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97E0" w14:textId="77777777" w:rsidR="000D73D7" w:rsidRDefault="00000000">
      <w:pPr>
        <w:jc w:val="center"/>
      </w:pPr>
      <w:r>
        <w:rPr>
          <w:b/>
          <w:color w:val="1E3A5F"/>
          <w:sz w:val="56"/>
        </w:rPr>
        <w:t>AEM Content Updater</w:t>
      </w:r>
    </w:p>
    <w:p w14:paraId="1F2C6A7B" w14:textId="77777777" w:rsidR="000D73D7" w:rsidRDefault="00000000">
      <w:pPr>
        <w:jc w:val="center"/>
      </w:pPr>
      <w:r>
        <w:rPr>
          <w:color w:val="2563EB"/>
          <w:sz w:val="32"/>
        </w:rPr>
        <w:t>Enterprise Bulk Content Tool — Complete Guide</w:t>
      </w:r>
    </w:p>
    <w:p w14:paraId="05FDBF23" w14:textId="77777777" w:rsidR="000D73D7" w:rsidRDefault="00000000">
      <w:pPr>
        <w:jc w:val="center"/>
      </w:pPr>
      <w:r>
        <w:rPr>
          <w:color w:val="64748B"/>
        </w:rPr>
        <w:t>Architecture · Workflows · Tech Stack · Local Setup · Cloud · AEM · MCP</w:t>
      </w:r>
      <w:r>
        <w:rPr>
          <w:color w:val="64748B"/>
        </w:rPr>
        <w:br/>
        <w:t>Written for Content Authors, Admins, and non-developers</w:t>
      </w:r>
      <w:r>
        <w:rPr>
          <w:color w:val="64748B"/>
        </w:rPr>
        <w:br/>
        <w:t>Version 1.0 · August 2026</w:t>
      </w:r>
    </w:p>
    <w:p w14:paraId="729A5C02" w14:textId="77777777" w:rsidR="000D73D7" w:rsidRDefault="00000000">
      <w:r>
        <w:br w:type="page"/>
      </w:r>
    </w:p>
    <w:p w14:paraId="26C89EB5" w14:textId="77777777" w:rsidR="000D73D7" w:rsidRDefault="00000000">
      <w:pPr>
        <w:pStyle w:val="Heading1"/>
      </w:pPr>
      <w:r>
        <w:lastRenderedPageBreak/>
        <w:t>Table of Contents</w:t>
      </w:r>
    </w:p>
    <w:p w14:paraId="797D4178" w14:textId="77777777" w:rsidR="000D73D7" w:rsidRDefault="00000000">
      <w:pPr>
        <w:spacing w:after="160"/>
      </w:pPr>
      <w:r>
        <w:rPr>
          <w:rFonts w:ascii="Calibri" w:hAnsi="Calibri"/>
        </w:rPr>
        <w:t>1. What this tool is (plain English)</w:t>
      </w:r>
    </w:p>
    <w:p w14:paraId="55458FE1" w14:textId="77777777" w:rsidR="000D73D7" w:rsidRDefault="00000000">
      <w:pPr>
        <w:spacing w:after="160"/>
      </w:pPr>
      <w:r>
        <w:rPr>
          <w:rFonts w:ascii="Calibri" w:hAnsi="Calibri"/>
        </w:rPr>
        <w:t>2. Who uses it and what problems it solves</w:t>
      </w:r>
    </w:p>
    <w:p w14:paraId="68AD8B2B" w14:textId="77777777" w:rsidR="000D73D7" w:rsidRDefault="00000000">
      <w:pPr>
        <w:spacing w:after="160"/>
      </w:pPr>
      <w:r>
        <w:rPr>
          <w:rFonts w:ascii="Calibri" w:hAnsi="Calibri"/>
        </w:rPr>
        <w:t>3. High-level architecture</w:t>
      </w:r>
    </w:p>
    <w:p w14:paraId="64C0E80E" w14:textId="77777777" w:rsidR="000D73D7" w:rsidRDefault="00000000">
      <w:pPr>
        <w:spacing w:after="160"/>
      </w:pPr>
      <w:r>
        <w:rPr>
          <w:rFonts w:ascii="Calibri" w:hAnsi="Calibri"/>
        </w:rPr>
        <w:t>4. End-to-end workflow diagrams</w:t>
      </w:r>
    </w:p>
    <w:p w14:paraId="57934F74" w14:textId="77777777" w:rsidR="000D73D7" w:rsidRDefault="00000000">
      <w:pPr>
        <w:spacing w:after="160"/>
      </w:pPr>
      <w:r>
        <w:rPr>
          <w:rFonts w:ascii="Calibri" w:hAnsi="Calibri"/>
        </w:rPr>
        <w:t>5. Excel sheet rules (Add vs Update vs SEO)</w:t>
      </w:r>
    </w:p>
    <w:p w14:paraId="495C0455" w14:textId="77777777" w:rsidR="000D73D7" w:rsidRDefault="00000000">
      <w:pPr>
        <w:spacing w:after="160"/>
      </w:pPr>
      <w:r>
        <w:rPr>
          <w:rFonts w:ascii="Calibri" w:hAnsi="Calibri"/>
        </w:rPr>
        <w:t>6. Technology stack</w:t>
      </w:r>
    </w:p>
    <w:p w14:paraId="6A1F1FFF" w14:textId="77777777" w:rsidR="000D73D7" w:rsidRDefault="00000000">
      <w:pPr>
        <w:spacing w:after="160"/>
      </w:pPr>
      <w:r>
        <w:rPr>
          <w:rFonts w:ascii="Calibri" w:hAnsi="Calibri"/>
        </w:rPr>
        <w:t>7. Project folder map (what each part does)</w:t>
      </w:r>
    </w:p>
    <w:p w14:paraId="471B61C9" w14:textId="77777777" w:rsidR="000D73D7" w:rsidRDefault="00000000">
      <w:pPr>
        <w:spacing w:after="160"/>
      </w:pPr>
      <w:r>
        <w:rPr>
          <w:rFonts w:ascii="Calibri" w:hAnsi="Calibri"/>
        </w:rPr>
        <w:t>8. How to run locally (all commands)</w:t>
      </w:r>
    </w:p>
    <w:p w14:paraId="0083484C" w14:textId="77777777" w:rsidR="000D73D7" w:rsidRDefault="00000000">
      <w:pPr>
        <w:spacing w:after="160"/>
      </w:pPr>
      <w:r>
        <w:rPr>
          <w:rFonts w:ascii="Calibri" w:hAnsi="Calibri"/>
        </w:rPr>
        <w:t>9. Three test scenarios (new page, existing + add, update only)</w:t>
      </w:r>
    </w:p>
    <w:p w14:paraId="47792AC8" w14:textId="77777777" w:rsidR="000D73D7" w:rsidRDefault="00000000">
      <w:pPr>
        <w:spacing w:after="160"/>
      </w:pPr>
      <w:r>
        <w:rPr>
          <w:rFonts w:ascii="Calibri" w:hAnsi="Calibri"/>
        </w:rPr>
        <w:t>10. Security and enterprise practices</w:t>
      </w:r>
    </w:p>
    <w:p w14:paraId="0E6B03B7" w14:textId="77777777" w:rsidR="000D73D7" w:rsidRDefault="00000000">
      <w:pPr>
        <w:spacing w:after="160"/>
      </w:pPr>
      <w:r>
        <w:rPr>
          <w:rFonts w:ascii="Calibri" w:hAnsi="Calibri"/>
        </w:rPr>
        <w:t>11. Moving to cloud servers</w:t>
      </w:r>
    </w:p>
    <w:p w14:paraId="3A7A463E" w14:textId="77777777" w:rsidR="000D73D7" w:rsidRDefault="00000000">
      <w:pPr>
        <w:spacing w:after="160"/>
      </w:pPr>
      <w:r>
        <w:rPr>
          <w:rFonts w:ascii="Calibri" w:hAnsi="Calibri"/>
        </w:rPr>
        <w:t>12. Connecting to Cloud AEM (AEMaaCS / AMS)</w:t>
      </w:r>
    </w:p>
    <w:p w14:paraId="7FE58C4A" w14:textId="77777777" w:rsidR="000D73D7" w:rsidRDefault="00000000">
      <w:pPr>
        <w:spacing w:after="160"/>
      </w:pPr>
      <w:r>
        <w:rPr>
          <w:rFonts w:ascii="Calibri" w:hAnsi="Calibri"/>
        </w:rPr>
        <w:t>13. MCP dashboard, agents, and transport types</w:t>
      </w:r>
    </w:p>
    <w:p w14:paraId="2443F5EF" w14:textId="77777777" w:rsidR="000D73D7" w:rsidRDefault="00000000">
      <w:pPr>
        <w:spacing w:after="160"/>
      </w:pPr>
      <w:r>
        <w:rPr>
          <w:rFonts w:ascii="Calibri" w:hAnsi="Calibri"/>
        </w:rPr>
        <w:t>14. Glossary</w:t>
      </w:r>
    </w:p>
    <w:p w14:paraId="5E3E9FD3" w14:textId="77777777" w:rsidR="000D73D7" w:rsidRDefault="00000000">
      <w:pPr>
        <w:spacing w:after="160"/>
      </w:pPr>
      <w:r>
        <w:rPr>
          <w:rFonts w:ascii="Calibri" w:hAnsi="Calibri"/>
        </w:rPr>
        <w:t>15. Quick checklist</w:t>
      </w:r>
    </w:p>
    <w:p w14:paraId="23863EDD" w14:textId="77777777" w:rsidR="000D73D7" w:rsidRDefault="00000000">
      <w:r>
        <w:br w:type="page"/>
      </w:r>
    </w:p>
    <w:p w14:paraId="70267C9F" w14:textId="488FE561" w:rsidR="000D73D7" w:rsidRDefault="00000000">
      <w:pPr>
        <w:pStyle w:val="Heading1"/>
      </w:pPr>
      <w:r>
        <w:lastRenderedPageBreak/>
        <w:t>1. What this tool is</w:t>
      </w:r>
    </w:p>
    <w:p w14:paraId="0F87E5E3" w14:textId="77777777" w:rsidR="000D73D7" w:rsidRDefault="00000000">
      <w:pPr>
        <w:spacing w:after="160"/>
      </w:pPr>
      <w:r>
        <w:rPr>
          <w:rFonts w:ascii="Calibri" w:hAnsi="Calibri"/>
        </w:rPr>
        <w:t>AEM Content Updater is a web application that helps Content Authors (CAs) update Adobe Experience Manager (AEM) pages in bulk using Excel files. Instead of opening every page and every component dialog by hand, the CA fills an Excel template and the tool applies changes to AEM in a controlled order: assets → pages → new components → updates → validation report.</w:t>
      </w:r>
    </w:p>
    <w:p w14:paraId="6B8AEE55" w14:textId="77777777" w:rsidR="000D73D7" w:rsidRDefault="00000000">
      <w:pPr>
        <w:spacing w:after="160"/>
      </w:pPr>
      <w:r>
        <w:rPr>
          <w:rFonts w:ascii="Calibri" w:hAnsi="Calibri"/>
        </w:rPr>
        <w:t>You do not need to be a developer to use the daily features. Developers (or IT) install it once; authors use login, Create Excel Template, Preview, and Apply.</w:t>
      </w:r>
    </w:p>
    <w:p w14:paraId="4BE62DE9" w14:textId="77777777" w:rsidR="000D73D7" w:rsidRDefault="00000000">
      <w:pPr>
        <w:pStyle w:val="Heading2"/>
      </w:pPr>
      <w:r>
        <w:t>1.1 What it does not do</w:t>
      </w:r>
    </w:p>
    <w:p w14:paraId="587C275F" w14:textId="77777777" w:rsidR="000D73D7" w:rsidRDefault="00000000">
      <w:pPr>
        <w:pStyle w:val="ListBullet"/>
      </w:pPr>
      <w:r>
        <w:t>It does not invent new dialog fields — only fields that exist on the component dialog in AEM.</w:t>
      </w:r>
    </w:p>
    <w:p w14:paraId="2DFF5EA6" w14:textId="77777777" w:rsidR="000D73D7" w:rsidRDefault="00000000">
      <w:pPr>
        <w:pStyle w:val="ListBullet"/>
      </w:pPr>
      <w:r>
        <w:t>It does not replace AEM permissions — it uses configured AEM credentials with the rights you grant.</w:t>
      </w:r>
    </w:p>
    <w:p w14:paraId="38DED8CD" w14:textId="77777777" w:rsidR="000D73D7" w:rsidRDefault="00000000">
      <w:pPr>
        <w:pStyle w:val="ListBullet"/>
      </w:pPr>
      <w:r>
        <w:t>It does not require CRXDE access for authors — authors work in the tool UI and Excel.</w:t>
      </w:r>
    </w:p>
    <w:p w14:paraId="583009C9" w14:textId="77777777" w:rsidR="000D73D7" w:rsidRDefault="00000000">
      <w:pPr>
        <w:pStyle w:val="Heading1"/>
      </w:pPr>
      <w:r>
        <w:t>2. Who uses it and what problems it solves</w:t>
      </w:r>
    </w:p>
    <w:tbl>
      <w:tblPr>
        <w:tblStyle w:val="TableGrid"/>
        <w:tblW w:w="0" w:type="auto"/>
        <w:tblLook w:val="04A0" w:firstRow="1" w:lastRow="0" w:firstColumn="1" w:lastColumn="0" w:noHBand="0" w:noVBand="1"/>
      </w:tblPr>
      <w:tblGrid>
        <w:gridCol w:w="4320"/>
        <w:gridCol w:w="4320"/>
      </w:tblGrid>
      <w:tr w:rsidR="000D73D7" w14:paraId="4005BDBE" w14:textId="77777777">
        <w:tc>
          <w:tcPr>
            <w:tcW w:w="4320" w:type="dxa"/>
            <w:shd w:val="clear" w:color="auto" w:fill="1E3A5F"/>
          </w:tcPr>
          <w:p w14:paraId="45F451A4" w14:textId="77777777" w:rsidR="000D73D7" w:rsidRDefault="00000000">
            <w:r>
              <w:rPr>
                <w:b/>
                <w:color w:val="FFFFFF"/>
                <w:sz w:val="20"/>
              </w:rPr>
              <w:t>Role</w:t>
            </w:r>
          </w:p>
        </w:tc>
        <w:tc>
          <w:tcPr>
            <w:tcW w:w="4320" w:type="dxa"/>
            <w:shd w:val="clear" w:color="auto" w:fill="1E3A5F"/>
          </w:tcPr>
          <w:p w14:paraId="48ECD074" w14:textId="77777777" w:rsidR="000D73D7" w:rsidRDefault="00000000">
            <w:r>
              <w:rPr>
                <w:b/>
                <w:color w:val="FFFFFF"/>
                <w:sz w:val="20"/>
              </w:rPr>
              <w:t>What they do with the tool</w:t>
            </w:r>
          </w:p>
        </w:tc>
      </w:tr>
      <w:tr w:rsidR="000D73D7" w14:paraId="0EE3C8FB" w14:textId="77777777">
        <w:tc>
          <w:tcPr>
            <w:tcW w:w="4320" w:type="dxa"/>
          </w:tcPr>
          <w:p w14:paraId="374D066E" w14:textId="77777777" w:rsidR="000D73D7" w:rsidRDefault="00000000">
            <w:r>
              <w:rPr>
                <w:sz w:val="20"/>
              </w:rPr>
              <w:t>Content Author (CA)</w:t>
            </w:r>
          </w:p>
        </w:tc>
        <w:tc>
          <w:tcPr>
            <w:tcW w:w="4320" w:type="dxa"/>
          </w:tcPr>
          <w:p w14:paraId="20FC6CB9" w14:textId="77777777" w:rsidR="000D73D7" w:rsidRDefault="00000000">
            <w:r>
              <w:rPr>
                <w:sz w:val="20"/>
              </w:rPr>
              <w:t>Create templates, fill Excel, Preview, Apply, read validation report</w:t>
            </w:r>
          </w:p>
        </w:tc>
      </w:tr>
      <w:tr w:rsidR="000D73D7" w14:paraId="46204669" w14:textId="77777777">
        <w:tc>
          <w:tcPr>
            <w:tcW w:w="4320" w:type="dxa"/>
          </w:tcPr>
          <w:p w14:paraId="53A1FB81" w14:textId="77777777" w:rsidR="000D73D7" w:rsidRDefault="00000000">
            <w:r>
              <w:rPr>
                <w:sz w:val="20"/>
              </w:rPr>
              <w:t>Content Lead / QA</w:t>
            </w:r>
          </w:p>
        </w:tc>
        <w:tc>
          <w:tcPr>
            <w:tcW w:w="4320" w:type="dxa"/>
          </w:tcPr>
          <w:p w14:paraId="083A7828" w14:textId="77777777" w:rsidR="000D73D7" w:rsidRDefault="00000000">
            <w:r>
              <w:rPr>
                <w:sz w:val="20"/>
              </w:rPr>
              <w:t>Review validation Excel/JSON reports after bulk runs</w:t>
            </w:r>
          </w:p>
        </w:tc>
      </w:tr>
      <w:tr w:rsidR="000D73D7" w14:paraId="67F733E8" w14:textId="77777777">
        <w:tc>
          <w:tcPr>
            <w:tcW w:w="4320" w:type="dxa"/>
          </w:tcPr>
          <w:p w14:paraId="5F3A069B" w14:textId="77777777" w:rsidR="000D73D7" w:rsidRDefault="00000000">
            <w:r>
              <w:rPr>
                <w:sz w:val="20"/>
              </w:rPr>
              <w:t>Developer / Admin</w:t>
            </w:r>
          </w:p>
        </w:tc>
        <w:tc>
          <w:tcPr>
            <w:tcW w:w="4320" w:type="dxa"/>
          </w:tcPr>
          <w:p w14:paraId="501C47B1" w14:textId="77777777" w:rsidR="000D73D7" w:rsidRDefault="00000000">
            <w:r>
              <w:rPr>
                <w:sz w:val="20"/>
              </w:rPr>
              <w:t>Install, configure AEM URL, deploy to server, MCP/agent wiring</w:t>
            </w:r>
          </w:p>
        </w:tc>
      </w:tr>
      <w:tr w:rsidR="000D73D7" w14:paraId="3841DB07" w14:textId="77777777">
        <w:tc>
          <w:tcPr>
            <w:tcW w:w="4320" w:type="dxa"/>
          </w:tcPr>
          <w:p w14:paraId="118F269F" w14:textId="77777777" w:rsidR="000D73D7" w:rsidRDefault="00000000">
            <w:r>
              <w:rPr>
                <w:sz w:val="20"/>
              </w:rPr>
              <w:t>IT / Cloud team</w:t>
            </w:r>
          </w:p>
        </w:tc>
        <w:tc>
          <w:tcPr>
            <w:tcW w:w="4320" w:type="dxa"/>
          </w:tcPr>
          <w:p w14:paraId="3BC96559" w14:textId="77777777" w:rsidR="000D73D7" w:rsidRDefault="00000000">
            <w:r>
              <w:rPr>
                <w:sz w:val="20"/>
              </w:rPr>
              <w:t>Host API + UI, secrets, network to AEM and MCP dashboard</w:t>
            </w:r>
          </w:p>
        </w:tc>
      </w:tr>
    </w:tbl>
    <w:p w14:paraId="517C7143" w14:textId="77777777" w:rsidR="000D73D7" w:rsidRDefault="000D73D7"/>
    <w:p w14:paraId="2E11E963" w14:textId="77777777" w:rsidR="000D73D7" w:rsidRDefault="00000000">
      <w:pPr>
        <w:spacing w:after="160"/>
      </w:pPr>
      <w:r>
        <w:rPr>
          <w:rFonts w:ascii="Calibri" w:hAnsi="Calibri"/>
          <w:b/>
        </w:rPr>
        <w:t>Time saving (typical bulk job):</w:t>
      </w:r>
    </w:p>
    <w:p w14:paraId="003350D6" w14:textId="77777777" w:rsidR="000D73D7" w:rsidRDefault="00000000">
      <w:pPr>
        <w:pStyle w:val="ListBullet"/>
      </w:pPr>
      <w:r>
        <w:t>Manual: open many pages → edit SEO → edit each component → upload images → repeat.</w:t>
      </w:r>
    </w:p>
    <w:p w14:paraId="4BB0DB5D" w14:textId="77777777" w:rsidR="000D73D7" w:rsidRDefault="00000000">
      <w:pPr>
        <w:pStyle w:val="ListBullet"/>
      </w:pPr>
      <w:r>
        <w:t>With tool: one Excel → Preview → Apply → validation report.</w:t>
      </w:r>
    </w:p>
    <w:p w14:paraId="5ADC4C69" w14:textId="77777777" w:rsidR="000D73D7" w:rsidRDefault="00000000">
      <w:pPr>
        <w:pStyle w:val="Heading2"/>
      </w:pPr>
      <w:r>
        <w:t>2.1 Where effort goes in a bulk job (illustrative)</w:t>
      </w:r>
    </w:p>
    <w:p w14:paraId="506C4743" w14:textId="77777777" w:rsidR="000D73D7" w:rsidRDefault="00000000">
      <w:pPr>
        <w:spacing w:after="160"/>
      </w:pPr>
      <w:r>
        <w:rPr>
          <w:rFonts w:ascii="Calibri" w:hAnsi="Calibri"/>
        </w:rPr>
        <w:t>Approximate share of effort when using the tool vs pure manual work:</w:t>
      </w:r>
    </w:p>
    <w:tbl>
      <w:tblPr>
        <w:tblStyle w:val="TableGrid"/>
        <w:tblW w:w="0" w:type="auto"/>
        <w:tblLook w:val="04A0" w:firstRow="1" w:lastRow="0" w:firstColumn="1" w:lastColumn="0" w:noHBand="0" w:noVBand="1"/>
      </w:tblPr>
      <w:tblGrid>
        <w:gridCol w:w="2880"/>
        <w:gridCol w:w="2880"/>
        <w:gridCol w:w="2880"/>
      </w:tblGrid>
      <w:tr w:rsidR="000D73D7" w14:paraId="08B46E3B" w14:textId="77777777">
        <w:tc>
          <w:tcPr>
            <w:tcW w:w="2880" w:type="dxa"/>
            <w:shd w:val="clear" w:color="auto" w:fill="1E3A5F"/>
          </w:tcPr>
          <w:p w14:paraId="64F6BD7D" w14:textId="77777777" w:rsidR="000D73D7" w:rsidRDefault="00000000">
            <w:r>
              <w:rPr>
                <w:b/>
                <w:color w:val="FFFFFF"/>
                <w:sz w:val="20"/>
              </w:rPr>
              <w:t>Activity</w:t>
            </w:r>
          </w:p>
        </w:tc>
        <w:tc>
          <w:tcPr>
            <w:tcW w:w="2880" w:type="dxa"/>
            <w:shd w:val="clear" w:color="auto" w:fill="1E3A5F"/>
          </w:tcPr>
          <w:p w14:paraId="68D050AE" w14:textId="77777777" w:rsidR="000D73D7" w:rsidRDefault="00000000">
            <w:r>
              <w:rPr>
                <w:b/>
                <w:color w:val="FFFFFF"/>
                <w:sz w:val="20"/>
              </w:rPr>
              <w:t>Manual effort share</w:t>
            </w:r>
          </w:p>
        </w:tc>
        <w:tc>
          <w:tcPr>
            <w:tcW w:w="2880" w:type="dxa"/>
            <w:shd w:val="clear" w:color="auto" w:fill="1E3A5F"/>
          </w:tcPr>
          <w:p w14:paraId="1AB40F1C" w14:textId="77777777" w:rsidR="000D73D7" w:rsidRDefault="00000000">
            <w:r>
              <w:rPr>
                <w:b/>
                <w:color w:val="FFFFFF"/>
                <w:sz w:val="20"/>
              </w:rPr>
              <w:t>With this tool</w:t>
            </w:r>
          </w:p>
        </w:tc>
      </w:tr>
      <w:tr w:rsidR="000D73D7" w14:paraId="37EDC27E" w14:textId="77777777">
        <w:tc>
          <w:tcPr>
            <w:tcW w:w="2880" w:type="dxa"/>
          </w:tcPr>
          <w:p w14:paraId="0CF584BC" w14:textId="77777777" w:rsidR="000D73D7" w:rsidRDefault="00000000">
            <w:r>
              <w:rPr>
                <w:sz w:val="20"/>
              </w:rPr>
              <w:t>Finding components &amp; fields</w:t>
            </w:r>
          </w:p>
        </w:tc>
        <w:tc>
          <w:tcPr>
            <w:tcW w:w="2880" w:type="dxa"/>
          </w:tcPr>
          <w:p w14:paraId="41F1D5B9" w14:textId="77777777" w:rsidR="000D73D7" w:rsidRDefault="00000000">
            <w:r>
              <w:rPr>
                <w:sz w:val="20"/>
              </w:rPr>
              <w:t>25%</w:t>
            </w:r>
          </w:p>
        </w:tc>
        <w:tc>
          <w:tcPr>
            <w:tcW w:w="2880" w:type="dxa"/>
          </w:tcPr>
          <w:p w14:paraId="75A0E13C" w14:textId="77777777" w:rsidR="000D73D7" w:rsidRDefault="00000000">
            <w:r>
              <w:rPr>
                <w:sz w:val="20"/>
              </w:rPr>
              <w:t>Automated from AEM dialog</w:t>
            </w:r>
          </w:p>
        </w:tc>
      </w:tr>
      <w:tr w:rsidR="000D73D7" w14:paraId="69C76ACC" w14:textId="77777777">
        <w:tc>
          <w:tcPr>
            <w:tcW w:w="2880" w:type="dxa"/>
          </w:tcPr>
          <w:p w14:paraId="374B33D1" w14:textId="77777777" w:rsidR="000D73D7" w:rsidRDefault="00000000">
            <w:r>
              <w:rPr>
                <w:sz w:val="20"/>
              </w:rPr>
              <w:t>Typing content into AEM</w:t>
            </w:r>
          </w:p>
        </w:tc>
        <w:tc>
          <w:tcPr>
            <w:tcW w:w="2880" w:type="dxa"/>
          </w:tcPr>
          <w:p w14:paraId="5B0F9CCF" w14:textId="77777777" w:rsidR="000D73D7" w:rsidRDefault="00000000">
            <w:r>
              <w:rPr>
                <w:sz w:val="20"/>
              </w:rPr>
              <w:t>40%</w:t>
            </w:r>
          </w:p>
        </w:tc>
        <w:tc>
          <w:tcPr>
            <w:tcW w:w="2880" w:type="dxa"/>
          </w:tcPr>
          <w:p w14:paraId="00FFA0C6" w14:textId="77777777" w:rsidR="000D73D7" w:rsidRDefault="00000000">
            <w:r>
              <w:rPr>
                <w:sz w:val="20"/>
              </w:rPr>
              <w:t>Excel + Apply</w:t>
            </w:r>
          </w:p>
        </w:tc>
      </w:tr>
      <w:tr w:rsidR="000D73D7" w14:paraId="6AC41966" w14:textId="77777777">
        <w:tc>
          <w:tcPr>
            <w:tcW w:w="2880" w:type="dxa"/>
          </w:tcPr>
          <w:p w14:paraId="22590E05" w14:textId="77777777" w:rsidR="000D73D7" w:rsidRDefault="00000000">
            <w:r>
              <w:rPr>
                <w:sz w:val="20"/>
              </w:rPr>
              <w:t>Uploading images to DAM</w:t>
            </w:r>
          </w:p>
        </w:tc>
        <w:tc>
          <w:tcPr>
            <w:tcW w:w="2880" w:type="dxa"/>
          </w:tcPr>
          <w:p w14:paraId="4D7BA910" w14:textId="77777777" w:rsidR="000D73D7" w:rsidRDefault="00000000">
            <w:r>
              <w:rPr>
                <w:sz w:val="20"/>
              </w:rPr>
              <w:t>15%</w:t>
            </w:r>
          </w:p>
        </w:tc>
        <w:tc>
          <w:tcPr>
            <w:tcW w:w="2880" w:type="dxa"/>
          </w:tcPr>
          <w:p w14:paraId="1C119D16" w14:textId="77777777" w:rsidR="000D73D7" w:rsidRDefault="00000000">
            <w:r>
              <w:rPr>
                <w:sz w:val="20"/>
              </w:rPr>
              <w:t>Assets sheet + size rules</w:t>
            </w:r>
          </w:p>
        </w:tc>
      </w:tr>
      <w:tr w:rsidR="000D73D7" w14:paraId="0EC5AFB3" w14:textId="77777777">
        <w:tc>
          <w:tcPr>
            <w:tcW w:w="2880" w:type="dxa"/>
          </w:tcPr>
          <w:p w14:paraId="000F580B" w14:textId="77777777" w:rsidR="000D73D7" w:rsidRDefault="00000000">
            <w:r>
              <w:rPr>
                <w:sz w:val="20"/>
              </w:rPr>
              <w:t>Creating pages</w:t>
            </w:r>
          </w:p>
        </w:tc>
        <w:tc>
          <w:tcPr>
            <w:tcW w:w="2880" w:type="dxa"/>
          </w:tcPr>
          <w:p w14:paraId="67B14661" w14:textId="77777777" w:rsidR="000D73D7" w:rsidRDefault="00000000">
            <w:r>
              <w:rPr>
                <w:sz w:val="20"/>
              </w:rPr>
              <w:t>10%</w:t>
            </w:r>
          </w:p>
        </w:tc>
        <w:tc>
          <w:tcPr>
            <w:tcW w:w="2880" w:type="dxa"/>
          </w:tcPr>
          <w:p w14:paraId="16E5F3C6" w14:textId="77777777" w:rsidR="000D73D7" w:rsidRDefault="00000000">
            <w:r>
              <w:rPr>
                <w:sz w:val="20"/>
              </w:rPr>
              <w:t>Pages sheet</w:t>
            </w:r>
          </w:p>
        </w:tc>
      </w:tr>
      <w:tr w:rsidR="000D73D7" w14:paraId="2C8D535C" w14:textId="77777777">
        <w:tc>
          <w:tcPr>
            <w:tcW w:w="2880" w:type="dxa"/>
          </w:tcPr>
          <w:p w14:paraId="50F2256A" w14:textId="77777777" w:rsidR="000D73D7" w:rsidRDefault="00000000">
            <w:r>
              <w:rPr>
                <w:sz w:val="20"/>
              </w:rPr>
              <w:t>Checking nothing was missed</w:t>
            </w:r>
          </w:p>
        </w:tc>
        <w:tc>
          <w:tcPr>
            <w:tcW w:w="2880" w:type="dxa"/>
          </w:tcPr>
          <w:p w14:paraId="749246F8" w14:textId="77777777" w:rsidR="000D73D7" w:rsidRDefault="00000000">
            <w:r>
              <w:rPr>
                <w:sz w:val="20"/>
              </w:rPr>
              <w:t>10%</w:t>
            </w:r>
          </w:p>
        </w:tc>
        <w:tc>
          <w:tcPr>
            <w:tcW w:w="2880" w:type="dxa"/>
          </w:tcPr>
          <w:p w14:paraId="2AB994C7" w14:textId="77777777" w:rsidR="000D73D7" w:rsidRDefault="00000000">
            <w:r>
              <w:rPr>
                <w:sz w:val="20"/>
              </w:rPr>
              <w:t>Validation report</w:t>
            </w:r>
          </w:p>
        </w:tc>
      </w:tr>
    </w:tbl>
    <w:p w14:paraId="44C3CBAF" w14:textId="77777777" w:rsidR="000D73D7" w:rsidRDefault="000D73D7"/>
    <w:p w14:paraId="2669DB8E" w14:textId="77777777" w:rsidR="000D73D7" w:rsidRDefault="00000000">
      <w:pPr>
        <w:pStyle w:val="Heading1"/>
      </w:pPr>
      <w:r>
        <w:lastRenderedPageBreak/>
        <w:t>3. High-level architecture</w:t>
      </w:r>
    </w:p>
    <w:p w14:paraId="4618AE67" w14:textId="77777777" w:rsidR="000D73D7" w:rsidRDefault="00000000">
      <w:pPr>
        <w:spacing w:after="160"/>
      </w:pPr>
      <w:r>
        <w:rPr>
          <w:rFonts w:ascii="Calibri" w:hAnsi="Calibri"/>
        </w:rPr>
        <w:t>The tool is a small web system: a browser UI talks to a Python API; the API talks to AEM (and optionally DAM paths, dictionary store, audit DB).</w:t>
      </w:r>
    </w:p>
    <w:p w14:paraId="3BE77AC3" w14:textId="77777777" w:rsidR="000D73D7" w:rsidRDefault="00000000">
      <w:pPr>
        <w:spacing w:after="160"/>
      </w:pPr>
      <w:r>
        <w:rPr>
          <w:rFonts w:ascii="Calibri" w:hAnsi="Calibri"/>
          <w:b/>
        </w:rPr>
        <w:t>Architecture (logical):</w:t>
      </w:r>
    </w:p>
    <w:p w14:paraId="3A5D6069" w14:textId="77777777" w:rsidR="000D73D7" w:rsidRDefault="00000000">
      <w:pPr>
        <w:spacing w:before="80" w:after="160"/>
      </w:pPr>
      <w:r>
        <w:rPr>
          <w:rFonts w:ascii="Consolas" w:hAnsi="Consolas"/>
          <w:sz w:val="18"/>
        </w:rPr>
        <w:t>┌─────────────────┐     HTTPS/HTTP      ┌──────────────────────┐</w:t>
      </w:r>
      <w:r>
        <w:rPr>
          <w:rFonts w:ascii="Consolas" w:hAnsi="Consolas"/>
          <w:sz w:val="18"/>
        </w:rPr>
        <w:br/>
        <w:t>│  Browser (CA)   │ ◄─────────────────► │  FastAPI backend     │</w:t>
      </w:r>
      <w:r>
        <w:rPr>
          <w:rFonts w:ascii="Consolas" w:hAnsi="Consolas"/>
          <w:sz w:val="18"/>
        </w:rPr>
        <w:br/>
        <w:t>│  frontend UI    │   JWT login token   │  (Python)            │</w:t>
      </w:r>
      <w:r>
        <w:rPr>
          <w:rFonts w:ascii="Consolas" w:hAnsi="Consolas"/>
          <w:sz w:val="18"/>
        </w:rPr>
        <w:br/>
        <w:t>│  app.js + HTML  │                     │  port 8001 (local)   │</w:t>
      </w:r>
      <w:r>
        <w:rPr>
          <w:rFonts w:ascii="Consolas" w:hAnsi="Consolas"/>
          <w:sz w:val="18"/>
        </w:rPr>
        <w:br/>
        <w:t>└─────────────────┘                     └──────────┬───────────┘</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                              ▼                              ▼</w:t>
      </w:r>
      <w:r>
        <w:rPr>
          <w:rFonts w:ascii="Consolas" w:hAnsi="Consolas"/>
          <w:sz w:val="18"/>
        </w:rPr>
        <w:br/>
        <w:t xml:space="preserve">           ┌────────────────┐            ┌─────────────────┐            ┌─────────────────┐</w:t>
      </w:r>
      <w:r>
        <w:rPr>
          <w:rFonts w:ascii="Consolas" w:hAnsi="Consolas"/>
          <w:sz w:val="18"/>
        </w:rPr>
        <w:br/>
        <w:t xml:space="preserve">           │  AEM Author    │            │  Local files    │            │  SQLite / files │</w:t>
      </w:r>
      <w:r>
        <w:rPr>
          <w:rFonts w:ascii="Consolas" w:hAnsi="Consolas"/>
          <w:sz w:val="18"/>
        </w:rPr>
        <w:br/>
        <w:t xml:space="preserve">           │  :8080 or      │            │  Excel, assets  │            │  audit, users,  │</w:t>
      </w:r>
      <w:r>
        <w:rPr>
          <w:rFonts w:ascii="Consolas" w:hAnsi="Consolas"/>
          <w:sz w:val="18"/>
        </w:rPr>
        <w:br/>
        <w:t xml:space="preserve">           │  Cloud AEM     │            │  on CA machine  │            │  dictionary,    │</w:t>
      </w:r>
      <w:r>
        <w:rPr>
          <w:rFonts w:ascii="Consolas" w:hAnsi="Consolas"/>
          <w:sz w:val="18"/>
        </w:rPr>
        <w:br/>
        <w:t xml:space="preserve">           │                │            │  or server      │            │  templates      │</w:t>
      </w:r>
      <w:r>
        <w:rPr>
          <w:rFonts w:ascii="Consolas" w:hAnsi="Consolas"/>
          <w:sz w:val="18"/>
        </w:rPr>
        <w:br/>
        <w:t xml:space="preserve">           └────────────────┘            └─────────────────┘            └─────────────────┘</w:t>
      </w:r>
    </w:p>
    <w:p w14:paraId="2B486042" w14:textId="77777777" w:rsidR="000D73D7" w:rsidRDefault="00000000">
      <w:pPr>
        <w:pStyle w:val="Heading2"/>
      </w:pPr>
      <w:r>
        <w:t>3.1 Main building blocks</w:t>
      </w:r>
    </w:p>
    <w:tbl>
      <w:tblPr>
        <w:tblStyle w:val="TableGrid"/>
        <w:tblW w:w="0" w:type="auto"/>
        <w:tblLook w:val="04A0" w:firstRow="1" w:lastRow="0" w:firstColumn="1" w:lastColumn="0" w:noHBand="0" w:noVBand="1"/>
      </w:tblPr>
      <w:tblGrid>
        <w:gridCol w:w="4320"/>
        <w:gridCol w:w="4320"/>
      </w:tblGrid>
      <w:tr w:rsidR="000D73D7" w14:paraId="1D058EB9" w14:textId="77777777">
        <w:tc>
          <w:tcPr>
            <w:tcW w:w="4320" w:type="dxa"/>
            <w:shd w:val="clear" w:color="auto" w:fill="1E3A5F"/>
          </w:tcPr>
          <w:p w14:paraId="12A17BBA" w14:textId="77777777" w:rsidR="000D73D7" w:rsidRDefault="00000000">
            <w:r>
              <w:rPr>
                <w:b/>
                <w:color w:val="FFFFFF"/>
                <w:sz w:val="20"/>
              </w:rPr>
              <w:t>Block</w:t>
            </w:r>
          </w:p>
        </w:tc>
        <w:tc>
          <w:tcPr>
            <w:tcW w:w="4320" w:type="dxa"/>
            <w:shd w:val="clear" w:color="auto" w:fill="1E3A5F"/>
          </w:tcPr>
          <w:p w14:paraId="58144771" w14:textId="77777777" w:rsidR="000D73D7" w:rsidRDefault="00000000">
            <w:r>
              <w:rPr>
                <w:b/>
                <w:color w:val="FFFFFF"/>
                <w:sz w:val="20"/>
              </w:rPr>
              <w:t>Responsibility</w:t>
            </w:r>
          </w:p>
        </w:tc>
      </w:tr>
      <w:tr w:rsidR="000D73D7" w14:paraId="742DA10F" w14:textId="77777777">
        <w:tc>
          <w:tcPr>
            <w:tcW w:w="4320" w:type="dxa"/>
          </w:tcPr>
          <w:p w14:paraId="79410C6C" w14:textId="77777777" w:rsidR="000D73D7" w:rsidRDefault="00000000">
            <w:r>
              <w:rPr>
                <w:sz w:val="20"/>
              </w:rPr>
              <w:t>Frontend (browser)</w:t>
            </w:r>
          </w:p>
        </w:tc>
        <w:tc>
          <w:tcPr>
            <w:tcW w:w="4320" w:type="dxa"/>
          </w:tcPr>
          <w:p w14:paraId="4F86746F" w14:textId="77777777" w:rsidR="000D73D7" w:rsidRDefault="00000000">
            <w:r>
              <w:rPr>
                <w:sz w:val="20"/>
              </w:rPr>
              <w:t>Login, page path, component UI, Excel upload, Preview/Apply progress</w:t>
            </w:r>
          </w:p>
        </w:tc>
      </w:tr>
      <w:tr w:rsidR="000D73D7" w14:paraId="6269AE98" w14:textId="77777777">
        <w:tc>
          <w:tcPr>
            <w:tcW w:w="4320" w:type="dxa"/>
          </w:tcPr>
          <w:p w14:paraId="1588BB61" w14:textId="77777777" w:rsidR="000D73D7" w:rsidRDefault="00000000">
            <w:r>
              <w:rPr>
                <w:sz w:val="20"/>
              </w:rPr>
              <w:t>API (FastAPI)</w:t>
            </w:r>
          </w:p>
        </w:tc>
        <w:tc>
          <w:tcPr>
            <w:tcW w:w="4320" w:type="dxa"/>
          </w:tcPr>
          <w:p w14:paraId="398946B0" w14:textId="77777777" w:rsidR="000D73D7" w:rsidRDefault="00000000">
            <w:r>
              <w:rPr>
                <w:sz w:val="20"/>
              </w:rPr>
              <w:t>Auth, AEM client, bulk orchestration, validation, template generation</w:t>
            </w:r>
          </w:p>
        </w:tc>
      </w:tr>
      <w:tr w:rsidR="000D73D7" w14:paraId="16767CF1" w14:textId="77777777">
        <w:tc>
          <w:tcPr>
            <w:tcW w:w="4320" w:type="dxa"/>
          </w:tcPr>
          <w:p w14:paraId="0B5BE333" w14:textId="77777777" w:rsidR="000D73D7" w:rsidRDefault="00000000">
            <w:r>
              <w:rPr>
                <w:sz w:val="20"/>
              </w:rPr>
              <w:t>AEM Client</w:t>
            </w:r>
          </w:p>
        </w:tc>
        <w:tc>
          <w:tcPr>
            <w:tcW w:w="4320" w:type="dxa"/>
          </w:tcPr>
          <w:p w14:paraId="5F27D72B" w14:textId="77777777" w:rsidR="000D73D7" w:rsidRDefault="00000000">
            <w:r>
              <w:rPr>
                <w:sz w:val="20"/>
              </w:rPr>
              <w:t>Discover dialogs, list components, create pages, update properties, DAM</w:t>
            </w:r>
          </w:p>
        </w:tc>
      </w:tr>
      <w:tr w:rsidR="000D73D7" w14:paraId="1F3968BD" w14:textId="77777777">
        <w:tc>
          <w:tcPr>
            <w:tcW w:w="4320" w:type="dxa"/>
          </w:tcPr>
          <w:p w14:paraId="5AA3E7BD" w14:textId="77777777" w:rsidR="000D73D7" w:rsidRDefault="00000000">
            <w:r>
              <w:rPr>
                <w:sz w:val="20"/>
              </w:rPr>
              <w:t>Dictionary</w:t>
            </w:r>
          </w:p>
        </w:tc>
        <w:tc>
          <w:tcPr>
            <w:tcW w:w="4320" w:type="dxa"/>
          </w:tcPr>
          <w:p w14:paraId="5CFE34B8" w14:textId="77777777" w:rsidR="000D73D7" w:rsidRDefault="00000000">
            <w:r>
              <w:rPr>
                <w:sz w:val="20"/>
              </w:rPr>
              <w:t>CA-friendly labels mapped to real dialog field names</w:t>
            </w:r>
          </w:p>
        </w:tc>
      </w:tr>
      <w:tr w:rsidR="000D73D7" w14:paraId="10421842" w14:textId="77777777">
        <w:tc>
          <w:tcPr>
            <w:tcW w:w="4320" w:type="dxa"/>
          </w:tcPr>
          <w:p w14:paraId="7873D1BB" w14:textId="77777777" w:rsidR="000D73D7" w:rsidRDefault="00000000">
            <w:r>
              <w:rPr>
                <w:sz w:val="20"/>
              </w:rPr>
              <w:t>Audit log</w:t>
            </w:r>
          </w:p>
        </w:tc>
        <w:tc>
          <w:tcPr>
            <w:tcW w:w="4320" w:type="dxa"/>
          </w:tcPr>
          <w:p w14:paraId="0E41E02F" w14:textId="77777777" w:rsidR="000D73D7" w:rsidRDefault="00000000">
            <w:r>
              <w:rPr>
                <w:sz w:val="20"/>
              </w:rPr>
              <w:t>Who changed what (username after login system)</w:t>
            </w:r>
          </w:p>
        </w:tc>
      </w:tr>
      <w:tr w:rsidR="000D73D7" w14:paraId="0482AB53" w14:textId="77777777">
        <w:tc>
          <w:tcPr>
            <w:tcW w:w="4320" w:type="dxa"/>
          </w:tcPr>
          <w:p w14:paraId="52A963C2" w14:textId="77777777" w:rsidR="000D73D7" w:rsidRDefault="00000000">
            <w:r>
              <w:rPr>
                <w:sz w:val="20"/>
              </w:rPr>
              <w:t>Bulk session</w:t>
            </w:r>
          </w:p>
        </w:tc>
        <w:tc>
          <w:tcPr>
            <w:tcW w:w="4320" w:type="dxa"/>
          </w:tcPr>
          <w:p w14:paraId="4764E3C4" w14:textId="77777777" w:rsidR="000D73D7" w:rsidRDefault="00000000">
            <w:r>
              <w:rPr>
                <w:sz w:val="20"/>
              </w:rPr>
              <w:t>Same browser session: skip identical re-adds; reload = fresh session</w:t>
            </w:r>
          </w:p>
        </w:tc>
      </w:tr>
    </w:tbl>
    <w:p w14:paraId="23F34FD1" w14:textId="77777777" w:rsidR="000D73D7" w:rsidRDefault="000D73D7"/>
    <w:p w14:paraId="4849D566" w14:textId="77777777" w:rsidR="000D73D7" w:rsidRDefault="00000000">
      <w:pPr>
        <w:pStyle w:val="Heading1"/>
      </w:pPr>
      <w:r>
        <w:t>4. End-to-end workflow diagrams</w:t>
      </w:r>
    </w:p>
    <w:p w14:paraId="538C870A" w14:textId="77777777" w:rsidR="000D73D7" w:rsidRDefault="00000000">
      <w:pPr>
        <w:pStyle w:val="Heading2"/>
      </w:pPr>
      <w:r>
        <w:t>4.1 Daily bulk update flow</w:t>
      </w:r>
    </w:p>
    <w:p w14:paraId="5125746E" w14:textId="77777777" w:rsidR="000D73D7" w:rsidRDefault="00000000">
      <w:pPr>
        <w:spacing w:before="80" w:after="160"/>
      </w:pPr>
      <w:r>
        <w:rPr>
          <w:rFonts w:ascii="Consolas" w:hAnsi="Consolas"/>
          <w:sz w:val="18"/>
        </w:rPr>
        <w:t xml:space="preserve">  [Login]</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t xml:space="preserve">  [Optional: Open page path → load components → save to dictionary/catalog]</w:t>
      </w:r>
      <w:r>
        <w:rPr>
          <w:rFonts w:ascii="Consolas" w:hAnsi="Consolas"/>
          <w:sz w:val="18"/>
        </w:rPr>
        <w:br/>
        <w:t xml:space="preserve">     │</w:t>
      </w:r>
      <w:r>
        <w:rPr>
          <w:rFonts w:ascii="Consolas" w:hAnsi="Consolas"/>
          <w:sz w:val="18"/>
        </w:rPr>
        <w:br/>
        <w:t xml:space="preserve">     ▼</w:t>
      </w:r>
      <w:r>
        <w:rPr>
          <w:rFonts w:ascii="Consolas" w:hAnsi="Consolas"/>
          <w:sz w:val="18"/>
        </w:rPr>
        <w:br/>
        <w:t xml:space="preserve">  [Create Excel Template]</w:t>
      </w:r>
      <w:r>
        <w:rPr>
          <w:rFonts w:ascii="Consolas" w:hAnsi="Consolas"/>
          <w:sz w:val="18"/>
        </w:rPr>
        <w:br/>
        <w:t xml:space="preserve">     │  Choose: Assets? Pages? Per component: Add and/or Update</w:t>
      </w:r>
      <w:r>
        <w:rPr>
          <w:rFonts w:ascii="Consolas" w:hAnsi="Consolas"/>
          <w:sz w:val="18"/>
        </w:rPr>
        <w:br/>
        <w:t xml:space="preserve">     │  Page Properties / SEO = update only (never "Add")</w:t>
      </w:r>
      <w:r>
        <w:rPr>
          <w:rFonts w:ascii="Consolas" w:hAnsi="Consolas"/>
          <w:sz w:val="18"/>
        </w:rPr>
        <w:br/>
        <w:t xml:space="preserve">     ▼</w:t>
      </w:r>
      <w:r>
        <w:rPr>
          <w:rFonts w:ascii="Consolas" w:hAnsi="Consolas"/>
          <w:sz w:val="18"/>
        </w:rPr>
        <w:br/>
        <w:t xml:space="preserve">  [CA fills Excel offline]</w:t>
      </w:r>
      <w:r>
        <w:rPr>
          <w:rFonts w:ascii="Consolas" w:hAnsi="Consolas"/>
          <w:sz w:val="18"/>
        </w:rPr>
        <w:br/>
        <w:t xml:space="preserve">     │</w:t>
      </w:r>
      <w:r>
        <w:rPr>
          <w:rFonts w:ascii="Consolas" w:hAnsi="Consolas"/>
          <w:sz w:val="18"/>
        </w:rPr>
        <w:br/>
        <w:t xml:space="preserve">     ▼</w:t>
      </w:r>
      <w:r>
        <w:rPr>
          <w:rFonts w:ascii="Consolas" w:hAnsi="Consolas"/>
          <w:sz w:val="18"/>
        </w:rPr>
        <w:br/>
        <w:t xml:space="preserve">  [Upload Excel → Preview Changes]</w:t>
      </w:r>
      <w:r>
        <w:rPr>
          <w:rFonts w:ascii="Consolas" w:hAnsi="Consolas"/>
          <w:sz w:val="18"/>
        </w:rPr>
        <w:br/>
        <w:t xml:space="preserve">     │  Shows: Will ADD / Will UPDATE / Skipped empty sheets</w:t>
      </w:r>
      <w:r>
        <w:rPr>
          <w:rFonts w:ascii="Consolas" w:hAnsi="Consolas"/>
          <w:sz w:val="18"/>
        </w:rPr>
        <w:br/>
        <w:t xml:space="preserve">     ▼</w:t>
      </w:r>
      <w:r>
        <w:rPr>
          <w:rFonts w:ascii="Consolas" w:hAnsi="Consolas"/>
          <w:sz w:val="18"/>
        </w:rPr>
        <w:br/>
        <w:t xml:space="preserve">  [Apply Changes]</w:t>
      </w:r>
      <w:r>
        <w:rPr>
          <w:rFonts w:ascii="Consolas" w:hAnsi="Consolas"/>
          <w:sz w:val="18"/>
        </w:rPr>
        <w:br/>
        <w:t xml:space="preserve">     │</w:t>
      </w:r>
      <w:r>
        <w:rPr>
          <w:rFonts w:ascii="Consolas" w:hAnsi="Consolas"/>
          <w:sz w:val="18"/>
        </w:rPr>
        <w:br/>
        <w:t xml:space="preserve">     ├─1. Assets upload      (skip if no Assets sheet)</w:t>
      </w:r>
      <w:r>
        <w:rPr>
          <w:rFonts w:ascii="Consolas" w:hAnsi="Consolas"/>
          <w:sz w:val="18"/>
        </w:rPr>
        <w:br/>
        <w:t xml:space="preserve">     ├─2. Page creation      (skip if no Pages sheet)</w:t>
      </w:r>
      <w:r>
        <w:rPr>
          <w:rFonts w:ascii="Consolas" w:hAnsi="Consolas"/>
          <w:sz w:val="18"/>
        </w:rPr>
        <w:br/>
        <w:t xml:space="preserve">     ├─3. Component Add      (Add * sheets only)</w:t>
      </w:r>
      <w:r>
        <w:rPr>
          <w:rFonts w:ascii="Consolas" w:hAnsi="Consolas"/>
          <w:sz w:val="18"/>
        </w:rPr>
        <w:br/>
        <w:t xml:space="preserve">     ├─4. SEO / component update</w:t>
      </w:r>
      <w:r>
        <w:rPr>
          <w:rFonts w:ascii="Consolas" w:hAnsi="Consolas"/>
          <w:sz w:val="18"/>
        </w:rPr>
        <w:br/>
        <w:t xml:space="preserve">     └─5. Validation report  (Excel values vs AEM)</w:t>
      </w:r>
      <w:r>
        <w:rPr>
          <w:rFonts w:ascii="Consolas" w:hAnsi="Consolas"/>
          <w:sz w:val="18"/>
        </w:rPr>
        <w:br/>
        <w:t xml:space="preserve">     │</w:t>
      </w:r>
      <w:r>
        <w:rPr>
          <w:rFonts w:ascii="Consolas" w:hAnsi="Consolas"/>
          <w:sz w:val="18"/>
        </w:rPr>
        <w:br/>
        <w:t xml:space="preserve">     ▼</w:t>
      </w:r>
      <w:r>
        <w:rPr>
          <w:rFonts w:ascii="Consolas" w:hAnsi="Consolas"/>
          <w:sz w:val="18"/>
        </w:rPr>
        <w:br/>
        <w:t xml:space="preserve">  [View / Download report]</w:t>
      </w:r>
    </w:p>
    <w:p w14:paraId="24F08C16" w14:textId="77777777" w:rsidR="000D73D7" w:rsidRDefault="00000000">
      <w:pPr>
        <w:pStyle w:val="Heading2"/>
      </w:pPr>
      <w:r>
        <w:t>4.2 Excel sheet meaning (critical rules)</w:t>
      </w:r>
    </w:p>
    <w:tbl>
      <w:tblPr>
        <w:tblStyle w:val="TableGrid"/>
        <w:tblW w:w="0" w:type="auto"/>
        <w:tblLook w:val="04A0" w:firstRow="1" w:lastRow="0" w:firstColumn="1" w:lastColumn="0" w:noHBand="0" w:noVBand="1"/>
      </w:tblPr>
      <w:tblGrid>
        <w:gridCol w:w="2880"/>
        <w:gridCol w:w="2880"/>
        <w:gridCol w:w="2880"/>
      </w:tblGrid>
      <w:tr w:rsidR="000D73D7" w14:paraId="33168019" w14:textId="77777777">
        <w:tc>
          <w:tcPr>
            <w:tcW w:w="2880" w:type="dxa"/>
            <w:shd w:val="clear" w:color="auto" w:fill="1E3A5F"/>
          </w:tcPr>
          <w:p w14:paraId="3B3ADF97" w14:textId="77777777" w:rsidR="000D73D7" w:rsidRDefault="00000000">
            <w:r>
              <w:rPr>
                <w:b/>
                <w:color w:val="FFFFFF"/>
                <w:sz w:val="20"/>
              </w:rPr>
              <w:t>Sheet name pattern</w:t>
            </w:r>
          </w:p>
        </w:tc>
        <w:tc>
          <w:tcPr>
            <w:tcW w:w="2880" w:type="dxa"/>
            <w:shd w:val="clear" w:color="auto" w:fill="1E3A5F"/>
          </w:tcPr>
          <w:p w14:paraId="5CA07527" w14:textId="77777777" w:rsidR="000D73D7" w:rsidRDefault="00000000">
            <w:r>
              <w:rPr>
                <w:b/>
                <w:color w:val="FFFFFF"/>
                <w:sz w:val="20"/>
              </w:rPr>
              <w:t>Meaning</w:t>
            </w:r>
          </w:p>
        </w:tc>
        <w:tc>
          <w:tcPr>
            <w:tcW w:w="2880" w:type="dxa"/>
            <w:shd w:val="clear" w:color="auto" w:fill="1E3A5F"/>
          </w:tcPr>
          <w:p w14:paraId="12BB3615" w14:textId="77777777" w:rsidR="000D73D7" w:rsidRDefault="00000000">
            <w:r>
              <w:rPr>
                <w:b/>
                <w:color w:val="FFFFFF"/>
                <w:sz w:val="20"/>
              </w:rPr>
              <w:t>Preview label</w:t>
            </w:r>
          </w:p>
        </w:tc>
      </w:tr>
      <w:tr w:rsidR="000D73D7" w14:paraId="73DC6885" w14:textId="77777777">
        <w:tc>
          <w:tcPr>
            <w:tcW w:w="2880" w:type="dxa"/>
          </w:tcPr>
          <w:p w14:paraId="013D08F7" w14:textId="77777777" w:rsidR="000D73D7" w:rsidRDefault="00000000">
            <w:r>
              <w:rPr>
                <w:sz w:val="20"/>
              </w:rPr>
              <w:t>Assets</w:t>
            </w:r>
          </w:p>
        </w:tc>
        <w:tc>
          <w:tcPr>
            <w:tcW w:w="2880" w:type="dxa"/>
          </w:tcPr>
          <w:p w14:paraId="1D8DA2F4" w14:textId="77777777" w:rsidR="000D73D7" w:rsidRDefault="00000000">
            <w:r>
              <w:rPr>
                <w:sz w:val="20"/>
              </w:rPr>
              <w:t>Upload local files to DAM</w:t>
            </w:r>
          </w:p>
        </w:tc>
        <w:tc>
          <w:tcPr>
            <w:tcW w:w="2880" w:type="dxa"/>
          </w:tcPr>
          <w:p w14:paraId="5DB13F76" w14:textId="77777777" w:rsidR="000D73D7" w:rsidRDefault="00000000">
            <w:r>
              <w:rPr>
                <w:sz w:val="20"/>
              </w:rPr>
              <w:t>Planned uploads or Skipped</w:t>
            </w:r>
          </w:p>
        </w:tc>
      </w:tr>
      <w:tr w:rsidR="000D73D7" w14:paraId="343D4B2B" w14:textId="77777777">
        <w:tc>
          <w:tcPr>
            <w:tcW w:w="2880" w:type="dxa"/>
          </w:tcPr>
          <w:p w14:paraId="69A2A5F5" w14:textId="77777777" w:rsidR="000D73D7" w:rsidRDefault="00000000">
            <w:r>
              <w:rPr>
                <w:sz w:val="20"/>
              </w:rPr>
              <w:t>Pages</w:t>
            </w:r>
          </w:p>
        </w:tc>
        <w:tc>
          <w:tcPr>
            <w:tcW w:w="2880" w:type="dxa"/>
          </w:tcPr>
          <w:p w14:paraId="1FC59AB9" w14:textId="77777777" w:rsidR="000D73D7" w:rsidRDefault="00000000">
            <w:r>
              <w:rPr>
                <w:sz w:val="20"/>
              </w:rPr>
              <w:t>Create pages if missing</w:t>
            </w:r>
          </w:p>
        </w:tc>
        <w:tc>
          <w:tcPr>
            <w:tcW w:w="2880" w:type="dxa"/>
          </w:tcPr>
          <w:p w14:paraId="7ACD6233" w14:textId="77777777" w:rsidR="000D73D7" w:rsidRDefault="00000000">
            <w:r>
              <w:rPr>
                <w:sz w:val="20"/>
              </w:rPr>
              <w:t>create / exists / Skipped</w:t>
            </w:r>
          </w:p>
        </w:tc>
      </w:tr>
      <w:tr w:rsidR="000D73D7" w14:paraId="7709B9D2" w14:textId="77777777">
        <w:tc>
          <w:tcPr>
            <w:tcW w:w="2880" w:type="dxa"/>
          </w:tcPr>
          <w:p w14:paraId="2E798837" w14:textId="77777777" w:rsidR="000D73D7" w:rsidRDefault="00000000">
            <w:r>
              <w:rPr>
                <w:sz w:val="20"/>
              </w:rPr>
              <w:t>Add Title, Add button, …</w:t>
            </w:r>
          </w:p>
        </w:tc>
        <w:tc>
          <w:tcPr>
            <w:tcW w:w="2880" w:type="dxa"/>
          </w:tcPr>
          <w:p w14:paraId="076B666C" w14:textId="77777777" w:rsidR="000D73D7" w:rsidRDefault="00000000">
            <w:r>
              <w:rPr>
                <w:sz w:val="20"/>
              </w:rPr>
              <w:t>Create NEW component instance</w:t>
            </w:r>
          </w:p>
        </w:tc>
        <w:tc>
          <w:tcPr>
            <w:tcW w:w="2880" w:type="dxa"/>
          </w:tcPr>
          <w:p w14:paraId="3E44F8CE" w14:textId="77777777" w:rsidR="000D73D7" w:rsidRDefault="00000000">
            <w:r>
              <w:rPr>
                <w:sz w:val="20"/>
              </w:rPr>
              <w:t>Will ADD new instance</w:t>
            </w:r>
          </w:p>
        </w:tc>
      </w:tr>
      <w:tr w:rsidR="000D73D7" w14:paraId="6F131948" w14:textId="77777777">
        <w:tc>
          <w:tcPr>
            <w:tcW w:w="2880" w:type="dxa"/>
          </w:tcPr>
          <w:p w14:paraId="4B2A95F7" w14:textId="77777777" w:rsidR="000D73D7" w:rsidRDefault="00000000">
            <w:r>
              <w:rPr>
                <w:sz w:val="20"/>
              </w:rPr>
              <w:t>Title, button, … (no Add)</w:t>
            </w:r>
          </w:p>
        </w:tc>
        <w:tc>
          <w:tcPr>
            <w:tcW w:w="2880" w:type="dxa"/>
          </w:tcPr>
          <w:p w14:paraId="3BC7F521" w14:textId="77777777" w:rsidR="000D73D7" w:rsidRDefault="00000000">
            <w:r>
              <w:rPr>
                <w:sz w:val="20"/>
              </w:rPr>
              <w:t>Update existing by Instance 1,2,…</w:t>
            </w:r>
          </w:p>
        </w:tc>
        <w:tc>
          <w:tcPr>
            <w:tcW w:w="2880" w:type="dxa"/>
          </w:tcPr>
          <w:p w14:paraId="0113C903" w14:textId="77777777" w:rsidR="000D73D7" w:rsidRDefault="00000000">
            <w:r>
              <w:rPr>
                <w:sz w:val="20"/>
              </w:rPr>
              <w:t>Will UPDATE</w:t>
            </w:r>
          </w:p>
        </w:tc>
      </w:tr>
      <w:tr w:rsidR="000D73D7" w14:paraId="5D30A45A" w14:textId="77777777">
        <w:tc>
          <w:tcPr>
            <w:tcW w:w="2880" w:type="dxa"/>
          </w:tcPr>
          <w:p w14:paraId="4ABDCAE7" w14:textId="77777777" w:rsidR="000D73D7" w:rsidRDefault="00000000">
            <w:r>
              <w:rPr>
                <w:sz w:val="20"/>
              </w:rPr>
              <w:t>Page Properties SEO</w:t>
            </w:r>
          </w:p>
        </w:tc>
        <w:tc>
          <w:tcPr>
            <w:tcW w:w="2880" w:type="dxa"/>
          </w:tcPr>
          <w:p w14:paraId="6E1DECF0" w14:textId="77777777" w:rsidR="000D73D7" w:rsidRDefault="00000000">
            <w:r>
              <w:rPr>
                <w:sz w:val="20"/>
              </w:rPr>
              <w:t>Update page fields only</w:t>
            </w:r>
          </w:p>
        </w:tc>
        <w:tc>
          <w:tcPr>
            <w:tcW w:w="2880" w:type="dxa"/>
          </w:tcPr>
          <w:p w14:paraId="0D17980B" w14:textId="77777777" w:rsidR="000D73D7" w:rsidRDefault="00000000">
            <w:r>
              <w:rPr>
                <w:sz w:val="20"/>
              </w:rPr>
              <w:t>Will UPDATE SEO</w:t>
            </w:r>
          </w:p>
        </w:tc>
      </w:tr>
    </w:tbl>
    <w:p w14:paraId="2E1E000A" w14:textId="77777777" w:rsidR="000D73D7" w:rsidRDefault="000D73D7"/>
    <w:p w14:paraId="4FF45653" w14:textId="77777777" w:rsidR="000D73D7" w:rsidRDefault="00000000">
      <w:pPr>
        <w:pStyle w:val="Heading2"/>
      </w:pPr>
      <w:r>
        <w:t>4.3 New page vs existing page</w:t>
      </w:r>
    </w:p>
    <w:tbl>
      <w:tblPr>
        <w:tblStyle w:val="TableGrid"/>
        <w:tblW w:w="0" w:type="auto"/>
        <w:tblLook w:val="04A0" w:firstRow="1" w:lastRow="0" w:firstColumn="1" w:lastColumn="0" w:noHBand="0" w:noVBand="1"/>
      </w:tblPr>
      <w:tblGrid>
        <w:gridCol w:w="2880"/>
        <w:gridCol w:w="2880"/>
        <w:gridCol w:w="2880"/>
      </w:tblGrid>
      <w:tr w:rsidR="000D73D7" w14:paraId="641093DB" w14:textId="77777777">
        <w:tc>
          <w:tcPr>
            <w:tcW w:w="2880" w:type="dxa"/>
            <w:shd w:val="clear" w:color="auto" w:fill="1E3A5F"/>
          </w:tcPr>
          <w:p w14:paraId="6BA08E0F" w14:textId="77777777" w:rsidR="000D73D7" w:rsidRDefault="00000000">
            <w:r>
              <w:rPr>
                <w:b/>
                <w:color w:val="FFFFFF"/>
                <w:sz w:val="20"/>
              </w:rPr>
              <w:t>Scenario</w:t>
            </w:r>
          </w:p>
        </w:tc>
        <w:tc>
          <w:tcPr>
            <w:tcW w:w="2880" w:type="dxa"/>
            <w:shd w:val="clear" w:color="auto" w:fill="1E3A5F"/>
          </w:tcPr>
          <w:p w14:paraId="0976C279" w14:textId="77777777" w:rsidR="000D73D7" w:rsidRDefault="00000000">
            <w:r>
              <w:rPr>
                <w:b/>
                <w:color w:val="FFFFFF"/>
                <w:sz w:val="20"/>
              </w:rPr>
              <w:t>Excel typically contains</w:t>
            </w:r>
          </w:p>
        </w:tc>
        <w:tc>
          <w:tcPr>
            <w:tcW w:w="2880" w:type="dxa"/>
            <w:shd w:val="clear" w:color="auto" w:fill="1E3A5F"/>
          </w:tcPr>
          <w:p w14:paraId="2C0F5A86" w14:textId="77777777" w:rsidR="000D73D7" w:rsidRDefault="00000000">
            <w:r>
              <w:rPr>
                <w:b/>
                <w:color w:val="FFFFFF"/>
                <w:sz w:val="20"/>
              </w:rPr>
              <w:t>Apply behavior</w:t>
            </w:r>
          </w:p>
        </w:tc>
      </w:tr>
      <w:tr w:rsidR="000D73D7" w14:paraId="6D6EB0EB" w14:textId="77777777">
        <w:tc>
          <w:tcPr>
            <w:tcW w:w="2880" w:type="dxa"/>
          </w:tcPr>
          <w:p w14:paraId="6B0515D8" w14:textId="77777777" w:rsidR="000D73D7" w:rsidRDefault="00000000">
            <w:r>
              <w:rPr>
                <w:sz w:val="20"/>
              </w:rPr>
              <w:t>Test case 1 — Brand new pages</w:t>
            </w:r>
          </w:p>
        </w:tc>
        <w:tc>
          <w:tcPr>
            <w:tcW w:w="2880" w:type="dxa"/>
          </w:tcPr>
          <w:p w14:paraId="3D23DEC7" w14:textId="77777777" w:rsidR="000D73D7" w:rsidRDefault="00000000">
            <w:r>
              <w:rPr>
                <w:sz w:val="20"/>
              </w:rPr>
              <w:t>Assets + Pages + Add * + SEO</w:t>
            </w:r>
          </w:p>
        </w:tc>
        <w:tc>
          <w:tcPr>
            <w:tcW w:w="2880" w:type="dxa"/>
          </w:tcPr>
          <w:p w14:paraId="242653EF" w14:textId="77777777" w:rsidR="000D73D7" w:rsidRDefault="00000000">
            <w:r>
              <w:rPr>
                <w:sz w:val="20"/>
              </w:rPr>
              <w:t>Create everything, then validate</w:t>
            </w:r>
          </w:p>
        </w:tc>
      </w:tr>
      <w:tr w:rsidR="000D73D7" w14:paraId="261FA621" w14:textId="77777777">
        <w:tc>
          <w:tcPr>
            <w:tcW w:w="2880" w:type="dxa"/>
          </w:tcPr>
          <w:p w14:paraId="4A8610F2" w14:textId="77777777" w:rsidR="000D73D7" w:rsidRDefault="00000000">
            <w:r>
              <w:rPr>
                <w:sz w:val="20"/>
              </w:rPr>
              <w:t>Test case 2 — Existing + add + update</w:t>
            </w:r>
          </w:p>
        </w:tc>
        <w:tc>
          <w:tcPr>
            <w:tcW w:w="2880" w:type="dxa"/>
          </w:tcPr>
          <w:p w14:paraId="1444EB35" w14:textId="77777777" w:rsidR="000D73D7" w:rsidRDefault="00000000">
            <w:r>
              <w:rPr>
                <w:sz w:val="20"/>
              </w:rPr>
              <w:t>Add * + Update sheets (+ optional SEO)</w:t>
            </w:r>
          </w:p>
        </w:tc>
        <w:tc>
          <w:tcPr>
            <w:tcW w:w="2880" w:type="dxa"/>
          </w:tcPr>
          <w:p w14:paraId="33001B2F" w14:textId="77777777" w:rsidR="000D73D7" w:rsidRDefault="00000000">
            <w:r>
              <w:rPr>
                <w:sz w:val="20"/>
              </w:rPr>
              <w:t>Assets/Pages skipped if empty; add + update run</w:t>
            </w:r>
          </w:p>
        </w:tc>
      </w:tr>
      <w:tr w:rsidR="000D73D7" w14:paraId="203E8AD8" w14:textId="77777777">
        <w:tc>
          <w:tcPr>
            <w:tcW w:w="2880" w:type="dxa"/>
          </w:tcPr>
          <w:p w14:paraId="2735017A" w14:textId="77777777" w:rsidR="000D73D7" w:rsidRDefault="00000000">
            <w:r>
              <w:rPr>
                <w:sz w:val="20"/>
              </w:rPr>
              <w:t>Test case 3 — Update only</w:t>
            </w:r>
          </w:p>
        </w:tc>
        <w:tc>
          <w:tcPr>
            <w:tcW w:w="2880" w:type="dxa"/>
          </w:tcPr>
          <w:p w14:paraId="378675B8" w14:textId="77777777" w:rsidR="000D73D7" w:rsidRDefault="00000000">
            <w:r>
              <w:rPr>
                <w:sz w:val="20"/>
              </w:rPr>
              <w:t>Update sheets + SEO only</w:t>
            </w:r>
          </w:p>
        </w:tc>
        <w:tc>
          <w:tcPr>
            <w:tcW w:w="2880" w:type="dxa"/>
          </w:tcPr>
          <w:p w14:paraId="3C5EE9DD" w14:textId="77777777" w:rsidR="000D73D7" w:rsidRDefault="00000000">
            <w:r>
              <w:rPr>
                <w:sz w:val="20"/>
              </w:rPr>
              <w:t>Assets/Pages skipped; only field updates</w:t>
            </w:r>
          </w:p>
        </w:tc>
      </w:tr>
    </w:tbl>
    <w:p w14:paraId="1A6145DB" w14:textId="77777777" w:rsidR="000D73D7" w:rsidRDefault="000D73D7"/>
    <w:p w14:paraId="20C19DAE" w14:textId="77777777" w:rsidR="000D73D7" w:rsidRDefault="00000000">
      <w:pPr>
        <w:pStyle w:val="Heading1"/>
      </w:pPr>
      <w:r>
        <w:t>5. Excel rules in more detail</w:t>
      </w:r>
    </w:p>
    <w:p w14:paraId="3ECADBC0" w14:textId="77777777" w:rsidR="000D73D7" w:rsidRDefault="00000000">
      <w:pPr>
        <w:spacing w:after="160"/>
      </w:pPr>
      <w:r>
        <w:rPr>
          <w:rFonts w:ascii="Calibri" w:hAnsi="Calibri"/>
        </w:rPr>
        <w:t>Page Properties / SEO never use an “Add” sheet. When a page is created (or already exists), property fields already exist on jcr:content. The tool only writes values into those fields.</w:t>
      </w:r>
    </w:p>
    <w:p w14:paraId="075D2FCB" w14:textId="77777777" w:rsidR="000D73D7" w:rsidRDefault="00000000">
      <w:pPr>
        <w:pStyle w:val="ListBullet"/>
      </w:pPr>
      <w:r>
        <w:t>Do not rename header row labels in Excel.</w:t>
      </w:r>
    </w:p>
    <w:p w14:paraId="1CFF2676" w14:textId="77777777" w:rsidR="000D73D7" w:rsidRDefault="00000000">
      <w:pPr>
        <w:pStyle w:val="ListBullet"/>
      </w:pPr>
      <w:r>
        <w:lastRenderedPageBreak/>
        <w:t>Always run Preview before Apply.</w:t>
      </w:r>
    </w:p>
    <w:p w14:paraId="03733AB0" w14:textId="77777777" w:rsidR="000D73D7" w:rsidRDefault="00000000">
      <w:pPr>
        <w:pStyle w:val="ListBullet"/>
      </w:pPr>
      <w:r>
        <w:t>Instance 1 = first matching component on the page (sorted by path), Instance 2 = second, and so on.</w:t>
      </w:r>
    </w:p>
    <w:p w14:paraId="769F1FCA" w14:textId="77777777" w:rsidR="000D73D7" w:rsidRDefault="00000000">
      <w:pPr>
        <w:pStyle w:val="ListBullet"/>
      </w:pPr>
      <w:r>
        <w:t>Boolean fields: use Y/N or true/false — tool normalizes.</w:t>
      </w:r>
    </w:p>
    <w:p w14:paraId="51938EE1" w14:textId="77777777" w:rsidR="000D73D7" w:rsidRDefault="00000000">
      <w:pPr>
        <w:pStyle w:val="ListBullet"/>
      </w:pPr>
      <w:r>
        <w:t>Heading type: H1 or h1 both accepted.</w:t>
      </w:r>
    </w:p>
    <w:p w14:paraId="24DD2961" w14:textId="77777777" w:rsidR="000D73D7" w:rsidRDefault="00000000">
      <w:pPr>
        <w:pStyle w:val="Heading1"/>
      </w:pPr>
      <w:r>
        <w:t>6. Technology stack</w:t>
      </w:r>
    </w:p>
    <w:tbl>
      <w:tblPr>
        <w:tblStyle w:val="TableGrid"/>
        <w:tblW w:w="0" w:type="auto"/>
        <w:tblLook w:val="04A0" w:firstRow="1" w:lastRow="0" w:firstColumn="1" w:lastColumn="0" w:noHBand="0" w:noVBand="1"/>
      </w:tblPr>
      <w:tblGrid>
        <w:gridCol w:w="2880"/>
        <w:gridCol w:w="2880"/>
        <w:gridCol w:w="2880"/>
      </w:tblGrid>
      <w:tr w:rsidR="000D73D7" w14:paraId="6F625B61" w14:textId="77777777">
        <w:tc>
          <w:tcPr>
            <w:tcW w:w="2880" w:type="dxa"/>
            <w:shd w:val="clear" w:color="auto" w:fill="1E3A5F"/>
          </w:tcPr>
          <w:p w14:paraId="53892755" w14:textId="77777777" w:rsidR="000D73D7" w:rsidRDefault="00000000">
            <w:r>
              <w:rPr>
                <w:b/>
                <w:color w:val="FFFFFF"/>
                <w:sz w:val="20"/>
              </w:rPr>
              <w:t>Layer</w:t>
            </w:r>
          </w:p>
        </w:tc>
        <w:tc>
          <w:tcPr>
            <w:tcW w:w="2880" w:type="dxa"/>
            <w:shd w:val="clear" w:color="auto" w:fill="1E3A5F"/>
          </w:tcPr>
          <w:p w14:paraId="4FB6D174" w14:textId="77777777" w:rsidR="000D73D7" w:rsidRDefault="00000000">
            <w:r>
              <w:rPr>
                <w:b/>
                <w:color w:val="FFFFFF"/>
                <w:sz w:val="20"/>
              </w:rPr>
              <w:t>Technology</w:t>
            </w:r>
          </w:p>
        </w:tc>
        <w:tc>
          <w:tcPr>
            <w:tcW w:w="2880" w:type="dxa"/>
            <w:shd w:val="clear" w:color="auto" w:fill="1E3A5F"/>
          </w:tcPr>
          <w:p w14:paraId="338E265C" w14:textId="77777777" w:rsidR="000D73D7" w:rsidRDefault="00000000">
            <w:r>
              <w:rPr>
                <w:b/>
                <w:color w:val="FFFFFF"/>
                <w:sz w:val="20"/>
              </w:rPr>
              <w:t>Why</w:t>
            </w:r>
          </w:p>
        </w:tc>
      </w:tr>
      <w:tr w:rsidR="000D73D7" w14:paraId="0A3BE796" w14:textId="77777777">
        <w:tc>
          <w:tcPr>
            <w:tcW w:w="2880" w:type="dxa"/>
          </w:tcPr>
          <w:p w14:paraId="2B588EC7" w14:textId="77777777" w:rsidR="000D73D7" w:rsidRDefault="00000000">
            <w:r>
              <w:rPr>
                <w:sz w:val="20"/>
              </w:rPr>
              <w:t>UI</w:t>
            </w:r>
          </w:p>
        </w:tc>
        <w:tc>
          <w:tcPr>
            <w:tcW w:w="2880" w:type="dxa"/>
          </w:tcPr>
          <w:p w14:paraId="7F6A298D" w14:textId="77777777" w:rsidR="000D73D7" w:rsidRDefault="00000000">
            <w:r>
              <w:rPr>
                <w:sz w:val="20"/>
              </w:rPr>
              <w:t>HTML + JavaScript (app.js)</w:t>
            </w:r>
          </w:p>
        </w:tc>
        <w:tc>
          <w:tcPr>
            <w:tcW w:w="2880" w:type="dxa"/>
          </w:tcPr>
          <w:p w14:paraId="26C90E72" w14:textId="77777777" w:rsidR="000D73D7" w:rsidRDefault="00000000">
            <w:r>
              <w:rPr>
                <w:sz w:val="20"/>
              </w:rPr>
              <w:t>Simple static frontend, no heavy framework required</w:t>
            </w:r>
          </w:p>
        </w:tc>
      </w:tr>
      <w:tr w:rsidR="000D73D7" w14:paraId="414499A4" w14:textId="77777777">
        <w:tc>
          <w:tcPr>
            <w:tcW w:w="2880" w:type="dxa"/>
          </w:tcPr>
          <w:p w14:paraId="37301380" w14:textId="77777777" w:rsidR="000D73D7" w:rsidRDefault="00000000">
            <w:r>
              <w:rPr>
                <w:sz w:val="20"/>
              </w:rPr>
              <w:t>API</w:t>
            </w:r>
          </w:p>
        </w:tc>
        <w:tc>
          <w:tcPr>
            <w:tcW w:w="2880" w:type="dxa"/>
          </w:tcPr>
          <w:p w14:paraId="4A68DD35" w14:textId="77777777" w:rsidR="000D73D7" w:rsidRDefault="00000000">
            <w:r>
              <w:rPr>
                <w:sz w:val="20"/>
              </w:rPr>
              <w:t>Python 3 + FastAPI + Uvicorn</w:t>
            </w:r>
          </w:p>
        </w:tc>
        <w:tc>
          <w:tcPr>
            <w:tcW w:w="2880" w:type="dxa"/>
          </w:tcPr>
          <w:p w14:paraId="33FB0D93" w14:textId="77777777" w:rsidR="000D73D7" w:rsidRDefault="00000000">
            <w:r>
              <w:rPr>
                <w:sz w:val="20"/>
              </w:rPr>
              <w:t>Fast REST API, easy auth and file upload</w:t>
            </w:r>
          </w:p>
        </w:tc>
      </w:tr>
      <w:tr w:rsidR="000D73D7" w14:paraId="0521523D" w14:textId="77777777">
        <w:tc>
          <w:tcPr>
            <w:tcW w:w="2880" w:type="dxa"/>
          </w:tcPr>
          <w:p w14:paraId="7FC70F3A" w14:textId="77777777" w:rsidR="000D73D7" w:rsidRDefault="00000000">
            <w:r>
              <w:rPr>
                <w:sz w:val="20"/>
              </w:rPr>
              <w:t>AEM access</w:t>
            </w:r>
          </w:p>
        </w:tc>
        <w:tc>
          <w:tcPr>
            <w:tcW w:w="2880" w:type="dxa"/>
          </w:tcPr>
          <w:p w14:paraId="12A01E6E" w14:textId="77777777" w:rsidR="000D73D7" w:rsidRDefault="00000000">
            <w:r>
              <w:rPr>
                <w:sz w:val="20"/>
              </w:rPr>
              <w:t>HTTP requests (Sling/AEM APIs)</w:t>
            </w:r>
          </w:p>
        </w:tc>
        <w:tc>
          <w:tcPr>
            <w:tcW w:w="2880" w:type="dxa"/>
          </w:tcPr>
          <w:p w14:paraId="23BC2D44" w14:textId="77777777" w:rsidR="000D73D7" w:rsidRDefault="00000000">
            <w:r>
              <w:rPr>
                <w:sz w:val="20"/>
              </w:rPr>
              <w:t>Works with local AEM and cloud author</w:t>
            </w:r>
          </w:p>
        </w:tc>
      </w:tr>
      <w:tr w:rsidR="000D73D7" w14:paraId="03612A05" w14:textId="77777777">
        <w:tc>
          <w:tcPr>
            <w:tcW w:w="2880" w:type="dxa"/>
          </w:tcPr>
          <w:p w14:paraId="6A5C9B0A" w14:textId="77777777" w:rsidR="000D73D7" w:rsidRDefault="00000000">
            <w:r>
              <w:rPr>
                <w:sz w:val="20"/>
              </w:rPr>
              <w:t>Excel</w:t>
            </w:r>
          </w:p>
        </w:tc>
        <w:tc>
          <w:tcPr>
            <w:tcW w:w="2880" w:type="dxa"/>
          </w:tcPr>
          <w:p w14:paraId="7DB4C744" w14:textId="77777777" w:rsidR="000D73D7" w:rsidRDefault="00000000">
            <w:r>
              <w:rPr>
                <w:sz w:val="20"/>
              </w:rPr>
              <w:t>openpyxl</w:t>
            </w:r>
          </w:p>
        </w:tc>
        <w:tc>
          <w:tcPr>
            <w:tcW w:w="2880" w:type="dxa"/>
          </w:tcPr>
          <w:p w14:paraId="1B4D667A" w14:textId="77777777" w:rsidR="000D73D7" w:rsidRDefault="00000000">
            <w:r>
              <w:rPr>
                <w:sz w:val="20"/>
              </w:rPr>
              <w:t>Read/write .xlsx templates and reports</w:t>
            </w:r>
          </w:p>
        </w:tc>
      </w:tr>
      <w:tr w:rsidR="000D73D7" w14:paraId="4F2822EA" w14:textId="77777777">
        <w:tc>
          <w:tcPr>
            <w:tcW w:w="2880" w:type="dxa"/>
          </w:tcPr>
          <w:p w14:paraId="4195B12C" w14:textId="77777777" w:rsidR="000D73D7" w:rsidRDefault="00000000">
            <w:r>
              <w:rPr>
                <w:sz w:val="20"/>
              </w:rPr>
              <w:t>Auth</w:t>
            </w:r>
          </w:p>
        </w:tc>
        <w:tc>
          <w:tcPr>
            <w:tcW w:w="2880" w:type="dxa"/>
          </w:tcPr>
          <w:p w14:paraId="26BAB708" w14:textId="77777777" w:rsidR="000D73D7" w:rsidRDefault="00000000">
            <w:r>
              <w:rPr>
                <w:sz w:val="20"/>
              </w:rPr>
              <w:t>JWT + password hashing (passlib/bcrypt)</w:t>
            </w:r>
          </w:p>
        </w:tc>
        <w:tc>
          <w:tcPr>
            <w:tcW w:w="2880" w:type="dxa"/>
          </w:tcPr>
          <w:p w14:paraId="640C83C6" w14:textId="77777777" w:rsidR="000D73D7" w:rsidRDefault="00000000">
            <w:r>
              <w:rPr>
                <w:sz w:val="20"/>
              </w:rPr>
              <w:t>Login required for bulk and sensitive APIs</w:t>
            </w:r>
          </w:p>
        </w:tc>
      </w:tr>
      <w:tr w:rsidR="000D73D7" w14:paraId="764C0AC9" w14:textId="77777777">
        <w:tc>
          <w:tcPr>
            <w:tcW w:w="2880" w:type="dxa"/>
          </w:tcPr>
          <w:p w14:paraId="51D038A2" w14:textId="77777777" w:rsidR="000D73D7" w:rsidRDefault="00000000">
            <w:r>
              <w:rPr>
                <w:sz w:val="20"/>
              </w:rPr>
              <w:t>Storage</w:t>
            </w:r>
          </w:p>
        </w:tc>
        <w:tc>
          <w:tcPr>
            <w:tcW w:w="2880" w:type="dxa"/>
          </w:tcPr>
          <w:p w14:paraId="3C197F96" w14:textId="77777777" w:rsidR="000D73D7" w:rsidRDefault="00000000">
            <w:r>
              <w:rPr>
                <w:sz w:val="20"/>
              </w:rPr>
              <w:t>SQLite / JSON files (local)</w:t>
            </w:r>
          </w:p>
        </w:tc>
        <w:tc>
          <w:tcPr>
            <w:tcW w:w="2880" w:type="dxa"/>
          </w:tcPr>
          <w:p w14:paraId="39406413" w14:textId="77777777" w:rsidR="000D73D7" w:rsidRDefault="00000000">
            <w:r>
              <w:rPr>
                <w:sz w:val="20"/>
              </w:rPr>
              <w:t>Users, audit, dictionary, template history</w:t>
            </w:r>
          </w:p>
        </w:tc>
      </w:tr>
      <w:tr w:rsidR="000D73D7" w14:paraId="37C9AFBE" w14:textId="77777777">
        <w:tc>
          <w:tcPr>
            <w:tcW w:w="2880" w:type="dxa"/>
          </w:tcPr>
          <w:p w14:paraId="5E46B1B6" w14:textId="77777777" w:rsidR="000D73D7" w:rsidRDefault="00000000">
            <w:r>
              <w:rPr>
                <w:sz w:val="20"/>
              </w:rPr>
              <w:t>Process</w:t>
            </w:r>
          </w:p>
        </w:tc>
        <w:tc>
          <w:tcPr>
            <w:tcW w:w="2880" w:type="dxa"/>
          </w:tcPr>
          <w:p w14:paraId="591C7426" w14:textId="77777777" w:rsidR="000D73D7" w:rsidRDefault="00000000">
            <w:r>
              <w:rPr>
                <w:sz w:val="20"/>
              </w:rPr>
              <w:t>Git</w:t>
            </w:r>
          </w:p>
        </w:tc>
        <w:tc>
          <w:tcPr>
            <w:tcW w:w="2880" w:type="dxa"/>
          </w:tcPr>
          <w:p w14:paraId="33A0B843" w14:textId="77777777" w:rsidR="000D73D7" w:rsidRDefault="00000000">
            <w:r>
              <w:rPr>
                <w:sz w:val="20"/>
              </w:rPr>
              <w:t>Version control of code</w:t>
            </w:r>
          </w:p>
        </w:tc>
      </w:tr>
    </w:tbl>
    <w:p w14:paraId="4F67D7DA" w14:textId="77777777" w:rsidR="000D73D7" w:rsidRDefault="000D73D7"/>
    <w:p w14:paraId="5DD09924" w14:textId="77777777" w:rsidR="000D73D7" w:rsidRDefault="00000000">
      <w:pPr>
        <w:spacing w:after="160"/>
      </w:pPr>
      <w:r>
        <w:rPr>
          <w:rFonts w:ascii="Calibri" w:hAnsi="Calibri"/>
        </w:rPr>
        <w:t>Local AEM in your setup uses Quickstart (example port 8080). The API defaults to http://127.0.0.1:8001 so it does not clash with other services on 8000.</w:t>
      </w:r>
    </w:p>
    <w:p w14:paraId="268FD6D7" w14:textId="77777777" w:rsidR="000D73D7" w:rsidRDefault="00000000">
      <w:pPr>
        <w:pStyle w:val="Heading1"/>
      </w:pPr>
      <w:r>
        <w:t>7. Project folder map (what each part does)</w:t>
      </w:r>
    </w:p>
    <w:p w14:paraId="7731CAFF" w14:textId="77777777" w:rsidR="000D73D7" w:rsidRDefault="00000000">
      <w:pPr>
        <w:spacing w:after="160"/>
      </w:pPr>
      <w:r>
        <w:rPr>
          <w:rFonts w:ascii="Calibri" w:hAnsi="Calibri"/>
        </w:rPr>
        <w:t>On your PC the project lives under something like: C:\Users\bavkumar\Desktop\aem-content-updater</w:t>
      </w:r>
    </w:p>
    <w:tbl>
      <w:tblPr>
        <w:tblStyle w:val="TableGrid"/>
        <w:tblW w:w="0" w:type="auto"/>
        <w:tblLook w:val="04A0" w:firstRow="1" w:lastRow="0" w:firstColumn="1" w:lastColumn="0" w:noHBand="0" w:noVBand="1"/>
      </w:tblPr>
      <w:tblGrid>
        <w:gridCol w:w="4492"/>
        <w:gridCol w:w="4320"/>
      </w:tblGrid>
      <w:tr w:rsidR="000D73D7" w14:paraId="7764ADF1" w14:textId="77777777">
        <w:tc>
          <w:tcPr>
            <w:tcW w:w="4320" w:type="dxa"/>
            <w:shd w:val="clear" w:color="auto" w:fill="1E3A5F"/>
          </w:tcPr>
          <w:p w14:paraId="4C45911F" w14:textId="77777777" w:rsidR="000D73D7" w:rsidRDefault="00000000">
            <w:r>
              <w:rPr>
                <w:b/>
                <w:color w:val="FFFFFF"/>
                <w:sz w:val="20"/>
              </w:rPr>
              <w:t>Path / area</w:t>
            </w:r>
          </w:p>
        </w:tc>
        <w:tc>
          <w:tcPr>
            <w:tcW w:w="4320" w:type="dxa"/>
            <w:shd w:val="clear" w:color="auto" w:fill="1E3A5F"/>
          </w:tcPr>
          <w:p w14:paraId="23DD2F1A" w14:textId="77777777" w:rsidR="000D73D7" w:rsidRDefault="00000000">
            <w:r>
              <w:rPr>
                <w:b/>
                <w:color w:val="FFFFFF"/>
                <w:sz w:val="20"/>
              </w:rPr>
              <w:t>Purpose</w:t>
            </w:r>
          </w:p>
        </w:tc>
      </w:tr>
      <w:tr w:rsidR="000D73D7" w14:paraId="6E084CA1" w14:textId="77777777">
        <w:tc>
          <w:tcPr>
            <w:tcW w:w="4320" w:type="dxa"/>
          </w:tcPr>
          <w:p w14:paraId="6C71EAE9" w14:textId="77777777" w:rsidR="000D73D7" w:rsidRDefault="00000000">
            <w:r>
              <w:rPr>
                <w:sz w:val="20"/>
              </w:rPr>
              <w:t>backend/app/main.py</w:t>
            </w:r>
          </w:p>
        </w:tc>
        <w:tc>
          <w:tcPr>
            <w:tcW w:w="4320" w:type="dxa"/>
          </w:tcPr>
          <w:p w14:paraId="694DF04B" w14:textId="77777777" w:rsidR="000D73D7" w:rsidRDefault="00000000">
            <w:r>
              <w:rPr>
                <w:sz w:val="20"/>
              </w:rPr>
              <w:t>API entry — routes for auth, AEM, Excel bulk, templates</w:t>
            </w:r>
          </w:p>
        </w:tc>
      </w:tr>
      <w:tr w:rsidR="000D73D7" w14:paraId="0710FE0A" w14:textId="77777777">
        <w:tc>
          <w:tcPr>
            <w:tcW w:w="4320" w:type="dxa"/>
          </w:tcPr>
          <w:p w14:paraId="4F709F18" w14:textId="77777777" w:rsidR="000D73D7" w:rsidRDefault="00000000">
            <w:r>
              <w:rPr>
                <w:sz w:val="20"/>
              </w:rPr>
              <w:t>backend/app/services/aem_client.py</w:t>
            </w:r>
          </w:p>
        </w:tc>
        <w:tc>
          <w:tcPr>
            <w:tcW w:w="4320" w:type="dxa"/>
          </w:tcPr>
          <w:p w14:paraId="2E94370F" w14:textId="77777777" w:rsidR="000D73D7" w:rsidRDefault="00000000">
            <w:r>
              <w:rPr>
                <w:sz w:val="20"/>
              </w:rPr>
              <w:t>Talk to AEM: dialogs, components, updates</w:t>
            </w:r>
          </w:p>
        </w:tc>
      </w:tr>
      <w:tr w:rsidR="000D73D7" w14:paraId="2ED164D3" w14:textId="77777777">
        <w:tc>
          <w:tcPr>
            <w:tcW w:w="4320" w:type="dxa"/>
          </w:tcPr>
          <w:p w14:paraId="31EE72F7" w14:textId="77777777" w:rsidR="000D73D7" w:rsidRDefault="00000000">
            <w:r>
              <w:rPr>
                <w:sz w:val="20"/>
              </w:rPr>
              <w:t>backend/app/services/excel_*.py</w:t>
            </w:r>
          </w:p>
        </w:tc>
        <w:tc>
          <w:tcPr>
            <w:tcW w:w="4320" w:type="dxa"/>
          </w:tcPr>
          <w:p w14:paraId="23BD4373" w14:textId="77777777" w:rsidR="000D73D7" w:rsidRDefault="00000000">
            <w:r>
              <w:rPr>
                <w:sz w:val="20"/>
              </w:rPr>
              <w:t>Parse Excel, generate templates, bulk preview/apply</w:t>
            </w:r>
          </w:p>
        </w:tc>
      </w:tr>
      <w:tr w:rsidR="000D73D7" w14:paraId="74593598" w14:textId="77777777">
        <w:tc>
          <w:tcPr>
            <w:tcW w:w="4320" w:type="dxa"/>
          </w:tcPr>
          <w:p w14:paraId="3215C885" w14:textId="77777777" w:rsidR="000D73D7" w:rsidRDefault="00000000">
            <w:r>
              <w:rPr>
                <w:sz w:val="20"/>
              </w:rPr>
              <w:t>backend/app/services/bulk_validation_service.py</w:t>
            </w:r>
          </w:p>
        </w:tc>
        <w:tc>
          <w:tcPr>
            <w:tcW w:w="4320" w:type="dxa"/>
          </w:tcPr>
          <w:p w14:paraId="08BA764E" w14:textId="77777777" w:rsidR="000D73D7" w:rsidRDefault="00000000">
            <w:r>
              <w:rPr>
                <w:sz w:val="20"/>
              </w:rPr>
              <w:t>After apply: compare Excel to AEM</w:t>
            </w:r>
          </w:p>
        </w:tc>
      </w:tr>
      <w:tr w:rsidR="000D73D7" w14:paraId="3C31D37C" w14:textId="77777777">
        <w:tc>
          <w:tcPr>
            <w:tcW w:w="4320" w:type="dxa"/>
          </w:tcPr>
          <w:p w14:paraId="1D6A0F51" w14:textId="77777777" w:rsidR="000D73D7" w:rsidRDefault="00000000">
            <w:r>
              <w:rPr>
                <w:sz w:val="20"/>
              </w:rPr>
              <w:t>backend/app/services/dam_service.py</w:t>
            </w:r>
          </w:p>
        </w:tc>
        <w:tc>
          <w:tcPr>
            <w:tcW w:w="4320" w:type="dxa"/>
          </w:tcPr>
          <w:p w14:paraId="08DA5D16" w14:textId="77777777" w:rsidR="000D73D7" w:rsidRDefault="00000000">
            <w:r>
              <w:rPr>
                <w:sz w:val="20"/>
              </w:rPr>
              <w:t>DAM folders and asset upload rules</w:t>
            </w:r>
          </w:p>
        </w:tc>
      </w:tr>
      <w:tr w:rsidR="000D73D7" w14:paraId="277DF3C1" w14:textId="77777777">
        <w:tc>
          <w:tcPr>
            <w:tcW w:w="4320" w:type="dxa"/>
          </w:tcPr>
          <w:p w14:paraId="5E8B0241" w14:textId="77777777" w:rsidR="000D73D7" w:rsidRDefault="00000000">
            <w:r>
              <w:rPr>
                <w:sz w:val="20"/>
              </w:rPr>
              <w:t>backend/app/services/dictionary_service.py</w:t>
            </w:r>
          </w:p>
        </w:tc>
        <w:tc>
          <w:tcPr>
            <w:tcW w:w="4320" w:type="dxa"/>
          </w:tcPr>
          <w:p w14:paraId="15E25906" w14:textId="77777777" w:rsidR="000D73D7" w:rsidRDefault="00000000">
            <w:r>
              <w:rPr>
                <w:sz w:val="20"/>
              </w:rPr>
              <w:t>CA labels ↔ dialog field names</w:t>
            </w:r>
          </w:p>
        </w:tc>
      </w:tr>
      <w:tr w:rsidR="000D73D7" w14:paraId="72D372AB" w14:textId="77777777">
        <w:tc>
          <w:tcPr>
            <w:tcW w:w="4320" w:type="dxa"/>
          </w:tcPr>
          <w:p w14:paraId="25FCEBE9" w14:textId="77777777" w:rsidR="000D73D7" w:rsidRDefault="00000000">
            <w:r>
              <w:rPr>
                <w:sz w:val="20"/>
              </w:rPr>
              <w:t>frontend/ (HTML + app.js)</w:t>
            </w:r>
          </w:p>
        </w:tc>
        <w:tc>
          <w:tcPr>
            <w:tcW w:w="4320" w:type="dxa"/>
          </w:tcPr>
          <w:p w14:paraId="72F31758" w14:textId="77777777" w:rsidR="000D73D7" w:rsidRDefault="00000000">
            <w:r>
              <w:rPr>
                <w:sz w:val="20"/>
              </w:rPr>
              <w:t>What the CA sees in the browser</w:t>
            </w:r>
          </w:p>
        </w:tc>
      </w:tr>
      <w:tr w:rsidR="000D73D7" w14:paraId="67D5C106" w14:textId="77777777">
        <w:tc>
          <w:tcPr>
            <w:tcW w:w="4320" w:type="dxa"/>
          </w:tcPr>
          <w:p w14:paraId="34E2F2F2" w14:textId="77777777" w:rsidR="000D73D7" w:rsidRDefault="00000000">
            <w:r>
              <w:rPr>
                <w:sz w:val="20"/>
              </w:rPr>
              <w:t>venv/</w:t>
            </w:r>
          </w:p>
        </w:tc>
        <w:tc>
          <w:tcPr>
            <w:tcW w:w="4320" w:type="dxa"/>
          </w:tcPr>
          <w:p w14:paraId="018F0C41" w14:textId="77777777" w:rsidR="000D73D7" w:rsidRDefault="00000000">
            <w:r>
              <w:rPr>
                <w:sz w:val="20"/>
              </w:rPr>
              <w:t>Python virtual environment (dependencies)</w:t>
            </w:r>
          </w:p>
        </w:tc>
      </w:tr>
    </w:tbl>
    <w:p w14:paraId="0E5AF1DA" w14:textId="77777777" w:rsidR="000D73D7" w:rsidRDefault="000D73D7"/>
    <w:p w14:paraId="51FD0200" w14:textId="77777777" w:rsidR="000D73D7" w:rsidRDefault="00000000">
      <w:pPr>
        <w:pStyle w:val="Heading1"/>
      </w:pPr>
      <w:r>
        <w:t>8. How to start locally (all commands)</w:t>
      </w:r>
    </w:p>
    <w:p w14:paraId="7242909D" w14:textId="77777777" w:rsidR="000D73D7" w:rsidRDefault="00000000">
      <w:pPr>
        <w:spacing w:after="160"/>
      </w:pPr>
      <w:r>
        <w:rPr>
          <w:rFonts w:ascii="Calibri" w:hAnsi="Calibri"/>
          <w:b/>
        </w:rPr>
        <w:t>Prerequisites you already use:</w:t>
      </w:r>
    </w:p>
    <w:p w14:paraId="7EB2D656" w14:textId="77777777" w:rsidR="000D73D7" w:rsidRDefault="00000000">
      <w:pPr>
        <w:pStyle w:val="ListBullet"/>
      </w:pPr>
      <w:r>
        <w:lastRenderedPageBreak/>
        <w:t>Python 3.x</w:t>
      </w:r>
    </w:p>
    <w:p w14:paraId="2DD59276" w14:textId="77777777" w:rsidR="000D73D7" w:rsidRDefault="00000000">
      <w:pPr>
        <w:pStyle w:val="ListBullet"/>
      </w:pPr>
      <w:r>
        <w:t>Git</w:t>
      </w:r>
    </w:p>
    <w:p w14:paraId="75607E06" w14:textId="77777777" w:rsidR="000D73D7" w:rsidRDefault="00000000">
      <w:pPr>
        <w:pStyle w:val="ListBullet"/>
      </w:pPr>
      <w:r>
        <w:t>AEM running (example: java -jar cq-quickstart-… on port 8080)</w:t>
      </w:r>
    </w:p>
    <w:p w14:paraId="11CF9F1F" w14:textId="77777777" w:rsidR="000D73D7" w:rsidRDefault="00000000">
      <w:pPr>
        <w:pStyle w:val="Heading2"/>
      </w:pPr>
      <w:r>
        <w:t>8.1 One-time setup (if not done)</w:t>
      </w:r>
    </w:p>
    <w:p w14:paraId="65183450" w14:textId="77777777" w:rsidR="000D73D7" w:rsidRDefault="00000000">
      <w:pPr>
        <w:spacing w:before="80" w:after="160"/>
      </w:pPr>
      <w:r>
        <w:rPr>
          <w:rFonts w:ascii="Consolas" w:hAnsi="Consolas"/>
          <w:sz w:val="18"/>
        </w:rPr>
        <w:t>cd C:\Users\bavkumar\Desktop\aem-content-updater</w:t>
      </w:r>
      <w:r>
        <w:rPr>
          <w:rFonts w:ascii="Consolas" w:hAnsi="Consolas"/>
          <w:sz w:val="18"/>
        </w:rPr>
        <w:br/>
        <w:t>python -m venv venv</w:t>
      </w:r>
      <w:r>
        <w:rPr>
          <w:rFonts w:ascii="Consolas" w:hAnsi="Consolas"/>
          <w:sz w:val="18"/>
        </w:rPr>
        <w:br/>
        <w:t>venv\Scripts\activate</w:t>
      </w:r>
      <w:r>
        <w:rPr>
          <w:rFonts w:ascii="Consolas" w:hAnsi="Consolas"/>
          <w:sz w:val="18"/>
        </w:rPr>
        <w:br/>
        <w:t>pip install -r requirements.txt</w:t>
      </w:r>
      <w:r>
        <w:rPr>
          <w:rFonts w:ascii="Consolas" w:hAnsi="Consolas"/>
          <w:sz w:val="18"/>
        </w:rPr>
        <w:br/>
      </w:r>
    </w:p>
    <w:p w14:paraId="6C9BC8E9" w14:textId="77777777" w:rsidR="000D73D7" w:rsidRDefault="00000000">
      <w:pPr>
        <w:spacing w:after="160"/>
      </w:pPr>
      <w:r>
        <w:rPr>
          <w:rFonts w:ascii="Calibri" w:hAnsi="Calibri"/>
        </w:rPr>
        <w:t>If requirements.txt lists packages such as fastapi, uvicorn, openpyxl, requests, passlib, python-jose, python-multipart — install those.</w:t>
      </w:r>
    </w:p>
    <w:p w14:paraId="2F778968" w14:textId="77777777" w:rsidR="000D73D7" w:rsidRDefault="00000000">
      <w:pPr>
        <w:pStyle w:val="Heading2"/>
      </w:pPr>
      <w:r>
        <w:t>8.2 Every day — start backend</w:t>
      </w:r>
    </w:p>
    <w:p w14:paraId="17DF30E0" w14:textId="77777777" w:rsidR="000D73D7" w:rsidRDefault="00000000">
      <w:pPr>
        <w:spacing w:before="80" w:after="160"/>
      </w:pPr>
      <w:r>
        <w:rPr>
          <w:rFonts w:ascii="Consolas" w:hAnsi="Consolas"/>
          <w:sz w:val="18"/>
        </w:rPr>
        <w:t>cd C:\Users\bavkumar\Desktop\aem-content-updater</w:t>
      </w:r>
      <w:r>
        <w:rPr>
          <w:rFonts w:ascii="Consolas" w:hAnsi="Consolas"/>
          <w:sz w:val="18"/>
        </w:rPr>
        <w:br/>
        <w:t>venv\Scripts\activate</w:t>
      </w:r>
      <w:r>
        <w:rPr>
          <w:rFonts w:ascii="Consolas" w:hAnsi="Consolas"/>
          <w:sz w:val="18"/>
        </w:rPr>
        <w:br/>
        <w:t>uvicorn backend.app.main:app --reload --host 127.0.0.1 --port 8001</w:t>
      </w:r>
      <w:r>
        <w:rPr>
          <w:rFonts w:ascii="Consolas" w:hAnsi="Consolas"/>
          <w:sz w:val="18"/>
        </w:rPr>
        <w:br/>
      </w:r>
    </w:p>
    <w:p w14:paraId="6862CFE6" w14:textId="77777777" w:rsidR="000D73D7" w:rsidRDefault="00000000">
      <w:pPr>
        <w:spacing w:after="160"/>
      </w:pPr>
      <w:r>
        <w:rPr>
          <w:rFonts w:ascii="Calibri" w:hAnsi="Calibri"/>
        </w:rPr>
        <w:t>Leave this window open. API docs (optional): http://127.0.0.1:8001/docs</w:t>
      </w:r>
    </w:p>
    <w:p w14:paraId="31CE922F" w14:textId="77777777" w:rsidR="000D73D7" w:rsidRDefault="00000000">
      <w:pPr>
        <w:pStyle w:val="Heading2"/>
      </w:pPr>
      <w:r>
        <w:t>8.3 Open the UI</w:t>
      </w:r>
    </w:p>
    <w:p w14:paraId="5CCAD091" w14:textId="77777777" w:rsidR="000D73D7" w:rsidRDefault="00000000">
      <w:pPr>
        <w:spacing w:after="160"/>
      </w:pPr>
      <w:r>
        <w:rPr>
          <w:rFonts w:ascii="Calibri" w:hAnsi="Calibri"/>
        </w:rPr>
        <w:t>Open the frontend HTML file in the browser (File path under frontend), or serve it with any static server. Login with a user you registered (for example admin).</w:t>
      </w:r>
    </w:p>
    <w:p w14:paraId="6BB02D0E" w14:textId="77777777" w:rsidR="000D73D7" w:rsidRDefault="00000000">
      <w:pPr>
        <w:spacing w:after="160"/>
      </w:pPr>
      <w:r>
        <w:rPr>
          <w:rFonts w:ascii="Calibri" w:hAnsi="Calibri"/>
        </w:rPr>
        <w:t>Confirm AEM is reachable (local example http://localhost:8080). API settings must point to the same AEM host the team uses.</w:t>
      </w:r>
    </w:p>
    <w:p w14:paraId="60BD5EE1" w14:textId="77777777" w:rsidR="000D73D7" w:rsidRDefault="00000000">
      <w:pPr>
        <w:pStyle w:val="Heading2"/>
      </w:pPr>
      <w:r>
        <w:t>8.4 Git save (after changes)</w:t>
      </w:r>
    </w:p>
    <w:p w14:paraId="5BEDD40C" w14:textId="77777777" w:rsidR="000D73D7" w:rsidRDefault="00000000">
      <w:pPr>
        <w:spacing w:before="80" w:after="160"/>
      </w:pPr>
      <w:r>
        <w:rPr>
          <w:rFonts w:ascii="Consolas" w:hAnsi="Consolas"/>
          <w:sz w:val="18"/>
        </w:rPr>
        <w:t>cd C:\Users\bavkumar\Desktop\aem-content-updater</w:t>
      </w:r>
      <w:r>
        <w:rPr>
          <w:rFonts w:ascii="Consolas" w:hAnsi="Consolas"/>
          <w:sz w:val="18"/>
        </w:rPr>
        <w:br/>
        <w:t>git status</w:t>
      </w:r>
      <w:r>
        <w:rPr>
          <w:rFonts w:ascii="Consolas" w:hAnsi="Consolas"/>
          <w:sz w:val="18"/>
        </w:rPr>
        <w:br/>
        <w:t>git add .</w:t>
      </w:r>
      <w:r>
        <w:rPr>
          <w:rFonts w:ascii="Consolas" w:hAnsi="Consolas"/>
          <w:sz w:val="18"/>
        </w:rPr>
        <w:br/>
        <w:t>git commit -m "Your short message"</w:t>
      </w:r>
      <w:r>
        <w:rPr>
          <w:rFonts w:ascii="Consolas" w:hAnsi="Consolas"/>
          <w:sz w:val="18"/>
        </w:rPr>
        <w:br/>
        <w:t>git log -1 --oneline</w:t>
      </w:r>
      <w:r>
        <w:rPr>
          <w:rFonts w:ascii="Consolas" w:hAnsi="Consolas"/>
          <w:sz w:val="18"/>
        </w:rPr>
        <w:br/>
      </w:r>
    </w:p>
    <w:p w14:paraId="4DECC94B" w14:textId="77777777" w:rsidR="000D73D7" w:rsidRDefault="00000000">
      <w:pPr>
        <w:pStyle w:val="Heading1"/>
      </w:pPr>
      <w:r>
        <w:t>9. Three scenarios (how CA should think)</w:t>
      </w:r>
    </w:p>
    <w:p w14:paraId="0FF32288" w14:textId="77777777" w:rsidR="000D73D7" w:rsidRDefault="00000000">
      <w:pPr>
        <w:pStyle w:val="Heading2"/>
      </w:pPr>
      <w:r>
        <w:t>9.1 Brand new pages</w:t>
      </w:r>
    </w:p>
    <w:p w14:paraId="7D807E8A" w14:textId="77777777" w:rsidR="000D73D7" w:rsidRDefault="00000000">
      <w:pPr>
        <w:pStyle w:val="ListBullet"/>
      </w:pPr>
      <w:r>
        <w:t>Create Template with Pages + Assets + Add checkboxes on components + SEO if needed.</w:t>
      </w:r>
    </w:p>
    <w:p w14:paraId="45836ABF" w14:textId="77777777" w:rsidR="000D73D7" w:rsidRDefault="00000000">
      <w:pPr>
        <w:pStyle w:val="ListBullet"/>
      </w:pPr>
      <w:r>
        <w:t>Fill Assets source folders and DAM targets, Pages paths and template names, Add sheets, SEO.</w:t>
      </w:r>
    </w:p>
    <w:p w14:paraId="5DA2E98B" w14:textId="77777777" w:rsidR="000D73D7" w:rsidRDefault="00000000">
      <w:pPr>
        <w:pStyle w:val="ListBullet"/>
      </w:pPr>
      <w:r>
        <w:t>Preview → Apply → Validation.</w:t>
      </w:r>
    </w:p>
    <w:p w14:paraId="4DE65043" w14:textId="77777777" w:rsidR="000D73D7" w:rsidRDefault="00000000">
      <w:pPr>
        <w:pStyle w:val="Heading2"/>
      </w:pPr>
      <w:r>
        <w:lastRenderedPageBreak/>
        <w:t>9.2 Existing pages: add some components and update others</w:t>
      </w:r>
    </w:p>
    <w:p w14:paraId="17A20138" w14:textId="77777777" w:rsidR="000D73D7" w:rsidRDefault="00000000">
      <w:pPr>
        <w:pStyle w:val="ListBullet"/>
      </w:pPr>
      <w:r>
        <w:t>Uncheck Pages (and Assets if not needed).</w:t>
      </w:r>
    </w:p>
    <w:p w14:paraId="3D1583E1" w14:textId="77777777" w:rsidR="000D73D7" w:rsidRDefault="00000000">
      <w:pPr>
        <w:pStyle w:val="ListBullet"/>
      </w:pPr>
      <w:r>
        <w:t>Per component: tick Add and/or Update.</w:t>
      </w:r>
    </w:p>
    <w:p w14:paraId="7D7133F7" w14:textId="77777777" w:rsidR="000D73D7" w:rsidRDefault="00000000">
      <w:pPr>
        <w:pStyle w:val="ListBullet"/>
      </w:pPr>
      <w:r>
        <w:t>Empty Assets/Pages steps show as Skipped (not failure).</w:t>
      </w:r>
    </w:p>
    <w:p w14:paraId="7AE373C7" w14:textId="77777777" w:rsidR="000D73D7" w:rsidRDefault="00000000">
      <w:pPr>
        <w:pStyle w:val="Heading2"/>
      </w:pPr>
      <w:r>
        <w:t>9.3 Existing pages: only change text/SEO</w:t>
      </w:r>
    </w:p>
    <w:p w14:paraId="02DD8C9D" w14:textId="77777777" w:rsidR="000D73D7" w:rsidRDefault="00000000">
      <w:pPr>
        <w:pStyle w:val="ListBullet"/>
      </w:pPr>
      <w:r>
        <w:t>Only Update sheets + SEO.</w:t>
      </w:r>
    </w:p>
    <w:p w14:paraId="08680522" w14:textId="77777777" w:rsidR="000D73D7" w:rsidRDefault="00000000">
      <w:pPr>
        <w:pStyle w:val="ListBullet"/>
      </w:pPr>
      <w:r>
        <w:t>No Add sheets.</w:t>
      </w:r>
    </w:p>
    <w:p w14:paraId="19998F45" w14:textId="77777777" w:rsidR="000D73D7" w:rsidRDefault="00000000">
      <w:pPr>
        <w:pStyle w:val="ListBullet"/>
      </w:pPr>
      <w:r>
        <w:t>Assets/Pages skipped.</w:t>
      </w:r>
    </w:p>
    <w:p w14:paraId="331A1117" w14:textId="77777777" w:rsidR="000D73D7" w:rsidRDefault="00000000">
      <w:pPr>
        <w:pStyle w:val="Heading1"/>
      </w:pPr>
      <w:r>
        <w:t>10. Security and enterprise practices</w:t>
      </w:r>
    </w:p>
    <w:p w14:paraId="0A0E7171" w14:textId="77777777" w:rsidR="000D73D7" w:rsidRDefault="00000000">
      <w:pPr>
        <w:pStyle w:val="ListBullet"/>
      </w:pPr>
      <w:r>
        <w:t>Login required for bulk apply, template history, dictionary writes.</w:t>
      </w:r>
    </w:p>
    <w:p w14:paraId="6722C238" w14:textId="77777777" w:rsidR="000D73D7" w:rsidRDefault="00000000">
      <w:pPr>
        <w:pStyle w:val="ListBullet"/>
      </w:pPr>
      <w:r>
        <w:t>Never write Excel columns that are not real dialog fields into CRX as new properties (tool rejects unknown fields on update).</w:t>
      </w:r>
    </w:p>
    <w:p w14:paraId="3B81CF73" w14:textId="77777777" w:rsidR="000D73D7" w:rsidRDefault="00000000">
      <w:pPr>
        <w:pStyle w:val="ListBullet"/>
      </w:pPr>
      <w:r>
        <w:t>Use strong passwords; do not commit secrets (.env, passwords) to Git.</w:t>
      </w:r>
    </w:p>
    <w:p w14:paraId="7E003C8D" w14:textId="77777777" w:rsidR="000D73D7" w:rsidRDefault="00000000">
      <w:pPr>
        <w:pStyle w:val="ListBullet"/>
      </w:pPr>
      <w:r>
        <w:t>Prefer HTTPS in cloud; restrict AEM credentials to least privilege needed.</w:t>
      </w:r>
    </w:p>
    <w:p w14:paraId="6A1FDBE4" w14:textId="77777777" w:rsidR="000D73D7" w:rsidRDefault="00000000">
      <w:pPr>
        <w:pStyle w:val="ListBullet"/>
      </w:pPr>
      <w:r>
        <w:t>Audit log records changes for accountability.</w:t>
      </w:r>
    </w:p>
    <w:p w14:paraId="63439E9B" w14:textId="77777777" w:rsidR="000D73D7" w:rsidRDefault="00000000">
      <w:pPr>
        <w:pStyle w:val="ListBullet"/>
      </w:pPr>
      <w:r>
        <w:t>Asset size gates (desktop/tablet/mobile limits) protect performance.</w:t>
      </w:r>
    </w:p>
    <w:p w14:paraId="342885EA" w14:textId="77777777" w:rsidR="000D73D7" w:rsidRDefault="00000000">
      <w:pPr>
        <w:pStyle w:val="Heading1"/>
      </w:pPr>
      <w:r>
        <w:t>11. Moving this project to cloud servers</w:t>
      </w:r>
    </w:p>
    <w:p w14:paraId="11A6212D" w14:textId="77777777" w:rsidR="000D73D7" w:rsidRDefault="00000000">
      <w:pPr>
        <w:spacing w:after="160"/>
      </w:pPr>
      <w:r>
        <w:rPr>
          <w:rFonts w:ascii="Calibri" w:hAnsi="Calibri"/>
        </w:rPr>
        <w:t>Goal: the same API + UI run on a company server (or container platform) so authors do not depend on one laptop, and the server can reach Cloud AEM.</w:t>
      </w:r>
    </w:p>
    <w:p w14:paraId="2D53738C" w14:textId="77777777" w:rsidR="000D73D7" w:rsidRDefault="00000000">
      <w:pPr>
        <w:pStyle w:val="Heading2"/>
      </w:pPr>
      <w:r>
        <w:t>11.1 Typical cloud layout</w:t>
      </w:r>
    </w:p>
    <w:p w14:paraId="75847E2C" w14:textId="77777777" w:rsidR="000D73D7" w:rsidRDefault="00000000">
      <w:pPr>
        <w:spacing w:before="80" w:after="160"/>
      </w:pPr>
      <w:r>
        <w:rPr>
          <w:rFonts w:ascii="Consolas" w:hAnsi="Consolas"/>
          <w:sz w:val="18"/>
        </w:rPr>
        <w:t>Internet authors</w:t>
      </w:r>
      <w:r>
        <w:rPr>
          <w:rFonts w:ascii="Consolas" w:hAnsi="Consolas"/>
          <w:sz w:val="18"/>
        </w:rPr>
        <w:br/>
        <w:t xml:space="preserve">       │</w:t>
      </w:r>
      <w:r>
        <w:rPr>
          <w:rFonts w:ascii="Consolas" w:hAnsi="Consolas"/>
          <w:sz w:val="18"/>
        </w:rPr>
        <w:br/>
        <w:t xml:space="preserve">       ▼</w:t>
      </w:r>
      <w:r>
        <w:rPr>
          <w:rFonts w:ascii="Consolas" w:hAnsi="Consolas"/>
          <w:sz w:val="18"/>
        </w:rPr>
        <w:br/>
        <w:t xml:space="preserve">  [Load balancer / HTTPS]</w:t>
      </w:r>
      <w:r>
        <w:rPr>
          <w:rFonts w:ascii="Consolas" w:hAnsi="Consolas"/>
          <w:sz w:val="18"/>
        </w:rPr>
        <w:br/>
        <w:t xml:space="preserve">       │</w:t>
      </w:r>
      <w:r>
        <w:rPr>
          <w:rFonts w:ascii="Consolas" w:hAnsi="Consolas"/>
          <w:sz w:val="18"/>
        </w:rPr>
        <w:br/>
        <w:t xml:space="preserve">       ▼</w:t>
      </w:r>
      <w:r>
        <w:rPr>
          <w:rFonts w:ascii="Consolas" w:hAnsi="Consolas"/>
          <w:sz w:val="18"/>
        </w:rPr>
        <w:br/>
        <w:t xml:space="preserve">  [App service / VM / Kubernetes]</w:t>
      </w:r>
      <w:r>
        <w:rPr>
          <w:rFonts w:ascii="Consolas" w:hAnsi="Consolas"/>
          <w:sz w:val="18"/>
        </w:rPr>
        <w:br/>
        <w:t xml:space="preserve">       │  runs: uvicorn (or gunicorn+uvicorn workers)</w:t>
      </w:r>
      <w:r>
        <w:rPr>
          <w:rFonts w:ascii="Consolas" w:hAnsi="Consolas"/>
          <w:sz w:val="18"/>
        </w:rPr>
        <w:br/>
        <w:t xml:space="preserve">       │  serves: API + static frontend files</w:t>
      </w:r>
      <w:r>
        <w:rPr>
          <w:rFonts w:ascii="Consolas" w:hAnsi="Consolas"/>
          <w:sz w:val="18"/>
        </w:rPr>
        <w:br/>
        <w:t xml:space="preserve">       │</w:t>
      </w:r>
      <w:r>
        <w:rPr>
          <w:rFonts w:ascii="Consolas" w:hAnsi="Consolas"/>
          <w:sz w:val="18"/>
        </w:rPr>
        <w:br/>
        <w:t xml:space="preserve">       ├──► Cloud AEM Author (HTTPS)</w:t>
      </w:r>
      <w:r>
        <w:rPr>
          <w:rFonts w:ascii="Consolas" w:hAnsi="Consolas"/>
          <w:sz w:val="18"/>
        </w:rPr>
        <w:br/>
        <w:t xml:space="preserve">       ├──► Object storage or shared disk (Excel temp, reports) optional</w:t>
      </w:r>
      <w:r>
        <w:rPr>
          <w:rFonts w:ascii="Consolas" w:hAnsi="Consolas"/>
          <w:sz w:val="18"/>
        </w:rPr>
        <w:br/>
        <w:t xml:space="preserve">       └──► Managed DB later (replace SQLite) optional</w:t>
      </w:r>
      <w:r>
        <w:rPr>
          <w:rFonts w:ascii="Consolas" w:hAnsi="Consolas"/>
          <w:sz w:val="18"/>
        </w:rPr>
        <w:br/>
      </w:r>
    </w:p>
    <w:p w14:paraId="76E966A7" w14:textId="77777777" w:rsidR="000D73D7" w:rsidRDefault="00000000">
      <w:pPr>
        <w:pStyle w:val="Heading2"/>
      </w:pPr>
      <w:r>
        <w:t>11.2 Steps (non-developer friendly checklist)</w:t>
      </w:r>
    </w:p>
    <w:p w14:paraId="7313FA7E" w14:textId="77777777" w:rsidR="000D73D7" w:rsidRDefault="00000000">
      <w:pPr>
        <w:pStyle w:val="ListBullet"/>
      </w:pPr>
      <w:r>
        <w:t>1. Choose host: Azure App Service, AWS ECS/EC2, Google Cloud Run, or a Linux VM.</w:t>
      </w:r>
    </w:p>
    <w:p w14:paraId="607DAE48" w14:textId="77777777" w:rsidR="000D73D7" w:rsidRDefault="00000000">
      <w:pPr>
        <w:pStyle w:val="ListBullet"/>
      </w:pPr>
      <w:r>
        <w:t>2. Copy project code (Git clone) onto the server or into a container image.</w:t>
      </w:r>
    </w:p>
    <w:p w14:paraId="5093D965" w14:textId="77777777" w:rsidR="000D73D7" w:rsidRDefault="00000000">
      <w:pPr>
        <w:pStyle w:val="ListBullet"/>
      </w:pPr>
      <w:r>
        <w:t>3. Install Python, create venv, pip install -r requirements.txt.</w:t>
      </w:r>
    </w:p>
    <w:p w14:paraId="5307DE58" w14:textId="77777777" w:rsidR="000D73D7" w:rsidRDefault="00000000">
      <w:pPr>
        <w:pStyle w:val="ListBullet"/>
      </w:pPr>
      <w:r>
        <w:lastRenderedPageBreak/>
        <w:t>4. Set environment variables: AEM_BASE_URL, AEM_USER, AEM_PASSWORD (or service account), JWT secret, allowed CORS origins.</w:t>
      </w:r>
    </w:p>
    <w:p w14:paraId="6FE9A9F6" w14:textId="77777777" w:rsidR="000D73D7" w:rsidRDefault="00000000">
      <w:pPr>
        <w:pStyle w:val="ListBullet"/>
      </w:pPr>
      <w:r>
        <w:t>5. Run API bound to 0.0.0.0 behind HTTPS reverse proxy (Nginx / cloud load balancer).</w:t>
      </w:r>
    </w:p>
    <w:p w14:paraId="722A33F5" w14:textId="77777777" w:rsidR="000D73D7" w:rsidRDefault="00000000">
      <w:pPr>
        <w:pStyle w:val="ListBullet"/>
      </w:pPr>
      <w:r>
        <w:t>6. Point frontend API_BASE to the public HTTPS API URL (not 127.0.0.1).</w:t>
      </w:r>
    </w:p>
    <w:p w14:paraId="581825EE" w14:textId="77777777" w:rsidR="000D73D7" w:rsidRDefault="00000000">
      <w:pPr>
        <w:pStyle w:val="ListBullet"/>
      </w:pPr>
      <w:r>
        <w:t>7. Open firewall only to required ports; AEM credentials stay on server, not in the browser.</w:t>
      </w:r>
    </w:p>
    <w:p w14:paraId="3173F2E7" w14:textId="77777777" w:rsidR="000D73D7" w:rsidRDefault="00000000">
      <w:pPr>
        <w:pStyle w:val="ListBullet"/>
      </w:pPr>
      <w:r>
        <w:t>8. Schedule backups for audit DB and dictionary files.</w:t>
      </w:r>
    </w:p>
    <w:p w14:paraId="483A60C8" w14:textId="77777777" w:rsidR="000D73D7" w:rsidRDefault="00000000">
      <w:pPr>
        <w:pStyle w:val="Heading2"/>
      </w:pPr>
      <w:r>
        <w:t>11.3 Example environment variables (names may match your config module)</w:t>
      </w:r>
    </w:p>
    <w:p w14:paraId="029FC2D5" w14:textId="77777777" w:rsidR="000D73D7" w:rsidRDefault="00000000">
      <w:pPr>
        <w:spacing w:before="80" w:after="160"/>
      </w:pPr>
      <w:r>
        <w:rPr>
          <w:rFonts w:ascii="Consolas" w:hAnsi="Consolas"/>
          <w:sz w:val="18"/>
        </w:rPr>
        <w:t>AEM_BASE_URL=https://author-pXXXX-eYYYY.adobeaemcloud.com</w:t>
      </w:r>
      <w:r>
        <w:rPr>
          <w:rFonts w:ascii="Consolas" w:hAnsi="Consolas"/>
          <w:sz w:val="18"/>
        </w:rPr>
        <w:br/>
        <w:t>AEM_USERNAME=content-updater-service</w:t>
      </w:r>
      <w:r>
        <w:rPr>
          <w:rFonts w:ascii="Consolas" w:hAnsi="Consolas"/>
          <w:sz w:val="18"/>
        </w:rPr>
        <w:br/>
        <w:t>AEM_PASSWORD=********</w:t>
      </w:r>
      <w:r>
        <w:rPr>
          <w:rFonts w:ascii="Consolas" w:hAnsi="Consolas"/>
          <w:sz w:val="18"/>
        </w:rPr>
        <w:br/>
        <w:t>JWT_SECRET=long-random-string</w:t>
      </w:r>
      <w:r>
        <w:rPr>
          <w:rFonts w:ascii="Consolas" w:hAnsi="Consolas"/>
          <w:sz w:val="18"/>
        </w:rPr>
        <w:br/>
        <w:t>API_HOST=0.0.0.0</w:t>
      </w:r>
      <w:r>
        <w:rPr>
          <w:rFonts w:ascii="Consolas" w:hAnsi="Consolas"/>
          <w:sz w:val="18"/>
        </w:rPr>
        <w:br/>
        <w:t>API_PORT=8001</w:t>
      </w:r>
      <w:r>
        <w:rPr>
          <w:rFonts w:ascii="Consolas" w:hAnsi="Consolas"/>
          <w:sz w:val="18"/>
        </w:rPr>
        <w:br/>
        <w:t>CORS_ORIGINS=https://your-ui-host.example.com</w:t>
      </w:r>
      <w:r>
        <w:rPr>
          <w:rFonts w:ascii="Consolas" w:hAnsi="Consolas"/>
          <w:sz w:val="18"/>
        </w:rPr>
        <w:br/>
      </w:r>
    </w:p>
    <w:p w14:paraId="4602279E" w14:textId="77777777" w:rsidR="000D73D7" w:rsidRDefault="00000000">
      <w:pPr>
        <w:pStyle w:val="Heading2"/>
      </w:pPr>
      <w:r>
        <w:t>11.4 Docker (optional, for IT)</w:t>
      </w:r>
    </w:p>
    <w:p w14:paraId="5BB6A1C1" w14:textId="77777777" w:rsidR="000D73D7" w:rsidRDefault="00000000">
      <w:pPr>
        <w:spacing w:after="160"/>
      </w:pPr>
      <w:r>
        <w:rPr>
          <w:rFonts w:ascii="Calibri" w:hAnsi="Calibri"/>
        </w:rPr>
        <w:t>IT can wrap the app in a Dockerfile: install dependencies, copy backend+frontend, CMD uvicorn…. Then deploy the image to any container platform. Authors still only use the URL.</w:t>
      </w:r>
    </w:p>
    <w:p w14:paraId="0868534A" w14:textId="77777777" w:rsidR="000D73D7" w:rsidRDefault="00000000">
      <w:pPr>
        <w:pStyle w:val="Heading1"/>
      </w:pPr>
      <w:r>
        <w:t>12. Integrate with Cloud AEM (AEMaaCS / AMS)</w:t>
      </w:r>
    </w:p>
    <w:p w14:paraId="2550001F" w14:textId="77777777" w:rsidR="000D73D7" w:rsidRDefault="00000000">
      <w:pPr>
        <w:spacing w:after="160"/>
      </w:pPr>
      <w:r>
        <w:rPr>
          <w:rFonts w:ascii="Calibri" w:hAnsi="Calibri"/>
        </w:rPr>
        <w:t>Locally you used Quickstart on port 8080. In cloud, the Author URL is an HTTPS host. The tool still uses the same idea: HTTP calls with basic auth or a technical user.</w:t>
      </w:r>
    </w:p>
    <w:tbl>
      <w:tblPr>
        <w:tblStyle w:val="TableGrid"/>
        <w:tblW w:w="0" w:type="auto"/>
        <w:tblLook w:val="04A0" w:firstRow="1" w:lastRow="0" w:firstColumn="1" w:lastColumn="0" w:noHBand="0" w:noVBand="1"/>
      </w:tblPr>
      <w:tblGrid>
        <w:gridCol w:w="4320"/>
        <w:gridCol w:w="4320"/>
      </w:tblGrid>
      <w:tr w:rsidR="000D73D7" w14:paraId="4DDA8A57" w14:textId="77777777">
        <w:tc>
          <w:tcPr>
            <w:tcW w:w="4320" w:type="dxa"/>
            <w:shd w:val="clear" w:color="auto" w:fill="1E3A5F"/>
          </w:tcPr>
          <w:p w14:paraId="09216E9F" w14:textId="77777777" w:rsidR="000D73D7" w:rsidRDefault="00000000">
            <w:r>
              <w:rPr>
                <w:b/>
                <w:color w:val="FFFFFF"/>
                <w:sz w:val="20"/>
              </w:rPr>
              <w:t>Topic</w:t>
            </w:r>
          </w:p>
        </w:tc>
        <w:tc>
          <w:tcPr>
            <w:tcW w:w="4320" w:type="dxa"/>
            <w:shd w:val="clear" w:color="auto" w:fill="1E3A5F"/>
          </w:tcPr>
          <w:p w14:paraId="629D7691" w14:textId="77777777" w:rsidR="000D73D7" w:rsidRDefault="00000000">
            <w:r>
              <w:rPr>
                <w:b/>
                <w:color w:val="FFFFFF"/>
                <w:sz w:val="20"/>
              </w:rPr>
              <w:t>What to do</w:t>
            </w:r>
          </w:p>
        </w:tc>
      </w:tr>
      <w:tr w:rsidR="000D73D7" w14:paraId="308038A9" w14:textId="77777777">
        <w:tc>
          <w:tcPr>
            <w:tcW w:w="4320" w:type="dxa"/>
          </w:tcPr>
          <w:p w14:paraId="53FA1A80" w14:textId="77777777" w:rsidR="000D73D7" w:rsidRDefault="00000000">
            <w:r>
              <w:rPr>
                <w:sz w:val="20"/>
              </w:rPr>
              <w:t>Author URL</w:t>
            </w:r>
          </w:p>
        </w:tc>
        <w:tc>
          <w:tcPr>
            <w:tcW w:w="4320" w:type="dxa"/>
          </w:tcPr>
          <w:p w14:paraId="3CD773BF" w14:textId="77777777" w:rsidR="000D73D7" w:rsidRDefault="00000000">
            <w:r>
              <w:rPr>
                <w:sz w:val="20"/>
              </w:rPr>
              <w:t>Set AEM_BASE_URL to Cloud Author (not publish).</w:t>
            </w:r>
          </w:p>
        </w:tc>
      </w:tr>
      <w:tr w:rsidR="000D73D7" w14:paraId="558E2841" w14:textId="77777777">
        <w:tc>
          <w:tcPr>
            <w:tcW w:w="4320" w:type="dxa"/>
          </w:tcPr>
          <w:p w14:paraId="420A6FCE" w14:textId="77777777" w:rsidR="000D73D7" w:rsidRDefault="00000000">
            <w:r>
              <w:rPr>
                <w:sz w:val="20"/>
              </w:rPr>
              <w:t>User</w:t>
            </w:r>
          </w:p>
        </w:tc>
        <w:tc>
          <w:tcPr>
            <w:tcW w:w="4320" w:type="dxa"/>
          </w:tcPr>
          <w:p w14:paraId="25700575" w14:textId="77777777" w:rsidR="000D73D7" w:rsidRDefault="00000000">
            <w:r>
              <w:rPr>
                <w:sz w:val="20"/>
              </w:rPr>
              <w:t>Create a technical user with rights to edit sites, DAM, create pages as needed.</w:t>
            </w:r>
          </w:p>
        </w:tc>
      </w:tr>
      <w:tr w:rsidR="000D73D7" w14:paraId="237A9E50" w14:textId="77777777">
        <w:tc>
          <w:tcPr>
            <w:tcW w:w="4320" w:type="dxa"/>
          </w:tcPr>
          <w:p w14:paraId="49AB1BC8" w14:textId="77777777" w:rsidR="000D73D7" w:rsidRDefault="00000000">
            <w:r>
              <w:rPr>
                <w:sz w:val="20"/>
              </w:rPr>
              <w:t>Network</w:t>
            </w:r>
          </w:p>
        </w:tc>
        <w:tc>
          <w:tcPr>
            <w:tcW w:w="4320" w:type="dxa"/>
          </w:tcPr>
          <w:p w14:paraId="44559D26" w14:textId="77777777" w:rsidR="000D73D7" w:rsidRDefault="00000000">
            <w:r>
              <w:rPr>
                <w:sz w:val="20"/>
              </w:rPr>
              <w:t>Server must resolve and reach Author (VPN or allow-list if required).</w:t>
            </w:r>
          </w:p>
        </w:tc>
      </w:tr>
      <w:tr w:rsidR="000D73D7" w14:paraId="352674FB" w14:textId="77777777">
        <w:tc>
          <w:tcPr>
            <w:tcW w:w="4320" w:type="dxa"/>
          </w:tcPr>
          <w:p w14:paraId="32181EEE" w14:textId="77777777" w:rsidR="000D73D7" w:rsidRDefault="00000000">
            <w:r>
              <w:rPr>
                <w:sz w:val="20"/>
              </w:rPr>
              <w:t>SSL</w:t>
            </w:r>
          </w:p>
        </w:tc>
        <w:tc>
          <w:tcPr>
            <w:tcW w:w="4320" w:type="dxa"/>
          </w:tcPr>
          <w:p w14:paraId="62676F52" w14:textId="77777777" w:rsidR="000D73D7" w:rsidRDefault="00000000">
            <w:r>
              <w:rPr>
                <w:sz w:val="20"/>
              </w:rPr>
              <w:t>Use HTTPS; trust corporate certificates if custom CA is used.</w:t>
            </w:r>
          </w:p>
        </w:tc>
      </w:tr>
      <w:tr w:rsidR="000D73D7" w14:paraId="76BF7048" w14:textId="77777777">
        <w:tc>
          <w:tcPr>
            <w:tcW w:w="4320" w:type="dxa"/>
          </w:tcPr>
          <w:p w14:paraId="1F629302" w14:textId="77777777" w:rsidR="000D73D7" w:rsidRDefault="00000000">
            <w:r>
              <w:rPr>
                <w:sz w:val="20"/>
              </w:rPr>
              <w:t>Paths</w:t>
            </w:r>
          </w:p>
        </w:tc>
        <w:tc>
          <w:tcPr>
            <w:tcW w:w="4320" w:type="dxa"/>
          </w:tcPr>
          <w:p w14:paraId="23AE74B1" w14:textId="77777777" w:rsidR="000D73D7" w:rsidRDefault="00000000">
            <w:r>
              <w:rPr>
                <w:sz w:val="20"/>
              </w:rPr>
              <w:t>Content paths stay like /content/yoursite/... — same as local structure of your project.</w:t>
            </w:r>
          </w:p>
        </w:tc>
      </w:tr>
      <w:tr w:rsidR="000D73D7" w14:paraId="76D6CA70" w14:textId="77777777">
        <w:tc>
          <w:tcPr>
            <w:tcW w:w="4320" w:type="dxa"/>
          </w:tcPr>
          <w:p w14:paraId="29436D06" w14:textId="77777777" w:rsidR="000D73D7" w:rsidRDefault="00000000">
            <w:r>
              <w:rPr>
                <w:sz w:val="20"/>
              </w:rPr>
              <w:t>Dialog discovery</w:t>
            </w:r>
          </w:p>
        </w:tc>
        <w:tc>
          <w:tcPr>
            <w:tcW w:w="4320" w:type="dxa"/>
          </w:tcPr>
          <w:p w14:paraId="1ABA4431" w14:textId="77777777" w:rsidR="000D73D7" w:rsidRDefault="00000000">
            <w:r>
              <w:rPr>
                <w:sz w:val="20"/>
              </w:rPr>
              <w:t>Still dynamic from cq:dialog — works for custom components if they follow AEM dialog patterns.</w:t>
            </w:r>
          </w:p>
        </w:tc>
      </w:tr>
    </w:tbl>
    <w:p w14:paraId="29212532" w14:textId="77777777" w:rsidR="000D73D7" w:rsidRDefault="000D73D7"/>
    <w:p w14:paraId="779CC867" w14:textId="77777777" w:rsidR="000D73D7" w:rsidRDefault="00000000">
      <w:pPr>
        <w:spacing w:after="160"/>
      </w:pPr>
      <w:r>
        <w:rPr>
          <w:rFonts w:ascii="Calibri" w:hAnsi="Calibri"/>
        </w:rPr>
        <w:t>Replication to Publish is still AEM’s job (publish workflow). This tool writes to Author; your normal publish process applies.</w:t>
      </w:r>
    </w:p>
    <w:p w14:paraId="54C0FE12" w14:textId="77777777" w:rsidR="000D73D7" w:rsidRDefault="00000000">
      <w:pPr>
        <w:pStyle w:val="Heading1"/>
      </w:pPr>
      <w:r>
        <w:lastRenderedPageBreak/>
        <w:t>13. MCP dashboard, agents, and transports</w:t>
      </w:r>
    </w:p>
    <w:p w14:paraId="0ADFCCB0" w14:textId="77777777" w:rsidR="000D73D7" w:rsidRDefault="00000000">
      <w:pPr>
        <w:spacing w:after="160"/>
      </w:pPr>
      <w:r>
        <w:rPr>
          <w:rFonts w:ascii="Calibri" w:hAnsi="Calibri"/>
        </w:rPr>
        <w:t>MCP means Model Context Protocol. It is a standard way for AI agents (and dashboards) to call tools and read resources in a structured way. Your MCP dashboard on the cloud can treat “AEM Content Updater” as a set of tools (preview bulk, apply bulk, list templates) once an MCP server exposes them.</w:t>
      </w:r>
    </w:p>
    <w:p w14:paraId="46BC2EBD" w14:textId="77777777" w:rsidR="000D73D7" w:rsidRDefault="00000000">
      <w:pPr>
        <w:pStyle w:val="Heading2"/>
      </w:pPr>
      <w:r>
        <w:t>13.1 How MCP fits with this project</w:t>
      </w:r>
    </w:p>
    <w:p w14:paraId="3C59E858" w14:textId="77777777" w:rsidR="000D73D7" w:rsidRDefault="00000000">
      <w:pPr>
        <w:spacing w:before="80" w:after="160"/>
      </w:pPr>
      <w:r>
        <w:rPr>
          <w:rFonts w:ascii="Consolas" w:hAnsi="Consolas"/>
          <w:sz w:val="18"/>
        </w:rPr>
        <w:t>┌──────────────────┐         MCP protocol          ┌─────────────────────────┐</w:t>
      </w:r>
      <w:r>
        <w:rPr>
          <w:rFonts w:ascii="Consolas" w:hAnsi="Consolas"/>
          <w:sz w:val="18"/>
        </w:rPr>
        <w:br/>
        <w:t>│  Cloud MCP       │ ◄───────────────────────────► │  MCP Server adapter     │</w:t>
      </w:r>
      <w:r>
        <w:rPr>
          <w:rFonts w:ascii="Consolas" w:hAnsi="Consolas"/>
          <w:sz w:val="18"/>
        </w:rPr>
        <w:br/>
        <w:t>│  Dashboard /     │   (stdio / SSE / HTTP)        │  (small service that    │</w:t>
      </w:r>
      <w:r>
        <w:rPr>
          <w:rFonts w:ascii="Consolas" w:hAnsi="Consolas"/>
          <w:sz w:val="18"/>
        </w:rPr>
        <w:br/>
        <w:t>│  Agent           │                               │   wraps your FastAPI)   │</w:t>
      </w:r>
      <w:r>
        <w:rPr>
          <w:rFonts w:ascii="Consolas" w:hAnsi="Consolas"/>
          <w:sz w:val="18"/>
        </w:rPr>
        <w:br/>
        <w:t>└──────────────────┘                               └───────────┬─────────────┘</w:t>
      </w:r>
      <w:r>
        <w:rPr>
          <w:rFonts w:ascii="Consolas" w:hAnsi="Consolas"/>
          <w:sz w:val="18"/>
        </w:rPr>
        <w:br/>
        <w:t xml:space="preserve">                                                              │ REST</w:t>
      </w:r>
      <w:r>
        <w:rPr>
          <w:rFonts w:ascii="Consolas" w:hAnsi="Consolas"/>
          <w:sz w:val="18"/>
        </w:rPr>
        <w:br/>
        <w:t xml:space="preserve">                                                              ▼</w:t>
      </w:r>
      <w:r>
        <w:rPr>
          <w:rFonts w:ascii="Consolas" w:hAnsi="Consolas"/>
          <w:sz w:val="18"/>
        </w:rPr>
        <w:br/>
        <w:t xml:space="preserve">                                                    ┌─────────────────────┐</w:t>
      </w:r>
      <w:r>
        <w:rPr>
          <w:rFonts w:ascii="Consolas" w:hAnsi="Consolas"/>
          <w:sz w:val="18"/>
        </w:rPr>
        <w:br/>
        <w:t xml:space="preserve">                                                    │ AEM Content Updater │</w:t>
      </w:r>
      <w:r>
        <w:rPr>
          <w:rFonts w:ascii="Consolas" w:hAnsi="Consolas"/>
          <w:sz w:val="18"/>
        </w:rPr>
        <w:br/>
        <w:t xml:space="preserve">                                                    │ API (this project)  │</w:t>
      </w:r>
      <w:r>
        <w:rPr>
          <w:rFonts w:ascii="Consolas" w:hAnsi="Consolas"/>
          <w:sz w:val="18"/>
        </w:rPr>
        <w:br/>
        <w:t xml:space="preserve">                                                    └──────────┬──────────┘</w:t>
      </w:r>
      <w:r>
        <w:rPr>
          <w:rFonts w:ascii="Consolas" w:hAnsi="Consolas"/>
          <w:sz w:val="18"/>
        </w:rPr>
        <w:br/>
        <w:t xml:space="preserve">                                                               ▼</w:t>
      </w:r>
      <w:r>
        <w:rPr>
          <w:rFonts w:ascii="Consolas" w:hAnsi="Consolas"/>
          <w:sz w:val="18"/>
        </w:rPr>
        <w:br/>
        <w:t xml:space="preserve">                                                             AEM</w:t>
      </w:r>
      <w:r>
        <w:rPr>
          <w:rFonts w:ascii="Consolas" w:hAnsi="Consolas"/>
          <w:sz w:val="18"/>
        </w:rPr>
        <w:br/>
      </w:r>
    </w:p>
    <w:p w14:paraId="60335015" w14:textId="77777777" w:rsidR="000D73D7" w:rsidRDefault="00000000">
      <w:pPr>
        <w:spacing w:after="160"/>
      </w:pPr>
      <w:r>
        <w:rPr>
          <w:rFonts w:ascii="Calibri" w:hAnsi="Calibri"/>
        </w:rPr>
        <w:t>Important: the bulk tool today is a REST API + UI. MCP does not replace AEM. An adapter service (or future module) maps MCP “tools” to your existing API endpoints (login, generate template, preview, apply).</w:t>
      </w:r>
    </w:p>
    <w:p w14:paraId="2B9426D9" w14:textId="77777777" w:rsidR="000D73D7" w:rsidRDefault="00000000">
      <w:pPr>
        <w:pStyle w:val="Heading2"/>
      </w:pPr>
      <w:r>
        <w:t>13.2 MCP transport types (all common kinds)</w:t>
      </w:r>
    </w:p>
    <w:p w14:paraId="6DA317EA" w14:textId="77777777" w:rsidR="000D73D7" w:rsidRDefault="00000000">
      <w:pPr>
        <w:spacing w:after="160"/>
      </w:pPr>
      <w:r>
        <w:rPr>
          <w:rFonts w:ascii="Calibri" w:hAnsi="Calibri"/>
        </w:rPr>
        <w:t>Transport = how the agent process talks to the MCP server. Pick based on where the agent runs.</w:t>
      </w:r>
    </w:p>
    <w:tbl>
      <w:tblPr>
        <w:tblStyle w:val="TableGrid"/>
        <w:tblW w:w="0" w:type="auto"/>
        <w:tblLook w:val="04A0" w:firstRow="1" w:lastRow="0" w:firstColumn="1" w:lastColumn="0" w:noHBand="0" w:noVBand="1"/>
      </w:tblPr>
      <w:tblGrid>
        <w:gridCol w:w="2880"/>
        <w:gridCol w:w="2880"/>
        <w:gridCol w:w="2880"/>
      </w:tblGrid>
      <w:tr w:rsidR="000D73D7" w14:paraId="17425BCD" w14:textId="77777777">
        <w:tc>
          <w:tcPr>
            <w:tcW w:w="2880" w:type="dxa"/>
            <w:shd w:val="clear" w:color="auto" w:fill="1E3A5F"/>
          </w:tcPr>
          <w:p w14:paraId="24D957FB" w14:textId="77777777" w:rsidR="000D73D7" w:rsidRDefault="00000000">
            <w:r>
              <w:rPr>
                <w:b/>
                <w:color w:val="FFFFFF"/>
                <w:sz w:val="20"/>
              </w:rPr>
              <w:t>Transport</w:t>
            </w:r>
          </w:p>
        </w:tc>
        <w:tc>
          <w:tcPr>
            <w:tcW w:w="2880" w:type="dxa"/>
            <w:shd w:val="clear" w:color="auto" w:fill="1E3A5F"/>
          </w:tcPr>
          <w:p w14:paraId="41110848" w14:textId="77777777" w:rsidR="000D73D7" w:rsidRDefault="00000000">
            <w:r>
              <w:rPr>
                <w:b/>
                <w:color w:val="FFFFFF"/>
                <w:sz w:val="20"/>
              </w:rPr>
              <w:t>How it works</w:t>
            </w:r>
          </w:p>
        </w:tc>
        <w:tc>
          <w:tcPr>
            <w:tcW w:w="2880" w:type="dxa"/>
            <w:shd w:val="clear" w:color="auto" w:fill="1E3A5F"/>
          </w:tcPr>
          <w:p w14:paraId="457792AA" w14:textId="77777777" w:rsidR="000D73D7" w:rsidRDefault="00000000">
            <w:r>
              <w:rPr>
                <w:b/>
                <w:color w:val="FFFFFF"/>
                <w:sz w:val="20"/>
              </w:rPr>
              <w:t>When to use</w:t>
            </w:r>
          </w:p>
        </w:tc>
      </w:tr>
      <w:tr w:rsidR="000D73D7" w14:paraId="09B716C1" w14:textId="77777777">
        <w:tc>
          <w:tcPr>
            <w:tcW w:w="2880" w:type="dxa"/>
          </w:tcPr>
          <w:p w14:paraId="67C88B5B" w14:textId="77777777" w:rsidR="000D73D7" w:rsidRDefault="00000000">
            <w:r>
              <w:rPr>
                <w:sz w:val="20"/>
              </w:rPr>
              <w:t>stdio</w:t>
            </w:r>
          </w:p>
        </w:tc>
        <w:tc>
          <w:tcPr>
            <w:tcW w:w="2880" w:type="dxa"/>
          </w:tcPr>
          <w:p w14:paraId="139711A1" w14:textId="77777777" w:rsidR="000D73D7" w:rsidRDefault="00000000">
            <w:r>
              <w:rPr>
                <w:sz w:val="20"/>
              </w:rPr>
              <w:t>Agent starts MCP server as a child process; talk via stdin/stdout</w:t>
            </w:r>
          </w:p>
        </w:tc>
        <w:tc>
          <w:tcPr>
            <w:tcW w:w="2880" w:type="dxa"/>
          </w:tcPr>
          <w:p w14:paraId="258C12B9" w14:textId="77777777" w:rsidR="000D73D7" w:rsidRDefault="00000000">
            <w:r>
              <w:rPr>
                <w:sz w:val="20"/>
              </w:rPr>
              <w:t>Local IDE agents, desktop copilots, same machine</w:t>
            </w:r>
          </w:p>
        </w:tc>
      </w:tr>
      <w:tr w:rsidR="000D73D7" w14:paraId="563C2E7F" w14:textId="77777777">
        <w:tc>
          <w:tcPr>
            <w:tcW w:w="2880" w:type="dxa"/>
          </w:tcPr>
          <w:p w14:paraId="4FF0B1E5" w14:textId="77777777" w:rsidR="000D73D7" w:rsidRDefault="00000000">
            <w:r>
              <w:rPr>
                <w:sz w:val="20"/>
              </w:rPr>
              <w:t>SSE (Server-Sent Events)</w:t>
            </w:r>
          </w:p>
        </w:tc>
        <w:tc>
          <w:tcPr>
            <w:tcW w:w="2880" w:type="dxa"/>
          </w:tcPr>
          <w:p w14:paraId="5FE5787A" w14:textId="77777777" w:rsidR="000D73D7" w:rsidRDefault="00000000">
            <w:r>
              <w:rPr>
                <w:sz w:val="20"/>
              </w:rPr>
              <w:t>HTTP connection; server streams events to client</w:t>
            </w:r>
          </w:p>
        </w:tc>
        <w:tc>
          <w:tcPr>
            <w:tcW w:w="2880" w:type="dxa"/>
          </w:tcPr>
          <w:p w14:paraId="014BDBCE" w14:textId="77777777" w:rsidR="000D73D7" w:rsidRDefault="00000000">
            <w:r>
              <w:rPr>
                <w:sz w:val="20"/>
              </w:rPr>
              <w:t>Remote agents that need push-style updates over HTTP</w:t>
            </w:r>
          </w:p>
        </w:tc>
      </w:tr>
      <w:tr w:rsidR="000D73D7" w14:paraId="017C0B3B" w14:textId="77777777">
        <w:tc>
          <w:tcPr>
            <w:tcW w:w="2880" w:type="dxa"/>
          </w:tcPr>
          <w:p w14:paraId="5DD0B4F9" w14:textId="77777777" w:rsidR="000D73D7" w:rsidRDefault="00000000">
            <w:r>
              <w:rPr>
                <w:sz w:val="20"/>
              </w:rPr>
              <w:t>HTTP / streamable HTTP</w:t>
            </w:r>
          </w:p>
        </w:tc>
        <w:tc>
          <w:tcPr>
            <w:tcW w:w="2880" w:type="dxa"/>
          </w:tcPr>
          <w:p w14:paraId="2ABB9CE9" w14:textId="77777777" w:rsidR="000D73D7" w:rsidRDefault="00000000">
            <w:r>
              <w:rPr>
                <w:sz w:val="20"/>
              </w:rPr>
              <w:t>Request/response over HTTP (and streaming variants)</w:t>
            </w:r>
          </w:p>
        </w:tc>
        <w:tc>
          <w:tcPr>
            <w:tcW w:w="2880" w:type="dxa"/>
          </w:tcPr>
          <w:p w14:paraId="7A7F520F" w14:textId="77777777" w:rsidR="000D73D7" w:rsidRDefault="00000000">
            <w:r>
              <w:rPr>
                <w:sz w:val="20"/>
              </w:rPr>
              <w:t>Cloud dashboards, multiple clients, load balancers</w:t>
            </w:r>
          </w:p>
        </w:tc>
      </w:tr>
      <w:tr w:rsidR="000D73D7" w14:paraId="7BC547EF" w14:textId="77777777">
        <w:tc>
          <w:tcPr>
            <w:tcW w:w="2880" w:type="dxa"/>
          </w:tcPr>
          <w:p w14:paraId="0EC77AA1" w14:textId="77777777" w:rsidR="000D73D7" w:rsidRDefault="00000000">
            <w:r>
              <w:rPr>
                <w:sz w:val="20"/>
              </w:rPr>
              <w:t>WebSocket (if supported by stack)</w:t>
            </w:r>
          </w:p>
        </w:tc>
        <w:tc>
          <w:tcPr>
            <w:tcW w:w="2880" w:type="dxa"/>
          </w:tcPr>
          <w:p w14:paraId="15B81BB4" w14:textId="77777777" w:rsidR="000D73D7" w:rsidRDefault="00000000">
            <w:r>
              <w:rPr>
                <w:sz w:val="20"/>
              </w:rPr>
              <w:t>Full-duplex socket</w:t>
            </w:r>
          </w:p>
        </w:tc>
        <w:tc>
          <w:tcPr>
            <w:tcW w:w="2880" w:type="dxa"/>
          </w:tcPr>
          <w:p w14:paraId="530B839F" w14:textId="77777777" w:rsidR="000D73D7" w:rsidRDefault="00000000">
            <w:r>
              <w:rPr>
                <w:sz w:val="20"/>
              </w:rPr>
              <w:t>Interactive sessions needing low latency both ways</w:t>
            </w:r>
          </w:p>
        </w:tc>
      </w:tr>
    </w:tbl>
    <w:p w14:paraId="5A6583D3" w14:textId="77777777" w:rsidR="000D73D7" w:rsidRDefault="000D73D7"/>
    <w:p w14:paraId="037F13FE" w14:textId="77777777" w:rsidR="000D73D7" w:rsidRDefault="00000000">
      <w:pPr>
        <w:pStyle w:val="Heading2"/>
      </w:pPr>
      <w:r>
        <w:t>13.3 What you need to connect MCP (checklist)</w:t>
      </w:r>
    </w:p>
    <w:p w14:paraId="3D2E9EB0" w14:textId="77777777" w:rsidR="000D73D7" w:rsidRDefault="00000000">
      <w:pPr>
        <w:pStyle w:val="ListBullet"/>
      </w:pPr>
      <w:r>
        <w:t>MCP server process that implements tools/resources (or a gateway product your company already uses).</w:t>
      </w:r>
    </w:p>
    <w:p w14:paraId="408A8E3E" w14:textId="77777777" w:rsidR="000D73D7" w:rsidRDefault="00000000">
      <w:pPr>
        <w:pStyle w:val="ListBullet"/>
      </w:pPr>
      <w:r>
        <w:t>Configuration on the MCP dashboard: server URL or command, transport type, auth (API key / OAuth / mTLS).</w:t>
      </w:r>
    </w:p>
    <w:p w14:paraId="1E7FC53B" w14:textId="77777777" w:rsidR="000D73D7" w:rsidRDefault="00000000">
      <w:pPr>
        <w:pStyle w:val="ListBullet"/>
      </w:pPr>
      <w:r>
        <w:t>Network path from dashboard → MCP server → Content Updater API → AEM.</w:t>
      </w:r>
    </w:p>
    <w:p w14:paraId="26BE20B5" w14:textId="77777777" w:rsidR="000D73D7" w:rsidRDefault="00000000">
      <w:pPr>
        <w:pStyle w:val="ListBullet"/>
      </w:pPr>
      <w:r>
        <w:t>Secrets stored in cloud secret manager — not in screenshots or Git.</w:t>
      </w:r>
    </w:p>
    <w:p w14:paraId="66F9830A" w14:textId="77777777" w:rsidR="000D73D7" w:rsidRDefault="00000000">
      <w:pPr>
        <w:pStyle w:val="ListBullet"/>
      </w:pPr>
      <w:r>
        <w:lastRenderedPageBreak/>
        <w:t>Tool definitions: e.g. bulk_preview(file), bulk_apply(file), list_template_history — each calls your API with a service token.</w:t>
      </w:r>
    </w:p>
    <w:p w14:paraId="0D24F4D2" w14:textId="77777777" w:rsidR="000D73D7" w:rsidRDefault="00000000">
      <w:pPr>
        <w:pStyle w:val="Heading2"/>
      </w:pPr>
      <w:r>
        <w:t>13.4 Example mental config (illustrative, not your exact product UI)</w:t>
      </w:r>
    </w:p>
    <w:p w14:paraId="5DD0DC20" w14:textId="77777777" w:rsidR="000D73D7" w:rsidRDefault="00000000">
      <w:pPr>
        <w:spacing w:before="80" w:after="160"/>
      </w:pPr>
      <w:r>
        <w:rPr>
          <w:rFonts w:ascii="Consolas" w:hAnsi="Consolas"/>
          <w:sz w:val="18"/>
        </w:rPr>
        <w:t># Local agent using stdio</w:t>
      </w:r>
      <w:r>
        <w:rPr>
          <w:rFonts w:ascii="Consolas" w:hAnsi="Consolas"/>
          <w:sz w:val="18"/>
        </w:rPr>
        <w:br/>
        <w:t>mcpServers:</w:t>
      </w:r>
      <w:r>
        <w:rPr>
          <w:rFonts w:ascii="Consolas" w:hAnsi="Consolas"/>
          <w:sz w:val="18"/>
        </w:rPr>
        <w:br/>
        <w:t xml:space="preserve">  aem-content-updater:</w:t>
      </w:r>
      <w:r>
        <w:rPr>
          <w:rFonts w:ascii="Consolas" w:hAnsi="Consolas"/>
          <w:sz w:val="18"/>
        </w:rPr>
        <w:br/>
        <w:t xml:space="preserve">    command: python</w:t>
      </w:r>
      <w:r>
        <w:rPr>
          <w:rFonts w:ascii="Consolas" w:hAnsi="Consolas"/>
          <w:sz w:val="18"/>
        </w:rPr>
        <w:br/>
        <w:t xml:space="preserve">    args: ["-m", "mcp_adapter"]</w:t>
      </w:r>
      <w:r>
        <w:rPr>
          <w:rFonts w:ascii="Consolas" w:hAnsi="Consolas"/>
          <w:sz w:val="18"/>
        </w:rPr>
        <w:br/>
        <w:t xml:space="preserve">    env:</w:t>
      </w:r>
      <w:r>
        <w:rPr>
          <w:rFonts w:ascii="Consolas" w:hAnsi="Consolas"/>
          <w:sz w:val="18"/>
        </w:rPr>
        <w:br/>
        <w:t xml:space="preserve">      UPDATER_API: http://127.0.0.1:8001</w:t>
      </w:r>
      <w:r>
        <w:rPr>
          <w:rFonts w:ascii="Consolas" w:hAnsi="Consolas"/>
          <w:sz w:val="18"/>
        </w:rPr>
        <w:br/>
        <w:t xml:space="preserve">      SERVICE_TOKEN: ***</w:t>
      </w:r>
      <w:r>
        <w:rPr>
          <w:rFonts w:ascii="Consolas" w:hAnsi="Consolas"/>
          <w:sz w:val="18"/>
        </w:rPr>
        <w:br/>
      </w:r>
      <w:r>
        <w:rPr>
          <w:rFonts w:ascii="Consolas" w:hAnsi="Consolas"/>
          <w:sz w:val="18"/>
        </w:rPr>
        <w:br/>
        <w:t># Cloud dashboard using HTTP/SSE</w:t>
      </w:r>
      <w:r>
        <w:rPr>
          <w:rFonts w:ascii="Consolas" w:hAnsi="Consolas"/>
          <w:sz w:val="18"/>
        </w:rPr>
        <w:br/>
        <w:t>mcpServers:</w:t>
      </w:r>
      <w:r>
        <w:rPr>
          <w:rFonts w:ascii="Consolas" w:hAnsi="Consolas"/>
          <w:sz w:val="18"/>
        </w:rPr>
        <w:br/>
        <w:t xml:space="preserve">  aem-content-updater:</w:t>
      </w:r>
      <w:r>
        <w:rPr>
          <w:rFonts w:ascii="Consolas" w:hAnsi="Consolas"/>
          <w:sz w:val="18"/>
        </w:rPr>
        <w:br/>
        <w:t xml:space="preserve">    transport: sse   # or http</w:t>
      </w:r>
      <w:r>
        <w:rPr>
          <w:rFonts w:ascii="Consolas" w:hAnsi="Consolas"/>
          <w:sz w:val="18"/>
        </w:rPr>
        <w:br/>
        <w:t xml:space="preserve">    url: https://mcp-aem-updater.internal.example.com/sse</w:t>
      </w:r>
      <w:r>
        <w:rPr>
          <w:rFonts w:ascii="Consolas" w:hAnsi="Consolas"/>
          <w:sz w:val="18"/>
        </w:rPr>
        <w:br/>
        <w:t xml:space="preserve">    headers:</w:t>
      </w:r>
      <w:r>
        <w:rPr>
          <w:rFonts w:ascii="Consolas" w:hAnsi="Consolas"/>
          <w:sz w:val="18"/>
        </w:rPr>
        <w:br/>
        <w:t xml:space="preserve">      Authorization: Bearer ***</w:t>
      </w:r>
      <w:r>
        <w:rPr>
          <w:rFonts w:ascii="Consolas" w:hAnsi="Consolas"/>
          <w:sz w:val="18"/>
        </w:rPr>
        <w:br/>
      </w:r>
    </w:p>
    <w:p w14:paraId="3099AE8A" w14:textId="77777777" w:rsidR="000D73D7" w:rsidRDefault="00000000">
      <w:pPr>
        <w:spacing w:after="160"/>
      </w:pPr>
      <w:r>
        <w:rPr>
          <w:rFonts w:ascii="Calibri" w:hAnsi="Calibri"/>
        </w:rPr>
        <w:t>Exact field names depend on your MCP dashboard product. The ideas are always: transport, address, and authentication.</w:t>
      </w:r>
    </w:p>
    <w:p w14:paraId="12C9A1BA" w14:textId="77777777" w:rsidR="000D73D7" w:rsidRDefault="00000000">
      <w:pPr>
        <w:pStyle w:val="Heading2"/>
      </w:pPr>
      <w:r>
        <w:t>13.5 Agent use cases (future)</w:t>
      </w:r>
    </w:p>
    <w:p w14:paraId="5C4E1BE2" w14:textId="77777777" w:rsidR="000D73D7" w:rsidRDefault="00000000">
      <w:pPr>
        <w:pStyle w:val="ListBullet"/>
      </w:pPr>
      <w:r>
        <w:t>Agent receives a manuscript summary → proposes Excel rows → CA approves → Apply.</w:t>
      </w:r>
    </w:p>
    <w:p w14:paraId="3B909999" w14:textId="77777777" w:rsidR="000D73D7" w:rsidRDefault="00000000">
      <w:pPr>
        <w:pStyle w:val="ListBullet"/>
      </w:pPr>
      <w:r>
        <w:t>Agent runs Preview only and posts validation gaps back to the dashboard.</w:t>
      </w:r>
    </w:p>
    <w:p w14:paraId="35615D05" w14:textId="77777777" w:rsidR="000D73D7" w:rsidRDefault="00000000">
      <w:pPr>
        <w:pStyle w:val="ListBullet"/>
      </w:pPr>
      <w:r>
        <w:t>Agent never bypasses validation rules or writes non-dialog fields.</w:t>
      </w:r>
    </w:p>
    <w:p w14:paraId="733A6BDE" w14:textId="77777777" w:rsidR="000D73D7" w:rsidRDefault="00000000">
      <w:pPr>
        <w:pStyle w:val="Heading1"/>
      </w:pPr>
      <w:r>
        <w:t>14. Glossary</w:t>
      </w:r>
    </w:p>
    <w:tbl>
      <w:tblPr>
        <w:tblStyle w:val="TableGrid"/>
        <w:tblW w:w="0" w:type="auto"/>
        <w:tblLook w:val="04A0" w:firstRow="1" w:lastRow="0" w:firstColumn="1" w:lastColumn="0" w:noHBand="0" w:noVBand="1"/>
      </w:tblPr>
      <w:tblGrid>
        <w:gridCol w:w="4320"/>
        <w:gridCol w:w="4320"/>
      </w:tblGrid>
      <w:tr w:rsidR="000D73D7" w14:paraId="7989D1B0" w14:textId="77777777">
        <w:tc>
          <w:tcPr>
            <w:tcW w:w="4320" w:type="dxa"/>
            <w:shd w:val="clear" w:color="auto" w:fill="1E3A5F"/>
          </w:tcPr>
          <w:p w14:paraId="234928CC" w14:textId="77777777" w:rsidR="000D73D7" w:rsidRDefault="00000000">
            <w:r>
              <w:rPr>
                <w:b/>
                <w:color w:val="FFFFFF"/>
                <w:sz w:val="20"/>
              </w:rPr>
              <w:t>Term</w:t>
            </w:r>
          </w:p>
        </w:tc>
        <w:tc>
          <w:tcPr>
            <w:tcW w:w="4320" w:type="dxa"/>
            <w:shd w:val="clear" w:color="auto" w:fill="1E3A5F"/>
          </w:tcPr>
          <w:p w14:paraId="48AEEB68" w14:textId="77777777" w:rsidR="000D73D7" w:rsidRDefault="00000000">
            <w:r>
              <w:rPr>
                <w:b/>
                <w:color w:val="FFFFFF"/>
                <w:sz w:val="20"/>
              </w:rPr>
              <w:t>Meaning</w:t>
            </w:r>
          </w:p>
        </w:tc>
      </w:tr>
      <w:tr w:rsidR="000D73D7" w14:paraId="279334E4" w14:textId="77777777">
        <w:tc>
          <w:tcPr>
            <w:tcW w:w="4320" w:type="dxa"/>
          </w:tcPr>
          <w:p w14:paraId="373E5622" w14:textId="77777777" w:rsidR="000D73D7" w:rsidRDefault="00000000">
            <w:r>
              <w:rPr>
                <w:sz w:val="20"/>
              </w:rPr>
              <w:t>AEM</w:t>
            </w:r>
          </w:p>
        </w:tc>
        <w:tc>
          <w:tcPr>
            <w:tcW w:w="4320" w:type="dxa"/>
          </w:tcPr>
          <w:p w14:paraId="6D7B204E" w14:textId="77777777" w:rsidR="000D73D7" w:rsidRDefault="00000000">
            <w:r>
              <w:rPr>
                <w:sz w:val="20"/>
              </w:rPr>
              <w:t>Adobe Experience Manager — CMS where pages and components live</w:t>
            </w:r>
          </w:p>
        </w:tc>
      </w:tr>
      <w:tr w:rsidR="000D73D7" w14:paraId="2844D742" w14:textId="77777777">
        <w:tc>
          <w:tcPr>
            <w:tcW w:w="4320" w:type="dxa"/>
          </w:tcPr>
          <w:p w14:paraId="5560DFAD" w14:textId="77777777" w:rsidR="000D73D7" w:rsidRDefault="00000000">
            <w:r>
              <w:rPr>
                <w:sz w:val="20"/>
              </w:rPr>
              <w:t>DAM</w:t>
            </w:r>
          </w:p>
        </w:tc>
        <w:tc>
          <w:tcPr>
            <w:tcW w:w="4320" w:type="dxa"/>
          </w:tcPr>
          <w:p w14:paraId="0071C951" w14:textId="77777777" w:rsidR="000D73D7" w:rsidRDefault="00000000">
            <w:r>
              <w:rPr>
                <w:sz w:val="20"/>
              </w:rPr>
              <w:t>Digital Asset Manager — where images/PDFs are stored</w:t>
            </w:r>
          </w:p>
        </w:tc>
      </w:tr>
      <w:tr w:rsidR="000D73D7" w14:paraId="33F4CECD" w14:textId="77777777">
        <w:tc>
          <w:tcPr>
            <w:tcW w:w="4320" w:type="dxa"/>
          </w:tcPr>
          <w:p w14:paraId="7402C69B" w14:textId="77777777" w:rsidR="000D73D7" w:rsidRDefault="00000000">
            <w:r>
              <w:rPr>
                <w:sz w:val="20"/>
              </w:rPr>
              <w:t>Component</w:t>
            </w:r>
          </w:p>
        </w:tc>
        <w:tc>
          <w:tcPr>
            <w:tcW w:w="4320" w:type="dxa"/>
          </w:tcPr>
          <w:p w14:paraId="298A2687" w14:textId="77777777" w:rsidR="000D73D7" w:rsidRDefault="00000000">
            <w:r>
              <w:rPr>
                <w:sz w:val="20"/>
              </w:rPr>
              <w:t>Reusable block on a page (Title, Hero, Button, …)</w:t>
            </w:r>
          </w:p>
        </w:tc>
      </w:tr>
      <w:tr w:rsidR="000D73D7" w14:paraId="4F9843AC" w14:textId="77777777">
        <w:tc>
          <w:tcPr>
            <w:tcW w:w="4320" w:type="dxa"/>
          </w:tcPr>
          <w:p w14:paraId="51AE6C6F" w14:textId="77777777" w:rsidR="000D73D7" w:rsidRDefault="00000000">
            <w:r>
              <w:rPr>
                <w:sz w:val="20"/>
              </w:rPr>
              <w:t>Dialog</w:t>
            </w:r>
          </w:p>
        </w:tc>
        <w:tc>
          <w:tcPr>
            <w:tcW w:w="4320" w:type="dxa"/>
          </w:tcPr>
          <w:p w14:paraId="2B82AF9F" w14:textId="77777777" w:rsidR="000D73D7" w:rsidRDefault="00000000">
            <w:r>
              <w:rPr>
                <w:sz w:val="20"/>
              </w:rPr>
              <w:t>Form authors use in AEM to edit component fields</w:t>
            </w:r>
          </w:p>
        </w:tc>
      </w:tr>
      <w:tr w:rsidR="000D73D7" w14:paraId="54C5A6EC" w14:textId="77777777">
        <w:tc>
          <w:tcPr>
            <w:tcW w:w="4320" w:type="dxa"/>
          </w:tcPr>
          <w:p w14:paraId="1F690051" w14:textId="77777777" w:rsidR="000D73D7" w:rsidRDefault="00000000">
            <w:r>
              <w:rPr>
                <w:sz w:val="20"/>
              </w:rPr>
              <w:t>Instance</w:t>
            </w:r>
          </w:p>
        </w:tc>
        <w:tc>
          <w:tcPr>
            <w:tcW w:w="4320" w:type="dxa"/>
          </w:tcPr>
          <w:p w14:paraId="1A3DED4F" w14:textId="77777777" w:rsidR="000D73D7" w:rsidRDefault="00000000">
            <w:r>
              <w:rPr>
                <w:sz w:val="20"/>
              </w:rPr>
              <w:t>1st, 2nd, … occurrence of the same component type on a page</w:t>
            </w:r>
          </w:p>
        </w:tc>
      </w:tr>
      <w:tr w:rsidR="000D73D7" w14:paraId="24833D9F" w14:textId="77777777">
        <w:tc>
          <w:tcPr>
            <w:tcW w:w="4320" w:type="dxa"/>
          </w:tcPr>
          <w:p w14:paraId="3DA1808E" w14:textId="77777777" w:rsidR="000D73D7" w:rsidRDefault="00000000">
            <w:r>
              <w:rPr>
                <w:sz w:val="20"/>
              </w:rPr>
              <w:t>JWT</w:t>
            </w:r>
          </w:p>
        </w:tc>
        <w:tc>
          <w:tcPr>
            <w:tcW w:w="4320" w:type="dxa"/>
          </w:tcPr>
          <w:p w14:paraId="77CD92BC" w14:textId="77777777" w:rsidR="000D73D7" w:rsidRDefault="00000000">
            <w:r>
              <w:rPr>
                <w:sz w:val="20"/>
              </w:rPr>
              <w:t>Login token the browser sends so the API knows who you are</w:t>
            </w:r>
          </w:p>
        </w:tc>
      </w:tr>
      <w:tr w:rsidR="000D73D7" w14:paraId="10AFE326" w14:textId="77777777">
        <w:tc>
          <w:tcPr>
            <w:tcW w:w="4320" w:type="dxa"/>
          </w:tcPr>
          <w:p w14:paraId="59DFB209" w14:textId="77777777" w:rsidR="000D73D7" w:rsidRDefault="00000000">
            <w:r>
              <w:rPr>
                <w:sz w:val="20"/>
              </w:rPr>
              <w:t>MCP</w:t>
            </w:r>
          </w:p>
        </w:tc>
        <w:tc>
          <w:tcPr>
            <w:tcW w:w="4320" w:type="dxa"/>
          </w:tcPr>
          <w:p w14:paraId="75BDE2BA" w14:textId="77777777" w:rsidR="000D73D7" w:rsidRDefault="00000000">
            <w:r>
              <w:rPr>
                <w:sz w:val="20"/>
              </w:rPr>
              <w:t>Model Context Protocol — standard for AI tools/agents</w:t>
            </w:r>
          </w:p>
        </w:tc>
      </w:tr>
      <w:tr w:rsidR="000D73D7" w14:paraId="5531991F" w14:textId="77777777">
        <w:tc>
          <w:tcPr>
            <w:tcW w:w="4320" w:type="dxa"/>
          </w:tcPr>
          <w:p w14:paraId="46A9D9BC" w14:textId="77777777" w:rsidR="000D73D7" w:rsidRDefault="00000000">
            <w:r>
              <w:rPr>
                <w:sz w:val="20"/>
              </w:rPr>
              <w:t>Author vs Publish</w:t>
            </w:r>
          </w:p>
        </w:tc>
        <w:tc>
          <w:tcPr>
            <w:tcW w:w="4320" w:type="dxa"/>
          </w:tcPr>
          <w:p w14:paraId="7D12CC39" w14:textId="77777777" w:rsidR="000D73D7" w:rsidRDefault="00000000">
            <w:r>
              <w:rPr>
                <w:sz w:val="20"/>
              </w:rPr>
              <w:t>Author = edit environment; Publish = live site</w:t>
            </w:r>
          </w:p>
        </w:tc>
      </w:tr>
    </w:tbl>
    <w:p w14:paraId="6ACC222F" w14:textId="77777777" w:rsidR="000D73D7" w:rsidRDefault="000D73D7"/>
    <w:p w14:paraId="344862CE" w14:textId="77777777" w:rsidR="000D73D7" w:rsidRDefault="00000000">
      <w:pPr>
        <w:pStyle w:val="Heading1"/>
      </w:pPr>
      <w:r>
        <w:lastRenderedPageBreak/>
        <w:t>15. Quick checklist</w:t>
      </w:r>
    </w:p>
    <w:p w14:paraId="58034AE2" w14:textId="77777777" w:rsidR="000D73D7" w:rsidRDefault="00000000">
      <w:pPr>
        <w:spacing w:after="160"/>
      </w:pPr>
      <w:r>
        <w:rPr>
          <w:rFonts w:ascii="Calibri" w:hAnsi="Calibri"/>
          <w:b/>
        </w:rPr>
        <w:t>Before a bulk run:</w:t>
      </w:r>
    </w:p>
    <w:p w14:paraId="115C95F9" w14:textId="77777777" w:rsidR="000D73D7" w:rsidRDefault="00000000">
      <w:pPr>
        <w:pStyle w:val="ListBullet"/>
      </w:pPr>
      <w:r>
        <w:t>AEM Author is up</w:t>
      </w:r>
    </w:p>
    <w:p w14:paraId="27F22B14" w14:textId="77777777" w:rsidR="000D73D7" w:rsidRDefault="00000000">
      <w:pPr>
        <w:pStyle w:val="ListBullet"/>
      </w:pPr>
      <w:r>
        <w:t>API running on expected port / URL</w:t>
      </w:r>
    </w:p>
    <w:p w14:paraId="106B6BE5" w14:textId="77777777" w:rsidR="000D73D7" w:rsidRDefault="00000000">
      <w:pPr>
        <w:pStyle w:val="ListBullet"/>
      </w:pPr>
      <w:r>
        <w:t>Logged in to the tool</w:t>
      </w:r>
    </w:p>
    <w:p w14:paraId="0416EA91" w14:textId="77777777" w:rsidR="000D73D7" w:rsidRDefault="00000000">
      <w:pPr>
        <w:pStyle w:val="ListBullet"/>
      </w:pPr>
      <w:r>
        <w:t>Excel headers not renamed</w:t>
      </w:r>
    </w:p>
    <w:p w14:paraId="7E315CE4" w14:textId="77777777" w:rsidR="000D73D7" w:rsidRDefault="00000000">
      <w:pPr>
        <w:pStyle w:val="ListBullet"/>
      </w:pPr>
      <w:r>
        <w:t>Preview reviewed (ADD vs UPDATE vs Skipped)</w:t>
      </w:r>
    </w:p>
    <w:p w14:paraId="46C59B14" w14:textId="77777777" w:rsidR="000D73D7" w:rsidRDefault="00000000">
      <w:pPr>
        <w:pStyle w:val="ListBullet"/>
      </w:pPr>
      <w:r>
        <w:t>Apply → wait for validation step to finish</w:t>
      </w:r>
    </w:p>
    <w:p w14:paraId="25DB18AC" w14:textId="77777777" w:rsidR="000D73D7" w:rsidRDefault="00000000">
      <w:pPr>
        <w:pStyle w:val="ListBullet"/>
      </w:pPr>
      <w:r>
        <w:t>Download report if QA needs evidence</w:t>
      </w:r>
    </w:p>
    <w:p w14:paraId="614E401F" w14:textId="77777777" w:rsidR="000D73D7" w:rsidRDefault="00000000">
      <w:pPr>
        <w:spacing w:after="160"/>
      </w:pPr>
      <w:r>
        <w:rPr>
          <w:rFonts w:ascii="Calibri" w:hAnsi="Calibri"/>
          <w:b/>
        </w:rPr>
        <w:t>Before cloud go-live:</w:t>
      </w:r>
    </w:p>
    <w:p w14:paraId="11FEC399" w14:textId="77777777" w:rsidR="000D73D7" w:rsidRDefault="00000000">
      <w:pPr>
        <w:pStyle w:val="ListBullet"/>
      </w:pPr>
      <w:r>
        <w:t>HTTPS and secrets configured</w:t>
      </w:r>
    </w:p>
    <w:p w14:paraId="75A2925B" w14:textId="77777777" w:rsidR="000D73D7" w:rsidRDefault="00000000">
      <w:pPr>
        <w:pStyle w:val="ListBullet"/>
      </w:pPr>
      <w:r>
        <w:t>API_BASE in frontend points to cloud API</w:t>
      </w:r>
    </w:p>
    <w:p w14:paraId="78D59BB9" w14:textId="77777777" w:rsidR="000D73D7" w:rsidRDefault="00000000">
      <w:pPr>
        <w:pStyle w:val="ListBullet"/>
      </w:pPr>
      <w:r>
        <w:t>Technical user tested on Cloud AEM</w:t>
      </w:r>
    </w:p>
    <w:p w14:paraId="35C4135A" w14:textId="77777777" w:rsidR="000D73D7" w:rsidRDefault="00000000">
      <w:pPr>
        <w:pStyle w:val="ListBullet"/>
      </w:pPr>
      <w:r>
        <w:t>MCP transport and auth tested from dashboard (if agents are in scope)</w:t>
      </w:r>
    </w:p>
    <w:p w14:paraId="3E272303" w14:textId="77777777" w:rsidR="000D73D7" w:rsidRDefault="000D73D7"/>
    <w:p w14:paraId="7E76F038" w14:textId="77777777" w:rsidR="000D73D7" w:rsidRDefault="00000000">
      <w:r>
        <w:rPr>
          <w:i/>
          <w:color w:val="64748B"/>
        </w:rPr>
        <w:t>End of guide — AEM Content Updater</w:t>
      </w:r>
    </w:p>
    <w:sectPr w:rsidR="000D73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333213">
    <w:abstractNumId w:val="8"/>
  </w:num>
  <w:num w:numId="2" w16cid:durableId="1618026223">
    <w:abstractNumId w:val="6"/>
  </w:num>
  <w:num w:numId="3" w16cid:durableId="1656451260">
    <w:abstractNumId w:val="5"/>
  </w:num>
  <w:num w:numId="4" w16cid:durableId="718434164">
    <w:abstractNumId w:val="4"/>
  </w:num>
  <w:num w:numId="5" w16cid:durableId="2089837395">
    <w:abstractNumId w:val="7"/>
  </w:num>
  <w:num w:numId="6" w16cid:durableId="1286548486">
    <w:abstractNumId w:val="3"/>
  </w:num>
  <w:num w:numId="7" w16cid:durableId="469322993">
    <w:abstractNumId w:val="2"/>
  </w:num>
  <w:num w:numId="8" w16cid:durableId="1469666743">
    <w:abstractNumId w:val="1"/>
  </w:num>
  <w:num w:numId="9" w16cid:durableId="66644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3D7"/>
    <w:rsid w:val="0015074B"/>
    <w:rsid w:val="0029639D"/>
    <w:rsid w:val="00326F90"/>
    <w:rsid w:val="00AA1D8D"/>
    <w:rsid w:val="00AE3BBA"/>
    <w:rsid w:val="00B47730"/>
    <w:rsid w:val="00CB0664"/>
    <w:rsid w:val="00D37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C6DD9"/>
  <w14:defaultImageDpi w14:val="300"/>
  <w15:docId w15:val="{E51EFE57-5E4E-4FB2-85B4-94F59143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2603</Words>
  <Characters>14842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Bavigadda Kumar</cp:lastModifiedBy>
  <cp:revision>2</cp:revision>
  <dcterms:created xsi:type="dcterms:W3CDTF">2013-12-23T23:15:00Z</dcterms:created>
  <dcterms:modified xsi:type="dcterms:W3CDTF">2026-08-17T04:54:00Z</dcterms:modified>
  <cp:category/>
</cp:coreProperties>
</file>