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583F" w14:textId="747F9990" w:rsidR="00FB4472" w:rsidRPr="00BD6E9E" w:rsidRDefault="00551448" w:rsidP="0050536B">
      <w:pPr>
        <w:pStyle w:val="Body"/>
      </w:pPr>
      <w:r>
        <w:rPr>
          <w:noProof/>
        </w:rPr>
        <mc:AlternateContent>
          <mc:Choice Requires="wpg">
            <w:drawing>
              <wp:anchor distT="0" distB="0" distL="0" distR="0" simplePos="0" relativeHeight="251665408" behindDoc="0" locked="0" layoutInCell="1" allowOverlap="1" wp14:anchorId="5E3320BF" wp14:editId="53782A8E">
                <wp:simplePos x="0" y="0"/>
                <wp:positionH relativeFrom="page">
                  <wp:posOffset>235974</wp:posOffset>
                </wp:positionH>
                <wp:positionV relativeFrom="page">
                  <wp:posOffset>280220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8"/>
                            <a:srcRect/>
                            <a:stretch>
                              <a:fillRect/>
                            </a:stretch>
                          </a:blipFill>
                          <a:ln w="12700" cap="flat">
                            <a:noFill/>
                            <a:miter lim="400000"/>
                          </a:ln>
                          <a:effectLst/>
                        </wps:spPr>
                        <wps:bodyPr/>
                      </wps:wsp>
                    </wpg:wgp>
                  </a:graphicData>
                </a:graphic>
              </wp:anchor>
            </w:drawing>
          </mc:Choice>
          <mc:Fallback>
            <w:pict>
              <v:group w14:anchorId="78C216A5" id="officeArt object" o:spid="_x0000_s1026" alt="Group 149" style="position:absolute;margin-left:18.6pt;margin-top:22.05pt;width:8in;height:95.7pt;z-index:251665408;mso-wrap-distance-left:0;mso-wrap-distance-right:0;mso-position-horizontal-relative:page;mso-position-vertical-relative:page"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">
                <v:shape id="Rectangle 51" o:spid="_x0000_s1027" style="position:absolute;width:73152;height:1129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" path="m,l21600,r,21600l10691,14024,,20872,,xe" fillcolor="#5b9bd5 [3204]" stroked="f" strokeweight="1pt">
                  <v:stroke miterlimit="4" joinstyle="miter"/>
                  <v:path arrowok="t" o:extrusionok="f" o:connecttype="custom" o:connectlocs="3657601,564833;3657601,564833;3657601,564833;3657601,564833" o:connectangles="0,90,180,270"/>
                </v:shape>
                <v:rect id="Rectangle 151" o:spid="_x0000_s1028" style="position:absolute;width:73152;height:1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" stroked="f" strokeweight="1pt">
                  <v:fill r:id="rId9" o:title="" recolor="t" rotate="t" type="frame"/>
                  <v:stroke miterlimit="4"/>
                </v:rect>
                <w10:wrap anchorx="page" anchory="page"/>
              </v:group>
            </w:pict>
          </mc:Fallback>
        </mc:AlternateContent>
      </w:r>
    </w:p>
    <w:p w14:paraId="463D5FAE" w14:textId="3E94C2F9" w:rsidR="00063A30" w:rsidRPr="00BD6E9E" w:rsidRDefault="00063A30" w:rsidP="0050536B">
      <w:pPr>
        <w:pStyle w:val="Body"/>
        <w:rPr>
          <w:b/>
          <w:bCs/>
        </w:rPr>
      </w:pPr>
      <w:r w:rsidRPr="00BD6E9E">
        <w:rPr>
          <w:b/>
          <w:bCs/>
        </w:rPr>
        <w:t xml:space="preserve">   </w:t>
      </w:r>
    </w:p>
    <w:p w14:paraId="6EA11C10" w14:textId="5A53B207" w:rsidR="00551448" w:rsidRDefault="00D7734F" w:rsidP="0050536B">
      <w:pPr>
        <w:pStyle w:val="Body"/>
        <w:rPr>
          <w:b/>
          <w:bCs/>
        </w:rPr>
      </w:pPr>
      <w:r w:rsidRPr="00BD6E9E">
        <w:rPr>
          <w:noProof/>
        </w:rPr>
        <mc:AlternateContent>
          <mc:Choice Requires="wps">
            <w:drawing>
              <wp:anchor distT="57150" distB="57150" distL="57150" distR="57150" simplePos="0" relativeHeight="251658240" behindDoc="0" locked="0" layoutInCell="1" allowOverlap="1" wp14:anchorId="670768E3" wp14:editId="57E1982C">
                <wp:simplePos x="0" y="0"/>
                <wp:positionH relativeFrom="page">
                  <wp:posOffset>830580</wp:posOffset>
                </wp:positionH>
                <wp:positionV relativeFrom="page">
                  <wp:posOffset>3032760</wp:posOffset>
                </wp:positionV>
                <wp:extent cx="6207760" cy="1813560"/>
                <wp:effectExtent l="0" t="0" r="0" b="0"/>
                <wp:wrapSquare wrapText="bothSides"/>
                <wp:docPr id="18628693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7760" cy="1813560"/>
                        </a:xfrm>
                        <a:prstGeom prst="rect">
                          <a:avLst/>
                        </a:prstGeom>
                        <a:noFill/>
                        <a:ln w="12700" cap="flat">
                          <a:noFill/>
                          <a:miter lim="400000"/>
                        </a:ln>
                        <a:effectLst/>
                      </wps:spPr>
                      <wps:txbx>
                        <w:txbxContent>
                          <w:p w14:paraId="09A782FD" w14:textId="34440EF8" w:rsidR="00AB3D86" w:rsidRPr="00341299" w:rsidRDefault="00AB3D86" w:rsidP="00AB3D86">
                            <w:pPr>
                              <w:jc w:val="center"/>
                              <w:rPr>
                                <w:rFonts w:asciiTheme="minorHAnsi" w:hAnsiTheme="minorHAnsi" w:cstheme="minorHAnsi"/>
                                <w:b/>
                                <w:bCs/>
                                <w:sz w:val="52"/>
                                <w:szCs w:val="52"/>
                              </w:rPr>
                            </w:pPr>
                            <w:r w:rsidRPr="00341299">
                              <w:rPr>
                                <w:rFonts w:asciiTheme="minorHAnsi" w:hAnsiTheme="minorHAnsi" w:cstheme="minorHAnsi"/>
                                <w:b/>
                                <w:bCs/>
                                <w:sz w:val="52"/>
                                <w:szCs w:val="52"/>
                              </w:rPr>
                              <w:t xml:space="preserve">Digital Data Management System for </w:t>
                            </w:r>
                            <w:r w:rsidR="0050536B">
                              <w:rPr>
                                <w:rFonts w:asciiTheme="minorHAnsi" w:hAnsiTheme="minorHAnsi" w:cstheme="minorHAnsi"/>
                                <w:b/>
                                <w:bCs/>
                                <w:sz w:val="52"/>
                                <w:szCs w:val="52"/>
                              </w:rPr>
                              <w:t>E-Pharmacy</w:t>
                            </w:r>
                          </w:p>
                          <w:p w14:paraId="4BCAA516" w14:textId="77777777" w:rsidR="00063A30" w:rsidRDefault="00063A30"/>
                        </w:txbxContent>
                      </wps:txbx>
                      <wps:bodyPr wrap="square" lIns="0" tIns="0" rIns="0" bIns="0" numCol="1" anchor="b">
                        <a:noAutofit/>
                      </wps:bodyPr>
                    </wps:wsp>
                  </a:graphicData>
                </a:graphic>
                <wp14:sizeRelH relativeFrom="margin">
                  <wp14:pctWidth>0</wp14:pctWidth>
                </wp14:sizeRelH>
                <wp14:sizeRelV relativeFrom="margin">
                  <wp14:pctHeight>0</wp14:pctHeight>
                </wp14:sizeRelV>
              </wp:anchor>
            </w:drawing>
          </mc:Choice>
          <mc:Fallback>
            <w:pict>
              <v:shapetype w14:anchorId="670768E3" id="_x0000_t202" coordsize="21600,21600" o:spt="202" path="m,l,21600r21600,l21600,xe">
                <v:stroke joinstyle="miter"/>
                <v:path gradientshapeok="t" o:connecttype="rect"/>
              </v:shapetype>
              <v:shape id="Text Box 1" o:spid="_x0000_s1026" type="#_x0000_t202" style="position:absolute;margin-left:65.4pt;margin-top:238.8pt;width:488.8pt;height:142.8pt;z-index:251658240;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" filled="f" stroked="f" strokeweight="1pt">
                <v:stroke miterlimit="4"/>
                <v:textbox inset="0,0,0,0">
                  <w:txbxContent>
                    <w:p w14:paraId="09A782FD" w14:textId="34440EF8" w:rsidR="00AB3D86" w:rsidRPr="00341299" w:rsidRDefault="00AB3D86" w:rsidP="00AB3D86">
                      <w:pPr>
                        <w:jc w:val="center"/>
                        <w:rPr>
                          <w:rFonts w:asciiTheme="minorHAnsi" w:hAnsiTheme="minorHAnsi" w:cstheme="minorHAnsi"/>
                          <w:b/>
                          <w:bCs/>
                          <w:sz w:val="52"/>
                          <w:szCs w:val="52"/>
                        </w:rPr>
                      </w:pPr>
                      <w:r w:rsidRPr="00341299">
                        <w:rPr>
                          <w:rFonts w:asciiTheme="minorHAnsi" w:hAnsiTheme="minorHAnsi" w:cstheme="minorHAnsi"/>
                          <w:b/>
                          <w:bCs/>
                          <w:sz w:val="52"/>
                          <w:szCs w:val="52"/>
                        </w:rPr>
                        <w:t xml:space="preserve">Digital Data Management System for </w:t>
                      </w:r>
                      <w:r w:rsidR="0050536B">
                        <w:rPr>
                          <w:rFonts w:asciiTheme="minorHAnsi" w:hAnsiTheme="minorHAnsi" w:cstheme="minorHAnsi"/>
                          <w:b/>
                          <w:bCs/>
                          <w:sz w:val="52"/>
                          <w:szCs w:val="52"/>
                        </w:rPr>
                        <w:t>E-Pharmacy</w:t>
                      </w:r>
                    </w:p>
                    <w:p w14:paraId="4BCAA516" w14:textId="77777777" w:rsidR="00063A30" w:rsidRDefault="00063A30"/>
                  </w:txbxContent>
                </v:textbox>
                <w10:wrap type="square" anchorx="page" anchory="page"/>
              </v:shape>
            </w:pict>
          </mc:Fallback>
        </mc:AlternateContent>
      </w:r>
      <w:r w:rsidR="00063A30" w:rsidRPr="00BD6E9E">
        <w:rPr>
          <w:b/>
          <w:bCs/>
        </w:rPr>
        <w:t xml:space="preserve">             </w:t>
      </w:r>
    </w:p>
    <w:p w14:paraId="554F126F" w14:textId="0497C3D4" w:rsidR="000432F8" w:rsidRPr="00DA371D" w:rsidRDefault="00A05239" w:rsidP="00DA371D">
      <w:pPr>
        <w:pStyle w:val="Body"/>
        <w:rPr>
          <w:b/>
          <w:bCs/>
        </w:rPr>
      </w:pPr>
      <w:r>
        <w:rPr>
          <w:b/>
          <w:bCs/>
          <w:color w:val="0070C0"/>
          <w:sz w:val="56"/>
          <w:szCs w:val="56"/>
        </w:rPr>
        <w:t xml:space="preserve">               </w:t>
      </w:r>
      <w:r w:rsidR="00D8015D">
        <w:rPr>
          <w:b/>
          <w:bCs/>
          <w:color w:val="0070C0"/>
          <w:sz w:val="56"/>
          <w:szCs w:val="56"/>
        </w:rPr>
        <w:t xml:space="preserve"> </w:t>
      </w:r>
      <w:r w:rsidR="00551448" w:rsidRPr="00063A30">
        <w:rPr>
          <w:b/>
          <w:bCs/>
          <w:color w:val="0070C0"/>
          <w:sz w:val="56"/>
          <w:szCs w:val="56"/>
        </w:rPr>
        <w:t>FINAL PROJECT REPORT</w:t>
      </w:r>
      <w:r w:rsidR="00551448" w:rsidRPr="00BD6E9E">
        <w:rPr>
          <w:b/>
          <w:bCs/>
          <w:color w:val="0070C0"/>
        </w:rPr>
        <w:t xml:space="preserve"> </w:t>
      </w:r>
      <w:r w:rsidR="00123F8F" w:rsidRPr="00BD6E9E">
        <w:rPr>
          <w:b/>
          <w:bCs/>
        </w:rPr>
        <w:br w:type="page"/>
      </w:r>
      <w:bookmarkStart w:id="0" w:name="_Toc86943215"/>
    </w:p>
    <w:p w14:paraId="580C262D" w14:textId="789A5F83" w:rsidR="00E50781" w:rsidRPr="000432F8" w:rsidRDefault="00E50781" w:rsidP="00A05239">
      <w:pPr>
        <w:pStyle w:val="Body"/>
        <w:rPr>
          <w:sz w:val="36"/>
          <w:szCs w:val="36"/>
        </w:rPr>
      </w:pPr>
      <w:r w:rsidRPr="000432F8">
        <w:rPr>
          <w:b/>
          <w:bCs/>
          <w:color w:val="C00000"/>
          <w:sz w:val="36"/>
          <w:szCs w:val="36"/>
        </w:rPr>
        <w:lastRenderedPageBreak/>
        <w:t>Project Write up:</w:t>
      </w:r>
    </w:p>
    <w:p w14:paraId="64F7408F" w14:textId="176D82FE" w:rsidR="00FC4C90" w:rsidRPr="00BE55D7" w:rsidRDefault="00FC4C90" w:rsidP="0050536B">
      <w:pPr>
        <w:pStyle w:val="Body"/>
        <w:rPr>
          <w:color w:val="000000" w:themeColor="text1"/>
        </w:rPr>
      </w:pPr>
      <w:r w:rsidRPr="00BE55D7">
        <w:rPr>
          <w:color w:val="000000" w:themeColor="text1"/>
        </w:rPr>
        <w:t>Digital Data Management System for E-Pharmacy: Business Scenario and Project Plan</w:t>
      </w:r>
    </w:p>
    <w:p w14:paraId="50CCD42F" w14:textId="77777777" w:rsidR="00FC4C90" w:rsidRPr="00BB081D" w:rsidRDefault="00FC4C90" w:rsidP="0050536B">
      <w:pPr>
        <w:pStyle w:val="Body"/>
        <w:rPr>
          <w:color w:val="5B9BD5" w:themeColor="accent1"/>
          <w:sz w:val="28"/>
          <w:szCs w:val="28"/>
        </w:rPr>
      </w:pPr>
      <w:r w:rsidRPr="00BB081D">
        <w:rPr>
          <w:color w:val="5B9BD5" w:themeColor="accent1"/>
          <w:sz w:val="28"/>
          <w:szCs w:val="28"/>
        </w:rPr>
        <w:t>Executive Summary:</w:t>
      </w:r>
    </w:p>
    <w:p w14:paraId="60CBC0F1" w14:textId="3FB7E0B2" w:rsidR="00FC4C90" w:rsidRPr="00BE55D7" w:rsidRDefault="00FC4C90" w:rsidP="0050536B">
      <w:pPr>
        <w:pStyle w:val="Body"/>
        <w:rPr>
          <w:color w:val="000000" w:themeColor="text1"/>
        </w:rPr>
      </w:pPr>
      <w:r w:rsidRPr="00BE55D7">
        <w:rPr>
          <w:color w:val="000000" w:themeColor="text1"/>
        </w:rPr>
        <w:t>The E-Pharmacy industry is rapidly evolving, and effective digital data management is crucial for ensuring seamless operations, customer satisfaction, and regulatory compliance. Our proposed Digital Data Management System for E-Pharmacy aims to provide a comprehensive solution for managing various aspects of the pharmacy business. This system will leverage a set of interconnected tables to organize and streamline data related to products, customers, orders, inventory, and more. Through a user-friendly interface, the system will support essential queries, triggers, stored procedures, and functions to enhance operational efficiency.</w:t>
      </w:r>
    </w:p>
    <w:p w14:paraId="03B5D6CA" w14:textId="77777777" w:rsidR="00FC4C90" w:rsidRPr="00BB081D" w:rsidRDefault="00FC4C90" w:rsidP="0050536B">
      <w:pPr>
        <w:pStyle w:val="Body"/>
        <w:rPr>
          <w:color w:val="5B9BD5" w:themeColor="accent1"/>
          <w:sz w:val="28"/>
          <w:szCs w:val="28"/>
        </w:rPr>
      </w:pPr>
      <w:r w:rsidRPr="00BB081D">
        <w:rPr>
          <w:color w:val="5B9BD5" w:themeColor="accent1"/>
          <w:sz w:val="28"/>
          <w:szCs w:val="28"/>
        </w:rPr>
        <w:t>Business Scenario:</w:t>
      </w:r>
    </w:p>
    <w:p w14:paraId="3C8C6437" w14:textId="0C33DA25" w:rsidR="00FC4C90" w:rsidRPr="00BE55D7" w:rsidRDefault="00FC4C90" w:rsidP="0050536B">
      <w:pPr>
        <w:pStyle w:val="Body"/>
        <w:rPr>
          <w:color w:val="000000" w:themeColor="text1"/>
        </w:rPr>
      </w:pPr>
      <w:r w:rsidRPr="00BE55D7">
        <w:rPr>
          <w:color w:val="000000" w:themeColor="text1"/>
        </w:rPr>
        <w:t>The E-Pharmacy operates in a dynamic environment where customers expect quick and accurate access to pharmaceutical products. The Digital Data Management System is designed to address the challenges faced by the pharmacy in managing its digital information effectively. The project encompasses various components to handle everything from product listings to customer orders and regulatory compliance.</w:t>
      </w:r>
    </w:p>
    <w:p w14:paraId="1C38C2F3" w14:textId="1A26931F" w:rsidR="00FC4C90" w:rsidRPr="00BB081D" w:rsidRDefault="00FC4C90" w:rsidP="0050536B">
      <w:pPr>
        <w:pStyle w:val="Body"/>
        <w:rPr>
          <w:color w:val="5B9BD5" w:themeColor="accent1"/>
          <w:sz w:val="28"/>
          <w:szCs w:val="28"/>
        </w:rPr>
      </w:pPr>
      <w:r w:rsidRPr="00BB081D">
        <w:rPr>
          <w:color w:val="5B9BD5" w:themeColor="accent1"/>
          <w:sz w:val="28"/>
          <w:szCs w:val="28"/>
        </w:rPr>
        <w:t>Project Features:</w:t>
      </w:r>
    </w:p>
    <w:p w14:paraId="489BAE62" w14:textId="77777777" w:rsidR="00FC4C90" w:rsidRPr="00BE55D7" w:rsidRDefault="00FC4C90" w:rsidP="0050536B">
      <w:pPr>
        <w:pStyle w:val="Body"/>
        <w:spacing w:after="0" w:line="240" w:lineRule="auto"/>
        <w:rPr>
          <w:b/>
          <w:bCs/>
          <w:color w:val="000000" w:themeColor="text1"/>
        </w:rPr>
      </w:pPr>
      <w:r w:rsidRPr="00BE55D7">
        <w:rPr>
          <w:b/>
          <w:bCs/>
          <w:color w:val="000000" w:themeColor="text1"/>
        </w:rPr>
        <w:t>Products and Categories Management:</w:t>
      </w:r>
    </w:p>
    <w:p w14:paraId="177DB1BB" w14:textId="77777777" w:rsidR="00FC4C90" w:rsidRPr="00BE55D7" w:rsidRDefault="00FC4C90" w:rsidP="0050536B">
      <w:pPr>
        <w:pStyle w:val="Body"/>
        <w:spacing w:after="0" w:line="240" w:lineRule="auto"/>
        <w:rPr>
          <w:color w:val="000000" w:themeColor="text1"/>
        </w:rPr>
      </w:pPr>
      <w:r w:rsidRPr="00BE55D7">
        <w:rPr>
          <w:color w:val="000000" w:themeColor="text1"/>
        </w:rPr>
        <w:t>Efficiently manage product listings and categorization.</w:t>
      </w:r>
    </w:p>
    <w:p w14:paraId="4C181B64" w14:textId="77777777" w:rsidR="00FC4C90" w:rsidRPr="00BE55D7" w:rsidRDefault="00FC4C90" w:rsidP="0050536B">
      <w:pPr>
        <w:pStyle w:val="Body"/>
        <w:spacing w:after="0" w:line="240" w:lineRule="auto"/>
        <w:rPr>
          <w:color w:val="000000" w:themeColor="text1"/>
        </w:rPr>
      </w:pPr>
      <w:r w:rsidRPr="00BE55D7">
        <w:rPr>
          <w:color w:val="000000" w:themeColor="text1"/>
        </w:rPr>
        <w:t>Keep track of product details, including inventory levels and drug information.</w:t>
      </w:r>
    </w:p>
    <w:p w14:paraId="24B37D7A" w14:textId="77777777" w:rsidR="0050536B" w:rsidRPr="00BE55D7" w:rsidRDefault="0050536B" w:rsidP="0050536B">
      <w:pPr>
        <w:pStyle w:val="Body"/>
        <w:spacing w:after="0" w:line="240" w:lineRule="auto"/>
        <w:rPr>
          <w:color w:val="000000" w:themeColor="text1"/>
        </w:rPr>
      </w:pPr>
    </w:p>
    <w:p w14:paraId="43C7EBB3" w14:textId="77777777" w:rsidR="00FC4C90" w:rsidRPr="00BE55D7" w:rsidRDefault="00FC4C90" w:rsidP="0050536B">
      <w:pPr>
        <w:pStyle w:val="Body"/>
        <w:spacing w:after="0" w:line="240" w:lineRule="auto"/>
        <w:rPr>
          <w:b/>
          <w:bCs/>
          <w:color w:val="000000" w:themeColor="text1"/>
        </w:rPr>
      </w:pPr>
      <w:r w:rsidRPr="00BE55D7">
        <w:rPr>
          <w:b/>
          <w:bCs/>
          <w:color w:val="000000" w:themeColor="text1"/>
        </w:rPr>
        <w:t>Customer Interaction and Order Processing:</w:t>
      </w:r>
    </w:p>
    <w:p w14:paraId="67AA1C6C" w14:textId="77777777" w:rsidR="00FC4C90" w:rsidRPr="00BE55D7" w:rsidRDefault="00FC4C90" w:rsidP="0050536B">
      <w:pPr>
        <w:pStyle w:val="Body"/>
        <w:spacing w:after="0" w:line="240" w:lineRule="auto"/>
        <w:rPr>
          <w:color w:val="000000" w:themeColor="text1"/>
        </w:rPr>
      </w:pPr>
      <w:r w:rsidRPr="00BE55D7">
        <w:rPr>
          <w:color w:val="000000" w:themeColor="text1"/>
        </w:rPr>
        <w:t>Capture and store customer information securely.</w:t>
      </w:r>
    </w:p>
    <w:p w14:paraId="6EB63A45" w14:textId="78432D87" w:rsidR="00FC4C90" w:rsidRPr="00BE55D7" w:rsidRDefault="00FC4C90" w:rsidP="0050536B">
      <w:pPr>
        <w:pStyle w:val="Body"/>
        <w:spacing w:after="0" w:line="240" w:lineRule="auto"/>
        <w:rPr>
          <w:color w:val="000000" w:themeColor="text1"/>
        </w:rPr>
      </w:pPr>
      <w:r w:rsidRPr="00BE55D7">
        <w:rPr>
          <w:color w:val="000000" w:themeColor="text1"/>
        </w:rPr>
        <w:t>Facilitate seamless order placement, payment processing, and prescription verification.</w:t>
      </w:r>
    </w:p>
    <w:p w14:paraId="08FEB4F4" w14:textId="77777777" w:rsidR="0050536B" w:rsidRPr="00BE55D7" w:rsidRDefault="0050536B" w:rsidP="0050536B">
      <w:pPr>
        <w:pStyle w:val="Body"/>
        <w:spacing w:after="0" w:line="240" w:lineRule="auto"/>
        <w:rPr>
          <w:color w:val="000000" w:themeColor="text1"/>
        </w:rPr>
      </w:pPr>
    </w:p>
    <w:p w14:paraId="3EA023BF" w14:textId="77777777" w:rsidR="00FC4C90" w:rsidRPr="00BE55D7" w:rsidRDefault="00FC4C90" w:rsidP="0050536B">
      <w:pPr>
        <w:pStyle w:val="Body"/>
        <w:spacing w:after="0" w:line="240" w:lineRule="auto"/>
        <w:rPr>
          <w:color w:val="00B050"/>
        </w:rPr>
      </w:pPr>
      <w:r w:rsidRPr="00BE55D7">
        <w:rPr>
          <w:b/>
          <w:bCs/>
          <w:color w:val="000000" w:themeColor="text1"/>
        </w:rPr>
        <w:t>Reporting and Analytics</w:t>
      </w:r>
      <w:r w:rsidRPr="00BE55D7">
        <w:rPr>
          <w:color w:val="00B050"/>
        </w:rPr>
        <w:t>:</w:t>
      </w:r>
    </w:p>
    <w:p w14:paraId="20883D7E" w14:textId="77777777" w:rsidR="00FC4C90" w:rsidRPr="00BE55D7" w:rsidRDefault="00FC4C90" w:rsidP="0050536B">
      <w:pPr>
        <w:pStyle w:val="Body"/>
        <w:spacing w:after="0" w:line="240" w:lineRule="auto"/>
        <w:rPr>
          <w:color w:val="000000" w:themeColor="text1"/>
        </w:rPr>
      </w:pPr>
      <w:r w:rsidRPr="00BE55D7">
        <w:rPr>
          <w:color w:val="000000" w:themeColor="text1"/>
        </w:rPr>
        <w:t>Provide insightful reports on top-selling products, customer behavior, and order trends.</w:t>
      </w:r>
    </w:p>
    <w:p w14:paraId="4852730F" w14:textId="60A159B3" w:rsidR="00FC4C90" w:rsidRPr="00BE55D7" w:rsidRDefault="00FC4C90" w:rsidP="0050536B">
      <w:pPr>
        <w:pStyle w:val="Body"/>
        <w:spacing w:after="0" w:line="240" w:lineRule="auto"/>
        <w:rPr>
          <w:color w:val="000000" w:themeColor="text1"/>
        </w:rPr>
      </w:pPr>
      <w:r w:rsidRPr="00BE55D7">
        <w:rPr>
          <w:color w:val="000000" w:themeColor="text1"/>
        </w:rPr>
        <w:t>Analyze sales data for informed decision-making.</w:t>
      </w:r>
    </w:p>
    <w:p w14:paraId="30F18F76" w14:textId="77777777" w:rsidR="0050536B" w:rsidRPr="00BE55D7" w:rsidRDefault="0050536B" w:rsidP="0050536B">
      <w:pPr>
        <w:pStyle w:val="Body"/>
        <w:spacing w:after="0" w:line="240" w:lineRule="auto"/>
        <w:rPr>
          <w:color w:val="000000" w:themeColor="text1"/>
        </w:rPr>
      </w:pPr>
    </w:p>
    <w:p w14:paraId="1E14F0A0" w14:textId="77777777" w:rsidR="00FC4C90" w:rsidRPr="0050536B" w:rsidRDefault="00FC4C90" w:rsidP="0050536B">
      <w:pPr>
        <w:pStyle w:val="Body"/>
        <w:spacing w:after="0" w:line="240" w:lineRule="auto"/>
        <w:rPr>
          <w:b/>
          <w:bCs/>
          <w:color w:val="000000" w:themeColor="text1"/>
        </w:rPr>
      </w:pPr>
      <w:r w:rsidRPr="00BE55D7">
        <w:rPr>
          <w:b/>
          <w:bCs/>
          <w:color w:val="000000" w:themeColor="text1"/>
        </w:rPr>
        <w:t>Promotions and Discounts</w:t>
      </w:r>
      <w:r w:rsidRPr="0050536B">
        <w:rPr>
          <w:b/>
          <w:bCs/>
          <w:color w:val="000000" w:themeColor="text1"/>
        </w:rPr>
        <w:t>:</w:t>
      </w:r>
    </w:p>
    <w:p w14:paraId="245FEC5D" w14:textId="77777777" w:rsidR="00FC4C90" w:rsidRPr="00BD6E9E" w:rsidRDefault="00FC4C90" w:rsidP="0050536B">
      <w:pPr>
        <w:pStyle w:val="Body"/>
        <w:spacing w:after="0" w:line="240" w:lineRule="auto"/>
        <w:rPr>
          <w:color w:val="000000" w:themeColor="text1"/>
        </w:rPr>
      </w:pPr>
      <w:r w:rsidRPr="00BD6E9E">
        <w:rPr>
          <w:color w:val="000000" w:themeColor="text1"/>
        </w:rPr>
        <w:t>Implement promotional strategies to attract and retain customers.</w:t>
      </w:r>
    </w:p>
    <w:p w14:paraId="5FC9B93F" w14:textId="28FB0DDB" w:rsidR="00FC4C90" w:rsidRDefault="00FC4C90" w:rsidP="0050536B">
      <w:pPr>
        <w:pStyle w:val="Body"/>
        <w:spacing w:after="0" w:line="240" w:lineRule="auto"/>
        <w:rPr>
          <w:color w:val="000000" w:themeColor="text1"/>
        </w:rPr>
      </w:pPr>
      <w:r w:rsidRPr="00BD6E9E">
        <w:rPr>
          <w:color w:val="000000" w:themeColor="text1"/>
        </w:rPr>
        <w:t>Manage discounts and offers for specific products or customer segments.</w:t>
      </w:r>
    </w:p>
    <w:p w14:paraId="72AE804B" w14:textId="77777777" w:rsidR="0050536B" w:rsidRPr="00BD6E9E" w:rsidRDefault="0050536B" w:rsidP="0050536B">
      <w:pPr>
        <w:pStyle w:val="Body"/>
        <w:spacing w:after="0" w:line="240" w:lineRule="auto"/>
        <w:rPr>
          <w:color w:val="000000" w:themeColor="text1"/>
        </w:rPr>
      </w:pPr>
    </w:p>
    <w:p w14:paraId="58D4978D" w14:textId="77777777" w:rsidR="00FC4C90" w:rsidRPr="00BD6E9E" w:rsidRDefault="00FC4C90" w:rsidP="0050536B">
      <w:pPr>
        <w:pStyle w:val="Body"/>
        <w:spacing w:after="0" w:line="240" w:lineRule="auto"/>
        <w:rPr>
          <w:color w:val="00B050"/>
        </w:rPr>
      </w:pPr>
      <w:r w:rsidRPr="0050536B">
        <w:rPr>
          <w:b/>
          <w:bCs/>
          <w:color w:val="000000" w:themeColor="text1"/>
        </w:rPr>
        <w:t>Regulatory Compliance</w:t>
      </w:r>
      <w:r w:rsidRPr="00BD6E9E">
        <w:rPr>
          <w:color w:val="00B050"/>
        </w:rPr>
        <w:t>:</w:t>
      </w:r>
    </w:p>
    <w:p w14:paraId="6EC6EB1D" w14:textId="77777777" w:rsidR="00FC4C90" w:rsidRPr="00BD6E9E" w:rsidRDefault="00FC4C90" w:rsidP="0050536B">
      <w:pPr>
        <w:pStyle w:val="Body"/>
        <w:spacing w:after="0" w:line="240" w:lineRule="auto"/>
        <w:rPr>
          <w:color w:val="000000" w:themeColor="text1"/>
        </w:rPr>
      </w:pPr>
      <w:r w:rsidRPr="00BD6E9E">
        <w:rPr>
          <w:color w:val="000000" w:themeColor="text1"/>
        </w:rPr>
        <w:t>Ensure compliance with pharmaceutical regulations.</w:t>
      </w:r>
    </w:p>
    <w:p w14:paraId="2D36AACA" w14:textId="424F5EA1" w:rsidR="00FC4C90" w:rsidRDefault="00FC4C90" w:rsidP="0050536B">
      <w:pPr>
        <w:pStyle w:val="Body"/>
        <w:spacing w:after="0" w:line="240" w:lineRule="auto"/>
        <w:rPr>
          <w:color w:val="000000" w:themeColor="text1"/>
        </w:rPr>
      </w:pPr>
      <w:r w:rsidRPr="00BD6E9E">
        <w:rPr>
          <w:color w:val="000000" w:themeColor="text1"/>
        </w:rPr>
        <w:t>Keep track of regulatory requirements and updates.</w:t>
      </w:r>
    </w:p>
    <w:p w14:paraId="6ACD5E7C" w14:textId="77777777" w:rsidR="0050536B" w:rsidRPr="00BD6E9E" w:rsidRDefault="0050536B" w:rsidP="0050536B">
      <w:pPr>
        <w:pStyle w:val="Body"/>
        <w:spacing w:after="0" w:line="240" w:lineRule="auto"/>
        <w:rPr>
          <w:color w:val="000000" w:themeColor="text1"/>
        </w:rPr>
      </w:pPr>
    </w:p>
    <w:p w14:paraId="2542D2C3" w14:textId="77777777" w:rsidR="00FC4C90" w:rsidRPr="0050536B" w:rsidRDefault="00FC4C90" w:rsidP="0050536B">
      <w:pPr>
        <w:pStyle w:val="Body"/>
        <w:spacing w:after="0" w:line="240" w:lineRule="auto"/>
        <w:rPr>
          <w:b/>
          <w:bCs/>
          <w:color w:val="000000" w:themeColor="text1"/>
        </w:rPr>
      </w:pPr>
      <w:r w:rsidRPr="0050536B">
        <w:rPr>
          <w:b/>
          <w:bCs/>
          <w:color w:val="000000" w:themeColor="text1"/>
        </w:rPr>
        <w:t>Return Order Handling:</w:t>
      </w:r>
    </w:p>
    <w:p w14:paraId="0F9C5258" w14:textId="77777777" w:rsidR="00FC4C90" w:rsidRPr="00BD6E9E" w:rsidRDefault="00FC4C90" w:rsidP="0050536B">
      <w:pPr>
        <w:pStyle w:val="Body"/>
        <w:spacing w:after="0" w:line="240" w:lineRule="auto"/>
        <w:rPr>
          <w:color w:val="000000" w:themeColor="text1"/>
        </w:rPr>
      </w:pPr>
      <w:r w:rsidRPr="00BD6E9E">
        <w:rPr>
          <w:color w:val="000000" w:themeColor="text1"/>
        </w:rPr>
        <w:t>Streamline the process of managing return orders.</w:t>
      </w:r>
    </w:p>
    <w:p w14:paraId="7254C1B3" w14:textId="79EE18AE" w:rsidR="00FC4C90" w:rsidRPr="00BD6E9E" w:rsidRDefault="00FC4C90" w:rsidP="0050536B">
      <w:pPr>
        <w:pStyle w:val="Body"/>
        <w:spacing w:after="0" w:line="240" w:lineRule="auto"/>
        <w:rPr>
          <w:color w:val="000000" w:themeColor="text1"/>
        </w:rPr>
      </w:pPr>
      <w:r w:rsidRPr="00BD6E9E">
        <w:rPr>
          <w:color w:val="000000" w:themeColor="text1"/>
        </w:rPr>
        <w:t>Monitor reasons for returns and implement improvements accordingly.</w:t>
      </w:r>
    </w:p>
    <w:p w14:paraId="223FBA05" w14:textId="77777777" w:rsidR="0050536B" w:rsidRDefault="0050536B" w:rsidP="0050536B">
      <w:pPr>
        <w:pStyle w:val="Body"/>
        <w:spacing w:after="0" w:line="240" w:lineRule="auto"/>
        <w:rPr>
          <w:color w:val="00B050"/>
        </w:rPr>
      </w:pPr>
    </w:p>
    <w:p w14:paraId="1650FF12" w14:textId="77777777" w:rsidR="00BB081D" w:rsidRDefault="00BB081D" w:rsidP="00BB081D">
      <w:pPr>
        <w:pStyle w:val="Body"/>
        <w:rPr>
          <w:color w:val="5B9BD5" w:themeColor="accent1"/>
        </w:rPr>
      </w:pPr>
    </w:p>
    <w:p w14:paraId="75DA300A" w14:textId="2167E770" w:rsidR="000432F8" w:rsidRPr="000432F8" w:rsidRDefault="00BB081D" w:rsidP="00BB081D">
      <w:pPr>
        <w:pStyle w:val="Body"/>
        <w:spacing w:after="0"/>
        <w:rPr>
          <w:color w:val="5B9BD5" w:themeColor="accent1"/>
          <w:sz w:val="28"/>
          <w:szCs w:val="28"/>
        </w:rPr>
      </w:pPr>
      <w:r w:rsidRPr="00BB081D">
        <w:rPr>
          <w:color w:val="5B9BD5" w:themeColor="accent1"/>
          <w:sz w:val="28"/>
          <w:szCs w:val="28"/>
        </w:rPr>
        <w:lastRenderedPageBreak/>
        <w:t>Project Objectives:</w:t>
      </w:r>
    </w:p>
    <w:p w14:paraId="4509991E" w14:textId="614C9DAB" w:rsidR="00BB081D" w:rsidRDefault="00BB081D" w:rsidP="00BB081D">
      <w:pPr>
        <w:pStyle w:val="Body"/>
        <w:spacing w:after="0"/>
        <w:rPr>
          <w:color w:val="000000" w:themeColor="text1"/>
        </w:rPr>
      </w:pPr>
      <w:r w:rsidRPr="00BB081D">
        <w:rPr>
          <w:b/>
          <w:bCs/>
          <w:color w:val="000000" w:themeColor="text1"/>
        </w:rPr>
        <w:t>Efficient Data Management:</w:t>
      </w:r>
      <w:r w:rsidRPr="00BB081D">
        <w:rPr>
          <w:color w:val="000000" w:themeColor="text1"/>
        </w:rPr>
        <w:t xml:space="preserve"> Design and implement a robust digital data management system that efficiently </w:t>
      </w:r>
      <w:r w:rsidR="000432F8" w:rsidRPr="00BB081D">
        <w:rPr>
          <w:color w:val="000000" w:themeColor="text1"/>
        </w:rPr>
        <w:t>organizes,</w:t>
      </w:r>
      <w:r w:rsidRPr="00BB081D">
        <w:rPr>
          <w:color w:val="000000" w:themeColor="text1"/>
        </w:rPr>
        <w:t xml:space="preserve"> and stores information related to products, customers, orders, inventory, and regulatory compliance in the E-Pharmacy.</w:t>
      </w:r>
    </w:p>
    <w:p w14:paraId="51890BA5" w14:textId="77777777" w:rsidR="00BB081D" w:rsidRPr="00BB081D" w:rsidRDefault="00BB081D" w:rsidP="00BB081D">
      <w:pPr>
        <w:pStyle w:val="Body"/>
        <w:spacing w:after="0"/>
        <w:rPr>
          <w:color w:val="000000" w:themeColor="text1"/>
        </w:rPr>
      </w:pPr>
    </w:p>
    <w:p w14:paraId="0B4CC3E7" w14:textId="7CAECFC8" w:rsidR="00BB081D" w:rsidRDefault="00BB081D" w:rsidP="00BB081D">
      <w:pPr>
        <w:pStyle w:val="Body"/>
        <w:spacing w:after="0"/>
        <w:rPr>
          <w:color w:val="000000" w:themeColor="text1"/>
        </w:rPr>
      </w:pPr>
      <w:r w:rsidRPr="00BB081D">
        <w:rPr>
          <w:b/>
          <w:bCs/>
          <w:color w:val="000000" w:themeColor="text1"/>
        </w:rPr>
        <w:t>Enhanced Operational Efficiency</w:t>
      </w:r>
      <w:r w:rsidRPr="00BB081D">
        <w:rPr>
          <w:color w:val="000000" w:themeColor="text1"/>
        </w:rPr>
        <w:t>: Improve operational efficiency by implementing features such as queries, triggers, stored procedures, and functions to automate common tasks, reduce manual efforts, and streamline processes like order processing, inventory management, and return handling.</w:t>
      </w:r>
    </w:p>
    <w:p w14:paraId="7178BE8B" w14:textId="77777777" w:rsidR="00BB081D" w:rsidRPr="00BB081D" w:rsidRDefault="00BB081D" w:rsidP="00BB081D">
      <w:pPr>
        <w:pStyle w:val="Body"/>
        <w:spacing w:after="0"/>
        <w:rPr>
          <w:color w:val="000000" w:themeColor="text1"/>
        </w:rPr>
      </w:pPr>
    </w:p>
    <w:p w14:paraId="561D7123" w14:textId="44976F70" w:rsidR="00BB081D" w:rsidRDefault="00BB081D" w:rsidP="00BB081D">
      <w:pPr>
        <w:pStyle w:val="Body"/>
        <w:spacing w:after="0"/>
        <w:rPr>
          <w:color w:val="000000" w:themeColor="text1"/>
        </w:rPr>
      </w:pPr>
      <w:r w:rsidRPr="00BB081D">
        <w:rPr>
          <w:b/>
          <w:bCs/>
          <w:color w:val="000000" w:themeColor="text1"/>
        </w:rPr>
        <w:t>Customer Satisfaction</w:t>
      </w:r>
      <w:r w:rsidRPr="00BB081D">
        <w:rPr>
          <w:color w:val="000000" w:themeColor="text1"/>
        </w:rPr>
        <w:t>: Enhance customer satisfaction through a user-friendly interface, secure customer information storage, and seamless order processing. Focus on features like prescription verification, easy order placement, and clear communication of product details.</w:t>
      </w:r>
    </w:p>
    <w:p w14:paraId="76F799A2" w14:textId="77777777" w:rsidR="00BB081D" w:rsidRPr="00BB081D" w:rsidRDefault="00BB081D" w:rsidP="00BB081D">
      <w:pPr>
        <w:pStyle w:val="Body"/>
        <w:spacing w:after="0"/>
        <w:rPr>
          <w:b/>
          <w:bCs/>
          <w:color w:val="000000" w:themeColor="text1"/>
        </w:rPr>
      </w:pPr>
    </w:p>
    <w:p w14:paraId="3D335E2B" w14:textId="484B52A0" w:rsidR="00BB081D" w:rsidRDefault="00BB081D" w:rsidP="00BB081D">
      <w:pPr>
        <w:pStyle w:val="Body"/>
        <w:spacing w:after="0"/>
        <w:rPr>
          <w:color w:val="000000" w:themeColor="text1"/>
        </w:rPr>
      </w:pPr>
      <w:r w:rsidRPr="00BB081D">
        <w:rPr>
          <w:b/>
          <w:bCs/>
          <w:color w:val="000000" w:themeColor="text1"/>
        </w:rPr>
        <w:t>Business Analytics and Informed Decision-Making</w:t>
      </w:r>
      <w:r w:rsidRPr="00BB081D">
        <w:rPr>
          <w:color w:val="000000" w:themeColor="text1"/>
        </w:rPr>
        <w:t>: Provide reporting and analytics features to enable informed decision-making. Generate insightful reports on top-selling products, customer behavior, order trends, and other key performance indicators for strategic planning and business analysis.</w:t>
      </w:r>
    </w:p>
    <w:p w14:paraId="48F6B1A8" w14:textId="77777777" w:rsidR="00BB081D" w:rsidRPr="00BB081D" w:rsidRDefault="00BB081D" w:rsidP="00BB081D">
      <w:pPr>
        <w:pStyle w:val="Body"/>
        <w:spacing w:after="0"/>
        <w:rPr>
          <w:b/>
          <w:bCs/>
          <w:color w:val="000000" w:themeColor="text1"/>
        </w:rPr>
      </w:pPr>
    </w:p>
    <w:p w14:paraId="4EDF559C" w14:textId="76B4F5C6" w:rsidR="00BB081D" w:rsidRDefault="00BB081D" w:rsidP="00BB081D">
      <w:pPr>
        <w:pStyle w:val="Body"/>
        <w:spacing w:after="0"/>
        <w:rPr>
          <w:color w:val="000000" w:themeColor="text1"/>
        </w:rPr>
      </w:pPr>
      <w:r w:rsidRPr="00BB081D">
        <w:rPr>
          <w:b/>
          <w:bCs/>
          <w:color w:val="000000" w:themeColor="text1"/>
        </w:rPr>
        <w:t>Promotions and Marketing Strategies</w:t>
      </w:r>
      <w:r w:rsidRPr="00BB081D">
        <w:rPr>
          <w:color w:val="000000" w:themeColor="text1"/>
        </w:rPr>
        <w:t>: Implement a promotions and discounts management system to attract and retain customers. Enable the pharmacy to run targeted promotional campaigns, manage discounts, and analyze the effectiveness of marketing strategies.</w:t>
      </w:r>
    </w:p>
    <w:p w14:paraId="16F29BAB" w14:textId="77777777" w:rsidR="00BB081D" w:rsidRPr="00BB081D" w:rsidRDefault="00BB081D" w:rsidP="00BB081D">
      <w:pPr>
        <w:pStyle w:val="Body"/>
        <w:spacing w:after="0"/>
        <w:rPr>
          <w:b/>
          <w:bCs/>
          <w:color w:val="000000" w:themeColor="text1"/>
        </w:rPr>
      </w:pPr>
    </w:p>
    <w:p w14:paraId="58039908" w14:textId="1FA3E622" w:rsidR="00BB081D" w:rsidRDefault="00BB081D" w:rsidP="00BB081D">
      <w:pPr>
        <w:pStyle w:val="Body"/>
        <w:spacing w:after="0"/>
        <w:rPr>
          <w:color w:val="000000" w:themeColor="text1"/>
        </w:rPr>
      </w:pPr>
      <w:r w:rsidRPr="00BB081D">
        <w:rPr>
          <w:b/>
          <w:bCs/>
          <w:color w:val="000000" w:themeColor="text1"/>
        </w:rPr>
        <w:t>Regulatory Compliance</w:t>
      </w:r>
      <w:r w:rsidRPr="00BB081D">
        <w:rPr>
          <w:color w:val="000000" w:themeColor="text1"/>
        </w:rPr>
        <w:t>: Ensure compliance with pharmaceutical regulations by tracking and managing regulatory requirements and updates. This includes features to handle prescription verification, adherence to industry standards, and staying informed about legal and regulatory changes.</w:t>
      </w:r>
    </w:p>
    <w:p w14:paraId="702F8386" w14:textId="77777777" w:rsidR="00BB081D" w:rsidRPr="00BB081D" w:rsidRDefault="00BB081D" w:rsidP="00BB081D">
      <w:pPr>
        <w:pStyle w:val="Body"/>
        <w:spacing w:after="0"/>
        <w:rPr>
          <w:b/>
          <w:bCs/>
          <w:color w:val="000000" w:themeColor="text1"/>
        </w:rPr>
      </w:pPr>
    </w:p>
    <w:p w14:paraId="4F165248" w14:textId="681AE9BD" w:rsidR="00BB081D" w:rsidRDefault="00BB081D" w:rsidP="00BB081D">
      <w:pPr>
        <w:pStyle w:val="Body"/>
        <w:spacing w:after="0"/>
        <w:rPr>
          <w:color w:val="000000" w:themeColor="text1"/>
        </w:rPr>
      </w:pPr>
      <w:r w:rsidRPr="00BB081D">
        <w:rPr>
          <w:b/>
          <w:bCs/>
          <w:color w:val="000000" w:themeColor="text1"/>
        </w:rPr>
        <w:t>Adaptability to Market Changes</w:t>
      </w:r>
      <w:r w:rsidRPr="00BB081D">
        <w:rPr>
          <w:color w:val="000000" w:themeColor="text1"/>
        </w:rPr>
        <w:t>: Develop a system that can adapt to market changes and trends by providing features such as top-selling product analysis, order trend analysis, and customer segmentation. This adaptability ensures that the E-Pharmacy can stay competitive and responsive to shifting customer demands.</w:t>
      </w:r>
    </w:p>
    <w:p w14:paraId="44DF5278" w14:textId="77777777" w:rsidR="00BB081D" w:rsidRPr="00BB081D" w:rsidRDefault="00BB081D" w:rsidP="00BB081D">
      <w:pPr>
        <w:pStyle w:val="Body"/>
        <w:spacing w:after="0"/>
        <w:rPr>
          <w:b/>
          <w:bCs/>
          <w:color w:val="000000" w:themeColor="text1"/>
        </w:rPr>
      </w:pPr>
    </w:p>
    <w:p w14:paraId="78E0C346" w14:textId="4E71D935" w:rsidR="00123A70" w:rsidRDefault="00BB081D" w:rsidP="000432F8">
      <w:pPr>
        <w:pStyle w:val="Body"/>
        <w:spacing w:after="0"/>
        <w:rPr>
          <w:b/>
          <w:bCs/>
          <w:color w:val="000000" w:themeColor="text1"/>
        </w:rPr>
      </w:pPr>
      <w:r w:rsidRPr="00BB081D">
        <w:rPr>
          <w:b/>
          <w:bCs/>
          <w:color w:val="000000" w:themeColor="text1"/>
        </w:rPr>
        <w:t>Revolutionize Digital Infrastructure</w:t>
      </w:r>
      <w:r w:rsidRPr="00BB081D">
        <w:rPr>
          <w:color w:val="000000" w:themeColor="text1"/>
        </w:rPr>
        <w:t>: Revolutionize the E-Pharmacy's digital infrastructure to provide a solid foundation for growth. This involves creating a scalable and flexible system that can accommodate increased data loads, additional features, and evolving business requirements in the rapidly changing E-Pharmacy landscape.</w:t>
      </w:r>
    </w:p>
    <w:p w14:paraId="12F6CECA" w14:textId="77777777" w:rsidR="000432F8" w:rsidRPr="000432F8" w:rsidRDefault="000432F8" w:rsidP="000432F8">
      <w:pPr>
        <w:pStyle w:val="Body"/>
        <w:spacing w:after="0"/>
        <w:rPr>
          <w:b/>
          <w:bCs/>
          <w:color w:val="000000" w:themeColor="text1"/>
        </w:rPr>
      </w:pPr>
    </w:p>
    <w:p w14:paraId="44162353" w14:textId="3F7CD684" w:rsidR="00123A70" w:rsidRDefault="00123A70" w:rsidP="0050536B">
      <w:pPr>
        <w:pStyle w:val="Body"/>
        <w:spacing w:after="0" w:line="240" w:lineRule="auto"/>
        <w:rPr>
          <w:color w:val="5B9BD5" w:themeColor="accent1"/>
          <w:sz w:val="28"/>
          <w:szCs w:val="28"/>
        </w:rPr>
      </w:pPr>
      <w:r>
        <w:rPr>
          <w:color w:val="5B9BD5" w:themeColor="accent1"/>
          <w:sz w:val="28"/>
          <w:szCs w:val="28"/>
        </w:rPr>
        <w:t>Business Plan:</w:t>
      </w:r>
    </w:p>
    <w:p w14:paraId="2885A2B5" w14:textId="77777777" w:rsidR="00123A70" w:rsidRPr="00123A70" w:rsidRDefault="00123A70" w:rsidP="00123A70">
      <w:pPr>
        <w:pStyle w:val="Body"/>
        <w:spacing w:after="0" w:line="240" w:lineRule="auto"/>
        <w:rPr>
          <w:color w:val="000000" w:themeColor="text1"/>
        </w:rPr>
      </w:pPr>
      <w:r w:rsidRPr="00123A70">
        <w:rPr>
          <w:color w:val="000000" w:themeColor="text1"/>
        </w:rPr>
        <w:t>Implementation Strategy: The Digital Data Management System for E-Pharmacy will be rolled out in a phased approach to facilitate a seamless integration into pharmacy operations. Initial phases will concentrate on fundamental functionalities like product listings, customer information, and order processing. Subsequent phases will introduce advanced features such as promotional strategies, analytics, and compliance measures.</w:t>
      </w:r>
    </w:p>
    <w:p w14:paraId="29BFC7D5" w14:textId="77777777" w:rsidR="00123A70" w:rsidRPr="00123A70" w:rsidRDefault="00123A70" w:rsidP="00123A70">
      <w:pPr>
        <w:pStyle w:val="Body"/>
        <w:spacing w:after="0" w:line="240" w:lineRule="auto"/>
        <w:rPr>
          <w:color w:val="000000" w:themeColor="text1"/>
        </w:rPr>
      </w:pPr>
    </w:p>
    <w:p w14:paraId="3D61F432" w14:textId="77777777" w:rsidR="00123A70" w:rsidRPr="00123A70" w:rsidRDefault="00123A70" w:rsidP="00123A70">
      <w:pPr>
        <w:pStyle w:val="Body"/>
        <w:spacing w:after="0" w:line="240" w:lineRule="auto"/>
        <w:rPr>
          <w:color w:val="000000" w:themeColor="text1"/>
        </w:rPr>
      </w:pPr>
      <w:r w:rsidRPr="00123A70">
        <w:rPr>
          <w:color w:val="000000" w:themeColor="text1"/>
        </w:rPr>
        <w:t xml:space="preserve">Revenue Model: The project will employ a revenue model based on subscription fees. E-Pharmacy businesses will pay a recurring fee determined by factors such as transaction volume, product catalog </w:t>
      </w:r>
      <w:r w:rsidRPr="00123A70">
        <w:rPr>
          <w:color w:val="000000" w:themeColor="text1"/>
        </w:rPr>
        <w:lastRenderedPageBreak/>
        <w:t>size, and the selected features. This subscription-based model ensures a steady revenue stream to support continuous system improvements, regulatory compliance updates, and ongoing customer support.</w:t>
      </w:r>
    </w:p>
    <w:p w14:paraId="71E1F661" w14:textId="77777777" w:rsidR="00123A70" w:rsidRPr="00123A70" w:rsidRDefault="00123A70" w:rsidP="00123A70">
      <w:pPr>
        <w:pStyle w:val="Body"/>
        <w:spacing w:after="0" w:line="240" w:lineRule="auto"/>
        <w:rPr>
          <w:color w:val="000000" w:themeColor="text1"/>
        </w:rPr>
      </w:pPr>
    </w:p>
    <w:p w14:paraId="04B5EDBD" w14:textId="77777777" w:rsidR="00123A70" w:rsidRPr="00123A70" w:rsidRDefault="00123A70" w:rsidP="00123A70">
      <w:pPr>
        <w:pStyle w:val="Body"/>
        <w:spacing w:after="0" w:line="240" w:lineRule="auto"/>
        <w:rPr>
          <w:color w:val="000000" w:themeColor="text1"/>
        </w:rPr>
      </w:pPr>
      <w:r w:rsidRPr="00123A70">
        <w:rPr>
          <w:color w:val="000000" w:themeColor="text1"/>
        </w:rPr>
        <w:t>Marketing and Outreach: Our marketing strategy aims to generate awareness through targeted campaigns on digital platforms, industry partnerships, and participation in relevant pharmacy conferences and events. Success stories of E-Pharmacies that have embraced the Digital Data Management System will be highlighted to showcase the system's positive impact on operational efficiency and compliance.</w:t>
      </w:r>
    </w:p>
    <w:p w14:paraId="526E20EF" w14:textId="77777777" w:rsidR="00123A70" w:rsidRPr="00123A70" w:rsidRDefault="00123A70" w:rsidP="00123A70">
      <w:pPr>
        <w:pStyle w:val="Body"/>
        <w:spacing w:after="0" w:line="240" w:lineRule="auto"/>
        <w:rPr>
          <w:color w:val="000000" w:themeColor="text1"/>
        </w:rPr>
      </w:pPr>
    </w:p>
    <w:p w14:paraId="65F25048" w14:textId="77777777" w:rsidR="00123A70" w:rsidRPr="00123A70" w:rsidRDefault="00123A70" w:rsidP="00123A70">
      <w:pPr>
        <w:pStyle w:val="Body"/>
        <w:spacing w:after="0" w:line="240" w:lineRule="auto"/>
        <w:rPr>
          <w:color w:val="000000" w:themeColor="text1"/>
        </w:rPr>
      </w:pPr>
      <w:r w:rsidRPr="00123A70">
        <w:rPr>
          <w:color w:val="000000" w:themeColor="text1"/>
        </w:rPr>
        <w:t>Support and Training: Ensuring a successful implementation, we will provide comprehensive training programs tailored for pharmacy administrators, staff, and other stakeholders. Ongoing support will be delivered through a dedicated help desk, regular updates, and informative resources to address evolving needs within the E-Pharmacy landscape.</w:t>
      </w:r>
    </w:p>
    <w:p w14:paraId="1BFEC3BC" w14:textId="77777777" w:rsidR="00123A70" w:rsidRPr="00123A70" w:rsidRDefault="00123A70" w:rsidP="00123A70">
      <w:pPr>
        <w:pStyle w:val="Body"/>
        <w:spacing w:after="0" w:line="240" w:lineRule="auto"/>
        <w:rPr>
          <w:color w:val="000000" w:themeColor="text1"/>
        </w:rPr>
      </w:pPr>
    </w:p>
    <w:p w14:paraId="7991F010" w14:textId="17A7B427" w:rsidR="00123A70" w:rsidRDefault="00123A70" w:rsidP="00123A70">
      <w:pPr>
        <w:pStyle w:val="Body"/>
        <w:spacing w:after="0" w:line="240" w:lineRule="auto"/>
        <w:rPr>
          <w:color w:val="000000" w:themeColor="text1"/>
        </w:rPr>
      </w:pPr>
      <w:r w:rsidRPr="00123A70">
        <w:rPr>
          <w:color w:val="000000" w:themeColor="text1"/>
        </w:rPr>
        <w:t>Security Measures: The paramount concern is data security. The Digital Data Management System for E-Pharmacy will incorporate industry-standard encryption protocols, undergo regular security audits, and adhere to data protection regulations. This commitment aims to safeguard sensitive information related to products, customers, and regulatory compliance stored within the system.</w:t>
      </w:r>
    </w:p>
    <w:p w14:paraId="23AB9B96" w14:textId="77777777" w:rsidR="00123A70" w:rsidRPr="00123A70" w:rsidRDefault="00123A70" w:rsidP="00123A70">
      <w:pPr>
        <w:pStyle w:val="Body"/>
        <w:spacing w:after="0" w:line="240" w:lineRule="auto"/>
        <w:rPr>
          <w:color w:val="000000" w:themeColor="text1"/>
        </w:rPr>
      </w:pPr>
    </w:p>
    <w:p w14:paraId="3897E2E5" w14:textId="61B050BC" w:rsidR="00FC4C90" w:rsidRPr="00BB081D" w:rsidRDefault="00FC4C90" w:rsidP="0050536B">
      <w:pPr>
        <w:pStyle w:val="Body"/>
        <w:spacing w:after="0" w:line="240" w:lineRule="auto"/>
        <w:rPr>
          <w:color w:val="5B9BD5" w:themeColor="accent1"/>
          <w:sz w:val="28"/>
          <w:szCs w:val="28"/>
        </w:rPr>
      </w:pPr>
      <w:r w:rsidRPr="00BB081D">
        <w:rPr>
          <w:color w:val="5B9BD5" w:themeColor="accent1"/>
          <w:sz w:val="28"/>
          <w:szCs w:val="28"/>
        </w:rPr>
        <w:t>Queries:</w:t>
      </w:r>
    </w:p>
    <w:p w14:paraId="278DF988" w14:textId="12E6EA51" w:rsidR="00FC4C90" w:rsidRPr="00BD6E9E" w:rsidRDefault="00FC4C90" w:rsidP="0050536B">
      <w:pPr>
        <w:pStyle w:val="Body"/>
        <w:rPr>
          <w:color w:val="000000" w:themeColor="text1"/>
        </w:rPr>
      </w:pPr>
      <w:r w:rsidRPr="00BD6E9E">
        <w:rPr>
          <w:color w:val="000000" w:themeColor="text1"/>
        </w:rPr>
        <w:t>The system supports a range of queries, including identifying top-selling products, analyzing customer behavior, and retrieving specific order details. These queries provide valuable insights into decision-making and business strategy.</w:t>
      </w:r>
    </w:p>
    <w:p w14:paraId="0CAAAA8E" w14:textId="77777777" w:rsidR="00FC4C90" w:rsidRPr="00BB081D" w:rsidRDefault="00FC4C90" w:rsidP="0050536B">
      <w:pPr>
        <w:pStyle w:val="Body"/>
        <w:rPr>
          <w:color w:val="5B9BD5" w:themeColor="accent1"/>
          <w:sz w:val="28"/>
          <w:szCs w:val="28"/>
        </w:rPr>
      </w:pPr>
      <w:r w:rsidRPr="00BB081D">
        <w:rPr>
          <w:color w:val="5B9BD5" w:themeColor="accent1"/>
          <w:sz w:val="28"/>
          <w:szCs w:val="28"/>
        </w:rPr>
        <w:t>Triggers:</w:t>
      </w:r>
    </w:p>
    <w:p w14:paraId="491101A6" w14:textId="5FE6551D" w:rsidR="00FC4C90" w:rsidRPr="00BD6E9E" w:rsidRDefault="00FC4C90" w:rsidP="0050536B">
      <w:pPr>
        <w:pStyle w:val="Body"/>
        <w:rPr>
          <w:color w:val="000000" w:themeColor="text1"/>
        </w:rPr>
      </w:pPr>
      <w:r w:rsidRPr="00BD6E9E">
        <w:rPr>
          <w:color w:val="000000" w:themeColor="text1"/>
        </w:rPr>
        <w:t>Several triggers have been implemented to automate key processes. These include automatic order ID generation, updating delivery status, and preventing orders on out-of-stock products.</w:t>
      </w:r>
    </w:p>
    <w:p w14:paraId="2C79156C" w14:textId="77777777" w:rsidR="00FC4C90" w:rsidRPr="00BB081D" w:rsidRDefault="00FC4C90" w:rsidP="0050536B">
      <w:pPr>
        <w:pStyle w:val="Body"/>
        <w:rPr>
          <w:color w:val="5B9BD5" w:themeColor="accent1"/>
          <w:sz w:val="28"/>
          <w:szCs w:val="28"/>
        </w:rPr>
      </w:pPr>
      <w:r w:rsidRPr="00BB081D">
        <w:rPr>
          <w:color w:val="5B9BD5" w:themeColor="accent1"/>
          <w:sz w:val="28"/>
          <w:szCs w:val="28"/>
        </w:rPr>
        <w:t>Stored Procedures:</w:t>
      </w:r>
    </w:p>
    <w:p w14:paraId="3C458671" w14:textId="3247C1FB" w:rsidR="00FC4C90" w:rsidRPr="00BD6E9E" w:rsidRDefault="00FC4C90" w:rsidP="0050536B">
      <w:pPr>
        <w:pStyle w:val="Body"/>
        <w:rPr>
          <w:color w:val="000000" w:themeColor="text1"/>
        </w:rPr>
      </w:pPr>
      <w:r w:rsidRPr="00BD6E9E">
        <w:rPr>
          <w:color w:val="000000" w:themeColor="text1"/>
        </w:rPr>
        <w:t>Stored procedures are designed to streamline common tasks, such as placing orders, retrieving customer order history, and deleting expired promotions.</w:t>
      </w:r>
    </w:p>
    <w:p w14:paraId="524362A9" w14:textId="77777777" w:rsidR="00FC4C90" w:rsidRPr="00BB081D" w:rsidRDefault="00FC4C90" w:rsidP="0050536B">
      <w:pPr>
        <w:pStyle w:val="Body"/>
        <w:rPr>
          <w:color w:val="5B9BD5" w:themeColor="accent1"/>
          <w:sz w:val="28"/>
          <w:szCs w:val="28"/>
        </w:rPr>
      </w:pPr>
      <w:r w:rsidRPr="00BB081D">
        <w:rPr>
          <w:color w:val="5B9BD5" w:themeColor="accent1"/>
          <w:sz w:val="28"/>
          <w:szCs w:val="28"/>
        </w:rPr>
        <w:t>Functions:</w:t>
      </w:r>
    </w:p>
    <w:p w14:paraId="156B8B6A" w14:textId="5D4325D8" w:rsidR="00FC4C90" w:rsidRDefault="00FC4C90" w:rsidP="0050536B">
      <w:pPr>
        <w:pStyle w:val="Body"/>
        <w:rPr>
          <w:color w:val="000000" w:themeColor="text1"/>
        </w:rPr>
      </w:pPr>
      <w:r w:rsidRPr="00BD6E9E">
        <w:rPr>
          <w:color w:val="000000" w:themeColor="text1"/>
        </w:rPr>
        <w:t>Functions enhance the system's capabilities by calculating order totals, checking product availability, and retrieving remaining stock quantities.</w:t>
      </w:r>
    </w:p>
    <w:p w14:paraId="22234BE5" w14:textId="77777777" w:rsidR="000432F8" w:rsidRDefault="000432F8" w:rsidP="0050536B">
      <w:pPr>
        <w:pStyle w:val="Body"/>
        <w:rPr>
          <w:color w:val="000000" w:themeColor="text1"/>
        </w:rPr>
      </w:pPr>
    </w:p>
    <w:p w14:paraId="4C24BC76" w14:textId="77777777" w:rsidR="000432F8" w:rsidRDefault="000432F8" w:rsidP="0050536B">
      <w:pPr>
        <w:pStyle w:val="Body"/>
        <w:rPr>
          <w:color w:val="000000" w:themeColor="text1"/>
        </w:rPr>
      </w:pPr>
    </w:p>
    <w:p w14:paraId="2B3DBC78" w14:textId="77777777" w:rsidR="000432F8" w:rsidRDefault="000432F8" w:rsidP="0050536B">
      <w:pPr>
        <w:pStyle w:val="Body"/>
        <w:rPr>
          <w:color w:val="000000" w:themeColor="text1"/>
        </w:rPr>
      </w:pPr>
    </w:p>
    <w:p w14:paraId="4FEC4245" w14:textId="77777777" w:rsidR="000432F8" w:rsidRDefault="000432F8" w:rsidP="0050536B">
      <w:pPr>
        <w:pStyle w:val="Body"/>
        <w:rPr>
          <w:color w:val="000000" w:themeColor="text1"/>
        </w:rPr>
      </w:pPr>
    </w:p>
    <w:p w14:paraId="4E7D1D62" w14:textId="77777777" w:rsidR="000432F8" w:rsidRPr="00BD6E9E" w:rsidRDefault="000432F8" w:rsidP="0050536B">
      <w:pPr>
        <w:pStyle w:val="Body"/>
        <w:rPr>
          <w:color w:val="000000" w:themeColor="text1"/>
        </w:rPr>
      </w:pPr>
    </w:p>
    <w:p w14:paraId="5BE44217" w14:textId="38955590" w:rsidR="00FB4472" w:rsidRPr="000432F8" w:rsidRDefault="00E53EAA" w:rsidP="0050536B">
      <w:pPr>
        <w:pStyle w:val="Body"/>
        <w:rPr>
          <w:b/>
          <w:bCs/>
          <w:color w:val="C00000"/>
          <w:sz w:val="36"/>
          <w:szCs w:val="36"/>
        </w:rPr>
      </w:pPr>
      <w:r w:rsidRPr="000432F8">
        <w:rPr>
          <w:b/>
          <w:bCs/>
          <w:color w:val="C00000"/>
          <w:sz w:val="36"/>
          <w:szCs w:val="36"/>
        </w:rPr>
        <w:lastRenderedPageBreak/>
        <w:t xml:space="preserve">Relational </w:t>
      </w:r>
      <w:r w:rsidR="00123F8F" w:rsidRPr="000432F8">
        <w:rPr>
          <w:b/>
          <w:bCs/>
          <w:color w:val="C00000"/>
          <w:sz w:val="36"/>
          <w:szCs w:val="36"/>
        </w:rPr>
        <w:t xml:space="preserve">Data </w:t>
      </w:r>
      <w:bookmarkEnd w:id="0"/>
      <w:r w:rsidR="00FC4C90" w:rsidRPr="000432F8">
        <w:rPr>
          <w:b/>
          <w:bCs/>
          <w:color w:val="C00000"/>
          <w:sz w:val="36"/>
          <w:szCs w:val="36"/>
        </w:rPr>
        <w:t>Model:</w:t>
      </w:r>
    </w:p>
    <w:p w14:paraId="0506E71F" w14:textId="4C1016ED" w:rsidR="00B2527F" w:rsidRPr="00B2527F" w:rsidRDefault="00FC4C90" w:rsidP="00B2527F">
      <w:pPr>
        <w:rPr>
          <w:rFonts w:ascii="Calibri" w:hAnsi="Calibri" w:cs="Calibri"/>
          <w:sz w:val="22"/>
          <w:szCs w:val="22"/>
        </w:rPr>
      </w:pPr>
      <w:r w:rsidRPr="00BD6E9E">
        <w:rPr>
          <w:b/>
          <w:bCs/>
          <w:noProof/>
          <w:color w:val="C00000"/>
        </w:rPr>
        <w:drawing>
          <wp:inline distT="0" distB="0" distL="0" distR="0" wp14:anchorId="341EA24B" wp14:editId="0496811D">
            <wp:extent cx="6716493" cy="3443605"/>
            <wp:effectExtent l="0" t="0" r="1905" b="0"/>
            <wp:docPr id="1430723232" name="Picture 1" descr="Relational Data Mode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3232" name="Picture 1" descr="Relational Data Model:&#10;"/>
                    <pic:cNvPicPr/>
                  </pic:nvPicPr>
                  <pic:blipFill>
                    <a:blip r:embed="rId10"/>
                    <a:stretch>
                      <a:fillRect/>
                    </a:stretch>
                  </pic:blipFill>
                  <pic:spPr>
                    <a:xfrm>
                      <a:off x="0" y="0"/>
                      <a:ext cx="6774656" cy="3473426"/>
                    </a:xfrm>
                    <a:prstGeom prst="rect">
                      <a:avLst/>
                    </a:prstGeom>
                  </pic:spPr>
                </pic:pic>
              </a:graphicData>
            </a:graphic>
          </wp:inline>
        </w:drawing>
      </w:r>
      <w:r w:rsidR="00B2527F" w:rsidRPr="00B2527F">
        <w:t xml:space="preserve"> </w:t>
      </w:r>
      <w:r w:rsidR="00B2527F" w:rsidRPr="00B2527F">
        <w:rPr>
          <w:rFonts w:ascii="Calibri" w:hAnsi="Calibri" w:cs="Calibri"/>
          <w:sz w:val="22"/>
          <w:szCs w:val="22"/>
        </w:rPr>
        <w:t>The above relational data model illustrates the relationship between various tables in our database and the data each table contains.</w:t>
      </w:r>
    </w:p>
    <w:p w14:paraId="74DD562B" w14:textId="1E8CC574" w:rsidR="00B2527F" w:rsidRPr="00B2527F" w:rsidRDefault="00B2527F" w:rsidP="00B2527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Relational data model showcases the structure of a database, emphasizing how different entities relate to one another. Below are the entities and relations in our database.</w:t>
      </w:r>
    </w:p>
    <w:p w14:paraId="6A3F9B84" w14:textId="77777777" w:rsidR="00B2527F" w:rsidRPr="00B2527F" w:rsidRDefault="00B2527F" w:rsidP="00B2527F">
      <w:pPr>
        <w:rPr>
          <w:rFonts w:ascii="Calibri" w:hAnsi="Calibri" w:cs="Calibri"/>
          <w:b/>
          <w:bCs/>
          <w:sz w:val="22"/>
          <w:szCs w:val="22"/>
        </w:rPr>
      </w:pPr>
      <w:r w:rsidRPr="00B2527F">
        <w:rPr>
          <w:rFonts w:ascii="Calibri" w:hAnsi="Calibri" w:cs="Calibri"/>
          <w:b/>
          <w:bCs/>
          <w:sz w:val="22"/>
          <w:szCs w:val="22"/>
        </w:rPr>
        <w:t>Entities:</w:t>
      </w:r>
    </w:p>
    <w:p w14:paraId="253E0660"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Products</w:t>
      </w:r>
      <w:r w:rsidRPr="00B2527F">
        <w:rPr>
          <w:rFonts w:ascii="Calibri" w:hAnsi="Calibri" w:cs="Calibri"/>
          <w:sz w:val="22"/>
          <w:szCs w:val="22"/>
        </w:rPr>
        <w:t xml:space="preserve"> (ProductID [PK], BrandName, GenericName, Dosage, Price, CategoryID [FK])</w:t>
      </w:r>
    </w:p>
    <w:p w14:paraId="5787482C"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ProductCategories</w:t>
      </w:r>
      <w:r w:rsidRPr="00B2527F">
        <w:rPr>
          <w:rFonts w:ascii="Calibri" w:hAnsi="Calibri" w:cs="Calibri"/>
          <w:sz w:val="22"/>
          <w:szCs w:val="22"/>
        </w:rPr>
        <w:t xml:space="preserve"> (CategoryID [PK], CategoryName)</w:t>
      </w:r>
    </w:p>
    <w:p w14:paraId="7BE89BC5"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Customers</w:t>
      </w:r>
      <w:r w:rsidRPr="00B2527F">
        <w:rPr>
          <w:rFonts w:ascii="Calibri" w:hAnsi="Calibri" w:cs="Calibri"/>
          <w:sz w:val="22"/>
          <w:szCs w:val="22"/>
        </w:rPr>
        <w:t xml:space="preserve"> (CustomerID [PK], FirstName, LastName, Email, Phone, ShippingAddress)</w:t>
      </w:r>
    </w:p>
    <w:p w14:paraId="25ACC1F7"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ProductReviews</w:t>
      </w:r>
      <w:r w:rsidRPr="00B2527F">
        <w:rPr>
          <w:rFonts w:ascii="Calibri" w:hAnsi="Calibri" w:cs="Calibri"/>
          <w:sz w:val="22"/>
          <w:szCs w:val="22"/>
        </w:rPr>
        <w:t xml:space="preserve"> (ReviewID [PK], ProductID [FK], CustomerID [FK], Rating, Review, ReviewDate)</w:t>
      </w:r>
    </w:p>
    <w:p w14:paraId="6F99DBB2"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Inventory</w:t>
      </w:r>
      <w:r w:rsidRPr="00B2527F">
        <w:rPr>
          <w:rFonts w:ascii="Calibri" w:hAnsi="Calibri" w:cs="Calibri"/>
          <w:sz w:val="22"/>
          <w:szCs w:val="22"/>
        </w:rPr>
        <w:t xml:space="preserve"> (ProductID [PK], StockQuantity)</w:t>
      </w:r>
    </w:p>
    <w:p w14:paraId="7C8E39FD"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Orders</w:t>
      </w:r>
      <w:r w:rsidRPr="00B2527F">
        <w:rPr>
          <w:rFonts w:ascii="Calibri" w:hAnsi="Calibri" w:cs="Calibri"/>
          <w:sz w:val="22"/>
          <w:szCs w:val="22"/>
        </w:rPr>
        <w:t xml:space="preserve"> (OrderID [PK], CustomerID [FK], OrderDate, TotalAmount, ShippingID [FK], PaymentID [FK], DeliveryID [FK])</w:t>
      </w:r>
    </w:p>
    <w:p w14:paraId="7753A8B3" w14:textId="77777777" w:rsidR="00B2527F" w:rsidRPr="00B2527F" w:rsidRDefault="00B2527F" w:rsidP="00B2527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 xml:space="preserve">Prescription </w:t>
      </w:r>
      <w:r w:rsidRPr="00B2527F">
        <w:rPr>
          <w:rFonts w:ascii="Calibri" w:hAnsi="Calibri" w:cs="Calibri"/>
          <w:sz w:val="22"/>
          <w:szCs w:val="22"/>
        </w:rPr>
        <w:t>(PrescriptionID [PK], CustomerID [FK], PrescriptionData, UploadDate)</w:t>
      </w:r>
    </w:p>
    <w:p w14:paraId="5F7BDCBA"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ShippingMethods</w:t>
      </w:r>
      <w:r w:rsidRPr="00B2527F">
        <w:rPr>
          <w:rFonts w:ascii="Calibri" w:hAnsi="Calibri" w:cs="Calibri"/>
          <w:sz w:val="22"/>
          <w:szCs w:val="22"/>
        </w:rPr>
        <w:t xml:space="preserve"> (ShippingID [PK], MethodName)</w:t>
      </w:r>
    </w:p>
    <w:p w14:paraId="2DCFB598"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 xml:space="preserve">PharmacistVerification </w:t>
      </w:r>
      <w:r w:rsidRPr="00B2527F">
        <w:rPr>
          <w:rFonts w:ascii="Calibri" w:hAnsi="Calibri" w:cs="Calibri"/>
          <w:sz w:val="22"/>
          <w:szCs w:val="22"/>
        </w:rPr>
        <w:t>(PrescriptionID [PK, FK], PharmacistID, VerificationStatus, VerificationDate)</w:t>
      </w:r>
    </w:p>
    <w:p w14:paraId="147662E3"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 xml:space="preserve">Payment </w:t>
      </w:r>
      <w:r w:rsidRPr="00B2527F">
        <w:rPr>
          <w:rFonts w:ascii="Calibri" w:hAnsi="Calibri" w:cs="Calibri"/>
          <w:sz w:val="22"/>
          <w:szCs w:val="22"/>
        </w:rPr>
        <w:t>(PaymentID [PK], OrderID [FK], PaymentDate, PaymentMode, Amount)</w:t>
      </w:r>
    </w:p>
    <w:p w14:paraId="1CBC49B3"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Delivery</w:t>
      </w:r>
      <w:r w:rsidRPr="00B2527F">
        <w:rPr>
          <w:rFonts w:ascii="Calibri" w:hAnsi="Calibri" w:cs="Calibri"/>
          <w:sz w:val="22"/>
          <w:szCs w:val="22"/>
        </w:rPr>
        <w:t xml:space="preserve"> (DeliveryID [PK], OrderID [FK], CustomerID [FK], DeliveryStatus, DeliveryDate)</w:t>
      </w:r>
    </w:p>
    <w:p w14:paraId="7E642A72"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DrugInformation</w:t>
      </w:r>
      <w:r w:rsidRPr="00B2527F">
        <w:rPr>
          <w:rFonts w:ascii="Calibri" w:hAnsi="Calibri" w:cs="Calibri"/>
          <w:sz w:val="22"/>
          <w:szCs w:val="22"/>
        </w:rPr>
        <w:t xml:space="preserve"> (ProductID [PK, FK], UsageInstructions, SideEffects, Interactions)</w:t>
      </w:r>
    </w:p>
    <w:p w14:paraId="63BD501F"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Users</w:t>
      </w:r>
      <w:r w:rsidRPr="00B2527F">
        <w:rPr>
          <w:rFonts w:ascii="Calibri" w:hAnsi="Calibri" w:cs="Calibri"/>
          <w:sz w:val="22"/>
          <w:szCs w:val="22"/>
        </w:rPr>
        <w:t xml:space="preserve"> (UserID [PK], Username, Password, Role)</w:t>
      </w:r>
    </w:p>
    <w:p w14:paraId="70B7A713"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 xml:space="preserve">Reports </w:t>
      </w:r>
      <w:r w:rsidRPr="00B2527F">
        <w:rPr>
          <w:rFonts w:ascii="Calibri" w:hAnsi="Calibri" w:cs="Calibri"/>
          <w:sz w:val="22"/>
          <w:szCs w:val="22"/>
        </w:rPr>
        <w:t>(ReportID [PK], ReportName, ReportData)</w:t>
      </w:r>
    </w:p>
    <w:p w14:paraId="509180BB"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Promotions</w:t>
      </w:r>
      <w:r w:rsidRPr="00B2527F">
        <w:rPr>
          <w:rFonts w:ascii="Calibri" w:hAnsi="Calibri" w:cs="Calibri"/>
          <w:sz w:val="22"/>
          <w:szCs w:val="22"/>
        </w:rPr>
        <w:t xml:space="preserve"> (PromoID [PK], CustomerID [FK], PromoCode, Discount, ExpiryDate)</w:t>
      </w:r>
    </w:p>
    <w:p w14:paraId="79047772"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OrderHistory</w:t>
      </w:r>
      <w:r w:rsidRPr="00B2527F">
        <w:rPr>
          <w:rFonts w:ascii="Calibri" w:hAnsi="Calibri" w:cs="Calibri"/>
          <w:sz w:val="22"/>
          <w:szCs w:val="22"/>
        </w:rPr>
        <w:t xml:space="preserve"> (OrderHistoryID [PK], CustomerID [FK], OrderID [FK], OrderDate, TotalAmount)</w:t>
      </w:r>
    </w:p>
    <w:p w14:paraId="3B6757BC"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lastRenderedPageBreak/>
        <w:t>RegulatoryCompliance</w:t>
      </w:r>
      <w:r w:rsidRPr="00B2527F">
        <w:rPr>
          <w:rFonts w:ascii="Calibri" w:hAnsi="Calibri" w:cs="Calibri"/>
          <w:sz w:val="22"/>
          <w:szCs w:val="22"/>
        </w:rPr>
        <w:t xml:space="preserve"> (ComplianceID [PK], SalesRecordID [FK], PrescriptionID [FK], CustomerID [FK], AuditDate)</w:t>
      </w:r>
    </w:p>
    <w:p w14:paraId="069DA2F0"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ReturnOrders</w:t>
      </w:r>
      <w:r w:rsidRPr="00B2527F">
        <w:rPr>
          <w:rFonts w:ascii="Calibri" w:hAnsi="Calibri" w:cs="Calibri"/>
          <w:sz w:val="22"/>
          <w:szCs w:val="22"/>
        </w:rPr>
        <w:t xml:space="preserve"> (ReturnID [PK], OrderID [FK], ReturnDate, Reason)</w:t>
      </w:r>
    </w:p>
    <w:p w14:paraId="68808A48"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Suppliers</w:t>
      </w:r>
      <w:r w:rsidRPr="00B2527F">
        <w:rPr>
          <w:rFonts w:ascii="Calibri" w:hAnsi="Calibri" w:cs="Calibri"/>
          <w:sz w:val="22"/>
          <w:szCs w:val="22"/>
        </w:rPr>
        <w:t xml:space="preserve"> (SupplierID [PK], SupplierName, ContactInformation, ProductsSupplied, DeliveryLeadTime)</w:t>
      </w:r>
    </w:p>
    <w:p w14:paraId="2645D5BB" w14:textId="77777777" w:rsidR="00B2527F" w:rsidRPr="00B2527F" w:rsidRDefault="00B2527F" w:rsidP="00B2527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b/>
          <w:bCs/>
          <w:sz w:val="22"/>
          <w:szCs w:val="22"/>
        </w:rPr>
        <w:t>Discounts</w:t>
      </w:r>
      <w:r w:rsidRPr="00B2527F">
        <w:rPr>
          <w:rFonts w:ascii="Calibri" w:hAnsi="Calibri" w:cs="Calibri"/>
          <w:sz w:val="22"/>
          <w:szCs w:val="22"/>
        </w:rPr>
        <w:t xml:space="preserve"> (DiscountID [PK], DiscountCode, DiscountPercentage, ApplicableProducts, ExpiryDate)</w:t>
      </w:r>
    </w:p>
    <w:p w14:paraId="60253E26" w14:textId="77777777" w:rsidR="00B2527F" w:rsidRPr="00B2527F" w:rsidRDefault="00B2527F" w:rsidP="00B2527F">
      <w:pPr>
        <w:rPr>
          <w:rFonts w:ascii="Calibri" w:hAnsi="Calibri" w:cs="Calibri"/>
          <w:b/>
          <w:bCs/>
          <w:sz w:val="22"/>
          <w:szCs w:val="22"/>
          <w:u w:val="single"/>
        </w:rPr>
      </w:pPr>
      <w:r w:rsidRPr="00B2527F">
        <w:rPr>
          <w:rFonts w:ascii="Calibri" w:hAnsi="Calibri" w:cs="Calibri"/>
          <w:b/>
          <w:bCs/>
          <w:sz w:val="22"/>
          <w:szCs w:val="22"/>
          <w:u w:val="single"/>
        </w:rPr>
        <w:t>Relationships:</w:t>
      </w:r>
    </w:p>
    <w:p w14:paraId="0FCE2222" w14:textId="77777777"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Products (ProductID) relate to Inventory (ProductID), ProductReviews (ProductID), and DrugInformation (ProductID).</w:t>
      </w:r>
    </w:p>
    <w:p w14:paraId="72001C29" w14:textId="77777777"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ProductCategories (CategoryID) relates to Products (CategoryID).</w:t>
      </w:r>
    </w:p>
    <w:p w14:paraId="09453860" w14:textId="77777777"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Customers (CustomerID) relates to ProductReviews (CustomerID), Orders (CustomerID), Prescription (CustomerID), PharmacistVerification (CustomerID), Payment (CustomerID), Delivery (CustomerID), Promotions (CustomerID), OrderHistory (CustomerID), RegulatoryCompliance (CustomerID), and ReturnOrders (CustomerID).</w:t>
      </w:r>
    </w:p>
    <w:p w14:paraId="3F906882" w14:textId="77777777"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Orders (OrderID) relate to Payment (OrderID), Delivery (OrderID), ReturnOrders (OrderID), and OrderHistory (OrderID).</w:t>
      </w:r>
    </w:p>
    <w:p w14:paraId="22060E75" w14:textId="77777777"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Prescription (PrescriptionID) relates to PharmacistVerification (PrescriptionID) and RegulatoryCompliance (PrescriptionID).</w:t>
      </w:r>
    </w:p>
    <w:p w14:paraId="1523438C" w14:textId="51E5588C" w:rsidR="00B2527F" w:rsidRPr="00B2527F" w:rsidRDefault="00B2527F" w:rsidP="00B2527F">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Suppliers (SupplierID) relates to Products (SupplierID).</w:t>
      </w:r>
    </w:p>
    <w:p w14:paraId="3AC04FB7" w14:textId="04E2FD66" w:rsidR="001F0322" w:rsidRPr="000432F8" w:rsidRDefault="001F0322" w:rsidP="0050536B">
      <w:pPr>
        <w:pStyle w:val="Body"/>
        <w:rPr>
          <w:b/>
          <w:bCs/>
          <w:color w:val="C00000"/>
          <w:sz w:val="30"/>
          <w:szCs w:val="30"/>
        </w:rPr>
      </w:pPr>
      <w:r w:rsidRPr="000432F8">
        <w:rPr>
          <w:b/>
          <w:bCs/>
          <w:color w:val="C00000"/>
          <w:sz w:val="30"/>
          <w:szCs w:val="30"/>
        </w:rPr>
        <w:t>Assumptions/Notes About Data Entities and Relationships:</w:t>
      </w:r>
    </w:p>
    <w:p w14:paraId="25C04413" w14:textId="77777777" w:rsidR="00B2527F" w:rsidRPr="00B2527F" w:rsidRDefault="00B2527F" w:rsidP="00B2527F">
      <w:pPr>
        <w:pStyle w:val="Body"/>
        <w:spacing w:after="0" w:line="240" w:lineRule="auto"/>
        <w:rPr>
          <w:b/>
          <w:bCs/>
          <w:color w:val="auto"/>
        </w:rPr>
      </w:pPr>
      <w:r w:rsidRPr="00B2527F">
        <w:rPr>
          <w:b/>
          <w:bCs/>
          <w:color w:val="auto"/>
        </w:rPr>
        <w:t>Products - ProductReviews:</w:t>
      </w:r>
    </w:p>
    <w:p w14:paraId="13533CA7" w14:textId="7FDFF074" w:rsidR="00B2527F" w:rsidRPr="00B2527F" w:rsidRDefault="00B2527F" w:rsidP="00B2527F">
      <w:pPr>
        <w:pStyle w:val="Body"/>
        <w:spacing w:after="0" w:line="240" w:lineRule="auto"/>
        <w:rPr>
          <w:color w:val="auto"/>
        </w:rPr>
      </w:pPr>
      <w:r w:rsidRPr="00B2527F">
        <w:rPr>
          <w:color w:val="auto"/>
        </w:rPr>
        <w:t>Relationship: Products are reviewed in ProductReviews. One-to-Many (A single product can have multiple reviews).</w:t>
      </w:r>
    </w:p>
    <w:p w14:paraId="7B4A8072" w14:textId="77777777" w:rsidR="00B2527F" w:rsidRPr="00B2527F" w:rsidRDefault="00B2527F" w:rsidP="00B2527F">
      <w:pPr>
        <w:pStyle w:val="Body"/>
        <w:spacing w:after="0" w:line="240" w:lineRule="auto"/>
        <w:rPr>
          <w:b/>
          <w:bCs/>
          <w:color w:val="auto"/>
        </w:rPr>
      </w:pPr>
      <w:r w:rsidRPr="00B2527F">
        <w:rPr>
          <w:b/>
          <w:bCs/>
          <w:color w:val="auto"/>
        </w:rPr>
        <w:t>Customers - ProductReviews:</w:t>
      </w:r>
    </w:p>
    <w:p w14:paraId="3A14C162" w14:textId="4D189EC8" w:rsidR="00B2527F" w:rsidRPr="00B2527F" w:rsidRDefault="00B2527F" w:rsidP="00B2527F">
      <w:pPr>
        <w:pStyle w:val="Body"/>
        <w:spacing w:after="0" w:line="240" w:lineRule="auto"/>
        <w:rPr>
          <w:color w:val="auto"/>
        </w:rPr>
      </w:pPr>
      <w:r w:rsidRPr="00B2527F">
        <w:rPr>
          <w:color w:val="auto"/>
        </w:rPr>
        <w:t>Relationship: Customers write ProductReviews. One-to-Many (A single customer can write multiple reviews).</w:t>
      </w:r>
    </w:p>
    <w:p w14:paraId="494BB2BB" w14:textId="77777777" w:rsidR="00B2527F" w:rsidRPr="00B2527F" w:rsidRDefault="00B2527F" w:rsidP="00B2527F">
      <w:pPr>
        <w:pStyle w:val="Body"/>
        <w:spacing w:after="0" w:line="240" w:lineRule="auto"/>
        <w:rPr>
          <w:b/>
          <w:bCs/>
          <w:color w:val="auto"/>
        </w:rPr>
      </w:pPr>
      <w:r w:rsidRPr="00B2527F">
        <w:rPr>
          <w:b/>
          <w:bCs/>
          <w:color w:val="auto"/>
        </w:rPr>
        <w:t>Customers - OrderDetails:</w:t>
      </w:r>
    </w:p>
    <w:p w14:paraId="44867EAA" w14:textId="4490363F" w:rsidR="00B2527F" w:rsidRPr="00B2527F" w:rsidRDefault="00B2527F" w:rsidP="00B2527F">
      <w:pPr>
        <w:pStyle w:val="Body"/>
        <w:spacing w:after="0" w:line="240" w:lineRule="auto"/>
        <w:rPr>
          <w:color w:val="auto"/>
        </w:rPr>
      </w:pPr>
      <w:r w:rsidRPr="00B2527F">
        <w:rPr>
          <w:color w:val="auto"/>
        </w:rPr>
        <w:t>Relationship: Customers place Orders (captured in OrderDetails). One-to-Many (A single customer can place multiple orders).</w:t>
      </w:r>
    </w:p>
    <w:p w14:paraId="76B62522" w14:textId="77777777" w:rsidR="00B2527F" w:rsidRPr="00B2527F" w:rsidRDefault="00B2527F" w:rsidP="00B2527F">
      <w:pPr>
        <w:pStyle w:val="Body"/>
        <w:spacing w:after="0" w:line="240" w:lineRule="auto"/>
        <w:rPr>
          <w:b/>
          <w:bCs/>
          <w:color w:val="auto"/>
        </w:rPr>
      </w:pPr>
      <w:r w:rsidRPr="00B2527F">
        <w:rPr>
          <w:b/>
          <w:bCs/>
          <w:color w:val="auto"/>
        </w:rPr>
        <w:t>Products - OrderDetails:</w:t>
      </w:r>
    </w:p>
    <w:p w14:paraId="68374E2A" w14:textId="6B7DF5B0" w:rsidR="00B2527F" w:rsidRPr="00B2527F" w:rsidRDefault="00B2527F" w:rsidP="00B2527F">
      <w:pPr>
        <w:pStyle w:val="Body"/>
        <w:spacing w:after="0" w:line="240" w:lineRule="auto"/>
        <w:rPr>
          <w:color w:val="auto"/>
        </w:rPr>
      </w:pPr>
      <w:r w:rsidRPr="00B2527F">
        <w:rPr>
          <w:color w:val="auto"/>
        </w:rPr>
        <w:t>Relationship: Products are ordered in OrderDetails. One-to-Many (A single product can be ordered multiple times across different orders).</w:t>
      </w:r>
    </w:p>
    <w:p w14:paraId="2CBE82D1" w14:textId="77777777" w:rsidR="00B2527F" w:rsidRPr="00B2527F" w:rsidRDefault="00B2527F" w:rsidP="00B2527F">
      <w:pPr>
        <w:pStyle w:val="Body"/>
        <w:spacing w:after="0" w:line="240" w:lineRule="auto"/>
        <w:rPr>
          <w:b/>
          <w:bCs/>
          <w:color w:val="auto"/>
        </w:rPr>
      </w:pPr>
      <w:r w:rsidRPr="00B2527F">
        <w:rPr>
          <w:b/>
          <w:bCs/>
          <w:color w:val="auto"/>
        </w:rPr>
        <w:t>Customers - Prescription:</w:t>
      </w:r>
    </w:p>
    <w:p w14:paraId="4B40433E" w14:textId="5A4742DE" w:rsidR="00B2527F" w:rsidRPr="00B2527F" w:rsidRDefault="00B2527F" w:rsidP="00B2527F">
      <w:pPr>
        <w:pStyle w:val="Body"/>
        <w:spacing w:after="0" w:line="240" w:lineRule="auto"/>
        <w:rPr>
          <w:color w:val="auto"/>
        </w:rPr>
      </w:pPr>
      <w:r w:rsidRPr="00B2527F">
        <w:rPr>
          <w:color w:val="auto"/>
        </w:rPr>
        <w:t>Relationship: Customers have Prescriptions. One-to-Many (A single customer can have multiple prescriptions).</w:t>
      </w:r>
    </w:p>
    <w:p w14:paraId="7B606FF8" w14:textId="77777777" w:rsidR="00B2527F" w:rsidRPr="00B2527F" w:rsidRDefault="00B2527F" w:rsidP="00B2527F">
      <w:pPr>
        <w:pStyle w:val="Body"/>
        <w:spacing w:after="0" w:line="240" w:lineRule="auto"/>
        <w:rPr>
          <w:b/>
          <w:bCs/>
          <w:color w:val="auto"/>
        </w:rPr>
      </w:pPr>
      <w:r w:rsidRPr="00B2527F">
        <w:rPr>
          <w:b/>
          <w:bCs/>
          <w:color w:val="auto"/>
        </w:rPr>
        <w:t>Customers - ShippingMethods:</w:t>
      </w:r>
    </w:p>
    <w:p w14:paraId="513D32A9" w14:textId="7ADD2812" w:rsidR="00B2527F" w:rsidRPr="00B2527F" w:rsidRDefault="00B2527F" w:rsidP="00B2527F">
      <w:pPr>
        <w:pStyle w:val="Body"/>
        <w:spacing w:after="0" w:line="240" w:lineRule="auto"/>
        <w:rPr>
          <w:color w:val="auto"/>
        </w:rPr>
      </w:pPr>
      <w:r w:rsidRPr="00B2527F">
        <w:rPr>
          <w:color w:val="auto"/>
        </w:rPr>
        <w:t>Relationship: Customers choose ShippingMethods. One-to-Many (A single customer can choose multiple shipping methods).</w:t>
      </w:r>
    </w:p>
    <w:p w14:paraId="33CD6D57" w14:textId="77777777" w:rsidR="00B2527F" w:rsidRPr="00B2527F" w:rsidRDefault="00B2527F" w:rsidP="00B2527F">
      <w:pPr>
        <w:pStyle w:val="Body"/>
        <w:spacing w:after="0" w:line="240" w:lineRule="auto"/>
        <w:rPr>
          <w:b/>
          <w:bCs/>
          <w:color w:val="auto"/>
        </w:rPr>
      </w:pPr>
      <w:r w:rsidRPr="00B2527F">
        <w:rPr>
          <w:b/>
          <w:bCs/>
          <w:color w:val="auto"/>
        </w:rPr>
        <w:t>Prescription - PharmacistVerification:</w:t>
      </w:r>
    </w:p>
    <w:p w14:paraId="705D5CBA" w14:textId="11572A2F" w:rsidR="00B2527F" w:rsidRPr="00B2527F" w:rsidRDefault="00B2527F" w:rsidP="00B2527F">
      <w:pPr>
        <w:pStyle w:val="Body"/>
        <w:spacing w:after="0" w:line="240" w:lineRule="auto"/>
        <w:rPr>
          <w:color w:val="auto"/>
        </w:rPr>
      </w:pPr>
      <w:r w:rsidRPr="00B2527F">
        <w:rPr>
          <w:color w:val="auto"/>
        </w:rPr>
        <w:t>Relationship: Prescriptions are verified by PharmacistVerification. One-to-One (Each prescription is verified once).</w:t>
      </w:r>
    </w:p>
    <w:p w14:paraId="48BB3B97" w14:textId="77777777" w:rsidR="00B2527F" w:rsidRPr="00B2527F" w:rsidRDefault="00B2527F" w:rsidP="00B2527F">
      <w:pPr>
        <w:pStyle w:val="Body"/>
        <w:spacing w:after="0" w:line="240" w:lineRule="auto"/>
        <w:rPr>
          <w:b/>
          <w:bCs/>
          <w:color w:val="auto"/>
        </w:rPr>
      </w:pPr>
      <w:r w:rsidRPr="00B2527F">
        <w:rPr>
          <w:b/>
          <w:bCs/>
          <w:color w:val="auto"/>
        </w:rPr>
        <w:t>OrderDetails - Payment:</w:t>
      </w:r>
    </w:p>
    <w:p w14:paraId="1327C0D3" w14:textId="57FA196D" w:rsidR="00B2527F" w:rsidRPr="00B2527F" w:rsidRDefault="00B2527F" w:rsidP="00B2527F">
      <w:pPr>
        <w:pStyle w:val="Body"/>
        <w:spacing w:after="0" w:line="240" w:lineRule="auto"/>
        <w:rPr>
          <w:color w:val="auto"/>
        </w:rPr>
      </w:pPr>
      <w:r w:rsidRPr="00B2527F">
        <w:rPr>
          <w:color w:val="auto"/>
        </w:rPr>
        <w:t>Relationship: OrderDetails are paid for by Payments. One-to-One (Each order detail has one payment record).</w:t>
      </w:r>
    </w:p>
    <w:p w14:paraId="771D248F" w14:textId="77777777" w:rsidR="00B2527F" w:rsidRPr="00B2527F" w:rsidRDefault="00B2527F" w:rsidP="00B2527F">
      <w:pPr>
        <w:pStyle w:val="Body"/>
        <w:spacing w:after="0" w:line="240" w:lineRule="auto"/>
        <w:rPr>
          <w:b/>
          <w:bCs/>
          <w:color w:val="auto"/>
        </w:rPr>
      </w:pPr>
      <w:r w:rsidRPr="00B2527F">
        <w:rPr>
          <w:b/>
          <w:bCs/>
          <w:color w:val="auto"/>
        </w:rPr>
        <w:lastRenderedPageBreak/>
        <w:t>OrderDetails - Delivery:</w:t>
      </w:r>
    </w:p>
    <w:p w14:paraId="7552E6E2" w14:textId="30AE47F6" w:rsidR="00B2527F" w:rsidRPr="00B2527F" w:rsidRDefault="00B2527F" w:rsidP="00B2527F">
      <w:pPr>
        <w:pStyle w:val="Body"/>
        <w:spacing w:after="0" w:line="240" w:lineRule="auto"/>
        <w:rPr>
          <w:color w:val="auto"/>
        </w:rPr>
      </w:pPr>
      <w:r w:rsidRPr="00B2527F">
        <w:rPr>
          <w:color w:val="auto"/>
        </w:rPr>
        <w:t>Relationship: OrderDetails are delivered via Delivery. One-to-One (Each order detail has one delivery record).</w:t>
      </w:r>
    </w:p>
    <w:p w14:paraId="08707021" w14:textId="77777777" w:rsidR="00B2527F" w:rsidRPr="00B2527F" w:rsidRDefault="00B2527F" w:rsidP="00B2527F">
      <w:pPr>
        <w:pStyle w:val="Body"/>
        <w:spacing w:after="0" w:line="240" w:lineRule="auto"/>
        <w:rPr>
          <w:b/>
          <w:bCs/>
          <w:color w:val="auto"/>
        </w:rPr>
      </w:pPr>
      <w:r w:rsidRPr="00B2527F">
        <w:rPr>
          <w:b/>
          <w:bCs/>
          <w:color w:val="auto"/>
        </w:rPr>
        <w:t>Products - Inventory:</w:t>
      </w:r>
    </w:p>
    <w:p w14:paraId="424E0448" w14:textId="290B6848" w:rsidR="00B2527F" w:rsidRPr="00B2527F" w:rsidRDefault="00B2527F" w:rsidP="00B2527F">
      <w:pPr>
        <w:pStyle w:val="Body"/>
        <w:spacing w:after="0" w:line="240" w:lineRule="auto"/>
        <w:rPr>
          <w:color w:val="auto"/>
        </w:rPr>
      </w:pPr>
      <w:r w:rsidRPr="00B2527F">
        <w:rPr>
          <w:color w:val="auto"/>
        </w:rPr>
        <w:t>Relationship: Products are stocked in Inventory. One-to-One (Each product has a corresponding inventory record).</w:t>
      </w:r>
    </w:p>
    <w:p w14:paraId="4607173F" w14:textId="77777777" w:rsidR="00B2527F" w:rsidRPr="00B2527F" w:rsidRDefault="00B2527F" w:rsidP="00B2527F">
      <w:pPr>
        <w:pStyle w:val="Body"/>
        <w:spacing w:after="0" w:line="240" w:lineRule="auto"/>
        <w:rPr>
          <w:b/>
          <w:bCs/>
          <w:color w:val="auto"/>
        </w:rPr>
      </w:pPr>
      <w:r w:rsidRPr="00B2527F">
        <w:rPr>
          <w:b/>
          <w:bCs/>
          <w:color w:val="auto"/>
        </w:rPr>
        <w:t>Products - DrugInformation:</w:t>
      </w:r>
    </w:p>
    <w:p w14:paraId="1913A49B" w14:textId="77777777" w:rsidR="00B2527F" w:rsidRPr="00B2527F" w:rsidRDefault="00B2527F" w:rsidP="00B2527F">
      <w:pPr>
        <w:pStyle w:val="Body"/>
        <w:spacing w:after="0" w:line="240" w:lineRule="auto"/>
        <w:rPr>
          <w:color w:val="auto"/>
        </w:rPr>
      </w:pPr>
      <w:r w:rsidRPr="00B2527F">
        <w:rPr>
          <w:color w:val="auto"/>
        </w:rPr>
        <w:t>Relationship: Products have DrugInformation. One-to-One (Each product has a corresponding set of drug information).</w:t>
      </w:r>
    </w:p>
    <w:p w14:paraId="219E842F" w14:textId="77777777" w:rsidR="00B2527F" w:rsidRPr="00B2527F" w:rsidRDefault="00B2527F" w:rsidP="00B2527F">
      <w:pPr>
        <w:pStyle w:val="Body"/>
        <w:spacing w:after="0" w:line="240" w:lineRule="auto"/>
        <w:rPr>
          <w:b/>
          <w:bCs/>
          <w:color w:val="auto"/>
        </w:rPr>
      </w:pPr>
      <w:r w:rsidRPr="00B2527F">
        <w:rPr>
          <w:b/>
          <w:bCs/>
          <w:color w:val="auto"/>
        </w:rPr>
        <w:t>Customers - Promotions:</w:t>
      </w:r>
    </w:p>
    <w:p w14:paraId="4BDE1531" w14:textId="35AC69AC" w:rsidR="00B2527F" w:rsidRPr="00B2527F" w:rsidRDefault="00B2527F" w:rsidP="00B2527F">
      <w:pPr>
        <w:pStyle w:val="Body"/>
        <w:spacing w:after="0" w:line="240" w:lineRule="auto"/>
        <w:rPr>
          <w:color w:val="auto"/>
        </w:rPr>
      </w:pPr>
      <w:r w:rsidRPr="00B2527F">
        <w:rPr>
          <w:color w:val="auto"/>
        </w:rPr>
        <w:t>Relationship: Customers receive Promotions. One-to-Many (A single customer can receive multiple promotions).</w:t>
      </w:r>
    </w:p>
    <w:p w14:paraId="21DFD304" w14:textId="77777777" w:rsidR="00B2527F" w:rsidRPr="00B2527F" w:rsidRDefault="00B2527F" w:rsidP="00B2527F">
      <w:pPr>
        <w:pStyle w:val="Body"/>
        <w:spacing w:after="0" w:line="240" w:lineRule="auto"/>
        <w:rPr>
          <w:b/>
          <w:bCs/>
          <w:color w:val="auto"/>
        </w:rPr>
      </w:pPr>
      <w:r w:rsidRPr="00B2527F">
        <w:rPr>
          <w:b/>
          <w:bCs/>
          <w:color w:val="auto"/>
        </w:rPr>
        <w:t>OrderDetails - Return_orders:</w:t>
      </w:r>
    </w:p>
    <w:p w14:paraId="30D01518" w14:textId="325ECB52" w:rsidR="00B2527F" w:rsidRPr="00B2527F" w:rsidRDefault="00B2527F" w:rsidP="00B2527F">
      <w:pPr>
        <w:pStyle w:val="Body"/>
        <w:spacing w:after="0" w:line="240" w:lineRule="auto"/>
        <w:rPr>
          <w:color w:val="auto"/>
        </w:rPr>
      </w:pPr>
      <w:r w:rsidRPr="00B2527F">
        <w:rPr>
          <w:color w:val="auto"/>
        </w:rPr>
        <w:t>Relationship: OrderDetails can result in Return_orders. One-to-Many (An order detail can result in multiple return orders, although typically this might be one-to-one).</w:t>
      </w:r>
    </w:p>
    <w:p w14:paraId="39C609D1" w14:textId="77777777" w:rsidR="00B2527F" w:rsidRPr="00B2527F" w:rsidRDefault="00B2527F" w:rsidP="00B2527F">
      <w:pPr>
        <w:pStyle w:val="Body"/>
        <w:spacing w:after="0" w:line="240" w:lineRule="auto"/>
        <w:rPr>
          <w:b/>
          <w:bCs/>
          <w:color w:val="auto"/>
        </w:rPr>
      </w:pPr>
      <w:r w:rsidRPr="00B2527F">
        <w:rPr>
          <w:b/>
          <w:bCs/>
          <w:color w:val="auto"/>
        </w:rPr>
        <w:t>Customers - OrderHistory:</w:t>
      </w:r>
    </w:p>
    <w:p w14:paraId="51B9B55D" w14:textId="79AAC87A" w:rsidR="00B2527F" w:rsidRPr="00B2527F" w:rsidRDefault="00B2527F" w:rsidP="00B2527F">
      <w:pPr>
        <w:pStyle w:val="Body"/>
        <w:spacing w:after="0" w:line="240" w:lineRule="auto"/>
        <w:rPr>
          <w:color w:val="auto"/>
        </w:rPr>
      </w:pPr>
      <w:r w:rsidRPr="00B2527F">
        <w:rPr>
          <w:color w:val="auto"/>
        </w:rPr>
        <w:t>Relationship: Customers have an OrderHistory. One-to-Many (A single customer can have multiple order history records).</w:t>
      </w:r>
    </w:p>
    <w:p w14:paraId="5C6F9B1B" w14:textId="77777777" w:rsidR="00B2527F" w:rsidRPr="00B2527F" w:rsidRDefault="00B2527F" w:rsidP="00B2527F">
      <w:pPr>
        <w:pStyle w:val="Body"/>
        <w:spacing w:after="0" w:line="240" w:lineRule="auto"/>
        <w:rPr>
          <w:b/>
          <w:bCs/>
          <w:color w:val="auto"/>
        </w:rPr>
      </w:pPr>
      <w:r w:rsidRPr="00B2527F">
        <w:rPr>
          <w:b/>
          <w:bCs/>
          <w:color w:val="auto"/>
        </w:rPr>
        <w:t>RegulatoryCompliance - OrderDetails, Prescription, Customers:</w:t>
      </w:r>
    </w:p>
    <w:p w14:paraId="409E5158" w14:textId="77777777" w:rsidR="00B2527F" w:rsidRPr="00B2527F" w:rsidRDefault="00B2527F" w:rsidP="00B2527F">
      <w:pPr>
        <w:pStyle w:val="Body"/>
        <w:spacing w:after="0" w:line="240" w:lineRule="auto"/>
        <w:rPr>
          <w:color w:val="auto"/>
        </w:rPr>
      </w:pPr>
      <w:r w:rsidRPr="00B2527F">
        <w:rPr>
          <w:color w:val="auto"/>
        </w:rPr>
        <w:t>Relationship: RegulatoryCompliance checks OrderDetails, relates to Prescriptions, and is associated with Customers. One-to-Many (One compliance record may check multiple order details, relate to multiple prescriptions, and be associated with multiple customers).</w:t>
      </w:r>
    </w:p>
    <w:p w14:paraId="601CDD55" w14:textId="77777777" w:rsidR="00B2527F" w:rsidRDefault="00B2527F" w:rsidP="00481C81"/>
    <w:p w14:paraId="065A238C" w14:textId="14A38473" w:rsidR="00481C81" w:rsidRPr="00906D98" w:rsidRDefault="00B2527F" w:rsidP="00481C81">
      <w:pPr>
        <w:rPr>
          <w:rFonts w:ascii="Calibri" w:hAnsi="Calibri" w:cs="Calibri"/>
          <w:b/>
          <w:bCs/>
          <w:sz w:val="22"/>
          <w:szCs w:val="22"/>
          <w:u w:val="single"/>
        </w:rPr>
      </w:pPr>
      <w:r w:rsidRPr="00B2527F">
        <w:t xml:space="preserve"> </w:t>
      </w:r>
      <w:r w:rsidR="00481C81" w:rsidRPr="00906D98">
        <w:rPr>
          <w:rFonts w:ascii="Calibri" w:hAnsi="Calibri" w:cs="Calibri"/>
          <w:b/>
          <w:bCs/>
          <w:sz w:val="22"/>
          <w:szCs w:val="22"/>
          <w:u w:val="single"/>
        </w:rPr>
        <w:t>Notes about Functions/Triggers:</w:t>
      </w:r>
    </w:p>
    <w:p w14:paraId="4B1270F3" w14:textId="77777777" w:rsidR="00481C81" w:rsidRPr="00906D98"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OrderID can be automatically generated using order details.</w:t>
      </w:r>
    </w:p>
    <w:p w14:paraId="1D83F1DF" w14:textId="77777777" w:rsidR="00481C81" w:rsidRPr="00906D98"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Delivery status and date can be automatically updated after the order delivery.</w:t>
      </w:r>
    </w:p>
    <w:p w14:paraId="69E2B873" w14:textId="77777777" w:rsidR="00481C81" w:rsidRPr="00906D98"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Out-of-stock products can’t be ordered, customers get the message saying orders can’t be placed automatically when the product is out of stock.</w:t>
      </w:r>
    </w:p>
    <w:p w14:paraId="39CAF5B6" w14:textId="77777777" w:rsidR="00481C81" w:rsidRPr="00906D98"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Order total can be calculated automatically based on the price and quantity.</w:t>
      </w:r>
    </w:p>
    <w:p w14:paraId="3A410A1B" w14:textId="77777777" w:rsidR="00481C81" w:rsidRPr="00906D98"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Product availability can be checked from inventory based on the stock quantity.</w:t>
      </w:r>
    </w:p>
    <w:p w14:paraId="38412C51" w14:textId="2E1A8CFD" w:rsidR="00481C81" w:rsidRPr="00B2527F" w:rsidRDefault="00481C81" w:rsidP="00481C81">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b/>
          <w:bCs/>
          <w:sz w:val="22"/>
          <w:szCs w:val="22"/>
          <w:u w:val="single"/>
        </w:rPr>
      </w:pPr>
      <w:r w:rsidRPr="00906D98">
        <w:rPr>
          <w:rFonts w:ascii="Calibri" w:hAnsi="Calibri" w:cs="Calibri"/>
          <w:sz w:val="22"/>
          <w:szCs w:val="22"/>
        </w:rPr>
        <w:t>Stock availability of a particular product can be known using ProductID.</w:t>
      </w:r>
    </w:p>
    <w:p w14:paraId="1157C41E" w14:textId="77777777" w:rsidR="00B2527F" w:rsidRDefault="00B2527F" w:rsidP="00B2527F">
      <w:pPr>
        <w:rPr>
          <w:rFonts w:asciiTheme="minorHAnsi" w:hAnsiTheme="minorHAnsi" w:cstheme="minorBidi"/>
          <w:sz w:val="22"/>
          <w:szCs w:val="22"/>
        </w:rPr>
      </w:pPr>
    </w:p>
    <w:p w14:paraId="030426A7" w14:textId="77777777" w:rsidR="000E7471" w:rsidRDefault="000E7471" w:rsidP="00123A70">
      <w:pPr>
        <w:pStyle w:val="Body"/>
        <w:rPr>
          <w:b/>
          <w:bCs/>
          <w:color w:val="C00000"/>
          <w:sz w:val="32"/>
          <w:szCs w:val="32"/>
        </w:rPr>
      </w:pPr>
    </w:p>
    <w:p w14:paraId="5A763C52" w14:textId="77777777" w:rsidR="000E7471" w:rsidRDefault="000E7471" w:rsidP="00123A70">
      <w:pPr>
        <w:pStyle w:val="Body"/>
        <w:rPr>
          <w:b/>
          <w:bCs/>
          <w:color w:val="C00000"/>
          <w:sz w:val="32"/>
          <w:szCs w:val="32"/>
        </w:rPr>
      </w:pPr>
    </w:p>
    <w:p w14:paraId="453A9268" w14:textId="77777777" w:rsidR="000E7471" w:rsidRDefault="000E7471" w:rsidP="00123A70">
      <w:pPr>
        <w:pStyle w:val="Body"/>
        <w:rPr>
          <w:b/>
          <w:bCs/>
          <w:color w:val="C00000"/>
          <w:sz w:val="32"/>
          <w:szCs w:val="32"/>
        </w:rPr>
      </w:pPr>
    </w:p>
    <w:p w14:paraId="36181F26" w14:textId="77777777" w:rsidR="000E7471" w:rsidRDefault="000E7471" w:rsidP="00123A70">
      <w:pPr>
        <w:pStyle w:val="Body"/>
        <w:rPr>
          <w:b/>
          <w:bCs/>
          <w:color w:val="C00000"/>
          <w:sz w:val="32"/>
          <w:szCs w:val="32"/>
        </w:rPr>
      </w:pPr>
    </w:p>
    <w:p w14:paraId="1674CE5D" w14:textId="77777777" w:rsidR="000E7471" w:rsidRDefault="000E7471" w:rsidP="00123A70">
      <w:pPr>
        <w:pStyle w:val="Body"/>
        <w:rPr>
          <w:b/>
          <w:bCs/>
          <w:color w:val="C00000"/>
          <w:sz w:val="32"/>
          <w:szCs w:val="32"/>
        </w:rPr>
      </w:pPr>
    </w:p>
    <w:p w14:paraId="78A7C6AA" w14:textId="77777777" w:rsidR="000E7471" w:rsidRDefault="000E7471" w:rsidP="00123A70">
      <w:pPr>
        <w:pStyle w:val="Body"/>
        <w:rPr>
          <w:b/>
          <w:bCs/>
          <w:color w:val="C00000"/>
          <w:sz w:val="32"/>
          <w:szCs w:val="32"/>
        </w:rPr>
      </w:pPr>
    </w:p>
    <w:p w14:paraId="7D8F0234" w14:textId="77777777" w:rsidR="000E7471" w:rsidRDefault="000E7471" w:rsidP="00123A70">
      <w:pPr>
        <w:pStyle w:val="Body"/>
        <w:rPr>
          <w:b/>
          <w:bCs/>
          <w:color w:val="C00000"/>
          <w:sz w:val="32"/>
          <w:szCs w:val="32"/>
        </w:rPr>
      </w:pPr>
    </w:p>
    <w:p w14:paraId="44E6C2F9" w14:textId="577D50BB" w:rsidR="00906D98" w:rsidRPr="00C119B5" w:rsidRDefault="00123A70" w:rsidP="00123A70">
      <w:pPr>
        <w:pStyle w:val="Body"/>
        <w:rPr>
          <w:b/>
          <w:bCs/>
          <w:color w:val="C00000"/>
          <w:sz w:val="32"/>
          <w:szCs w:val="32"/>
        </w:rPr>
      </w:pPr>
      <w:r w:rsidRPr="00C119B5">
        <w:rPr>
          <w:b/>
          <w:bCs/>
          <w:color w:val="C00000"/>
          <w:sz w:val="32"/>
          <w:szCs w:val="32"/>
        </w:rPr>
        <w:lastRenderedPageBreak/>
        <w:t>ERR Diagram:</w:t>
      </w:r>
    </w:p>
    <w:p w14:paraId="51998BBF" w14:textId="3FBCB133" w:rsidR="00123A70" w:rsidRDefault="00123A70" w:rsidP="00123A70">
      <w:pPr>
        <w:pStyle w:val="Body"/>
        <w:rPr>
          <w:b/>
          <w:bCs/>
          <w:i/>
          <w:iCs/>
          <w:color w:val="C00000"/>
          <w:sz w:val="24"/>
          <w:szCs w:val="24"/>
        </w:rPr>
      </w:pPr>
      <w:r w:rsidRPr="00BD6E9E">
        <w:rPr>
          <w:noProof/>
        </w:rPr>
        <w:drawing>
          <wp:inline distT="0" distB="0" distL="0" distR="0" wp14:anchorId="594FA639" wp14:editId="5FA8C520">
            <wp:extent cx="6765471" cy="5154336"/>
            <wp:effectExtent l="0" t="0" r="0" b="0"/>
            <wp:docPr id="1869633518" name="Picture 3"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3518" name="Picture 3" descr="A diagram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1547" cy="5174202"/>
                    </a:xfrm>
                    <a:prstGeom prst="rect">
                      <a:avLst/>
                    </a:prstGeom>
                  </pic:spPr>
                </pic:pic>
              </a:graphicData>
            </a:graphic>
          </wp:inline>
        </w:drawing>
      </w:r>
      <w:bookmarkStart w:id="1" w:name="_Toc86943221"/>
    </w:p>
    <w:p w14:paraId="443B0FE1" w14:textId="77777777" w:rsidR="00123A70" w:rsidRDefault="00123A70" w:rsidP="00123A70">
      <w:pPr>
        <w:pStyle w:val="Body"/>
        <w:rPr>
          <w:b/>
          <w:bCs/>
          <w:i/>
          <w:iCs/>
          <w:color w:val="C00000"/>
          <w:sz w:val="24"/>
          <w:szCs w:val="24"/>
        </w:rPr>
      </w:pPr>
    </w:p>
    <w:p w14:paraId="1FC536BB" w14:textId="77777777" w:rsidR="00906D98" w:rsidRDefault="00906D98" w:rsidP="00123A70">
      <w:pPr>
        <w:pStyle w:val="Body"/>
        <w:rPr>
          <w:b/>
          <w:bCs/>
          <w:i/>
          <w:iCs/>
          <w:color w:val="C00000"/>
          <w:sz w:val="24"/>
          <w:szCs w:val="24"/>
        </w:rPr>
      </w:pPr>
    </w:p>
    <w:p w14:paraId="5CEFFC54" w14:textId="77777777" w:rsidR="00906D98" w:rsidRDefault="00906D98" w:rsidP="00123A70">
      <w:pPr>
        <w:pStyle w:val="Body"/>
        <w:rPr>
          <w:b/>
          <w:bCs/>
          <w:i/>
          <w:iCs/>
          <w:color w:val="C00000"/>
          <w:sz w:val="24"/>
          <w:szCs w:val="24"/>
        </w:rPr>
      </w:pPr>
    </w:p>
    <w:p w14:paraId="63AA7E24" w14:textId="77777777" w:rsidR="00906D98" w:rsidRDefault="00906D98" w:rsidP="00123A70">
      <w:pPr>
        <w:pStyle w:val="Body"/>
        <w:rPr>
          <w:b/>
          <w:bCs/>
          <w:i/>
          <w:iCs/>
          <w:color w:val="C00000"/>
          <w:sz w:val="24"/>
          <w:szCs w:val="24"/>
        </w:rPr>
      </w:pPr>
    </w:p>
    <w:p w14:paraId="4CC1452C" w14:textId="77777777" w:rsidR="00906D98" w:rsidRDefault="00906D98" w:rsidP="00123A70">
      <w:pPr>
        <w:pStyle w:val="Body"/>
        <w:rPr>
          <w:b/>
          <w:bCs/>
          <w:i/>
          <w:iCs/>
          <w:color w:val="C00000"/>
          <w:sz w:val="24"/>
          <w:szCs w:val="24"/>
        </w:rPr>
      </w:pPr>
    </w:p>
    <w:p w14:paraId="460B43C9" w14:textId="77777777" w:rsidR="00906D98" w:rsidRDefault="00906D98" w:rsidP="00123A70">
      <w:pPr>
        <w:pStyle w:val="Body"/>
        <w:rPr>
          <w:b/>
          <w:bCs/>
          <w:i/>
          <w:iCs/>
          <w:color w:val="C00000"/>
          <w:sz w:val="24"/>
          <w:szCs w:val="24"/>
        </w:rPr>
      </w:pPr>
    </w:p>
    <w:p w14:paraId="26C5FE26" w14:textId="77777777" w:rsidR="00906D98" w:rsidRDefault="00906D98" w:rsidP="00123A70">
      <w:pPr>
        <w:pStyle w:val="Body"/>
        <w:rPr>
          <w:b/>
          <w:bCs/>
          <w:i/>
          <w:iCs/>
          <w:color w:val="C00000"/>
          <w:sz w:val="24"/>
          <w:szCs w:val="24"/>
        </w:rPr>
      </w:pPr>
    </w:p>
    <w:p w14:paraId="4D56E877" w14:textId="77777777" w:rsidR="00906D98" w:rsidRDefault="00906D98" w:rsidP="00123A70">
      <w:pPr>
        <w:pStyle w:val="Body"/>
        <w:rPr>
          <w:b/>
          <w:bCs/>
          <w:i/>
          <w:iCs/>
          <w:color w:val="C00000"/>
          <w:sz w:val="24"/>
          <w:szCs w:val="24"/>
        </w:rPr>
      </w:pPr>
    </w:p>
    <w:p w14:paraId="7C2C50CC" w14:textId="77777777" w:rsidR="00906D98" w:rsidRDefault="00906D98" w:rsidP="00123A70">
      <w:pPr>
        <w:pStyle w:val="Body"/>
        <w:rPr>
          <w:b/>
          <w:bCs/>
          <w:i/>
          <w:iCs/>
          <w:color w:val="C00000"/>
          <w:sz w:val="24"/>
          <w:szCs w:val="24"/>
        </w:rPr>
      </w:pPr>
    </w:p>
    <w:p w14:paraId="40F4EF1D" w14:textId="4B2492E0" w:rsidR="00906D98" w:rsidRPr="00906D98" w:rsidRDefault="00063A30" w:rsidP="00123A70">
      <w:pPr>
        <w:pStyle w:val="Body"/>
        <w:rPr>
          <w:b/>
          <w:bCs/>
          <w:color w:val="C00000"/>
          <w:sz w:val="30"/>
          <w:szCs w:val="30"/>
        </w:rPr>
      </w:pPr>
      <w:r w:rsidRPr="00906D98">
        <w:rPr>
          <w:b/>
          <w:bCs/>
          <w:color w:val="C00000"/>
          <w:sz w:val="30"/>
          <w:szCs w:val="30"/>
        </w:rPr>
        <w:t xml:space="preserve">Design of the </w:t>
      </w:r>
      <w:r w:rsidR="00123F8F" w:rsidRPr="00906D98">
        <w:rPr>
          <w:b/>
          <w:bCs/>
          <w:color w:val="C00000"/>
          <w:sz w:val="30"/>
          <w:szCs w:val="30"/>
        </w:rPr>
        <w:t>Database</w:t>
      </w:r>
      <w:bookmarkEnd w:id="1"/>
      <w:r w:rsidR="00906D98">
        <w:rPr>
          <w:b/>
          <w:bCs/>
          <w:color w:val="C00000"/>
          <w:sz w:val="30"/>
          <w:szCs w:val="30"/>
        </w:rPr>
        <w:t>:</w:t>
      </w: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32"/>
        <w:gridCol w:w="1932"/>
        <w:gridCol w:w="1933"/>
        <w:gridCol w:w="1933"/>
        <w:gridCol w:w="1933"/>
      </w:tblGrid>
      <w:tr w:rsidR="00210A3C" w:rsidRPr="00186924" w14:paraId="3F265019" w14:textId="77777777" w:rsidTr="00A44CE8">
        <w:trPr>
          <w:trHeight w:val="305"/>
        </w:trPr>
        <w:tc>
          <w:tcPr>
            <w:tcW w:w="1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ACC10" w14:textId="77777777" w:rsidR="00210A3C" w:rsidRPr="00186924" w:rsidRDefault="00210A3C" w:rsidP="00A44CE8">
            <w:pPr>
              <w:pStyle w:val="Body"/>
              <w:spacing w:after="0" w:line="240" w:lineRule="auto"/>
            </w:pPr>
            <w:r w:rsidRPr="00186924">
              <w:rPr>
                <w:b/>
                <w:bCs/>
              </w:rPr>
              <w:t>Table Name</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6362A0" w14:textId="77777777" w:rsidR="00210A3C" w:rsidRPr="00186924" w:rsidRDefault="00210A3C" w:rsidP="00A44CE8">
            <w:pPr>
              <w:pStyle w:val="Body"/>
              <w:spacing w:after="0" w:line="240" w:lineRule="auto"/>
            </w:pPr>
            <w:r w:rsidRPr="00186924">
              <w:rPr>
                <w:b/>
                <w:bCs/>
              </w:rPr>
              <w:t>Primary Key</w:t>
            </w:r>
          </w:p>
        </w:tc>
        <w:tc>
          <w:tcPr>
            <w:tcW w:w="1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B3B4F" w14:textId="77777777" w:rsidR="00210A3C" w:rsidRPr="00186924" w:rsidRDefault="00210A3C" w:rsidP="00A44CE8">
            <w:pPr>
              <w:pStyle w:val="Body"/>
              <w:spacing w:after="0" w:line="240" w:lineRule="auto"/>
            </w:pPr>
            <w:r w:rsidRPr="00186924">
              <w:rPr>
                <w:b/>
                <w:bCs/>
              </w:rPr>
              <w:t>Foreign Key</w:t>
            </w:r>
          </w:p>
        </w:tc>
        <w:tc>
          <w:tcPr>
            <w:tcW w:w="1933" w:type="dxa"/>
            <w:tcBorders>
              <w:top w:val="single" w:sz="4" w:space="0" w:color="000000"/>
              <w:left w:val="single" w:sz="4" w:space="0" w:color="000000"/>
              <w:bottom w:val="single" w:sz="4" w:space="0" w:color="000000"/>
              <w:right w:val="single" w:sz="4" w:space="0" w:color="000000"/>
            </w:tcBorders>
          </w:tcPr>
          <w:p w14:paraId="55AF45D3" w14:textId="77777777" w:rsidR="00210A3C" w:rsidRPr="00186924" w:rsidRDefault="00210A3C" w:rsidP="00A44CE8">
            <w:pPr>
              <w:pStyle w:val="Body"/>
              <w:spacing w:after="0" w:line="240" w:lineRule="auto"/>
              <w:rPr>
                <w:b/>
                <w:bCs/>
              </w:rPr>
            </w:pPr>
            <w:r w:rsidRPr="00186924">
              <w:rPr>
                <w:b/>
                <w:bCs/>
              </w:rPr>
              <w:t>Non-key attributes</w:t>
            </w:r>
          </w:p>
        </w:tc>
        <w:tc>
          <w:tcPr>
            <w:tcW w:w="1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6A0DF" w14:textId="77777777" w:rsidR="00210A3C" w:rsidRPr="00186924" w:rsidRDefault="00210A3C" w:rsidP="00A44CE8">
            <w:pPr>
              <w:pStyle w:val="Body"/>
              <w:spacing w:after="0" w:line="240" w:lineRule="auto"/>
            </w:pPr>
            <w:r w:rsidRPr="00186924">
              <w:rPr>
                <w:b/>
                <w:bCs/>
              </w:rPr>
              <w:t># of Rows in Table</w:t>
            </w:r>
          </w:p>
        </w:tc>
      </w:tr>
      <w:tr w:rsidR="00210A3C" w:rsidRPr="00186924" w14:paraId="669880CA" w14:textId="77777777" w:rsidTr="00150759">
        <w:trPr>
          <w:trHeight w:val="264"/>
        </w:trPr>
        <w:tc>
          <w:tcPr>
            <w:tcW w:w="1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B94B1" w14:textId="77777777" w:rsidR="00210A3C" w:rsidRPr="00A44CE8" w:rsidRDefault="00210A3C" w:rsidP="00A44CE8">
            <w:pPr>
              <w:pStyle w:val="Body"/>
              <w:spacing w:after="0" w:line="240" w:lineRule="auto"/>
            </w:pPr>
            <w:r w:rsidRPr="00A44CE8">
              <w:t>Products</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41A52" w14:textId="77777777" w:rsidR="00210A3C" w:rsidRPr="00A44CE8" w:rsidRDefault="00210A3C" w:rsidP="00A44CE8">
            <w:pPr>
              <w:pStyle w:val="Body"/>
              <w:spacing w:after="0" w:line="240" w:lineRule="auto"/>
            </w:pPr>
            <w:r w:rsidRPr="00A44CE8">
              <w:t>ProductID</w:t>
            </w:r>
          </w:p>
        </w:tc>
        <w:tc>
          <w:tcPr>
            <w:tcW w:w="1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D2BBB1" w14:textId="77777777" w:rsidR="00210A3C" w:rsidRPr="00A44CE8" w:rsidRDefault="00210A3C" w:rsidP="00A44CE8">
            <w:pPr>
              <w:pStyle w:val="Body"/>
              <w:spacing w:after="0" w:line="240" w:lineRule="auto"/>
            </w:pPr>
          </w:p>
        </w:tc>
        <w:tc>
          <w:tcPr>
            <w:tcW w:w="1933" w:type="dxa"/>
            <w:tcBorders>
              <w:top w:val="single" w:sz="4" w:space="0" w:color="000000"/>
              <w:left w:val="single" w:sz="4" w:space="0" w:color="000000"/>
              <w:bottom w:val="single" w:sz="4" w:space="0" w:color="000000"/>
              <w:right w:val="single" w:sz="4" w:space="0" w:color="000000"/>
            </w:tcBorders>
          </w:tcPr>
          <w:p w14:paraId="6D775189" w14:textId="77777777" w:rsidR="00210A3C" w:rsidRPr="00A44CE8" w:rsidRDefault="00210A3C" w:rsidP="00A44CE8">
            <w:pPr>
              <w:pStyle w:val="Body"/>
              <w:spacing w:after="0" w:line="240" w:lineRule="auto"/>
            </w:pPr>
            <w:r w:rsidRPr="00A44CE8">
              <w:t>BrandName, GenericName, Dosage, Price</w:t>
            </w:r>
          </w:p>
        </w:tc>
        <w:tc>
          <w:tcPr>
            <w:tcW w:w="1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FE59D" w14:textId="77777777" w:rsidR="00210A3C" w:rsidRPr="00A44CE8" w:rsidRDefault="00210A3C" w:rsidP="00A44CE8">
            <w:pPr>
              <w:pStyle w:val="Body"/>
              <w:spacing w:after="0" w:line="240" w:lineRule="auto"/>
            </w:pPr>
            <w:r w:rsidRPr="00A44CE8">
              <w:t>10</w:t>
            </w:r>
          </w:p>
        </w:tc>
      </w:tr>
    </w:tbl>
    <w:p w14:paraId="06BB26AE" w14:textId="77777777" w:rsidR="00210A3C" w:rsidRPr="00186924" w:rsidRDefault="00210A3C" w:rsidP="00210A3C">
      <w:pPr>
        <w:pStyle w:val="Heading2"/>
        <w:rPr>
          <w:sz w:val="22"/>
          <w:szCs w:val="22"/>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5339B844" w14:textId="77777777" w:rsidTr="00A44CE8">
        <w:trPr>
          <w:trHeight w:val="302"/>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C7A6BE" w14:textId="77777777" w:rsidR="00210A3C" w:rsidRPr="00186924" w:rsidRDefault="00210A3C" w:rsidP="00A44CE8">
            <w:pPr>
              <w:pStyle w:val="Body"/>
              <w:spacing w:after="0" w:line="240" w:lineRule="auto"/>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4B672" w14:textId="77777777" w:rsidR="00210A3C" w:rsidRPr="00186924" w:rsidRDefault="00210A3C" w:rsidP="00A44CE8">
            <w:pPr>
              <w:pStyle w:val="Body"/>
              <w:spacing w:after="0" w:line="240" w:lineRule="auto"/>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7EAB5" w14:textId="77777777" w:rsidR="00210A3C" w:rsidRPr="00186924" w:rsidRDefault="00210A3C" w:rsidP="00A44CE8">
            <w:pPr>
              <w:pStyle w:val="Body"/>
              <w:spacing w:after="0" w:line="240" w:lineRule="auto"/>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522423E7"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824263" w14:textId="77777777" w:rsidR="00210A3C" w:rsidRPr="00186924" w:rsidRDefault="00210A3C" w:rsidP="00A44CE8">
            <w:pPr>
              <w:pStyle w:val="Body"/>
              <w:spacing w:after="0" w:line="240" w:lineRule="auto"/>
            </w:pPr>
            <w:r w:rsidRPr="00186924">
              <w:rPr>
                <w:b/>
                <w:bCs/>
              </w:rPr>
              <w:t># of Rows in Table</w:t>
            </w:r>
          </w:p>
        </w:tc>
      </w:tr>
      <w:tr w:rsidR="00210A3C" w:rsidRPr="00186924" w14:paraId="5116DB2C"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EDC8C" w14:textId="77777777" w:rsidR="00210A3C" w:rsidRPr="00A44CE8" w:rsidRDefault="00210A3C" w:rsidP="00A44CE8">
            <w:pPr>
              <w:pStyle w:val="Body"/>
              <w:spacing w:after="0" w:line="240" w:lineRule="auto"/>
            </w:pPr>
            <w:r w:rsidRPr="00A44CE8">
              <w:t>ProductCategories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FCA84" w14:textId="77777777" w:rsidR="00210A3C" w:rsidRPr="00A44CE8" w:rsidRDefault="00210A3C" w:rsidP="00A44CE8">
            <w:pPr>
              <w:pStyle w:val="Body"/>
              <w:spacing w:after="0" w:line="240" w:lineRule="auto"/>
            </w:pPr>
            <w:r w:rsidRPr="00A44CE8">
              <w:t>CategoryID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8F3C3"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35BC3018" w14:textId="77777777" w:rsidR="00210A3C" w:rsidRPr="00A44CE8" w:rsidRDefault="00210A3C" w:rsidP="00A44CE8">
            <w:pPr>
              <w:pStyle w:val="Body"/>
              <w:spacing w:after="0" w:line="240" w:lineRule="auto"/>
            </w:pPr>
            <w:r w:rsidRPr="00A44CE8">
              <w:t>CategoryName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DE1A9" w14:textId="6B26036D" w:rsidR="00210A3C" w:rsidRPr="00A44CE8" w:rsidRDefault="00A44CE8" w:rsidP="00A44CE8">
            <w:pPr>
              <w:pStyle w:val="Body"/>
              <w:spacing w:after="0" w:line="240" w:lineRule="auto"/>
            </w:pPr>
            <w:r w:rsidRPr="00A44CE8">
              <w:t>10</w:t>
            </w:r>
          </w:p>
        </w:tc>
      </w:tr>
    </w:tbl>
    <w:p w14:paraId="74E30B76"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5DCB22C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3B9DF6"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7B605"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E9483"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5C14565B"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41C910"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6A9426BD"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246CB" w14:textId="77777777" w:rsidR="00210A3C" w:rsidRPr="00A44CE8" w:rsidRDefault="00210A3C" w:rsidP="00A44CE8">
            <w:pPr>
              <w:pStyle w:val="Body"/>
              <w:spacing w:after="0" w:line="240" w:lineRule="auto"/>
            </w:pPr>
            <w:r w:rsidRPr="00A44CE8">
              <w:t>Customers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2C86A" w14:textId="77777777" w:rsidR="00210A3C" w:rsidRPr="00A44CE8" w:rsidRDefault="00210A3C" w:rsidP="00A44CE8">
            <w:pPr>
              <w:pStyle w:val="Body"/>
              <w:spacing w:after="0" w:line="240" w:lineRule="auto"/>
            </w:pPr>
            <w:r w:rsidRPr="00A44CE8">
              <w:t>CustomerID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F6F37"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584A4940" w14:textId="77777777" w:rsidR="00210A3C" w:rsidRPr="00A44CE8" w:rsidRDefault="00210A3C" w:rsidP="00A44CE8">
            <w:pPr>
              <w:pStyle w:val="Body"/>
              <w:spacing w:after="0" w:line="240" w:lineRule="auto"/>
            </w:pPr>
            <w:r w:rsidRPr="00A44CE8">
              <w:t>FirstName, LastName, Email, Phone, ShippingAddress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905E6" w14:textId="2C5E5E44" w:rsidR="00210A3C" w:rsidRPr="00A44CE8" w:rsidRDefault="00A44CE8" w:rsidP="00A44CE8">
            <w:pPr>
              <w:pStyle w:val="Body"/>
              <w:spacing w:after="0" w:line="240" w:lineRule="auto"/>
            </w:pPr>
            <w:r w:rsidRPr="00A44CE8">
              <w:t>10</w:t>
            </w:r>
          </w:p>
        </w:tc>
      </w:tr>
    </w:tbl>
    <w:p w14:paraId="7FD71CD4" w14:textId="77777777" w:rsidR="00210A3C" w:rsidRPr="00186924" w:rsidRDefault="00210A3C" w:rsidP="00A44CE8">
      <w:pPr>
        <w:pStyle w:val="Body"/>
        <w:spacing w:after="0" w:line="240" w:lineRule="auto"/>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37F0AD29"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9FB54" w14:textId="77777777" w:rsidR="00210A3C" w:rsidRPr="00186924" w:rsidRDefault="00210A3C" w:rsidP="00A44CE8">
            <w:pPr>
              <w:pStyle w:val="Body"/>
              <w:spacing w:after="0" w:line="240" w:lineRule="auto"/>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D1B5" w14:textId="77777777" w:rsidR="00210A3C" w:rsidRPr="00186924" w:rsidRDefault="00210A3C" w:rsidP="00A44CE8">
            <w:pPr>
              <w:pStyle w:val="Body"/>
              <w:spacing w:after="0" w:line="240" w:lineRule="auto"/>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8E0E6" w14:textId="77777777" w:rsidR="00210A3C" w:rsidRPr="00186924" w:rsidRDefault="00210A3C" w:rsidP="00A44CE8">
            <w:pPr>
              <w:pStyle w:val="Body"/>
              <w:spacing w:after="0" w:line="240" w:lineRule="auto"/>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09F8B0B9"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06287" w14:textId="77777777" w:rsidR="00210A3C" w:rsidRPr="00186924" w:rsidRDefault="00210A3C" w:rsidP="00A44CE8">
            <w:pPr>
              <w:pStyle w:val="Body"/>
              <w:spacing w:after="0" w:line="240" w:lineRule="auto"/>
            </w:pPr>
            <w:r w:rsidRPr="00186924">
              <w:rPr>
                <w:b/>
                <w:bCs/>
              </w:rPr>
              <w:t># of Rows in Table</w:t>
            </w:r>
          </w:p>
        </w:tc>
      </w:tr>
      <w:tr w:rsidR="00210A3C" w:rsidRPr="00A44CE8" w14:paraId="033EE2A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FC8C0" w14:textId="77777777" w:rsidR="00210A3C" w:rsidRPr="00A44CE8" w:rsidRDefault="00210A3C" w:rsidP="00A44CE8">
            <w:pPr>
              <w:pStyle w:val="Body"/>
              <w:spacing w:after="0" w:line="240" w:lineRule="auto"/>
            </w:pPr>
            <w:r w:rsidRPr="00A44CE8">
              <w:t>ProductReviews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3532D5" w14:textId="77777777" w:rsidR="00210A3C" w:rsidRPr="00A44CE8" w:rsidRDefault="00210A3C" w:rsidP="00A44CE8">
            <w:pPr>
              <w:pStyle w:val="Body"/>
              <w:spacing w:after="0" w:line="240" w:lineRule="auto"/>
            </w:pPr>
            <w:r w:rsidRPr="00A44CE8">
              <w:t>ReviewID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0159" w14:textId="77777777" w:rsidR="00210A3C" w:rsidRPr="00A44CE8" w:rsidRDefault="00210A3C" w:rsidP="00A44CE8">
            <w:pPr>
              <w:pStyle w:val="Body"/>
              <w:spacing w:after="0" w:line="240" w:lineRule="auto"/>
            </w:pPr>
            <w:r w:rsidRPr="00A44CE8">
              <w:t>ProductID</w:t>
            </w:r>
          </w:p>
        </w:tc>
        <w:tc>
          <w:tcPr>
            <w:tcW w:w="2340" w:type="dxa"/>
            <w:tcBorders>
              <w:top w:val="single" w:sz="4" w:space="0" w:color="000000"/>
              <w:left w:val="single" w:sz="4" w:space="0" w:color="000000"/>
              <w:bottom w:val="single" w:sz="4" w:space="0" w:color="000000"/>
              <w:right w:val="single" w:sz="4" w:space="0" w:color="000000"/>
            </w:tcBorders>
          </w:tcPr>
          <w:p w14:paraId="06FCA9CC" w14:textId="77777777" w:rsidR="00210A3C" w:rsidRPr="00A44CE8" w:rsidRDefault="00210A3C" w:rsidP="00A44CE8">
            <w:pPr>
              <w:pStyle w:val="Body"/>
              <w:spacing w:after="0" w:line="240" w:lineRule="auto"/>
            </w:pPr>
            <w:r w:rsidRPr="00A44CE8">
              <w:t>CustomerID, Rating, Review, ReviewDate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0AB141" w14:textId="3B531F4F" w:rsidR="00210A3C" w:rsidRPr="00A44CE8" w:rsidRDefault="00A44CE8" w:rsidP="00A44CE8">
            <w:pPr>
              <w:pStyle w:val="Body"/>
              <w:spacing w:after="0" w:line="240" w:lineRule="auto"/>
            </w:pPr>
            <w:r w:rsidRPr="00A44CE8">
              <w:t>10</w:t>
            </w:r>
          </w:p>
        </w:tc>
      </w:tr>
    </w:tbl>
    <w:p w14:paraId="30D1A294" w14:textId="77777777" w:rsidR="00210A3C" w:rsidRPr="00A44CE8" w:rsidRDefault="00210A3C" w:rsidP="00A44CE8">
      <w:pPr>
        <w:pStyle w:val="Body"/>
        <w:spacing w:after="0" w:line="240" w:lineRule="auto"/>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1233A2EA"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6E400"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5C4D8"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0D5B39"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217181DC"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F9AD5" w14:textId="77777777" w:rsidR="00210A3C" w:rsidRPr="00186924" w:rsidRDefault="00210A3C" w:rsidP="00A44CE8">
            <w:pPr>
              <w:pStyle w:val="Body"/>
              <w:spacing w:after="0" w:line="240" w:lineRule="auto"/>
              <w:rPr>
                <w:b/>
                <w:bCs/>
              </w:rPr>
            </w:pPr>
            <w:r w:rsidRPr="00186924">
              <w:rPr>
                <w:b/>
                <w:bCs/>
              </w:rPr>
              <w:t># of Rows in Table</w:t>
            </w:r>
          </w:p>
        </w:tc>
      </w:tr>
      <w:tr w:rsidR="00210A3C" w:rsidRPr="00A44CE8" w14:paraId="7CDE02DA"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FDB410" w14:textId="77777777" w:rsidR="00210A3C" w:rsidRPr="00A44CE8" w:rsidRDefault="00210A3C" w:rsidP="00A44CE8">
            <w:pPr>
              <w:pStyle w:val="Body"/>
              <w:spacing w:after="0" w:line="240" w:lineRule="auto"/>
            </w:pPr>
            <w:r w:rsidRPr="00A44CE8">
              <w:t>Inventory</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1A779" w14:textId="77777777" w:rsidR="00210A3C" w:rsidRPr="00A44CE8" w:rsidRDefault="00210A3C" w:rsidP="00A44CE8">
            <w:pPr>
              <w:pStyle w:val="Body"/>
              <w:spacing w:after="0" w:line="240" w:lineRule="auto"/>
            </w:pPr>
            <w:r w:rsidRPr="00A44CE8">
              <w:t>ProductID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2A8BF"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0A006E6C" w14:textId="77777777" w:rsidR="00210A3C" w:rsidRPr="00A44CE8" w:rsidRDefault="00210A3C" w:rsidP="00A44CE8">
            <w:pPr>
              <w:pStyle w:val="Body"/>
              <w:spacing w:after="0" w:line="240" w:lineRule="auto"/>
            </w:pPr>
            <w:r w:rsidRPr="00A44CE8">
              <w:t>StockQuantity</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8E034" w14:textId="7EE4F3E9" w:rsidR="00210A3C" w:rsidRPr="00A44CE8" w:rsidRDefault="00A44CE8" w:rsidP="00A44CE8">
            <w:pPr>
              <w:pStyle w:val="Body"/>
              <w:spacing w:after="0" w:line="240" w:lineRule="auto"/>
            </w:pPr>
            <w:r w:rsidRPr="00A44CE8">
              <w:t>10</w:t>
            </w:r>
          </w:p>
        </w:tc>
      </w:tr>
    </w:tbl>
    <w:p w14:paraId="11E57622" w14:textId="77777777" w:rsidR="00210A3C" w:rsidRPr="00A44CE8" w:rsidRDefault="00210A3C" w:rsidP="00A44CE8">
      <w:pPr>
        <w:pStyle w:val="Body"/>
        <w:spacing w:after="0" w:line="240" w:lineRule="auto"/>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224C212E"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1A9E7"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0FDB90"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6D238"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669B7CF1"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51824"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3C11AF37"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19E2D" w14:textId="77777777" w:rsidR="00210A3C" w:rsidRPr="00A44CE8" w:rsidRDefault="00210A3C" w:rsidP="00A44CE8">
            <w:pPr>
              <w:pStyle w:val="Body"/>
              <w:spacing w:after="0" w:line="240" w:lineRule="auto"/>
            </w:pPr>
            <w:r w:rsidRPr="00A44CE8">
              <w:t>OrderDetails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E1498" w14:textId="77777777" w:rsidR="00210A3C" w:rsidRPr="00A44CE8" w:rsidRDefault="00210A3C" w:rsidP="00A44CE8">
            <w:pPr>
              <w:pStyle w:val="Body"/>
              <w:spacing w:after="0" w:line="240" w:lineRule="auto"/>
            </w:pP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8C272"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29383DDF" w14:textId="77777777" w:rsidR="00210A3C" w:rsidRPr="00A44CE8" w:rsidRDefault="00210A3C" w:rsidP="00A44CE8">
            <w:pPr>
              <w:pStyle w:val="Body"/>
              <w:spacing w:after="0" w:line="240" w:lineRule="auto"/>
            </w:pPr>
            <w:r w:rsidRPr="00A44CE8">
              <w:t>ProductName, CustomerID, OrderDate, Quantity, TotalAmount</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A5F2A" w14:textId="306E2629" w:rsidR="00210A3C" w:rsidRPr="00A44CE8" w:rsidRDefault="00A44CE8" w:rsidP="00A44CE8">
            <w:pPr>
              <w:pStyle w:val="Body"/>
              <w:spacing w:after="0" w:line="240" w:lineRule="auto"/>
            </w:pPr>
            <w:r w:rsidRPr="00A44CE8">
              <w:t>10</w:t>
            </w:r>
          </w:p>
        </w:tc>
      </w:tr>
    </w:tbl>
    <w:p w14:paraId="5C9A08DB"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3349F48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2A323"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92692"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5972FF"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609D972C"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D5A9D" w14:textId="77777777" w:rsidR="00210A3C" w:rsidRPr="00186924" w:rsidRDefault="00210A3C" w:rsidP="00A44CE8">
            <w:pPr>
              <w:pStyle w:val="Body"/>
              <w:spacing w:after="0" w:line="240" w:lineRule="auto"/>
              <w:rPr>
                <w:b/>
                <w:bCs/>
              </w:rPr>
            </w:pPr>
            <w:r w:rsidRPr="00186924">
              <w:rPr>
                <w:b/>
                <w:bCs/>
              </w:rPr>
              <w:t># of Rows in Table</w:t>
            </w:r>
          </w:p>
        </w:tc>
      </w:tr>
      <w:tr w:rsidR="00210A3C" w:rsidRPr="00A44CE8" w14:paraId="73F0E190"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36C16D" w14:textId="77777777" w:rsidR="00210A3C" w:rsidRPr="00A44CE8" w:rsidRDefault="00210A3C" w:rsidP="00A44CE8">
            <w:pPr>
              <w:pStyle w:val="Body"/>
              <w:spacing w:after="0" w:line="240" w:lineRule="auto"/>
            </w:pPr>
            <w:r w:rsidRPr="00A44CE8">
              <w:t>Prescription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73908" w14:textId="77777777" w:rsidR="00210A3C" w:rsidRPr="00A44CE8" w:rsidRDefault="00210A3C" w:rsidP="00A44CE8">
            <w:pPr>
              <w:pStyle w:val="Body"/>
              <w:spacing w:after="0" w:line="240" w:lineRule="auto"/>
            </w:pPr>
            <w:r w:rsidRPr="00A44CE8">
              <w:t>PrescriptionID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3B7DC" w14:textId="77777777" w:rsidR="00210A3C" w:rsidRPr="00A44CE8" w:rsidRDefault="00210A3C" w:rsidP="00A44CE8">
            <w:pPr>
              <w:pStyle w:val="Body"/>
              <w:spacing w:after="0" w:line="240" w:lineRule="auto"/>
            </w:pPr>
            <w:r w:rsidRPr="00A44CE8">
              <w:t>CustomerID</w:t>
            </w:r>
          </w:p>
        </w:tc>
        <w:tc>
          <w:tcPr>
            <w:tcW w:w="2340" w:type="dxa"/>
            <w:tcBorders>
              <w:top w:val="single" w:sz="4" w:space="0" w:color="000000"/>
              <w:left w:val="single" w:sz="4" w:space="0" w:color="000000"/>
              <w:bottom w:val="single" w:sz="4" w:space="0" w:color="000000"/>
              <w:right w:val="single" w:sz="4" w:space="0" w:color="000000"/>
            </w:tcBorders>
          </w:tcPr>
          <w:p w14:paraId="1CF11F22" w14:textId="77777777" w:rsidR="00210A3C" w:rsidRPr="00A44CE8" w:rsidRDefault="00210A3C" w:rsidP="00A44CE8">
            <w:pPr>
              <w:pStyle w:val="Body"/>
              <w:spacing w:after="0" w:line="240" w:lineRule="auto"/>
            </w:pPr>
            <w:r w:rsidRPr="00A44CE8">
              <w:t>PrescriptionData, UploadDate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41545" w14:textId="0CBAB7C2" w:rsidR="00210A3C" w:rsidRPr="00A44CE8" w:rsidRDefault="00A44CE8" w:rsidP="00A44CE8">
            <w:pPr>
              <w:pStyle w:val="Body"/>
              <w:spacing w:after="0" w:line="240" w:lineRule="auto"/>
            </w:pPr>
            <w:r w:rsidRPr="00A44CE8">
              <w:t>10</w:t>
            </w:r>
          </w:p>
        </w:tc>
      </w:tr>
    </w:tbl>
    <w:p w14:paraId="54761741" w14:textId="77777777" w:rsidR="00210A3C" w:rsidRPr="00A44CE8" w:rsidRDefault="00210A3C" w:rsidP="00A44CE8">
      <w:pPr>
        <w:pStyle w:val="Body"/>
        <w:spacing w:after="0" w:line="240" w:lineRule="auto"/>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30DB900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6EF74"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D22FC"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340254"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1C4A0FD5"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E2483"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5DE5BB6D"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13F98" w14:textId="77777777" w:rsidR="00210A3C" w:rsidRPr="00A44CE8" w:rsidRDefault="00210A3C" w:rsidP="00A44CE8">
            <w:pPr>
              <w:pStyle w:val="Body"/>
              <w:spacing w:after="0" w:line="240" w:lineRule="auto"/>
            </w:pPr>
            <w:r w:rsidRPr="00A44CE8">
              <w:t>ShippingMethods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1AF5D" w14:textId="77777777" w:rsidR="00210A3C" w:rsidRPr="00A44CE8" w:rsidRDefault="00210A3C" w:rsidP="00A44CE8">
            <w:pPr>
              <w:pStyle w:val="Body"/>
              <w:spacing w:after="0" w:line="240" w:lineRule="auto"/>
            </w:pPr>
            <w:r w:rsidRPr="00A44CE8">
              <w:t>ShippingID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917A72" w14:textId="77777777" w:rsidR="00210A3C" w:rsidRPr="00A44CE8" w:rsidRDefault="00210A3C" w:rsidP="00A44CE8">
            <w:pPr>
              <w:pStyle w:val="Body"/>
              <w:spacing w:after="0" w:line="240" w:lineRule="auto"/>
            </w:pPr>
            <w:r w:rsidRPr="00A44CE8">
              <w:t>CustomerID</w:t>
            </w:r>
          </w:p>
        </w:tc>
        <w:tc>
          <w:tcPr>
            <w:tcW w:w="2340" w:type="dxa"/>
            <w:tcBorders>
              <w:top w:val="single" w:sz="4" w:space="0" w:color="000000"/>
              <w:left w:val="single" w:sz="4" w:space="0" w:color="000000"/>
              <w:bottom w:val="single" w:sz="4" w:space="0" w:color="000000"/>
              <w:right w:val="single" w:sz="4" w:space="0" w:color="000000"/>
            </w:tcBorders>
          </w:tcPr>
          <w:p w14:paraId="04134454" w14:textId="77777777" w:rsidR="00210A3C" w:rsidRPr="00A44CE8" w:rsidRDefault="00210A3C" w:rsidP="00A44CE8">
            <w:pPr>
              <w:pStyle w:val="Body"/>
              <w:spacing w:after="0" w:line="240" w:lineRule="auto"/>
            </w:pPr>
            <w:r w:rsidRPr="00A44CE8">
              <w:t>MethodName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106FB" w14:textId="72283E2D" w:rsidR="00210A3C" w:rsidRPr="00A44CE8" w:rsidRDefault="00A44CE8" w:rsidP="00A44CE8">
            <w:pPr>
              <w:pStyle w:val="Body"/>
              <w:spacing w:after="0" w:line="240" w:lineRule="auto"/>
            </w:pPr>
            <w:r w:rsidRPr="00A44CE8">
              <w:t>10</w:t>
            </w:r>
          </w:p>
        </w:tc>
      </w:tr>
    </w:tbl>
    <w:p w14:paraId="23B5F9A3"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626A5C9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6A521"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99E55"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BF753"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437BF9D4"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C0938"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537C784A"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F165A" w14:textId="77777777" w:rsidR="00210A3C" w:rsidRPr="00A44CE8" w:rsidRDefault="00210A3C" w:rsidP="00A44CE8">
            <w:pPr>
              <w:pStyle w:val="Body"/>
              <w:spacing w:after="0" w:line="240" w:lineRule="auto"/>
            </w:pPr>
            <w:r w:rsidRPr="00A44CE8">
              <w:t>PharmacistVerification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B93A16" w14:textId="77777777" w:rsidR="00210A3C" w:rsidRPr="00A44CE8" w:rsidRDefault="00210A3C" w:rsidP="00A44CE8">
            <w:pPr>
              <w:pStyle w:val="Body"/>
              <w:spacing w:after="0" w:line="240" w:lineRule="auto"/>
            </w:pPr>
            <w:r w:rsidRPr="00A44CE8">
              <w:t>PrescriptionID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62B18"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63E00E09" w14:textId="77777777" w:rsidR="00210A3C" w:rsidRPr="00A44CE8" w:rsidRDefault="00210A3C" w:rsidP="00A44CE8">
            <w:pPr>
              <w:pStyle w:val="Body"/>
              <w:spacing w:after="0" w:line="240" w:lineRule="auto"/>
            </w:pPr>
            <w:r w:rsidRPr="00A44CE8">
              <w:t>PharmacistID, VerificationStatus, VerificationDate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752B4" w14:textId="0CE6471A" w:rsidR="00210A3C" w:rsidRPr="00A44CE8" w:rsidRDefault="00A44CE8" w:rsidP="00A44CE8">
            <w:pPr>
              <w:pStyle w:val="Body"/>
              <w:spacing w:after="0" w:line="240" w:lineRule="auto"/>
            </w:pPr>
            <w:r w:rsidRPr="00A44CE8">
              <w:t>10</w:t>
            </w:r>
          </w:p>
        </w:tc>
      </w:tr>
    </w:tbl>
    <w:p w14:paraId="691F91DC" w14:textId="77777777" w:rsidR="00210A3C" w:rsidRPr="00186924" w:rsidRDefault="00210A3C" w:rsidP="00A44CE8">
      <w:pPr>
        <w:pStyle w:val="Body"/>
        <w:spacing w:after="0" w:line="240" w:lineRule="auto"/>
        <w:rPr>
          <w:b/>
          <w:bCs/>
        </w:rPr>
      </w:pPr>
    </w:p>
    <w:p w14:paraId="7B2BA319"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5ADD8F59"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1CF1CA"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74A806"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EDFA0"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2DB5B0E7"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50551A"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3DAA0FA1"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13F6C" w14:textId="77777777" w:rsidR="00210A3C" w:rsidRPr="00A44CE8" w:rsidRDefault="00210A3C" w:rsidP="00A44CE8">
            <w:pPr>
              <w:pStyle w:val="Body"/>
              <w:spacing w:after="0" w:line="240" w:lineRule="auto"/>
            </w:pPr>
            <w:r w:rsidRPr="00A44CE8">
              <w:t>Payment</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ACFE6" w14:textId="77777777" w:rsidR="00210A3C" w:rsidRPr="00A44CE8" w:rsidRDefault="00210A3C" w:rsidP="00A44CE8">
            <w:pPr>
              <w:pStyle w:val="Body"/>
              <w:spacing w:after="0" w:line="240" w:lineRule="auto"/>
            </w:pPr>
            <w:r w:rsidRPr="00A44CE8">
              <w:t>PaymentID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869733" w14:textId="77777777" w:rsidR="00210A3C" w:rsidRPr="00A44CE8" w:rsidRDefault="00210A3C" w:rsidP="00A44CE8">
            <w:pPr>
              <w:pStyle w:val="Body"/>
              <w:spacing w:after="0" w:line="240" w:lineRule="auto"/>
            </w:pPr>
            <w:r w:rsidRPr="00A44CE8">
              <w:t>OrderID</w:t>
            </w:r>
          </w:p>
        </w:tc>
        <w:tc>
          <w:tcPr>
            <w:tcW w:w="2340" w:type="dxa"/>
            <w:tcBorders>
              <w:top w:val="single" w:sz="4" w:space="0" w:color="000000"/>
              <w:left w:val="single" w:sz="4" w:space="0" w:color="000000"/>
              <w:bottom w:val="single" w:sz="4" w:space="0" w:color="000000"/>
              <w:right w:val="single" w:sz="4" w:space="0" w:color="000000"/>
            </w:tcBorders>
          </w:tcPr>
          <w:p w14:paraId="26637371" w14:textId="77777777" w:rsidR="00210A3C" w:rsidRPr="00A44CE8" w:rsidRDefault="00210A3C" w:rsidP="00A44CE8">
            <w:pPr>
              <w:pStyle w:val="Body"/>
              <w:spacing w:after="0" w:line="240" w:lineRule="auto"/>
            </w:pPr>
            <w:r w:rsidRPr="00A44CE8">
              <w:t>PaymentDate, PaymentMode, Amount</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08FD0" w14:textId="79426292" w:rsidR="00210A3C" w:rsidRPr="00A44CE8" w:rsidRDefault="00A44CE8" w:rsidP="00A44CE8">
            <w:pPr>
              <w:pStyle w:val="Body"/>
              <w:spacing w:after="0" w:line="240" w:lineRule="auto"/>
            </w:pPr>
            <w:r w:rsidRPr="00A44CE8">
              <w:t>10</w:t>
            </w:r>
          </w:p>
        </w:tc>
      </w:tr>
    </w:tbl>
    <w:p w14:paraId="1DC9DADA"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74D70A79"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DDAC78"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E582D"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F9955B"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77E3AA2F"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BD17"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545C3079"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9AC2E" w14:textId="77777777" w:rsidR="00210A3C" w:rsidRPr="00A44CE8" w:rsidRDefault="00210A3C" w:rsidP="00A44CE8">
            <w:pPr>
              <w:pStyle w:val="Body"/>
              <w:spacing w:after="0" w:line="240" w:lineRule="auto"/>
            </w:pPr>
            <w:r w:rsidRPr="00A44CE8">
              <w:t>Delivery</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F5408" w14:textId="77777777" w:rsidR="00210A3C" w:rsidRPr="00A44CE8" w:rsidRDefault="00210A3C" w:rsidP="00A44CE8">
            <w:pPr>
              <w:pStyle w:val="Body"/>
              <w:spacing w:after="0" w:line="240" w:lineRule="auto"/>
            </w:pPr>
            <w:r w:rsidRPr="00A44CE8">
              <w:t>DeliveryID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75900" w14:textId="77777777" w:rsidR="00210A3C" w:rsidRPr="00A44CE8" w:rsidRDefault="00210A3C" w:rsidP="00A44CE8">
            <w:pPr>
              <w:pStyle w:val="Body"/>
              <w:spacing w:after="0" w:line="240" w:lineRule="auto"/>
            </w:pPr>
            <w:r w:rsidRPr="00A44CE8">
              <w:t>OrderID, CustomerID</w:t>
            </w:r>
          </w:p>
        </w:tc>
        <w:tc>
          <w:tcPr>
            <w:tcW w:w="2340" w:type="dxa"/>
            <w:tcBorders>
              <w:top w:val="single" w:sz="4" w:space="0" w:color="000000"/>
              <w:left w:val="single" w:sz="4" w:space="0" w:color="000000"/>
              <w:bottom w:val="single" w:sz="4" w:space="0" w:color="000000"/>
              <w:right w:val="single" w:sz="4" w:space="0" w:color="000000"/>
            </w:tcBorders>
          </w:tcPr>
          <w:p w14:paraId="3BBE2147" w14:textId="77777777" w:rsidR="00210A3C" w:rsidRPr="00A44CE8" w:rsidRDefault="00210A3C" w:rsidP="00A44CE8">
            <w:pPr>
              <w:pStyle w:val="Body"/>
              <w:spacing w:after="0" w:line="240" w:lineRule="auto"/>
            </w:pPr>
            <w:r w:rsidRPr="00A44CE8">
              <w:t>DeliveryStatus, DeliveryDate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F7730" w14:textId="02CC68BD" w:rsidR="00210A3C" w:rsidRPr="00A44CE8" w:rsidRDefault="00A44CE8" w:rsidP="00A44CE8">
            <w:pPr>
              <w:pStyle w:val="Body"/>
              <w:spacing w:after="0" w:line="240" w:lineRule="auto"/>
            </w:pPr>
            <w:r w:rsidRPr="00A44CE8">
              <w:t>10</w:t>
            </w:r>
          </w:p>
        </w:tc>
      </w:tr>
    </w:tbl>
    <w:p w14:paraId="2A18C770"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3E412DB9"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7E822"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12F07"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F5EEBF"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16D4C8A4"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1F857"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32E263D5"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3DF75" w14:textId="77777777" w:rsidR="00210A3C" w:rsidRPr="00A44CE8" w:rsidRDefault="00210A3C" w:rsidP="00A44CE8">
            <w:pPr>
              <w:pStyle w:val="Body"/>
              <w:spacing w:after="0" w:line="240" w:lineRule="auto"/>
            </w:pPr>
            <w:r w:rsidRPr="00A44CE8">
              <w:t>DrugInformation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06FC3" w14:textId="77777777" w:rsidR="00210A3C" w:rsidRPr="00A44CE8" w:rsidRDefault="00210A3C" w:rsidP="00A44CE8">
            <w:pPr>
              <w:pStyle w:val="Body"/>
              <w:spacing w:after="0" w:line="240" w:lineRule="auto"/>
            </w:pPr>
            <w:r w:rsidRPr="00A44CE8">
              <w:t>ProductID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C40A9"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55F995C5" w14:textId="77777777" w:rsidR="00210A3C" w:rsidRPr="00A44CE8" w:rsidRDefault="00210A3C" w:rsidP="00A44CE8">
            <w:pPr>
              <w:pStyle w:val="Body"/>
              <w:spacing w:after="0" w:line="240" w:lineRule="auto"/>
            </w:pPr>
            <w:r w:rsidRPr="00A44CE8">
              <w:t>UsageInstructions, SideEffects, Interactions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38280" w14:textId="76DACB23" w:rsidR="00210A3C" w:rsidRPr="00A44CE8" w:rsidRDefault="00A44CE8" w:rsidP="00A44CE8">
            <w:pPr>
              <w:pStyle w:val="Body"/>
              <w:spacing w:after="0" w:line="240" w:lineRule="auto"/>
            </w:pPr>
            <w:r w:rsidRPr="00A44CE8">
              <w:t>10</w:t>
            </w:r>
          </w:p>
        </w:tc>
      </w:tr>
    </w:tbl>
    <w:p w14:paraId="1350C350"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79C424C4"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189F0"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586AA"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3C16BA"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2E40B7C9"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7682C"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1DBD5A06"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C369A9" w14:textId="77777777" w:rsidR="00210A3C" w:rsidRPr="00A44CE8" w:rsidRDefault="00210A3C" w:rsidP="00A44CE8">
            <w:pPr>
              <w:pStyle w:val="Body"/>
              <w:spacing w:after="0" w:line="240" w:lineRule="auto"/>
            </w:pPr>
            <w:r w:rsidRPr="00A44CE8">
              <w:t>Users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97F58" w14:textId="77777777" w:rsidR="00210A3C" w:rsidRPr="00A44CE8" w:rsidRDefault="00210A3C" w:rsidP="00A44CE8">
            <w:pPr>
              <w:pStyle w:val="Body"/>
              <w:spacing w:after="0" w:line="240" w:lineRule="auto"/>
            </w:pPr>
            <w:r w:rsidRPr="00A44CE8">
              <w:t>UserID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70BB0"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10684C09" w14:textId="77777777" w:rsidR="00210A3C" w:rsidRPr="00A44CE8" w:rsidRDefault="00210A3C" w:rsidP="00A44CE8">
            <w:pPr>
              <w:pStyle w:val="Body"/>
              <w:spacing w:after="0" w:line="240" w:lineRule="auto"/>
            </w:pPr>
            <w:r w:rsidRPr="00A44CE8">
              <w:t>Username, Password, Role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9BABB" w14:textId="42AFEB90" w:rsidR="00210A3C" w:rsidRPr="00A44CE8" w:rsidRDefault="00A44CE8" w:rsidP="00A44CE8">
            <w:pPr>
              <w:pStyle w:val="Body"/>
              <w:spacing w:after="0" w:line="240" w:lineRule="auto"/>
            </w:pPr>
            <w:r w:rsidRPr="00A44CE8">
              <w:t>10</w:t>
            </w:r>
          </w:p>
        </w:tc>
      </w:tr>
    </w:tbl>
    <w:p w14:paraId="401AEFFF"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56FBD41C"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75D430"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A2B61"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ED7F7"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7AF0139E"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D7C06"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2788156B"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51F86" w14:textId="77777777" w:rsidR="00210A3C" w:rsidRPr="00A44CE8" w:rsidRDefault="00210A3C" w:rsidP="00A44CE8">
            <w:pPr>
              <w:pStyle w:val="Body"/>
              <w:spacing w:after="0" w:line="240" w:lineRule="auto"/>
            </w:pPr>
            <w:r w:rsidRPr="00A44CE8">
              <w:t>Reports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719FD" w14:textId="77777777" w:rsidR="00210A3C" w:rsidRPr="00A44CE8" w:rsidRDefault="00210A3C" w:rsidP="00A44CE8">
            <w:pPr>
              <w:pStyle w:val="Body"/>
              <w:spacing w:after="0" w:line="240" w:lineRule="auto"/>
            </w:pPr>
            <w:r w:rsidRPr="00A44CE8">
              <w:t>ReportID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CCF59A"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39F6BDA2" w14:textId="77777777" w:rsidR="00210A3C" w:rsidRPr="00A44CE8" w:rsidRDefault="00210A3C" w:rsidP="00A44CE8">
            <w:pPr>
              <w:pStyle w:val="Body"/>
              <w:spacing w:after="0" w:line="240" w:lineRule="auto"/>
            </w:pPr>
            <w:r w:rsidRPr="00A44CE8">
              <w:t>ReportName, ReportData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D5BB87" w14:textId="71ECC8CE" w:rsidR="00210A3C" w:rsidRPr="00A44CE8" w:rsidRDefault="00A44CE8" w:rsidP="00A44CE8">
            <w:pPr>
              <w:pStyle w:val="Body"/>
              <w:spacing w:after="0" w:line="240" w:lineRule="auto"/>
            </w:pPr>
            <w:r w:rsidRPr="00A44CE8">
              <w:t>10</w:t>
            </w:r>
          </w:p>
        </w:tc>
      </w:tr>
    </w:tbl>
    <w:p w14:paraId="4C34448D"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603BC3F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6AD58"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4AD76"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F4CF3"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0A57F241"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F55145"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77A625AD"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D9DD54" w14:textId="77777777" w:rsidR="00210A3C" w:rsidRPr="00A44CE8" w:rsidRDefault="00210A3C" w:rsidP="00A44CE8">
            <w:pPr>
              <w:pStyle w:val="Body"/>
              <w:spacing w:after="0" w:line="240" w:lineRule="auto"/>
            </w:pPr>
            <w:r w:rsidRPr="00A44CE8">
              <w:t>Promotions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0CD05C" w14:textId="77777777" w:rsidR="00210A3C" w:rsidRPr="00A44CE8" w:rsidRDefault="00210A3C" w:rsidP="00A44CE8">
            <w:pPr>
              <w:pStyle w:val="Body"/>
              <w:spacing w:after="0" w:line="240" w:lineRule="auto"/>
            </w:pPr>
            <w:r w:rsidRPr="00A44CE8">
              <w:t>PromoID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2222D" w14:textId="77777777" w:rsidR="00210A3C" w:rsidRPr="00A44CE8" w:rsidRDefault="00210A3C" w:rsidP="00A44CE8">
            <w:pPr>
              <w:pStyle w:val="Body"/>
              <w:spacing w:after="0" w:line="240" w:lineRule="auto"/>
            </w:pPr>
            <w:r w:rsidRPr="00A44CE8">
              <w:t>CustomerID</w:t>
            </w:r>
          </w:p>
        </w:tc>
        <w:tc>
          <w:tcPr>
            <w:tcW w:w="2340" w:type="dxa"/>
            <w:tcBorders>
              <w:top w:val="single" w:sz="4" w:space="0" w:color="000000"/>
              <w:left w:val="single" w:sz="4" w:space="0" w:color="000000"/>
              <w:bottom w:val="single" w:sz="4" w:space="0" w:color="000000"/>
              <w:right w:val="single" w:sz="4" w:space="0" w:color="000000"/>
            </w:tcBorders>
          </w:tcPr>
          <w:p w14:paraId="4906007F" w14:textId="77777777" w:rsidR="00210A3C" w:rsidRPr="00A44CE8" w:rsidRDefault="00210A3C" w:rsidP="00A44CE8">
            <w:pPr>
              <w:pStyle w:val="Body"/>
              <w:spacing w:after="0" w:line="240" w:lineRule="auto"/>
            </w:pPr>
            <w:r w:rsidRPr="00A44CE8">
              <w:t>PromoCode, Discount, ExpiryDate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DF469" w14:textId="23E06A58" w:rsidR="00210A3C" w:rsidRPr="00A44CE8" w:rsidRDefault="00A44CE8" w:rsidP="00A44CE8">
            <w:pPr>
              <w:pStyle w:val="Body"/>
              <w:spacing w:after="0" w:line="240" w:lineRule="auto"/>
            </w:pPr>
            <w:r w:rsidRPr="00A44CE8">
              <w:t>10</w:t>
            </w:r>
          </w:p>
        </w:tc>
      </w:tr>
    </w:tbl>
    <w:p w14:paraId="72A10770"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35ACBB51"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73672"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07679"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DEF99"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724DB34B"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4480C" w14:textId="77777777" w:rsidR="00210A3C" w:rsidRPr="00186924" w:rsidRDefault="00210A3C" w:rsidP="00A44CE8">
            <w:pPr>
              <w:pStyle w:val="Body"/>
              <w:spacing w:after="0" w:line="240" w:lineRule="auto"/>
              <w:rPr>
                <w:b/>
                <w:bCs/>
              </w:rPr>
            </w:pPr>
            <w:r w:rsidRPr="00186924">
              <w:rPr>
                <w:b/>
                <w:bCs/>
              </w:rPr>
              <w:t># of Rows in Table</w:t>
            </w:r>
          </w:p>
        </w:tc>
      </w:tr>
      <w:tr w:rsidR="00210A3C" w:rsidRPr="00A44CE8" w14:paraId="6D51542C"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AECCA" w14:textId="77777777" w:rsidR="00210A3C" w:rsidRPr="00A44CE8" w:rsidRDefault="00210A3C" w:rsidP="00A44CE8">
            <w:pPr>
              <w:pStyle w:val="Body"/>
              <w:spacing w:after="0" w:line="240" w:lineRule="auto"/>
            </w:pPr>
            <w:r w:rsidRPr="00A44CE8">
              <w:t>Return_orders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7ADD78" w14:textId="77777777" w:rsidR="00210A3C" w:rsidRPr="00A44CE8" w:rsidRDefault="00210A3C" w:rsidP="00A44CE8">
            <w:pPr>
              <w:pStyle w:val="Body"/>
              <w:spacing w:after="0" w:line="240" w:lineRule="auto"/>
            </w:pPr>
            <w:r w:rsidRPr="00A44CE8">
              <w:t>ReturnID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F277F" w14:textId="77777777" w:rsidR="00210A3C" w:rsidRPr="00A44CE8" w:rsidRDefault="00210A3C" w:rsidP="00A44CE8">
            <w:pPr>
              <w:pStyle w:val="Body"/>
              <w:spacing w:after="0" w:line="240" w:lineRule="auto"/>
            </w:pPr>
            <w:r w:rsidRPr="00A44CE8">
              <w:t>OrderID</w:t>
            </w:r>
          </w:p>
        </w:tc>
        <w:tc>
          <w:tcPr>
            <w:tcW w:w="2340" w:type="dxa"/>
            <w:tcBorders>
              <w:top w:val="single" w:sz="4" w:space="0" w:color="000000"/>
              <w:left w:val="single" w:sz="4" w:space="0" w:color="000000"/>
              <w:bottom w:val="single" w:sz="4" w:space="0" w:color="000000"/>
              <w:right w:val="single" w:sz="4" w:space="0" w:color="000000"/>
            </w:tcBorders>
          </w:tcPr>
          <w:p w14:paraId="1AEB2A5A" w14:textId="77777777" w:rsidR="00210A3C" w:rsidRPr="00A44CE8" w:rsidRDefault="00210A3C" w:rsidP="00A44CE8">
            <w:pPr>
              <w:pStyle w:val="Body"/>
              <w:spacing w:after="0" w:line="240" w:lineRule="auto"/>
            </w:pPr>
            <w:r w:rsidRPr="00A44CE8">
              <w:t>ReturnDate, Reaso</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471DF" w14:textId="735C6DD5" w:rsidR="00210A3C" w:rsidRPr="00A44CE8" w:rsidRDefault="00A44CE8" w:rsidP="00A44CE8">
            <w:pPr>
              <w:pStyle w:val="Body"/>
              <w:spacing w:after="0" w:line="240" w:lineRule="auto"/>
            </w:pPr>
            <w:r w:rsidRPr="00A44CE8">
              <w:t>10</w:t>
            </w:r>
          </w:p>
        </w:tc>
      </w:tr>
    </w:tbl>
    <w:p w14:paraId="624895B9" w14:textId="77777777" w:rsidR="00210A3C" w:rsidRPr="00A44CE8" w:rsidRDefault="00210A3C" w:rsidP="00A44CE8">
      <w:pPr>
        <w:pStyle w:val="Body"/>
        <w:spacing w:after="0" w:line="240" w:lineRule="auto"/>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70EA9631"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A4BB04"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75600"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B3E21"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17AB42D8"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01D8E"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7746A334"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0CC2F" w14:textId="77777777" w:rsidR="00210A3C" w:rsidRPr="00A44CE8" w:rsidRDefault="00210A3C" w:rsidP="00A44CE8">
            <w:pPr>
              <w:pStyle w:val="Body"/>
              <w:spacing w:after="0" w:line="240" w:lineRule="auto"/>
            </w:pPr>
            <w:r w:rsidRPr="00A44CE8">
              <w:lastRenderedPageBreak/>
              <w:t>OrderHistory</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626FA" w14:textId="77777777" w:rsidR="00210A3C" w:rsidRPr="00A44CE8" w:rsidRDefault="00210A3C" w:rsidP="00A44CE8">
            <w:pPr>
              <w:pStyle w:val="Body"/>
              <w:spacing w:after="0" w:line="240" w:lineRule="auto"/>
            </w:pPr>
            <w:r w:rsidRPr="00A44CE8">
              <w:t>OrderHistoryID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2210E" w14:textId="77777777" w:rsidR="00210A3C" w:rsidRPr="00A44CE8" w:rsidRDefault="00210A3C" w:rsidP="00A44CE8">
            <w:pPr>
              <w:pStyle w:val="Body"/>
              <w:spacing w:after="0" w:line="240" w:lineRule="auto"/>
            </w:pPr>
            <w:r w:rsidRPr="00A44CE8">
              <w:t>CustomerID</w:t>
            </w:r>
          </w:p>
        </w:tc>
        <w:tc>
          <w:tcPr>
            <w:tcW w:w="2340" w:type="dxa"/>
            <w:tcBorders>
              <w:top w:val="single" w:sz="4" w:space="0" w:color="000000"/>
              <w:left w:val="single" w:sz="4" w:space="0" w:color="000000"/>
              <w:bottom w:val="single" w:sz="4" w:space="0" w:color="000000"/>
              <w:right w:val="single" w:sz="4" w:space="0" w:color="000000"/>
            </w:tcBorders>
          </w:tcPr>
          <w:p w14:paraId="78FB06ED" w14:textId="77777777" w:rsidR="00210A3C" w:rsidRPr="00A44CE8" w:rsidRDefault="00210A3C" w:rsidP="00A44CE8">
            <w:pPr>
              <w:pStyle w:val="Body"/>
              <w:spacing w:after="0" w:line="240" w:lineRule="auto"/>
            </w:pPr>
            <w:r w:rsidRPr="00A44CE8">
              <w:t>OrderID, OrderDate, TotalAmount</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5A137" w14:textId="3BEE899A" w:rsidR="00210A3C" w:rsidRPr="00A44CE8" w:rsidRDefault="00A44CE8" w:rsidP="00A44CE8">
            <w:pPr>
              <w:pStyle w:val="Body"/>
              <w:spacing w:after="0" w:line="240" w:lineRule="auto"/>
            </w:pPr>
            <w:r w:rsidRPr="00A44CE8">
              <w:t>10</w:t>
            </w:r>
          </w:p>
        </w:tc>
      </w:tr>
    </w:tbl>
    <w:p w14:paraId="6F9BDAE9"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116B540C"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A1A73"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4586B7"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E0B9F"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2220B764"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84EFE"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5204842A"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407CE" w14:textId="77777777" w:rsidR="00210A3C" w:rsidRPr="00A44CE8" w:rsidRDefault="00210A3C" w:rsidP="00A44CE8">
            <w:pPr>
              <w:pStyle w:val="Body"/>
              <w:spacing w:after="0" w:line="240" w:lineRule="auto"/>
            </w:pPr>
            <w:r w:rsidRPr="00A44CE8">
              <w:t>RegulatoryCompliance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2C5390" w14:textId="77777777" w:rsidR="00210A3C" w:rsidRPr="00A44CE8" w:rsidRDefault="00210A3C" w:rsidP="00A44CE8">
            <w:pPr>
              <w:pStyle w:val="Body"/>
              <w:spacing w:after="0" w:line="240" w:lineRule="auto"/>
            </w:pPr>
            <w:r w:rsidRPr="00A44CE8">
              <w:t>ComplianceID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E7A1B" w14:textId="77777777" w:rsidR="00210A3C" w:rsidRPr="00A44CE8" w:rsidRDefault="00210A3C" w:rsidP="00A44CE8">
            <w:pPr>
              <w:pStyle w:val="Body"/>
              <w:spacing w:after="0" w:line="240" w:lineRule="auto"/>
            </w:pPr>
            <w:r w:rsidRPr="00A44CE8">
              <w:t>SalesRecordID, PrescriptionID, CustomerID</w:t>
            </w:r>
          </w:p>
        </w:tc>
        <w:tc>
          <w:tcPr>
            <w:tcW w:w="2340" w:type="dxa"/>
            <w:tcBorders>
              <w:top w:val="single" w:sz="4" w:space="0" w:color="000000"/>
              <w:left w:val="single" w:sz="4" w:space="0" w:color="000000"/>
              <w:bottom w:val="single" w:sz="4" w:space="0" w:color="000000"/>
              <w:right w:val="single" w:sz="4" w:space="0" w:color="000000"/>
            </w:tcBorders>
          </w:tcPr>
          <w:p w14:paraId="2CEF1987" w14:textId="77777777" w:rsidR="00210A3C" w:rsidRPr="00A44CE8" w:rsidRDefault="00210A3C" w:rsidP="00A44CE8">
            <w:pPr>
              <w:pStyle w:val="Body"/>
              <w:spacing w:after="0" w:line="240" w:lineRule="auto"/>
            </w:pPr>
            <w:r w:rsidRPr="00A44CE8">
              <w:t>AuditDate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B320F7" w14:textId="4921B149" w:rsidR="00210A3C" w:rsidRPr="00A44CE8" w:rsidRDefault="00A44CE8" w:rsidP="00A44CE8">
            <w:pPr>
              <w:pStyle w:val="Body"/>
              <w:spacing w:after="0" w:line="240" w:lineRule="auto"/>
            </w:pPr>
            <w:r w:rsidRPr="00A44CE8">
              <w:t>10</w:t>
            </w:r>
          </w:p>
        </w:tc>
      </w:tr>
    </w:tbl>
    <w:p w14:paraId="124F1069" w14:textId="77777777" w:rsidR="00210A3C" w:rsidRPr="00186924" w:rsidRDefault="00210A3C" w:rsidP="00A44CE8">
      <w:pPr>
        <w:pStyle w:val="Body"/>
        <w:spacing w:after="0" w:line="240" w:lineRule="auto"/>
        <w:rPr>
          <w:b/>
          <w:bCs/>
        </w:rPr>
      </w:pPr>
    </w:p>
    <w:p w14:paraId="7E3534C1"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54354FB1"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5BB2F"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E9A4"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2242C"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6EF2A5E4"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D30A0C"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32B0D794"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F1158" w14:textId="77777777" w:rsidR="00210A3C" w:rsidRPr="00A44CE8" w:rsidRDefault="00210A3C" w:rsidP="00A44CE8">
            <w:pPr>
              <w:pStyle w:val="Body"/>
              <w:spacing w:after="0" w:line="240" w:lineRule="auto"/>
            </w:pPr>
            <w:r w:rsidRPr="00A44CE8">
              <w:t>Supplier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920DB" w14:textId="77777777" w:rsidR="00210A3C" w:rsidRPr="00A44CE8" w:rsidRDefault="00210A3C" w:rsidP="00A44CE8">
            <w:pPr>
              <w:pStyle w:val="Body"/>
              <w:spacing w:after="0" w:line="240" w:lineRule="auto"/>
            </w:pPr>
            <w:r w:rsidRPr="00A44CE8">
              <w:t>Supplier 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BE3AC4"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51E13670" w14:textId="77777777" w:rsidR="00210A3C" w:rsidRPr="00A44CE8" w:rsidRDefault="00210A3C" w:rsidP="00A44CE8">
            <w:pPr>
              <w:pStyle w:val="Body"/>
              <w:spacing w:after="0" w:line="240" w:lineRule="auto"/>
            </w:pPr>
            <w:r w:rsidRPr="00A44CE8">
              <w:t>SupplierName, ContactInformation, ProductsSupplied, DeliveryLeadTime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F23A3B" w14:textId="2C9B1D48" w:rsidR="00210A3C" w:rsidRPr="00A44CE8" w:rsidRDefault="00A44CE8" w:rsidP="00A44CE8">
            <w:pPr>
              <w:pStyle w:val="Body"/>
              <w:spacing w:after="0" w:line="240" w:lineRule="auto"/>
            </w:pPr>
            <w:r w:rsidRPr="00A44CE8">
              <w:t>10</w:t>
            </w:r>
          </w:p>
        </w:tc>
      </w:tr>
    </w:tbl>
    <w:p w14:paraId="6E8CA534" w14:textId="77777777" w:rsidR="00210A3C" w:rsidRPr="00186924" w:rsidRDefault="00210A3C" w:rsidP="00A44CE8">
      <w:pPr>
        <w:pStyle w:val="Body"/>
        <w:spacing w:after="0" w:line="240" w:lineRule="auto"/>
        <w:rPr>
          <w:b/>
          <w:bCs/>
        </w:rPr>
      </w:pPr>
    </w:p>
    <w:tbl>
      <w:tblPr>
        <w:tblW w:w="966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7"/>
        <w:gridCol w:w="1530"/>
        <w:gridCol w:w="1980"/>
        <w:gridCol w:w="2340"/>
        <w:gridCol w:w="1856"/>
      </w:tblGrid>
      <w:tr w:rsidR="00210A3C" w:rsidRPr="00186924" w14:paraId="2246BE08"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AA2EB" w14:textId="77777777" w:rsidR="00210A3C" w:rsidRPr="00186924" w:rsidRDefault="00210A3C" w:rsidP="00A44CE8">
            <w:pPr>
              <w:pStyle w:val="Body"/>
              <w:spacing w:after="0" w:line="240" w:lineRule="auto"/>
              <w:rPr>
                <w:b/>
                <w:bCs/>
              </w:rPr>
            </w:pPr>
            <w:r w:rsidRPr="00186924">
              <w:rPr>
                <w:b/>
                <w:bCs/>
              </w:rPr>
              <w:t>Table Name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8E1EB" w14:textId="77777777" w:rsidR="00210A3C" w:rsidRPr="00186924" w:rsidRDefault="00210A3C" w:rsidP="00A44CE8">
            <w:pPr>
              <w:pStyle w:val="Body"/>
              <w:spacing w:after="0" w:line="240" w:lineRule="auto"/>
              <w:rPr>
                <w:b/>
                <w:bCs/>
              </w:rPr>
            </w:pPr>
            <w:r w:rsidRPr="00186924">
              <w:rPr>
                <w:b/>
                <w:bCs/>
              </w:rPr>
              <w:t>Primary Key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3FD853" w14:textId="77777777" w:rsidR="00210A3C" w:rsidRPr="00186924" w:rsidRDefault="00210A3C" w:rsidP="00A44CE8">
            <w:pPr>
              <w:pStyle w:val="Body"/>
              <w:spacing w:after="0" w:line="240" w:lineRule="auto"/>
              <w:rPr>
                <w:b/>
                <w:bCs/>
              </w:rPr>
            </w:pPr>
            <w:r w:rsidRPr="00186924">
              <w:rPr>
                <w:b/>
                <w:bCs/>
              </w:rPr>
              <w:t>Foreign Key</w:t>
            </w:r>
          </w:p>
        </w:tc>
        <w:tc>
          <w:tcPr>
            <w:tcW w:w="2340" w:type="dxa"/>
            <w:tcBorders>
              <w:top w:val="single" w:sz="4" w:space="0" w:color="000000"/>
              <w:left w:val="single" w:sz="4" w:space="0" w:color="000000"/>
              <w:bottom w:val="single" w:sz="4" w:space="0" w:color="000000"/>
              <w:right w:val="single" w:sz="4" w:space="0" w:color="000000"/>
            </w:tcBorders>
          </w:tcPr>
          <w:p w14:paraId="325ACDD5" w14:textId="77777777" w:rsidR="00210A3C" w:rsidRPr="00186924" w:rsidRDefault="00210A3C" w:rsidP="00A44CE8">
            <w:pPr>
              <w:pStyle w:val="Body"/>
              <w:spacing w:after="0" w:line="240" w:lineRule="auto"/>
              <w:rPr>
                <w:b/>
                <w:bCs/>
              </w:rPr>
            </w:pPr>
            <w:r w:rsidRPr="00186924">
              <w:rPr>
                <w:b/>
                <w:bCs/>
              </w:rPr>
              <w:t>Non-key attributes</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72A83" w14:textId="77777777" w:rsidR="00210A3C" w:rsidRPr="00186924" w:rsidRDefault="00210A3C" w:rsidP="00A44CE8">
            <w:pPr>
              <w:pStyle w:val="Body"/>
              <w:spacing w:after="0" w:line="240" w:lineRule="auto"/>
              <w:rPr>
                <w:b/>
                <w:bCs/>
              </w:rPr>
            </w:pPr>
            <w:r w:rsidRPr="00186924">
              <w:rPr>
                <w:b/>
                <w:bCs/>
              </w:rPr>
              <w:t># of Rows in Table</w:t>
            </w:r>
          </w:p>
        </w:tc>
      </w:tr>
      <w:tr w:rsidR="00210A3C" w:rsidRPr="00186924" w14:paraId="6970E95F" w14:textId="77777777" w:rsidTr="00150759">
        <w:trPr>
          <w:trHeight w:val="264"/>
        </w:trPr>
        <w:tc>
          <w:tcPr>
            <w:tcW w:w="1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4F59A" w14:textId="77777777" w:rsidR="00210A3C" w:rsidRPr="00A44CE8" w:rsidRDefault="00210A3C" w:rsidP="00A44CE8">
            <w:pPr>
              <w:pStyle w:val="Body"/>
              <w:spacing w:after="0" w:line="240" w:lineRule="auto"/>
            </w:pPr>
            <w:r w:rsidRPr="00A44CE8">
              <w:t>Discounts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ECD5D" w14:textId="77777777" w:rsidR="00210A3C" w:rsidRPr="00A44CE8" w:rsidRDefault="00210A3C" w:rsidP="00A44CE8">
            <w:pPr>
              <w:pStyle w:val="Body"/>
              <w:spacing w:after="0" w:line="240" w:lineRule="auto"/>
            </w:pPr>
            <w:r w:rsidRPr="00A44CE8">
              <w:t>DiscountID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99605F" w14:textId="77777777" w:rsidR="00210A3C" w:rsidRPr="00A44CE8" w:rsidRDefault="00210A3C" w:rsidP="00A44CE8">
            <w:pPr>
              <w:pStyle w:val="Body"/>
              <w:spacing w:after="0" w:line="240" w:lineRule="auto"/>
            </w:pPr>
          </w:p>
        </w:tc>
        <w:tc>
          <w:tcPr>
            <w:tcW w:w="2340" w:type="dxa"/>
            <w:tcBorders>
              <w:top w:val="single" w:sz="4" w:space="0" w:color="000000"/>
              <w:left w:val="single" w:sz="4" w:space="0" w:color="000000"/>
              <w:bottom w:val="single" w:sz="4" w:space="0" w:color="000000"/>
              <w:right w:val="single" w:sz="4" w:space="0" w:color="000000"/>
            </w:tcBorders>
          </w:tcPr>
          <w:p w14:paraId="7C12F273" w14:textId="77777777" w:rsidR="00210A3C" w:rsidRPr="00A44CE8" w:rsidRDefault="00210A3C" w:rsidP="00A44CE8">
            <w:pPr>
              <w:pStyle w:val="Body"/>
              <w:spacing w:after="0" w:line="240" w:lineRule="auto"/>
            </w:pPr>
            <w:r w:rsidRPr="00A44CE8">
              <w:t>DiscountCode, DiscountPercentage, ApplicableProducts, ExpiryDate</w:t>
            </w:r>
          </w:p>
        </w:tc>
        <w:tc>
          <w:tcPr>
            <w:tcW w:w="18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C3317" w14:textId="55BF0BE0" w:rsidR="00210A3C" w:rsidRPr="00A44CE8" w:rsidRDefault="00A44CE8" w:rsidP="00A44CE8">
            <w:pPr>
              <w:pStyle w:val="Body"/>
              <w:spacing w:after="0" w:line="240" w:lineRule="auto"/>
            </w:pPr>
            <w:r w:rsidRPr="00A44CE8">
              <w:t>10</w:t>
            </w:r>
          </w:p>
        </w:tc>
      </w:tr>
    </w:tbl>
    <w:p w14:paraId="4E76B814" w14:textId="77777777" w:rsidR="00906D98" w:rsidRDefault="00906D98" w:rsidP="00123A70">
      <w:pPr>
        <w:pStyle w:val="Body"/>
        <w:spacing w:after="0" w:line="240" w:lineRule="auto"/>
        <w:rPr>
          <w:sz w:val="30"/>
          <w:szCs w:val="30"/>
        </w:rPr>
      </w:pPr>
    </w:p>
    <w:p w14:paraId="4F06366F" w14:textId="13D32CD5" w:rsidR="00906D98" w:rsidRDefault="00123A70" w:rsidP="00123A70">
      <w:pPr>
        <w:pStyle w:val="Body"/>
        <w:spacing w:after="0" w:line="240" w:lineRule="auto"/>
        <w:rPr>
          <w:b/>
          <w:bCs/>
          <w:color w:val="C00000"/>
          <w:sz w:val="30"/>
          <w:szCs w:val="30"/>
        </w:rPr>
      </w:pPr>
      <w:r w:rsidRPr="00906D98">
        <w:rPr>
          <w:b/>
          <w:bCs/>
          <w:color w:val="C00000"/>
          <w:sz w:val="30"/>
          <w:szCs w:val="30"/>
        </w:rPr>
        <w:t>Scenarios covered for the database</w:t>
      </w:r>
      <w:r w:rsidR="00906D98">
        <w:rPr>
          <w:b/>
          <w:bCs/>
          <w:color w:val="C00000"/>
          <w:sz w:val="30"/>
          <w:szCs w:val="30"/>
        </w:rPr>
        <w:t>:</w:t>
      </w:r>
    </w:p>
    <w:p w14:paraId="66517308" w14:textId="77777777" w:rsidR="00906D98" w:rsidRPr="00906D98" w:rsidRDefault="00906D98" w:rsidP="00123A70">
      <w:pPr>
        <w:pStyle w:val="Body"/>
        <w:spacing w:after="0" w:line="240" w:lineRule="auto"/>
        <w:rPr>
          <w:b/>
          <w:bCs/>
          <w:color w:val="C00000"/>
          <w:sz w:val="30"/>
          <w:szCs w:val="30"/>
        </w:rPr>
      </w:pPr>
    </w:p>
    <w:p w14:paraId="2CE6656E" w14:textId="4515935A" w:rsidR="00123A70" w:rsidRPr="00C119B5" w:rsidRDefault="00123A70" w:rsidP="00123A70">
      <w:pPr>
        <w:pStyle w:val="Body"/>
        <w:spacing w:after="0" w:line="240" w:lineRule="auto"/>
        <w:rPr>
          <w:color w:val="70AD47" w:themeColor="accent6"/>
        </w:rPr>
      </w:pPr>
      <w:r w:rsidRPr="0050536B">
        <w:rPr>
          <w:color w:val="000000" w:themeColor="text1"/>
        </w:rPr>
        <w:t>In medical store database management system, several scenarios should be considered to address the dynamic nature of inventory, sales, and other operations.</w:t>
      </w:r>
    </w:p>
    <w:p w14:paraId="1DCE011C" w14:textId="77777777" w:rsidR="00123A70" w:rsidRPr="0050536B" w:rsidRDefault="00123A70" w:rsidP="00123A70">
      <w:pPr>
        <w:pStyle w:val="Body"/>
        <w:spacing w:after="0" w:line="240" w:lineRule="auto"/>
        <w:rPr>
          <w:color w:val="000000" w:themeColor="text1"/>
        </w:rPr>
      </w:pPr>
    </w:p>
    <w:p w14:paraId="030D41FA"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Top-Selling Products by Total Sales Revenue:</w:t>
      </w:r>
    </w:p>
    <w:p w14:paraId="2EA8CD24" w14:textId="77777777" w:rsidR="00123A70" w:rsidRPr="0050536B" w:rsidRDefault="00123A70" w:rsidP="00123A70">
      <w:pPr>
        <w:pStyle w:val="Body"/>
        <w:numPr>
          <w:ilvl w:val="1"/>
          <w:numId w:val="19"/>
        </w:numPr>
        <w:spacing w:after="0" w:line="240" w:lineRule="auto"/>
        <w:rPr>
          <w:color w:val="000000" w:themeColor="text1"/>
        </w:rPr>
      </w:pPr>
      <w:r w:rsidRPr="0050536B">
        <w:rPr>
          <w:b/>
          <w:bCs/>
          <w:color w:val="000000" w:themeColor="text1"/>
        </w:rPr>
        <w:t xml:space="preserve">Scenario Explanation: </w:t>
      </w:r>
      <w:r w:rsidRPr="0050536B">
        <w:rPr>
          <w:color w:val="000000" w:themeColor="text1"/>
        </w:rPr>
        <w:t>This query is essential for business analysis. It helps identify the top-selling products based on total sales revenue. This information is crucial for inventory management, marketing strategies, and understanding customer preferences.</w:t>
      </w:r>
    </w:p>
    <w:p w14:paraId="1CD2B633"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Customers with Specific Shipping Method:</w:t>
      </w:r>
    </w:p>
    <w:p w14:paraId="5AA47E05"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 xml:space="preserve">Useful for tracking and managing orders, this query identifies customers who have chosen a specific shipping method (e.g., </w:t>
      </w:r>
      <w:r>
        <w:rPr>
          <w:color w:val="000000" w:themeColor="text1"/>
        </w:rPr>
        <w:t>‘</w:t>
      </w:r>
      <w:r w:rsidRPr="0050536B">
        <w:rPr>
          <w:color w:val="000000" w:themeColor="text1"/>
        </w:rPr>
        <w:t>Express Shipping</w:t>
      </w:r>
      <w:r>
        <w:rPr>
          <w:color w:val="000000" w:themeColor="text1"/>
        </w:rPr>
        <w:t>’</w:t>
      </w:r>
      <w:r w:rsidRPr="0050536B">
        <w:rPr>
          <w:color w:val="000000" w:themeColor="text1"/>
        </w:rPr>
        <w:t>). It aids in logistics and ensures that customers who prefer or pay for expedited shipping are served accordingly.</w:t>
      </w:r>
    </w:p>
    <w:p w14:paraId="73836832"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Customers and Popular Payment Mode:</w:t>
      </w:r>
    </w:p>
    <w:p w14:paraId="134132F7"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 xml:space="preserve">This query provides insights into customer payment behavior. It identifies customers who use a specific payment mode (e.g., </w:t>
      </w:r>
      <w:r>
        <w:rPr>
          <w:color w:val="000000" w:themeColor="text1"/>
        </w:rPr>
        <w:t>‘</w:t>
      </w:r>
      <w:r w:rsidRPr="0050536B">
        <w:rPr>
          <w:color w:val="000000" w:themeColor="text1"/>
        </w:rPr>
        <w:t>Credit Card</w:t>
      </w:r>
      <w:r>
        <w:rPr>
          <w:color w:val="000000" w:themeColor="text1"/>
        </w:rPr>
        <w:t>’</w:t>
      </w:r>
      <w:r w:rsidRPr="0050536B">
        <w:rPr>
          <w:color w:val="000000" w:themeColor="text1"/>
        </w:rPr>
        <w:t>) and determines the popularity of that payment mode. This information is valuable for financial analysis and improving payment processes.</w:t>
      </w:r>
    </w:p>
    <w:p w14:paraId="474CD751"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Product Details with Average Review Rating:</w:t>
      </w:r>
    </w:p>
    <w:p w14:paraId="69ED10FF"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lastRenderedPageBreak/>
        <w:t xml:space="preserve">Scenario Explanation: </w:t>
      </w:r>
      <w:r w:rsidRPr="0050536B">
        <w:rPr>
          <w:color w:val="000000" w:themeColor="text1"/>
        </w:rPr>
        <w:t>For e-commerce platforms, this query is crucial for presenting product information to users. It retrieves product details along with the average review rating, helping potential buyers make informed decisions based on the collective opinion of previous customers.</w:t>
      </w:r>
    </w:p>
    <w:p w14:paraId="46B1E6EB"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Order Trends by Month and Top-Selling Product:</w:t>
      </w:r>
    </w:p>
    <w:p w14:paraId="31F4AEDF" w14:textId="77777777" w:rsidR="00123A70" w:rsidRPr="0050536B" w:rsidRDefault="00123A70" w:rsidP="00123A70">
      <w:pPr>
        <w:pStyle w:val="Body"/>
        <w:numPr>
          <w:ilvl w:val="1"/>
          <w:numId w:val="19"/>
        </w:numPr>
        <w:spacing w:after="0" w:line="240" w:lineRule="auto"/>
        <w:rPr>
          <w:color w:val="000000" w:themeColor="text1"/>
        </w:rPr>
      </w:pPr>
      <w:r w:rsidRPr="0050536B">
        <w:rPr>
          <w:b/>
          <w:bCs/>
          <w:color w:val="000000" w:themeColor="text1"/>
        </w:rPr>
        <w:t xml:space="preserve">Scenario Explanation: </w:t>
      </w:r>
      <w:r w:rsidRPr="0050536B">
        <w:rPr>
          <w:color w:val="000000" w:themeColor="text1"/>
        </w:rPr>
        <w:t>Analyzing order trends by month is vital for understanding seasonal variations in sales. This query not only provides insights into monthly sales but also identifies the top-selling product for each month, aiding in demand forecasting and marketing strategies.</w:t>
      </w:r>
    </w:p>
    <w:p w14:paraId="12E57143"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Customer Information with Average Order Value and Total Spent:</w:t>
      </w:r>
    </w:p>
    <w:p w14:paraId="0736DF6D"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Businesses use this query to analyze customer spending behavior. It retrieves customer information along with average order value and total spent within a specified date range. Sorting by these values helps identify high-value customers.</w:t>
      </w:r>
    </w:p>
    <w:p w14:paraId="5F260208"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Total Number of Orders by Customer:</w:t>
      </w:r>
    </w:p>
    <w:p w14:paraId="5028D7E7"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This query calculates the total number of orders placed by each customer. It</w:t>
      </w:r>
      <w:r>
        <w:rPr>
          <w:color w:val="000000" w:themeColor="text1"/>
        </w:rPr>
        <w:t>’</w:t>
      </w:r>
      <w:r w:rsidRPr="0050536B">
        <w:rPr>
          <w:color w:val="000000" w:themeColor="text1"/>
        </w:rPr>
        <w:t>s useful for customer segmentation, identifying loyal customers, and evaluating customer engagement with the platform.</w:t>
      </w:r>
    </w:p>
    <w:p w14:paraId="49EFA171"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Product Sales in the First Quarter of 2023:</w:t>
      </w:r>
    </w:p>
    <w:p w14:paraId="091154CE"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For sales and inventory management, this query calculates product sales in the first quarter of 2023. It provides insights into product performance over a specific period, helping businesses adapt their strategies accordingly.</w:t>
      </w:r>
    </w:p>
    <w:p w14:paraId="78EF13C3"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Customers with Prescriptions but No Orders:</w:t>
      </w:r>
    </w:p>
    <w:p w14:paraId="06D61123" w14:textId="77777777" w:rsidR="00123A70" w:rsidRPr="0050536B" w:rsidRDefault="00123A70" w:rsidP="00123A70">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In healthcare-related scenarios, this query identifies customers who have uploaded prescriptions but haven</w:t>
      </w:r>
      <w:r>
        <w:rPr>
          <w:color w:val="000000" w:themeColor="text1"/>
        </w:rPr>
        <w:t>’</w:t>
      </w:r>
      <w:r w:rsidRPr="0050536B">
        <w:rPr>
          <w:color w:val="000000" w:themeColor="text1"/>
        </w:rPr>
        <w:t>t placed orders. It helps ensure that customers receive the necessary medications and can be followed up for potential orders.</w:t>
      </w:r>
    </w:p>
    <w:p w14:paraId="5D5C1167" w14:textId="77777777" w:rsidR="00123A70" w:rsidRPr="0050536B" w:rsidRDefault="00123A70" w:rsidP="00123A70">
      <w:pPr>
        <w:pStyle w:val="Body"/>
        <w:numPr>
          <w:ilvl w:val="0"/>
          <w:numId w:val="19"/>
        </w:numPr>
        <w:spacing w:after="0" w:line="240" w:lineRule="auto"/>
        <w:rPr>
          <w:b/>
          <w:bCs/>
          <w:color w:val="000000" w:themeColor="text1"/>
        </w:rPr>
      </w:pPr>
      <w:r w:rsidRPr="0050536B">
        <w:rPr>
          <w:b/>
          <w:bCs/>
          <w:color w:val="000000" w:themeColor="text1"/>
        </w:rPr>
        <w:t>Identifying Customers with Similar Purchase Patterns:</w:t>
      </w:r>
    </w:p>
    <w:p w14:paraId="6769CBEF" w14:textId="19DBD0C0" w:rsidR="000E7471" w:rsidRPr="000E7471" w:rsidRDefault="00123A70" w:rsidP="000E7471">
      <w:pPr>
        <w:pStyle w:val="Body"/>
        <w:numPr>
          <w:ilvl w:val="1"/>
          <w:numId w:val="19"/>
        </w:numPr>
        <w:spacing w:after="0" w:line="240" w:lineRule="auto"/>
        <w:rPr>
          <w:b/>
          <w:bCs/>
          <w:color w:val="000000" w:themeColor="text1"/>
        </w:rPr>
      </w:pPr>
      <w:r w:rsidRPr="0050536B">
        <w:rPr>
          <w:b/>
          <w:bCs/>
          <w:color w:val="000000" w:themeColor="text1"/>
        </w:rPr>
        <w:t xml:space="preserve">Scenario Explanation: </w:t>
      </w:r>
      <w:r w:rsidRPr="0050536B">
        <w:rPr>
          <w:color w:val="000000" w:themeColor="text1"/>
        </w:rPr>
        <w:t>This query is useful for market basket analysis. It identifies customers with similar purchase patterns by finding those who have ordered the same product combinations. Recommendations and targeted marketing.</w:t>
      </w:r>
    </w:p>
    <w:p w14:paraId="6264837F" w14:textId="77777777" w:rsidR="00C119B5" w:rsidRPr="00906D98" w:rsidRDefault="00C119B5" w:rsidP="00C119B5">
      <w:pPr>
        <w:pStyle w:val="Body"/>
        <w:spacing w:after="0" w:line="240" w:lineRule="auto"/>
        <w:ind w:left="1440"/>
        <w:rPr>
          <w:b/>
          <w:bCs/>
          <w:color w:val="000000" w:themeColor="text1"/>
        </w:rPr>
      </w:pPr>
    </w:p>
    <w:p w14:paraId="2C77BE70" w14:textId="20E40C86" w:rsidR="000E7471" w:rsidRDefault="00981424" w:rsidP="000E7471">
      <w:pPr>
        <w:pStyle w:val="Body"/>
        <w:spacing w:after="0" w:line="240" w:lineRule="auto"/>
        <w:rPr>
          <w:b/>
          <w:bCs/>
          <w:color w:val="C00000"/>
          <w:sz w:val="30"/>
          <w:szCs w:val="30"/>
        </w:rPr>
      </w:pPr>
      <w:r w:rsidRPr="00906D98">
        <w:rPr>
          <w:b/>
          <w:bCs/>
          <w:color w:val="C00000"/>
          <w:sz w:val="30"/>
          <w:szCs w:val="30"/>
        </w:rPr>
        <w:t>3NF Database</w:t>
      </w:r>
      <w:r w:rsidR="00BD6E9E" w:rsidRPr="00906D98">
        <w:rPr>
          <w:b/>
          <w:bCs/>
          <w:color w:val="C00000"/>
          <w:sz w:val="30"/>
          <w:szCs w:val="30"/>
        </w:rPr>
        <w:t>:</w:t>
      </w:r>
    </w:p>
    <w:p w14:paraId="7C0FD099" w14:textId="77777777" w:rsidR="000E7471" w:rsidRPr="000E7471" w:rsidRDefault="000E7471" w:rsidP="000E7471">
      <w:pPr>
        <w:pStyle w:val="Body"/>
        <w:spacing w:after="0" w:line="240" w:lineRule="auto"/>
        <w:rPr>
          <w:b/>
          <w:bCs/>
          <w:color w:val="C00000"/>
          <w:sz w:val="30"/>
          <w:szCs w:val="30"/>
        </w:rPr>
      </w:pPr>
    </w:p>
    <w:p w14:paraId="08D1AC6D" w14:textId="77777777" w:rsidR="000E7471" w:rsidRPr="00B2527F" w:rsidRDefault="000E7471" w:rsidP="000E7471">
      <w:pPr>
        <w:pStyle w:val="Body"/>
        <w:spacing w:after="0" w:line="240" w:lineRule="auto"/>
        <w:rPr>
          <w:b/>
          <w:bCs/>
          <w:color w:val="auto"/>
        </w:rPr>
      </w:pPr>
      <w:r w:rsidRPr="00B2527F">
        <w:rPr>
          <w:b/>
          <w:bCs/>
          <w:color w:val="auto"/>
        </w:rPr>
        <w:t xml:space="preserve">TO achieve 3NF in our database we can do the following: </w:t>
      </w:r>
    </w:p>
    <w:p w14:paraId="6ED08DFD" w14:textId="77777777" w:rsidR="000E7471" w:rsidRPr="00B2527F" w:rsidRDefault="000E7471" w:rsidP="000E7471">
      <w:pPr>
        <w:pStyle w:val="Body"/>
        <w:spacing w:after="0" w:line="240" w:lineRule="auto"/>
        <w:rPr>
          <w:b/>
          <w:bCs/>
          <w:color w:val="C00000"/>
        </w:rPr>
      </w:pPr>
    </w:p>
    <w:p w14:paraId="51E40C2F" w14:textId="77777777" w:rsidR="000E7471" w:rsidRPr="00B2527F" w:rsidRDefault="000E7471" w:rsidP="000E7471">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Ensure there are no transitive dependencies within tables.</w:t>
      </w:r>
    </w:p>
    <w:p w14:paraId="34B448DB" w14:textId="77777777" w:rsidR="000E7471" w:rsidRPr="00B2527F" w:rsidRDefault="000E7471" w:rsidP="000E7471">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Break tables with repeating groups into separate tables.</w:t>
      </w:r>
    </w:p>
    <w:p w14:paraId="035BD4FA" w14:textId="77777777" w:rsidR="000E7471" w:rsidRPr="00B2527F" w:rsidRDefault="000E7471" w:rsidP="000E7471">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rPr>
          <w:rFonts w:ascii="Calibri" w:hAnsi="Calibri" w:cs="Calibri"/>
          <w:sz w:val="22"/>
          <w:szCs w:val="22"/>
        </w:rPr>
      </w:pPr>
      <w:r w:rsidRPr="00B2527F">
        <w:rPr>
          <w:rFonts w:ascii="Calibri" w:hAnsi="Calibri" w:cs="Calibri"/>
          <w:sz w:val="22"/>
          <w:szCs w:val="22"/>
        </w:rPr>
        <w:t>Verify all columns in a specific table relate directly to the primary key.</w:t>
      </w:r>
    </w:p>
    <w:p w14:paraId="75061F02" w14:textId="77777777" w:rsidR="000E7471" w:rsidRPr="00B2527F" w:rsidRDefault="000E7471" w:rsidP="000E7471">
      <w:pPr>
        <w:pStyle w:val="Body"/>
        <w:spacing w:after="0" w:line="240" w:lineRule="auto"/>
        <w:rPr>
          <w:b/>
          <w:bCs/>
          <w:color w:val="auto"/>
        </w:rPr>
      </w:pPr>
      <w:r w:rsidRPr="00B2527F">
        <w:rPr>
          <w:b/>
          <w:bCs/>
          <w:color w:val="auto"/>
        </w:rPr>
        <w:t>Changes:</w:t>
      </w:r>
    </w:p>
    <w:p w14:paraId="06E085AB" w14:textId="77777777" w:rsidR="000E7471" w:rsidRPr="00B2527F" w:rsidRDefault="000E7471" w:rsidP="000E7471">
      <w:pPr>
        <w:pStyle w:val="Body"/>
        <w:spacing w:after="0" w:line="240" w:lineRule="auto"/>
        <w:rPr>
          <w:b/>
          <w:bCs/>
          <w:i/>
          <w:iCs/>
          <w:color w:val="auto"/>
        </w:rPr>
      </w:pPr>
    </w:p>
    <w:p w14:paraId="6E74A0FF" w14:textId="77777777" w:rsidR="000E7471" w:rsidRPr="00B2527F" w:rsidRDefault="000E7471" w:rsidP="000E7471">
      <w:pPr>
        <w:pStyle w:val="Body"/>
        <w:spacing w:after="0" w:line="240" w:lineRule="auto"/>
        <w:rPr>
          <w:b/>
          <w:bCs/>
          <w:color w:val="auto"/>
        </w:rPr>
      </w:pPr>
      <w:r w:rsidRPr="00B2527F">
        <w:rPr>
          <w:b/>
          <w:bCs/>
          <w:color w:val="auto"/>
        </w:rPr>
        <w:t>Merging OrderDetails and OrderHistory tables:</w:t>
      </w:r>
    </w:p>
    <w:p w14:paraId="0B515977" w14:textId="77777777" w:rsidR="000E7471" w:rsidRPr="00B2527F" w:rsidRDefault="000E7471" w:rsidP="000E7471">
      <w:pPr>
        <w:pStyle w:val="Body"/>
        <w:spacing w:after="0" w:line="240" w:lineRule="auto"/>
        <w:rPr>
          <w:color w:val="auto"/>
        </w:rPr>
      </w:pPr>
      <w:r w:rsidRPr="00B2527F">
        <w:rPr>
          <w:color w:val="auto"/>
        </w:rPr>
        <w:t>OrderDetails and OrderHistory tables contains similar information like OrderID, CustomerID, TotalAmount. Merging them into one table avoids duplication.</w:t>
      </w:r>
    </w:p>
    <w:p w14:paraId="4AE1E367" w14:textId="77777777" w:rsidR="000E7471" w:rsidRPr="00B2527F" w:rsidRDefault="000E7471" w:rsidP="000E7471">
      <w:pPr>
        <w:pStyle w:val="Body"/>
        <w:spacing w:after="0" w:line="240" w:lineRule="auto"/>
        <w:rPr>
          <w:color w:val="auto"/>
        </w:rPr>
      </w:pPr>
    </w:p>
    <w:p w14:paraId="56DDB099" w14:textId="77777777" w:rsidR="000E7471" w:rsidRPr="00B2527F" w:rsidRDefault="000E7471" w:rsidP="000E7471">
      <w:pPr>
        <w:pStyle w:val="Body"/>
        <w:spacing w:after="0" w:line="240" w:lineRule="auto"/>
        <w:rPr>
          <w:color w:val="auto"/>
        </w:rPr>
      </w:pPr>
    </w:p>
    <w:p w14:paraId="4D01C633" w14:textId="77777777" w:rsidR="000D3335" w:rsidRDefault="000D3335" w:rsidP="000E7471">
      <w:pPr>
        <w:pStyle w:val="Body"/>
        <w:spacing w:after="0" w:line="240" w:lineRule="auto"/>
        <w:rPr>
          <w:b/>
          <w:bCs/>
          <w:color w:val="auto"/>
        </w:rPr>
      </w:pPr>
    </w:p>
    <w:p w14:paraId="11CCB0AE" w14:textId="765C464C" w:rsidR="000E7471" w:rsidRPr="00B2527F" w:rsidRDefault="000E7471" w:rsidP="000E7471">
      <w:pPr>
        <w:pStyle w:val="Body"/>
        <w:spacing w:after="0" w:line="240" w:lineRule="auto"/>
        <w:rPr>
          <w:b/>
          <w:bCs/>
          <w:color w:val="auto"/>
        </w:rPr>
      </w:pPr>
      <w:r w:rsidRPr="00B2527F">
        <w:rPr>
          <w:b/>
          <w:bCs/>
          <w:color w:val="auto"/>
        </w:rPr>
        <w:lastRenderedPageBreak/>
        <w:t>Adjusting the DrugInformation table:</w:t>
      </w:r>
    </w:p>
    <w:p w14:paraId="74A2C78B" w14:textId="77777777" w:rsidR="000E7471" w:rsidRPr="00B2527F" w:rsidRDefault="000E7471" w:rsidP="000E7471">
      <w:pPr>
        <w:pStyle w:val="Body"/>
        <w:spacing w:after="0" w:line="240" w:lineRule="auto"/>
        <w:rPr>
          <w:color w:val="auto"/>
        </w:rPr>
      </w:pPr>
      <w:r w:rsidRPr="00B2527F">
        <w:rPr>
          <w:color w:val="auto"/>
        </w:rPr>
        <w:t>Linked the drug information table directly to Products table instead of having a separate primary key for DrugInformation table.</w:t>
      </w:r>
    </w:p>
    <w:p w14:paraId="23CE1283" w14:textId="77777777" w:rsidR="000E7471" w:rsidRPr="00B2527F" w:rsidRDefault="000E7471" w:rsidP="000E7471">
      <w:pPr>
        <w:pStyle w:val="Body"/>
        <w:spacing w:after="0" w:line="240" w:lineRule="auto"/>
        <w:rPr>
          <w:color w:val="auto"/>
        </w:rPr>
      </w:pPr>
    </w:p>
    <w:p w14:paraId="33A8FE89" w14:textId="77777777" w:rsidR="000E7471" w:rsidRPr="00B2527F" w:rsidRDefault="000E7471" w:rsidP="000E7471">
      <w:pPr>
        <w:pStyle w:val="Body"/>
        <w:spacing w:after="0" w:line="240" w:lineRule="auto"/>
        <w:rPr>
          <w:b/>
          <w:bCs/>
          <w:color w:val="auto"/>
        </w:rPr>
      </w:pPr>
      <w:r w:rsidRPr="00B2527F">
        <w:rPr>
          <w:b/>
          <w:bCs/>
          <w:color w:val="auto"/>
        </w:rPr>
        <w:t>Updating the RegulatoryCompliance table:</w:t>
      </w:r>
    </w:p>
    <w:p w14:paraId="7539AA87" w14:textId="77777777" w:rsidR="000E7471" w:rsidRPr="00B2527F" w:rsidRDefault="000E7471" w:rsidP="000E7471">
      <w:pPr>
        <w:pStyle w:val="Body"/>
        <w:spacing w:after="0" w:line="240" w:lineRule="auto"/>
        <w:rPr>
          <w:color w:val="auto"/>
        </w:rPr>
      </w:pPr>
      <w:r w:rsidRPr="00B2527F">
        <w:rPr>
          <w:color w:val="auto"/>
        </w:rPr>
        <w:t>Removing SalesRecordID and linking compliance directly to orders through OrderDetails table.</w:t>
      </w:r>
    </w:p>
    <w:p w14:paraId="404FF84D" w14:textId="77777777" w:rsidR="000E7471" w:rsidRPr="00B2527F" w:rsidRDefault="000E7471" w:rsidP="000E7471">
      <w:pPr>
        <w:pStyle w:val="Body"/>
        <w:spacing w:after="0" w:line="240" w:lineRule="auto"/>
        <w:rPr>
          <w:b/>
          <w:bCs/>
          <w:color w:val="auto"/>
        </w:rPr>
      </w:pPr>
    </w:p>
    <w:p w14:paraId="56F5742B" w14:textId="77777777" w:rsidR="000E7471" w:rsidRPr="00B2527F" w:rsidRDefault="000E7471" w:rsidP="000E7471">
      <w:pPr>
        <w:pStyle w:val="Body"/>
        <w:spacing w:after="0" w:line="240" w:lineRule="auto"/>
        <w:rPr>
          <w:b/>
          <w:bCs/>
          <w:color w:val="auto"/>
        </w:rPr>
      </w:pPr>
      <w:r w:rsidRPr="00B2527F">
        <w:rPr>
          <w:b/>
          <w:bCs/>
          <w:color w:val="auto"/>
        </w:rPr>
        <w:t>Restructuring the Supplier table:</w:t>
      </w:r>
    </w:p>
    <w:p w14:paraId="2176796E" w14:textId="77777777" w:rsidR="000E7471" w:rsidRDefault="000E7471" w:rsidP="000E7471">
      <w:pPr>
        <w:pStyle w:val="Body"/>
        <w:spacing w:after="0" w:line="240" w:lineRule="auto"/>
        <w:rPr>
          <w:color w:val="auto"/>
        </w:rPr>
      </w:pPr>
      <w:r w:rsidRPr="00B2527F">
        <w:rPr>
          <w:color w:val="auto"/>
        </w:rPr>
        <w:t>Linking Supplier table directly to Products supplied avoids redundant information.</w:t>
      </w:r>
    </w:p>
    <w:p w14:paraId="0EE18244" w14:textId="77777777" w:rsidR="00663601" w:rsidRDefault="00663601" w:rsidP="000E7471">
      <w:pPr>
        <w:pStyle w:val="Body"/>
        <w:spacing w:after="0" w:line="240" w:lineRule="auto"/>
        <w:rPr>
          <w:color w:val="auto"/>
        </w:rPr>
      </w:pPr>
    </w:p>
    <w:p w14:paraId="40535786" w14:textId="77777777" w:rsidR="00663601" w:rsidRPr="00326033" w:rsidRDefault="00663601" w:rsidP="00663601">
      <w:pPr>
        <w:pStyle w:val="Body"/>
        <w:spacing w:after="0" w:line="240" w:lineRule="auto"/>
        <w:rPr>
          <w:b/>
          <w:bCs/>
          <w:i/>
          <w:iCs/>
          <w:color w:val="C00000"/>
          <w:sz w:val="24"/>
          <w:szCs w:val="24"/>
        </w:rPr>
      </w:pPr>
      <w:r w:rsidRPr="00326033">
        <w:rPr>
          <w:b/>
          <w:bCs/>
          <w:i/>
          <w:iCs/>
          <w:color w:val="C00000"/>
          <w:sz w:val="24"/>
          <w:szCs w:val="24"/>
        </w:rPr>
        <w:t>Views &amp; Stored Procedures created on Database:</w:t>
      </w:r>
    </w:p>
    <w:p w14:paraId="58518758" w14:textId="77777777" w:rsidR="00663601" w:rsidRDefault="00663601" w:rsidP="00663601">
      <w:pPr>
        <w:pStyle w:val="Heading1"/>
        <w:spacing w:before="0" w:line="240" w:lineRule="auto"/>
        <w:rPr>
          <w:rFonts w:ascii="Calibri" w:hAnsi="Calibri" w:cs="Calibri"/>
          <w:sz w:val="22"/>
          <w:szCs w:val="22"/>
        </w:rPr>
      </w:pPr>
    </w:p>
    <w:p w14:paraId="4AC228BD" w14:textId="77777777" w:rsidR="00663601" w:rsidRPr="0050536B" w:rsidRDefault="00663601" w:rsidP="00663601">
      <w:pPr>
        <w:pStyle w:val="Heading1"/>
        <w:spacing w:before="0" w:line="240" w:lineRule="auto"/>
        <w:rPr>
          <w:rFonts w:ascii="Calibri" w:hAnsi="Calibri" w:cs="Calibri"/>
          <w:sz w:val="22"/>
          <w:szCs w:val="22"/>
        </w:rPr>
      </w:pPr>
      <w:r w:rsidRPr="0050536B">
        <w:rPr>
          <w:rFonts w:ascii="Calibri" w:hAnsi="Calibri" w:cs="Calibri"/>
          <w:sz w:val="22"/>
          <w:szCs w:val="22"/>
        </w:rPr>
        <w:t>Views</w:t>
      </w:r>
    </w:p>
    <w:p w14:paraId="15A1B879" w14:textId="77777777" w:rsidR="00663601" w:rsidRPr="0050536B" w:rsidRDefault="00663601" w:rsidP="0066360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50536B">
        <w:rPr>
          <w:rFonts w:ascii="Calibri" w:hAnsi="Calibri" w:cs="Calibri"/>
          <w:b/>
          <w:bCs/>
          <w:sz w:val="22"/>
          <w:szCs w:val="22"/>
        </w:rPr>
        <w:t>Customer Order History View:</w:t>
      </w:r>
    </w:p>
    <w:p w14:paraId="782EBD51" w14:textId="77777777" w:rsidR="00663601" w:rsidRPr="0050536B" w:rsidRDefault="00663601" w:rsidP="00663601">
      <w:pPr>
        <w:pStyle w:val="ListParagraph"/>
        <w:rPr>
          <w:rFonts w:ascii="Calibri" w:hAnsi="Calibri" w:cs="Calibri"/>
          <w:sz w:val="22"/>
          <w:szCs w:val="22"/>
        </w:rPr>
      </w:pPr>
      <w:r w:rsidRPr="0050536B">
        <w:rPr>
          <w:rFonts w:ascii="Calibri" w:hAnsi="Calibri" w:cs="Calibri"/>
          <w:sz w:val="22"/>
          <w:szCs w:val="22"/>
        </w:rPr>
        <w:t>To give a thorough summary of customer order history, this view integrates data from the Customers, OrderDetails, and Order History tables. Order IDs, product information, order dates, quantities, and total amounts are among the details that are included. The view makes it simple to keep track of previous orders placed by clients and the related order history.</w:t>
      </w:r>
    </w:p>
    <w:p w14:paraId="3421B194" w14:textId="77777777" w:rsidR="00663601" w:rsidRPr="0050536B" w:rsidRDefault="00663601" w:rsidP="00663601">
      <w:pPr>
        <w:pStyle w:val="ListParagraph"/>
        <w:rPr>
          <w:rFonts w:ascii="Calibri" w:hAnsi="Calibri" w:cs="Calibri"/>
          <w:b/>
          <w:bCs/>
          <w:sz w:val="22"/>
          <w:szCs w:val="22"/>
        </w:rPr>
      </w:pPr>
    </w:p>
    <w:p w14:paraId="0BA65D00" w14:textId="77777777" w:rsidR="00663601" w:rsidRPr="0050536B" w:rsidRDefault="00663601" w:rsidP="0066360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50536B">
        <w:rPr>
          <w:rFonts w:ascii="Calibri" w:hAnsi="Calibri" w:cs="Calibri"/>
          <w:b/>
          <w:bCs/>
          <w:sz w:val="22"/>
          <w:szCs w:val="22"/>
        </w:rPr>
        <w:t>Verified Prescriptions View:</w:t>
      </w:r>
    </w:p>
    <w:p w14:paraId="084A8180" w14:textId="77777777" w:rsidR="00663601" w:rsidRPr="0050536B" w:rsidRDefault="00663601" w:rsidP="00663601">
      <w:pPr>
        <w:pStyle w:val="ListParagraph"/>
        <w:rPr>
          <w:rFonts w:ascii="Calibri" w:hAnsi="Calibri" w:cs="Calibri"/>
          <w:sz w:val="22"/>
          <w:szCs w:val="22"/>
        </w:rPr>
      </w:pPr>
      <w:r w:rsidRPr="0050536B">
        <w:rPr>
          <w:rFonts w:ascii="Calibri" w:hAnsi="Calibri" w:cs="Calibri"/>
          <w:sz w:val="22"/>
          <w:szCs w:val="22"/>
        </w:rPr>
        <w:t>Filtering and displaying validated prescriptions with associated data is the Verified Prescriptions View. It presents medication facts such as Prescription ID, Customer ID, Upload Date, and the pharmacist's verification status and date by pulling information from the Prescription and Pharmacist Verification databases. This view is especially helpful for getting information about prescriptions that pharmacists have successfully confirmed.</w:t>
      </w:r>
    </w:p>
    <w:p w14:paraId="2D56BD54" w14:textId="77777777" w:rsidR="00663601" w:rsidRPr="0050536B" w:rsidRDefault="00663601" w:rsidP="0066360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50536B">
        <w:rPr>
          <w:rFonts w:ascii="Calibri" w:hAnsi="Calibri" w:cs="Calibri"/>
          <w:b/>
          <w:bCs/>
          <w:sz w:val="22"/>
          <w:szCs w:val="22"/>
        </w:rPr>
        <w:t>Product Order Review View:</w:t>
      </w:r>
    </w:p>
    <w:p w14:paraId="73AA1156" w14:textId="77777777" w:rsidR="00663601" w:rsidRPr="0050536B" w:rsidRDefault="00663601" w:rsidP="00663601">
      <w:pPr>
        <w:pStyle w:val="ListParagraph"/>
        <w:rPr>
          <w:rFonts w:ascii="Calibri" w:hAnsi="Calibri" w:cs="Calibri"/>
          <w:sz w:val="22"/>
          <w:szCs w:val="22"/>
        </w:rPr>
      </w:pPr>
      <w:r w:rsidRPr="0050536B">
        <w:rPr>
          <w:rFonts w:ascii="Calibri" w:hAnsi="Calibri" w:cs="Calibri"/>
          <w:sz w:val="22"/>
          <w:szCs w:val="22"/>
        </w:rPr>
        <w:t>By combining information from the OrderDetails, Product Categories, Products, and Product Reviews tables, this view provides a thorough overview of product order reviews. Along with order-specific data like Order ID, Order Date, Quantity, and Total Amount, it also contains product details like Product ID, Brand Name, Generic Name, Dosage, and Price. It also includes product reviews, complete with written reviews, ratings, and review dates. A comprehensive study of product orders and related client feedback is made easier with this view.</w:t>
      </w:r>
    </w:p>
    <w:p w14:paraId="5E67F791" w14:textId="77777777" w:rsidR="00663601" w:rsidRDefault="00663601" w:rsidP="00663601">
      <w:pPr>
        <w:pStyle w:val="Heading1"/>
        <w:spacing w:before="0" w:line="240" w:lineRule="auto"/>
        <w:rPr>
          <w:rFonts w:ascii="Calibri" w:hAnsi="Calibri" w:cs="Calibri"/>
          <w:sz w:val="22"/>
          <w:szCs w:val="22"/>
        </w:rPr>
      </w:pPr>
    </w:p>
    <w:p w14:paraId="55916219" w14:textId="77777777" w:rsidR="00663601" w:rsidRPr="0050536B" w:rsidRDefault="00663601" w:rsidP="00663601">
      <w:pPr>
        <w:pStyle w:val="Heading1"/>
        <w:spacing w:before="0" w:line="240" w:lineRule="auto"/>
        <w:rPr>
          <w:rFonts w:ascii="Calibri" w:hAnsi="Calibri" w:cs="Calibri"/>
          <w:sz w:val="22"/>
          <w:szCs w:val="22"/>
        </w:rPr>
      </w:pPr>
      <w:r w:rsidRPr="0050536B">
        <w:rPr>
          <w:rFonts w:ascii="Calibri" w:hAnsi="Calibri" w:cs="Calibri"/>
          <w:sz w:val="22"/>
          <w:szCs w:val="22"/>
        </w:rPr>
        <w:t>Stored Procedures</w:t>
      </w:r>
    </w:p>
    <w:p w14:paraId="73DC9B76" w14:textId="1EE13F20" w:rsidR="00663601" w:rsidRPr="00663601" w:rsidRDefault="00663601" w:rsidP="00663601">
      <w:pPr>
        <w:jc w:val="both"/>
        <w:rPr>
          <w:rFonts w:ascii="Calibri" w:hAnsi="Calibri" w:cs="Calibri"/>
          <w:b/>
          <w:bCs/>
          <w:sz w:val="22"/>
          <w:szCs w:val="22"/>
        </w:rPr>
      </w:pPr>
      <w:r w:rsidRPr="0050536B">
        <w:rPr>
          <w:rFonts w:ascii="Calibri" w:hAnsi="Calibri" w:cs="Calibri"/>
          <w:b/>
          <w:bCs/>
          <w:sz w:val="22"/>
          <w:szCs w:val="22"/>
        </w:rPr>
        <w:t>1. Place Order Procedure:</w:t>
      </w:r>
    </w:p>
    <w:tbl>
      <w:tblPr>
        <w:tblStyle w:val="TableGrid"/>
        <w:tblW w:w="0" w:type="auto"/>
        <w:tblLook w:val="04A0" w:firstRow="1" w:lastRow="0" w:firstColumn="1" w:lastColumn="0" w:noHBand="0" w:noVBand="1"/>
      </w:tblPr>
      <w:tblGrid>
        <w:gridCol w:w="9350"/>
      </w:tblGrid>
      <w:tr w:rsidR="00663601" w:rsidRPr="00BD6E9E" w14:paraId="7E105314" w14:textId="77777777" w:rsidTr="004F0231">
        <w:tc>
          <w:tcPr>
            <w:tcW w:w="9350" w:type="dxa"/>
          </w:tcPr>
          <w:p w14:paraId="7144F8F9" w14:textId="77777777" w:rsidR="00663601" w:rsidRPr="00BD6E9E"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D6E9E">
              <w:rPr>
                <w:color w:val="2F5496" w:themeColor="accent5" w:themeShade="BF"/>
              </w:rPr>
              <w:t xml:space="preserve">                                                                       </w:t>
            </w:r>
            <w:r>
              <w:rPr>
                <w:color w:val="2F5496" w:themeColor="accent5" w:themeShade="BF"/>
              </w:rPr>
              <w:t>PlaceOrder</w:t>
            </w:r>
          </w:p>
        </w:tc>
      </w:tr>
      <w:tr w:rsidR="00663601" w:rsidRPr="00BD6E9E" w14:paraId="64162F7E" w14:textId="77777777" w:rsidTr="004F0231">
        <w:tc>
          <w:tcPr>
            <w:tcW w:w="9350" w:type="dxa"/>
          </w:tcPr>
          <w:p w14:paraId="53501263" w14:textId="77777777" w:rsidR="00663601" w:rsidRDefault="00663601" w:rsidP="004F0231">
            <w:pPr>
              <w:jc w:val="both"/>
              <w:rPr>
                <w:rFonts w:ascii="Calibri" w:hAnsi="Calibri" w:cs="Calibri"/>
                <w:sz w:val="22"/>
                <w:szCs w:val="22"/>
              </w:rPr>
            </w:pPr>
            <w:r w:rsidRPr="0050536B">
              <w:rPr>
                <w:rFonts w:ascii="Calibri" w:hAnsi="Calibri" w:cs="Calibri"/>
                <w:sz w:val="22"/>
                <w:szCs w:val="22"/>
              </w:rPr>
              <w:t xml:space="preserve">It </w:t>
            </w:r>
            <w:r>
              <w:rPr>
                <w:rFonts w:ascii="Calibri" w:hAnsi="Calibri" w:cs="Calibri"/>
                <w:sz w:val="22"/>
                <w:szCs w:val="22"/>
              </w:rPr>
              <w:t>takes</w:t>
            </w:r>
            <w:r w:rsidRPr="0050536B">
              <w:rPr>
                <w:rFonts w:ascii="Calibri" w:hAnsi="Calibri" w:cs="Calibri"/>
                <w:sz w:val="22"/>
                <w:szCs w:val="22"/>
              </w:rPr>
              <w:t xml:space="preserve"> three key parameters `p_Quantity` for the product quantity, `p_ProductID` for the product being ordered, and `p_CustomerID for the client who is submitting the order. The process adds the latest order with the supplied customer ID, product ID, quantity, and the current date to the `OrderDetails` table.</w:t>
            </w:r>
          </w:p>
          <w:p w14:paraId="41DE3E00" w14:textId="77777777" w:rsidR="00663601" w:rsidRPr="00BD6E9E" w:rsidRDefault="00663601" w:rsidP="004F0231">
            <w:pPr>
              <w:pStyle w:val="Body"/>
              <w:rPr>
                <w:color w:val="000000" w:themeColor="text1"/>
              </w:rPr>
            </w:pPr>
          </w:p>
          <w:p w14:paraId="05FD5E45" w14:textId="77777777" w:rsidR="00663601" w:rsidRPr="00BD6E9E" w:rsidRDefault="00663601" w:rsidP="004F0231">
            <w:pPr>
              <w:pStyle w:val="Body"/>
              <w:rPr>
                <w:color w:val="000000" w:themeColor="text1"/>
              </w:rPr>
            </w:pPr>
          </w:p>
        </w:tc>
      </w:tr>
    </w:tbl>
    <w:p w14:paraId="4228D7FB" w14:textId="77777777" w:rsidR="00663601" w:rsidRPr="00BD6E9E" w:rsidRDefault="00663601" w:rsidP="00663601">
      <w:pPr>
        <w:pStyle w:val="Body"/>
        <w:rPr>
          <w:color w:val="2F5496" w:themeColor="accent5" w:themeShade="BF"/>
        </w:rPr>
      </w:pPr>
    </w:p>
    <w:p w14:paraId="33F27E8B" w14:textId="77777777" w:rsidR="00663601" w:rsidRDefault="00663601" w:rsidP="00663601">
      <w:pPr>
        <w:jc w:val="both"/>
        <w:rPr>
          <w:rFonts w:ascii="Calibri" w:hAnsi="Calibri" w:cs="Calibri"/>
          <w:sz w:val="22"/>
          <w:szCs w:val="22"/>
        </w:rPr>
      </w:pPr>
    </w:p>
    <w:p w14:paraId="78ED6379" w14:textId="77777777" w:rsidR="00663601" w:rsidRDefault="00663601" w:rsidP="00663601">
      <w:pPr>
        <w:jc w:val="both"/>
        <w:rPr>
          <w:rFonts w:ascii="Calibri" w:hAnsi="Calibri" w:cs="Calibri"/>
          <w:sz w:val="22"/>
          <w:szCs w:val="22"/>
        </w:rPr>
      </w:pPr>
      <w:r>
        <w:rPr>
          <w:rFonts w:ascii="Calibri" w:hAnsi="Calibri" w:cs="Calibri"/>
          <w:sz w:val="22"/>
          <w:szCs w:val="22"/>
        </w:rPr>
        <w:t>Before Calling the Procedure:</w:t>
      </w:r>
    </w:p>
    <w:p w14:paraId="460E1603" w14:textId="77777777" w:rsidR="00663601" w:rsidRDefault="00663601" w:rsidP="00663601">
      <w:pPr>
        <w:jc w:val="both"/>
        <w:rPr>
          <w:rFonts w:ascii="Calibri" w:hAnsi="Calibri" w:cs="Calibri"/>
          <w:sz w:val="22"/>
          <w:szCs w:val="22"/>
        </w:rPr>
      </w:pPr>
    </w:p>
    <w:p w14:paraId="256F5113" w14:textId="77777777" w:rsidR="00663601" w:rsidRDefault="00663601" w:rsidP="00663601">
      <w:pPr>
        <w:jc w:val="both"/>
        <w:rPr>
          <w:rFonts w:ascii="Calibri" w:hAnsi="Calibri" w:cs="Calibri"/>
          <w:sz w:val="22"/>
          <w:szCs w:val="22"/>
        </w:rPr>
      </w:pPr>
      <w:r>
        <w:rPr>
          <w:rFonts w:ascii="Calibri" w:hAnsi="Calibri" w:cs="Calibri"/>
          <w:noProof/>
          <w:sz w:val="22"/>
          <w:szCs w:val="22"/>
        </w:rPr>
        <w:drawing>
          <wp:inline distT="0" distB="0" distL="0" distR="0" wp14:anchorId="54A7E0A3" wp14:editId="4761BE0F">
            <wp:extent cx="4737100" cy="2050719"/>
            <wp:effectExtent l="114300" t="114300" r="120650" b="140335"/>
            <wp:docPr id="17940257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576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25426" cy="20889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61387" w14:textId="77777777" w:rsidR="00663601" w:rsidRDefault="00663601" w:rsidP="00663601">
      <w:pPr>
        <w:jc w:val="both"/>
        <w:rPr>
          <w:rFonts w:ascii="Calibri" w:hAnsi="Calibri" w:cs="Calibri"/>
          <w:sz w:val="22"/>
          <w:szCs w:val="22"/>
        </w:rPr>
      </w:pPr>
    </w:p>
    <w:p w14:paraId="44A802C7" w14:textId="77777777" w:rsidR="00663601" w:rsidRDefault="00663601" w:rsidP="00663601">
      <w:pPr>
        <w:jc w:val="both"/>
        <w:rPr>
          <w:rFonts w:ascii="Calibri" w:hAnsi="Calibri" w:cs="Calibri"/>
          <w:sz w:val="22"/>
          <w:szCs w:val="22"/>
        </w:rPr>
      </w:pPr>
      <w:r>
        <w:rPr>
          <w:rFonts w:ascii="Calibri" w:hAnsi="Calibri" w:cs="Calibri"/>
          <w:sz w:val="22"/>
          <w:szCs w:val="22"/>
        </w:rPr>
        <w:t>After Calling the Procedure PlaceOrder:</w:t>
      </w:r>
    </w:p>
    <w:p w14:paraId="7C7F52DF" w14:textId="77777777" w:rsidR="00663601" w:rsidRDefault="00663601" w:rsidP="00663601">
      <w:pPr>
        <w:jc w:val="both"/>
        <w:rPr>
          <w:rFonts w:ascii="Calibri" w:hAnsi="Calibri" w:cs="Calibri"/>
          <w:sz w:val="22"/>
          <w:szCs w:val="22"/>
        </w:rPr>
      </w:pPr>
    </w:p>
    <w:p w14:paraId="3B9B3943" w14:textId="77777777" w:rsidR="00663601" w:rsidRDefault="00663601" w:rsidP="00663601">
      <w:pPr>
        <w:jc w:val="both"/>
        <w:rPr>
          <w:rFonts w:ascii="Calibri" w:hAnsi="Calibri" w:cs="Calibri"/>
          <w:sz w:val="22"/>
          <w:szCs w:val="22"/>
        </w:rPr>
      </w:pPr>
      <w:r>
        <w:rPr>
          <w:rFonts w:ascii="Calibri" w:hAnsi="Calibri" w:cs="Calibri"/>
          <w:noProof/>
          <w:sz w:val="22"/>
          <w:szCs w:val="22"/>
        </w:rPr>
        <w:drawing>
          <wp:inline distT="0" distB="0" distL="0" distR="0" wp14:anchorId="0BC50E0F" wp14:editId="21B9094D">
            <wp:extent cx="4902200" cy="2449529"/>
            <wp:effectExtent l="0" t="0" r="0" b="8255"/>
            <wp:docPr id="1691567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702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7515" cy="2472172"/>
                    </a:xfrm>
                    <a:prstGeom prst="rect">
                      <a:avLst/>
                    </a:prstGeom>
                  </pic:spPr>
                </pic:pic>
              </a:graphicData>
            </a:graphic>
          </wp:inline>
        </w:drawing>
      </w:r>
    </w:p>
    <w:p w14:paraId="4CF089BE" w14:textId="77777777" w:rsidR="00663601" w:rsidRDefault="00663601" w:rsidP="00663601">
      <w:pPr>
        <w:jc w:val="both"/>
        <w:rPr>
          <w:rFonts w:ascii="Calibri" w:hAnsi="Calibri" w:cs="Calibri"/>
          <w:sz w:val="22"/>
          <w:szCs w:val="22"/>
        </w:rPr>
      </w:pPr>
    </w:p>
    <w:p w14:paraId="42E12606" w14:textId="77777777" w:rsidR="00663601" w:rsidRDefault="00663601" w:rsidP="00663601">
      <w:pPr>
        <w:jc w:val="both"/>
        <w:rPr>
          <w:rFonts w:ascii="Calibri" w:hAnsi="Calibri" w:cs="Calibri"/>
          <w:sz w:val="22"/>
          <w:szCs w:val="22"/>
        </w:rPr>
      </w:pPr>
      <w:r>
        <w:rPr>
          <w:rFonts w:ascii="Calibri" w:hAnsi="Calibri" w:cs="Calibri"/>
          <w:sz w:val="22"/>
          <w:szCs w:val="22"/>
        </w:rPr>
        <w:t>Here the orderDetails table is updated with the latest order details.</w:t>
      </w:r>
    </w:p>
    <w:p w14:paraId="527C9283" w14:textId="77777777" w:rsidR="00663601" w:rsidRPr="00BD6E9E" w:rsidRDefault="00663601" w:rsidP="00663601">
      <w:pPr>
        <w:pStyle w:val="Body"/>
        <w:rPr>
          <w:color w:val="000000" w:themeColor="text1"/>
        </w:rPr>
      </w:pPr>
    </w:p>
    <w:p w14:paraId="100D9FBB" w14:textId="77777777" w:rsidR="00663601" w:rsidRPr="0050536B" w:rsidRDefault="00663601" w:rsidP="00663601">
      <w:pPr>
        <w:jc w:val="both"/>
        <w:rPr>
          <w:rFonts w:ascii="Calibri" w:hAnsi="Calibri" w:cs="Calibri"/>
          <w:b/>
          <w:bCs/>
          <w:sz w:val="22"/>
          <w:szCs w:val="22"/>
        </w:rPr>
      </w:pPr>
      <w:r w:rsidRPr="0050536B">
        <w:rPr>
          <w:rFonts w:ascii="Calibri" w:hAnsi="Calibri" w:cs="Calibri"/>
          <w:b/>
          <w:bCs/>
          <w:sz w:val="22"/>
          <w:szCs w:val="22"/>
        </w:rPr>
        <w:t>2. Get Customer Order History Procedure:</w:t>
      </w:r>
    </w:p>
    <w:p w14:paraId="75B5913D" w14:textId="77777777" w:rsidR="00663601" w:rsidRDefault="00663601" w:rsidP="00663601">
      <w:pPr>
        <w:jc w:val="both"/>
        <w:rPr>
          <w:rFonts w:ascii="Calibri" w:hAnsi="Calibri" w:cs="Calibri"/>
          <w:sz w:val="22"/>
          <w:szCs w:val="22"/>
        </w:rPr>
      </w:pPr>
      <w:r w:rsidRPr="0050536B">
        <w:rPr>
          <w:rFonts w:ascii="Calibri" w:hAnsi="Calibri" w:cs="Calibri"/>
          <w:sz w:val="22"/>
          <w:szCs w:val="22"/>
        </w:rPr>
        <w:t>The purchase history for a particular client can be retrieved using the `GetCustomerOrderHistory`                 stored procedure</w:t>
      </w:r>
    </w:p>
    <w:p w14:paraId="5191B5DD" w14:textId="77777777" w:rsidR="00663601" w:rsidRDefault="00663601" w:rsidP="00663601">
      <w:pPr>
        <w:jc w:val="both"/>
        <w:rPr>
          <w:rFonts w:ascii="Calibri" w:hAnsi="Calibri" w:cs="Calibri"/>
          <w:sz w:val="22"/>
          <w:szCs w:val="22"/>
        </w:rPr>
      </w:pPr>
    </w:p>
    <w:tbl>
      <w:tblPr>
        <w:tblStyle w:val="TableGrid"/>
        <w:tblW w:w="0" w:type="auto"/>
        <w:tblLook w:val="04A0" w:firstRow="1" w:lastRow="0" w:firstColumn="1" w:lastColumn="0" w:noHBand="0" w:noVBand="1"/>
      </w:tblPr>
      <w:tblGrid>
        <w:gridCol w:w="9350"/>
      </w:tblGrid>
      <w:tr w:rsidR="00663601" w:rsidRPr="00BD6E9E" w14:paraId="7754CA04" w14:textId="77777777" w:rsidTr="004F0231">
        <w:tc>
          <w:tcPr>
            <w:tcW w:w="9350" w:type="dxa"/>
          </w:tcPr>
          <w:p w14:paraId="5DFABDEB" w14:textId="77777777" w:rsidR="00663601" w:rsidRPr="00423FA5"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BD6E9E">
              <w:t xml:space="preserve">                                                       </w:t>
            </w:r>
            <w:r w:rsidRPr="00423FA5">
              <w:rPr>
                <w:color w:val="2E74B5" w:themeColor="accent1" w:themeShade="BF"/>
              </w:rPr>
              <w:t>Get Customer Order History</w:t>
            </w:r>
          </w:p>
        </w:tc>
      </w:tr>
      <w:tr w:rsidR="00663601" w:rsidRPr="00BD6E9E" w14:paraId="7527E646" w14:textId="77777777" w:rsidTr="004F0231">
        <w:tc>
          <w:tcPr>
            <w:tcW w:w="9350" w:type="dxa"/>
          </w:tcPr>
          <w:p w14:paraId="0AD70001" w14:textId="77777777" w:rsidR="00663601" w:rsidRPr="00BD6E9E"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rPr>
                <w:color w:val="000000" w:themeColor="text1"/>
              </w:rPr>
            </w:pPr>
            <w:r w:rsidRPr="0050536B">
              <w:t xml:space="preserve"> p_CustomerID, the client for whom the order history is requested, is the only input argument required. Next, a SELECT query is executed on the OrderDetails table by the process, yielding all entries whose customer ID corresponds with the input supplied.</w:t>
            </w:r>
          </w:p>
        </w:tc>
      </w:tr>
    </w:tbl>
    <w:p w14:paraId="16BA0950" w14:textId="77777777" w:rsidR="00663601" w:rsidRDefault="00663601" w:rsidP="00663601">
      <w:pPr>
        <w:jc w:val="both"/>
        <w:rPr>
          <w:rFonts w:ascii="Calibri" w:hAnsi="Calibri" w:cs="Calibri"/>
          <w:sz w:val="22"/>
          <w:szCs w:val="22"/>
        </w:rPr>
      </w:pPr>
    </w:p>
    <w:p w14:paraId="7A03FB87" w14:textId="77777777" w:rsidR="00663601" w:rsidRDefault="00663601" w:rsidP="00663601">
      <w:pPr>
        <w:jc w:val="both"/>
        <w:rPr>
          <w:rFonts w:ascii="Calibri" w:hAnsi="Calibri" w:cs="Calibri"/>
          <w:sz w:val="22"/>
          <w:szCs w:val="22"/>
        </w:rPr>
      </w:pPr>
    </w:p>
    <w:p w14:paraId="05D57676" w14:textId="77777777" w:rsidR="00663601" w:rsidRPr="0050536B" w:rsidRDefault="00663601" w:rsidP="00663601">
      <w:pPr>
        <w:jc w:val="both"/>
        <w:rPr>
          <w:rFonts w:ascii="Calibri" w:hAnsi="Calibri" w:cs="Calibri"/>
          <w:b/>
          <w:bCs/>
          <w:sz w:val="22"/>
          <w:szCs w:val="22"/>
        </w:rPr>
      </w:pPr>
      <w:r>
        <w:rPr>
          <w:rFonts w:ascii="Calibri" w:hAnsi="Calibri" w:cs="Calibri"/>
          <w:b/>
          <w:bCs/>
          <w:noProof/>
          <w:sz w:val="22"/>
          <w:szCs w:val="22"/>
        </w:rPr>
        <w:lastRenderedPageBreak/>
        <w:drawing>
          <wp:inline distT="0" distB="0" distL="0" distR="0" wp14:anchorId="52A69D1F" wp14:editId="5CE69968">
            <wp:extent cx="4997450" cy="2530760"/>
            <wp:effectExtent l="0" t="0" r="0" b="3175"/>
            <wp:docPr id="5495006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00695"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2480" cy="2543435"/>
                    </a:xfrm>
                    <a:prstGeom prst="rect">
                      <a:avLst/>
                    </a:prstGeom>
                  </pic:spPr>
                </pic:pic>
              </a:graphicData>
            </a:graphic>
          </wp:inline>
        </w:drawing>
      </w:r>
    </w:p>
    <w:p w14:paraId="2A6A6BAA" w14:textId="0D5F5F8C" w:rsidR="00663601" w:rsidRPr="00663601" w:rsidRDefault="00663601" w:rsidP="00663601">
      <w:pPr>
        <w:pStyle w:val="Body"/>
        <w:rPr>
          <w:color w:val="000000" w:themeColor="text1"/>
        </w:rPr>
      </w:pPr>
      <w:r w:rsidRPr="003A704D">
        <w:t xml:space="preserve"> Here the output </w:t>
      </w:r>
      <w:r>
        <w:t>displays</w:t>
      </w:r>
      <w:r w:rsidRPr="003A704D">
        <w:t xml:space="preserve"> the order History of the desired custome</w:t>
      </w:r>
    </w:p>
    <w:p w14:paraId="79BB7762" w14:textId="423F6A1E" w:rsidR="00663601" w:rsidRPr="0050536B" w:rsidRDefault="00663601" w:rsidP="00663601">
      <w:pPr>
        <w:jc w:val="both"/>
        <w:rPr>
          <w:rFonts w:ascii="Calibri" w:hAnsi="Calibri" w:cs="Calibri"/>
          <w:b/>
          <w:bCs/>
          <w:sz w:val="22"/>
          <w:szCs w:val="22"/>
        </w:rPr>
      </w:pPr>
      <w:r w:rsidRPr="00BD6E9E">
        <w:t>3)</w:t>
      </w:r>
      <w:r w:rsidRPr="0050536B">
        <w:rPr>
          <w:rFonts w:ascii="Calibri" w:hAnsi="Calibri" w:cs="Calibri"/>
          <w:b/>
          <w:bCs/>
          <w:sz w:val="22"/>
          <w:szCs w:val="22"/>
        </w:rPr>
        <w:t xml:space="preserve"> Delete Expired Promotions Procedure:</w:t>
      </w:r>
    </w:p>
    <w:p w14:paraId="27DFF05A" w14:textId="77777777" w:rsidR="00663601" w:rsidRDefault="00663601" w:rsidP="00663601">
      <w:pPr>
        <w:rPr>
          <w:rFonts w:ascii="Calibri" w:hAnsi="Calibri" w:cs="Calibri"/>
          <w:sz w:val="22"/>
          <w:szCs w:val="22"/>
        </w:rPr>
      </w:pPr>
    </w:p>
    <w:tbl>
      <w:tblPr>
        <w:tblStyle w:val="TableGrid"/>
        <w:tblW w:w="0" w:type="auto"/>
        <w:tblLook w:val="04A0" w:firstRow="1" w:lastRow="0" w:firstColumn="1" w:lastColumn="0" w:noHBand="0" w:noVBand="1"/>
      </w:tblPr>
      <w:tblGrid>
        <w:gridCol w:w="9350"/>
      </w:tblGrid>
      <w:tr w:rsidR="00663601" w:rsidRPr="00BD6E9E" w14:paraId="0B0D7A66" w14:textId="77777777" w:rsidTr="004F0231">
        <w:tc>
          <w:tcPr>
            <w:tcW w:w="9350" w:type="dxa"/>
          </w:tcPr>
          <w:p w14:paraId="55146903" w14:textId="77777777" w:rsidR="00663601" w:rsidRPr="00BD6E9E"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D6E9E">
              <w:t xml:space="preserve">                                                              </w:t>
            </w:r>
            <w:r w:rsidRPr="00423FA5">
              <w:rPr>
                <w:color w:val="2E74B5" w:themeColor="accent1" w:themeShade="BF"/>
              </w:rPr>
              <w:t xml:space="preserve">DeleteExpiredPromotions </w:t>
            </w:r>
          </w:p>
        </w:tc>
      </w:tr>
      <w:tr w:rsidR="00663601" w:rsidRPr="00BD6E9E" w14:paraId="124BCC2A" w14:textId="77777777" w:rsidTr="004F0231">
        <w:tc>
          <w:tcPr>
            <w:tcW w:w="9350" w:type="dxa"/>
          </w:tcPr>
          <w:p w14:paraId="1F1D5A85" w14:textId="77777777" w:rsidR="00663601" w:rsidRDefault="00663601" w:rsidP="004F0231">
            <w:pPr>
              <w:rPr>
                <w:rFonts w:ascii="Calibri" w:hAnsi="Calibri" w:cs="Calibri"/>
                <w:sz w:val="22"/>
                <w:szCs w:val="22"/>
              </w:rPr>
            </w:pPr>
            <w:r w:rsidRPr="0050536B">
              <w:rPr>
                <w:rFonts w:ascii="Calibri" w:hAnsi="Calibri" w:cs="Calibri"/>
                <w:sz w:val="22"/>
                <w:szCs w:val="22"/>
              </w:rPr>
              <w:t>This procedure removes data from the `Promotions` table when the `Expiry Date` is older than the present date and time, without requiring any input parameters. Eliminating </w:t>
            </w:r>
            <w:r>
              <w:rPr>
                <w:rFonts w:ascii="Calibri" w:hAnsi="Calibri" w:cs="Calibri"/>
                <w:sz w:val="22"/>
                <w:szCs w:val="22"/>
              </w:rPr>
              <w:t>promotions</w:t>
            </w:r>
            <w:r w:rsidRPr="0050536B">
              <w:rPr>
                <w:rFonts w:ascii="Calibri" w:hAnsi="Calibri" w:cs="Calibri"/>
                <w:sz w:val="22"/>
                <w:szCs w:val="22"/>
              </w:rPr>
              <w:t xml:space="preserve"> that are expired, contributes to keeping an updated promotions table.</w:t>
            </w:r>
          </w:p>
          <w:p w14:paraId="44267463" w14:textId="77777777" w:rsidR="00663601" w:rsidRPr="00BD6E9E"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r>
    </w:tbl>
    <w:p w14:paraId="00E424B4" w14:textId="77777777" w:rsidR="00663601" w:rsidRDefault="00663601" w:rsidP="00663601">
      <w:pPr>
        <w:rPr>
          <w:rFonts w:ascii="Calibri" w:hAnsi="Calibri" w:cs="Calibri"/>
          <w:sz w:val="22"/>
          <w:szCs w:val="22"/>
        </w:rPr>
      </w:pPr>
    </w:p>
    <w:p w14:paraId="4B60BEC5" w14:textId="77777777" w:rsidR="00663601" w:rsidRDefault="00663601" w:rsidP="00663601">
      <w:pPr>
        <w:rPr>
          <w:rFonts w:ascii="Calibri" w:hAnsi="Calibri" w:cs="Calibri"/>
          <w:sz w:val="22"/>
          <w:szCs w:val="22"/>
        </w:rPr>
      </w:pPr>
      <w:r>
        <w:rPr>
          <w:rFonts w:ascii="Calibri" w:hAnsi="Calibri" w:cs="Calibri"/>
          <w:sz w:val="22"/>
          <w:szCs w:val="22"/>
        </w:rPr>
        <w:t>Before calling the Procedure:</w:t>
      </w:r>
    </w:p>
    <w:p w14:paraId="598359F1" w14:textId="77777777" w:rsidR="00663601" w:rsidRDefault="00663601" w:rsidP="00663601">
      <w:pPr>
        <w:rPr>
          <w:rFonts w:ascii="Calibri" w:hAnsi="Calibri" w:cs="Calibri"/>
          <w:sz w:val="22"/>
          <w:szCs w:val="22"/>
        </w:rPr>
      </w:pPr>
      <w:r>
        <w:rPr>
          <w:rFonts w:ascii="Calibri" w:hAnsi="Calibri" w:cs="Calibri"/>
          <w:sz w:val="22"/>
          <w:szCs w:val="22"/>
        </w:rPr>
        <w:t>We can see that the table has expired promotions dated ‘2023-10-31’.</w:t>
      </w:r>
    </w:p>
    <w:p w14:paraId="1F1E57B5" w14:textId="77777777" w:rsidR="00663601" w:rsidRDefault="00663601" w:rsidP="00663601">
      <w:pPr>
        <w:rPr>
          <w:rFonts w:ascii="Calibri" w:hAnsi="Calibri" w:cs="Calibri"/>
          <w:sz w:val="22"/>
          <w:szCs w:val="22"/>
        </w:rPr>
      </w:pPr>
    </w:p>
    <w:p w14:paraId="6A177678" w14:textId="77777777" w:rsidR="00663601" w:rsidRDefault="00663601" w:rsidP="00663601">
      <w:pPr>
        <w:rPr>
          <w:rFonts w:ascii="Calibri" w:hAnsi="Calibri" w:cs="Calibri"/>
          <w:b/>
          <w:bCs/>
          <w:sz w:val="22"/>
          <w:szCs w:val="22"/>
        </w:rPr>
      </w:pPr>
      <w:r>
        <w:rPr>
          <w:rFonts w:ascii="Calibri" w:hAnsi="Calibri" w:cs="Calibri"/>
          <w:b/>
          <w:bCs/>
          <w:noProof/>
          <w:sz w:val="22"/>
          <w:szCs w:val="22"/>
        </w:rPr>
        <w:drawing>
          <wp:inline distT="0" distB="0" distL="0" distR="0" wp14:anchorId="1598213F" wp14:editId="08402809">
            <wp:extent cx="4883401" cy="2959252"/>
            <wp:effectExtent l="133350" t="114300" r="127000" b="165100"/>
            <wp:docPr id="701988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862"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83401" cy="29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8D0E2" w14:textId="77777777" w:rsidR="00663601" w:rsidRDefault="00663601" w:rsidP="00663601">
      <w:pPr>
        <w:rPr>
          <w:rFonts w:ascii="Calibri" w:hAnsi="Calibri" w:cs="Calibri"/>
          <w:b/>
          <w:bCs/>
          <w:sz w:val="22"/>
          <w:szCs w:val="22"/>
        </w:rPr>
      </w:pPr>
    </w:p>
    <w:p w14:paraId="35E2282C" w14:textId="77777777" w:rsidR="00663601" w:rsidRPr="00133D1E" w:rsidRDefault="00663601" w:rsidP="00663601">
      <w:pPr>
        <w:rPr>
          <w:rFonts w:ascii="Calibri" w:hAnsi="Calibri" w:cs="Calibri"/>
          <w:b/>
          <w:bCs/>
          <w:sz w:val="22"/>
          <w:szCs w:val="22"/>
        </w:rPr>
      </w:pPr>
      <w:r w:rsidRPr="00337911">
        <w:rPr>
          <w:rFonts w:ascii="Calibri" w:hAnsi="Calibri" w:cs="Calibri"/>
          <w:sz w:val="22"/>
          <w:szCs w:val="22"/>
        </w:rPr>
        <w:t>After Calling the Procedure DeleteExpiredPromotions:</w:t>
      </w:r>
    </w:p>
    <w:p w14:paraId="402BF10F" w14:textId="77777777" w:rsidR="00663601" w:rsidRDefault="00663601" w:rsidP="00663601">
      <w:pPr>
        <w:pStyle w:val="Body"/>
      </w:pPr>
      <w:r>
        <w:rPr>
          <w:noProof/>
        </w:rPr>
        <w:drawing>
          <wp:inline distT="0" distB="0" distL="0" distR="0" wp14:anchorId="204C92F3" wp14:editId="34AE382A">
            <wp:extent cx="5143500" cy="2598677"/>
            <wp:effectExtent l="0" t="0" r="0" b="0"/>
            <wp:docPr id="2082728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842"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4629" cy="2614405"/>
                    </a:xfrm>
                    <a:prstGeom prst="rect">
                      <a:avLst/>
                    </a:prstGeom>
                  </pic:spPr>
                </pic:pic>
              </a:graphicData>
            </a:graphic>
          </wp:inline>
        </w:drawing>
      </w:r>
    </w:p>
    <w:p w14:paraId="70CB9474" w14:textId="77777777" w:rsidR="00663601" w:rsidRDefault="00663601" w:rsidP="00663601">
      <w:pPr>
        <w:pStyle w:val="Body"/>
      </w:pPr>
      <w:r>
        <w:t>Here the output displays that the table is updated deleting the expired Promotions.</w:t>
      </w:r>
    </w:p>
    <w:p w14:paraId="4D0B1555" w14:textId="77777777" w:rsidR="00663601" w:rsidRPr="00BD6E9E" w:rsidRDefault="00663601" w:rsidP="00663601">
      <w:pPr>
        <w:pStyle w:val="Body"/>
      </w:pPr>
    </w:p>
    <w:p w14:paraId="3D3E4D00" w14:textId="3424F637" w:rsidR="00663601" w:rsidRPr="00BE531A" w:rsidRDefault="00663601" w:rsidP="00663601">
      <w:pPr>
        <w:pStyle w:val="Body"/>
        <w:rPr>
          <w:b/>
          <w:bCs/>
          <w:i/>
          <w:iCs/>
          <w:color w:val="C00000"/>
          <w:sz w:val="36"/>
          <w:szCs w:val="36"/>
        </w:rPr>
      </w:pPr>
      <w:r w:rsidRPr="00BE531A">
        <w:rPr>
          <w:b/>
          <w:bCs/>
          <w:i/>
          <w:iCs/>
          <w:color w:val="C00000"/>
          <w:sz w:val="36"/>
          <w:szCs w:val="36"/>
        </w:rPr>
        <w:t>View</w:t>
      </w:r>
      <w:r w:rsidR="00D060C5">
        <w:rPr>
          <w:b/>
          <w:bCs/>
          <w:i/>
          <w:iCs/>
          <w:color w:val="C00000"/>
          <w:sz w:val="36"/>
          <w:szCs w:val="36"/>
        </w:rPr>
        <w:t>Triggers</w:t>
      </w:r>
    </w:p>
    <w:p w14:paraId="1A1CBACA" w14:textId="77777777" w:rsidR="00663601" w:rsidRPr="00BD6E9E" w:rsidRDefault="00663601" w:rsidP="00663601">
      <w:pPr>
        <w:pStyle w:val="Body"/>
      </w:pPr>
      <w:r w:rsidRPr="00BD6E9E">
        <w:t>1)</w:t>
      </w:r>
    </w:p>
    <w:tbl>
      <w:tblPr>
        <w:tblStyle w:val="TableGrid"/>
        <w:tblW w:w="0" w:type="auto"/>
        <w:tblLook w:val="04A0" w:firstRow="1" w:lastRow="0" w:firstColumn="1" w:lastColumn="0" w:noHBand="0" w:noVBand="1"/>
      </w:tblPr>
      <w:tblGrid>
        <w:gridCol w:w="9350"/>
      </w:tblGrid>
      <w:tr w:rsidR="00663601" w:rsidRPr="00BD6E9E" w14:paraId="593D0BC7" w14:textId="77777777" w:rsidTr="004F0231">
        <w:tc>
          <w:tcPr>
            <w:tcW w:w="9350" w:type="dxa"/>
          </w:tcPr>
          <w:p w14:paraId="5B369D4A" w14:textId="77777777" w:rsidR="00663601" w:rsidRPr="00BE531A"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spacing w:after="160"/>
              <w:rPr>
                <w:rFonts w:ascii="Calibri" w:hAnsi="Calibri" w:cs="Calibri"/>
                <w:b/>
                <w:bCs/>
                <w:color w:val="2E74B5" w:themeColor="accent1" w:themeShade="BF"/>
                <w:sz w:val="22"/>
                <w:szCs w:val="22"/>
              </w:rPr>
            </w:pPr>
            <w:r w:rsidRPr="00BE531A">
              <w:rPr>
                <w:b/>
                <w:bCs/>
                <w:color w:val="2F5496" w:themeColor="accent5" w:themeShade="BF"/>
              </w:rPr>
              <w:t xml:space="preserve">                                    </w:t>
            </w:r>
            <w:r w:rsidRPr="00BE531A">
              <w:rPr>
                <w:rFonts w:ascii="Calibri" w:hAnsi="Calibri" w:cs="Calibri"/>
                <w:b/>
                <w:bCs/>
                <w:color w:val="2E74B5" w:themeColor="accent1" w:themeShade="BF"/>
                <w:sz w:val="22"/>
                <w:szCs w:val="22"/>
              </w:rPr>
              <w:t>Customer Order History View</w:t>
            </w:r>
          </w:p>
        </w:tc>
      </w:tr>
      <w:tr w:rsidR="00663601" w:rsidRPr="00BD6E9E" w14:paraId="51C92514" w14:textId="77777777" w:rsidTr="004F0231">
        <w:tc>
          <w:tcPr>
            <w:tcW w:w="9350" w:type="dxa"/>
          </w:tcPr>
          <w:p w14:paraId="15F9C0B7" w14:textId="77777777" w:rsidR="00663601" w:rsidRPr="00DA47B1" w:rsidRDefault="00663601" w:rsidP="004F0231">
            <w:pPr>
              <w:pStyle w:val="ListParagraph"/>
            </w:pPr>
            <w:r>
              <w:t xml:space="preserve">This </w:t>
            </w:r>
            <w:r w:rsidRPr="00CF0A69">
              <w:t>view integrates data from the Customers, OrderDetails, and Order History tables. Order IDs, product information, order dates, quantities, and total amounts are among the details that are included. The view makes it simple to keep track of previous orders placed by clients and the related order history.</w:t>
            </w:r>
          </w:p>
          <w:p w14:paraId="2962E3C7" w14:textId="77777777" w:rsidR="00663601" w:rsidRPr="00BD6E9E" w:rsidRDefault="00663601" w:rsidP="004F023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r>
    </w:tbl>
    <w:p w14:paraId="2CA05DAA" w14:textId="77777777" w:rsidR="00663601" w:rsidRPr="00BD6E9E" w:rsidRDefault="00663601" w:rsidP="00663601">
      <w:pPr>
        <w:pStyle w:val="Body"/>
      </w:pPr>
    </w:p>
    <w:p w14:paraId="1F35FDBB" w14:textId="77777777" w:rsidR="00663601" w:rsidRPr="00BD6E9E" w:rsidRDefault="00663601" w:rsidP="00663601">
      <w:pPr>
        <w:pStyle w:val="Body"/>
      </w:pPr>
      <w:r w:rsidRPr="00BD6E9E">
        <w:t xml:space="preserve">  </w:t>
      </w:r>
    </w:p>
    <w:p w14:paraId="7553A088" w14:textId="77777777" w:rsidR="00663601" w:rsidRPr="00BD6E9E" w:rsidRDefault="00663601" w:rsidP="00663601">
      <w:pPr>
        <w:rPr>
          <w:sz w:val="22"/>
          <w:szCs w:val="22"/>
        </w:rPr>
      </w:pPr>
    </w:p>
    <w:p w14:paraId="24428B0D" w14:textId="77777777" w:rsidR="00663601" w:rsidRPr="00BD6E9E" w:rsidRDefault="00663601" w:rsidP="00663601">
      <w:pPr>
        <w:rPr>
          <w:sz w:val="22"/>
          <w:szCs w:val="22"/>
        </w:rPr>
      </w:pPr>
    </w:p>
    <w:p w14:paraId="27DD3F20" w14:textId="77777777" w:rsidR="00663601" w:rsidRPr="00BD6E9E" w:rsidRDefault="00663601" w:rsidP="00663601">
      <w:pPr>
        <w:rPr>
          <w:sz w:val="22"/>
          <w:szCs w:val="22"/>
        </w:rPr>
      </w:pPr>
      <w:r w:rsidRPr="00BD6E9E">
        <w:rPr>
          <w:sz w:val="22"/>
          <w:szCs w:val="22"/>
        </w:rPr>
        <w:t>2)</w:t>
      </w:r>
    </w:p>
    <w:tbl>
      <w:tblPr>
        <w:tblStyle w:val="TableGrid"/>
        <w:tblW w:w="0" w:type="auto"/>
        <w:tblLook w:val="04A0" w:firstRow="1" w:lastRow="0" w:firstColumn="1" w:lastColumn="0" w:noHBand="0" w:noVBand="1"/>
      </w:tblPr>
      <w:tblGrid>
        <w:gridCol w:w="9350"/>
      </w:tblGrid>
      <w:tr w:rsidR="00663601" w:rsidRPr="00BD6E9E" w14:paraId="32258716" w14:textId="77777777" w:rsidTr="004F0231">
        <w:tc>
          <w:tcPr>
            <w:tcW w:w="9350" w:type="dxa"/>
          </w:tcPr>
          <w:p w14:paraId="6DCB7A73" w14:textId="77777777" w:rsidR="00663601" w:rsidRPr="00BE531A"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BD6E9E">
              <w:rPr>
                <w:rFonts w:ascii="Calibri" w:eastAsia="Calibri" w:hAnsi="Calibri" w:cs="Calibri"/>
                <w:b/>
                <w:bCs/>
                <w:color w:val="2F5496" w:themeColor="accent5" w:themeShade="BF"/>
                <w:sz w:val="22"/>
                <w:szCs w:val="22"/>
                <w:u w:color="000000"/>
              </w:rPr>
              <w:t xml:space="preserve">                                        </w:t>
            </w:r>
            <w:r w:rsidRPr="00BE531A">
              <w:rPr>
                <w:rFonts w:ascii="Calibri" w:hAnsi="Calibri" w:cs="Calibri"/>
                <w:b/>
                <w:bCs/>
                <w:color w:val="2E74B5" w:themeColor="accent1" w:themeShade="BF"/>
                <w:sz w:val="22"/>
                <w:szCs w:val="22"/>
              </w:rPr>
              <w:t>Verified Prescriptions View</w:t>
            </w:r>
          </w:p>
        </w:tc>
      </w:tr>
      <w:tr w:rsidR="00663601" w:rsidRPr="00BD6E9E" w14:paraId="308FB0BD" w14:textId="77777777" w:rsidTr="004F0231">
        <w:tc>
          <w:tcPr>
            <w:tcW w:w="9350" w:type="dxa"/>
          </w:tcPr>
          <w:p w14:paraId="64BC33D4" w14:textId="77777777" w:rsidR="00663601" w:rsidRDefault="00663601" w:rsidP="004F0231">
            <w:pPr>
              <w:pStyle w:val="ListParagraph"/>
            </w:pPr>
            <w:r w:rsidRPr="00174A46">
              <w:t>This view is especially helpful for getting information about prescriptions that pharmacists have successfully confirmed.Filtering and displaying validated prescriptions with associated data is the Verified</w:t>
            </w:r>
            <w:r>
              <w:t xml:space="preserve"> </w:t>
            </w:r>
            <w:r w:rsidRPr="00174A46">
              <w:t>Prescriptions</w:t>
            </w:r>
            <w:r>
              <w:t xml:space="preserve"> </w:t>
            </w:r>
            <w:r w:rsidRPr="00174A46">
              <w:t>View. It presents medication facts such as Prescription</w:t>
            </w:r>
            <w:r>
              <w:t xml:space="preserve"> </w:t>
            </w:r>
            <w:r w:rsidRPr="00174A46">
              <w:t>ID, Customer</w:t>
            </w:r>
            <w:r>
              <w:t xml:space="preserve"> </w:t>
            </w:r>
            <w:r w:rsidRPr="00174A46">
              <w:t>ID, Upload Date, and the pharmacist's verification status and date by pulling information from the Prescription and Pharmacist</w:t>
            </w:r>
            <w:r>
              <w:t xml:space="preserve"> </w:t>
            </w:r>
            <w:r w:rsidRPr="00174A46">
              <w:t>Verification databases.</w:t>
            </w:r>
          </w:p>
          <w:p w14:paraId="231D27E1"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p>
        </w:tc>
      </w:tr>
    </w:tbl>
    <w:p w14:paraId="137C1FE0" w14:textId="77777777" w:rsidR="00663601" w:rsidRPr="00BD6E9E" w:rsidRDefault="00663601" w:rsidP="00663601">
      <w:pPr>
        <w:rPr>
          <w:sz w:val="22"/>
          <w:szCs w:val="22"/>
        </w:rPr>
      </w:pPr>
    </w:p>
    <w:p w14:paraId="1BDF865B" w14:textId="77777777" w:rsidR="00663601" w:rsidRPr="00BD6E9E" w:rsidRDefault="00663601" w:rsidP="00663601">
      <w:pPr>
        <w:rPr>
          <w:sz w:val="22"/>
          <w:szCs w:val="22"/>
        </w:rPr>
      </w:pPr>
    </w:p>
    <w:p w14:paraId="69320A74" w14:textId="77777777" w:rsidR="00663601" w:rsidRPr="00BD6E9E" w:rsidRDefault="00663601" w:rsidP="00663601">
      <w:pPr>
        <w:rPr>
          <w:sz w:val="22"/>
          <w:szCs w:val="22"/>
        </w:rPr>
      </w:pPr>
    </w:p>
    <w:p w14:paraId="3FC7E33A" w14:textId="77777777" w:rsidR="00663601" w:rsidRPr="00BD6E9E" w:rsidRDefault="00663601" w:rsidP="00663601">
      <w:pPr>
        <w:rPr>
          <w:sz w:val="22"/>
          <w:szCs w:val="22"/>
        </w:rPr>
      </w:pPr>
      <w:r w:rsidRPr="00BD6E9E">
        <w:rPr>
          <w:sz w:val="22"/>
          <w:szCs w:val="22"/>
        </w:rPr>
        <w:t>3)</w:t>
      </w:r>
    </w:p>
    <w:p w14:paraId="7264EECD" w14:textId="77777777" w:rsidR="00663601" w:rsidRPr="00BD6E9E" w:rsidRDefault="00663601" w:rsidP="00663601">
      <w:pPr>
        <w:rPr>
          <w:sz w:val="22"/>
          <w:szCs w:val="22"/>
        </w:rPr>
      </w:pPr>
    </w:p>
    <w:tbl>
      <w:tblPr>
        <w:tblStyle w:val="TableGrid"/>
        <w:tblW w:w="9459" w:type="dxa"/>
        <w:tblLook w:val="04A0" w:firstRow="1" w:lastRow="0" w:firstColumn="1" w:lastColumn="0" w:noHBand="0" w:noVBand="1"/>
      </w:tblPr>
      <w:tblGrid>
        <w:gridCol w:w="9459"/>
      </w:tblGrid>
      <w:tr w:rsidR="00663601" w:rsidRPr="00BD6E9E" w14:paraId="5B3F97C5" w14:textId="77777777" w:rsidTr="004F0231">
        <w:trPr>
          <w:trHeight w:val="324"/>
        </w:trPr>
        <w:tc>
          <w:tcPr>
            <w:tcW w:w="9459" w:type="dxa"/>
          </w:tcPr>
          <w:p w14:paraId="252A1A4C" w14:textId="77777777" w:rsidR="00663601" w:rsidRPr="00BE531A"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BD6E9E">
              <w:rPr>
                <w:rFonts w:ascii="Calibri" w:eastAsia="Calibri" w:hAnsi="Calibri" w:cs="Calibri"/>
                <w:b/>
                <w:bCs/>
                <w:color w:val="2F5496" w:themeColor="accent5" w:themeShade="BF"/>
                <w:sz w:val="22"/>
                <w:szCs w:val="22"/>
                <w:u w:color="000000"/>
              </w:rPr>
              <w:t xml:space="preserve">                                               </w:t>
            </w:r>
            <w:r w:rsidRPr="00BE531A">
              <w:rPr>
                <w:rFonts w:ascii="Calibri" w:hAnsi="Calibri" w:cs="Calibri"/>
                <w:b/>
                <w:bCs/>
                <w:color w:val="2E74B5" w:themeColor="accent1" w:themeShade="BF"/>
              </w:rPr>
              <w:t>Product Order Review View</w:t>
            </w:r>
          </w:p>
        </w:tc>
      </w:tr>
      <w:tr w:rsidR="00663601" w:rsidRPr="00BD6E9E" w14:paraId="4D1380C6" w14:textId="77777777" w:rsidTr="004F0231">
        <w:trPr>
          <w:trHeight w:val="300"/>
        </w:trPr>
        <w:tc>
          <w:tcPr>
            <w:tcW w:w="9459" w:type="dxa"/>
          </w:tcPr>
          <w:p w14:paraId="31AE4951" w14:textId="77777777" w:rsidR="00663601" w:rsidRDefault="00663601" w:rsidP="004F0231">
            <w:pPr>
              <w:pStyle w:val="ListParagraph"/>
            </w:pPr>
            <w:r>
              <w:t>C</w:t>
            </w:r>
            <w:r w:rsidRPr="00D90A22">
              <w:t>ombining information from the OrderDetails, Product</w:t>
            </w:r>
            <w:r>
              <w:t xml:space="preserve"> </w:t>
            </w:r>
            <w:r w:rsidRPr="00D90A22">
              <w:t>Categories, Products, and Product</w:t>
            </w:r>
            <w:r>
              <w:t xml:space="preserve"> </w:t>
            </w:r>
            <w:r w:rsidRPr="00D90A22">
              <w:t>Reviews tables, this view provides a thorough overview of product order reviews. Along with order-specific data like Order</w:t>
            </w:r>
            <w:r>
              <w:t xml:space="preserve"> </w:t>
            </w:r>
            <w:r w:rsidRPr="00D90A22">
              <w:t>ID, Order</w:t>
            </w:r>
            <w:r>
              <w:t xml:space="preserve"> </w:t>
            </w:r>
            <w:r w:rsidRPr="00D90A22">
              <w:t>Date, Quantity, and Total</w:t>
            </w:r>
            <w:r>
              <w:t xml:space="preserve"> </w:t>
            </w:r>
            <w:r w:rsidRPr="00D90A22">
              <w:t>Amount, it also contains product details like Product</w:t>
            </w:r>
            <w:r>
              <w:t xml:space="preserve"> </w:t>
            </w:r>
            <w:r w:rsidRPr="00D90A22">
              <w:t>ID, Brand</w:t>
            </w:r>
            <w:r>
              <w:t xml:space="preserve"> </w:t>
            </w:r>
            <w:r w:rsidRPr="00D90A22">
              <w:t>Name, Generic</w:t>
            </w:r>
            <w:r>
              <w:t xml:space="preserve"> </w:t>
            </w:r>
            <w:r w:rsidRPr="00D90A22">
              <w:t xml:space="preserve">Name, Dosage, and Price. It also includes product reviews, complete with written reviews, ratings, and review dates. </w:t>
            </w:r>
          </w:p>
          <w:p w14:paraId="063F7FB9"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p>
        </w:tc>
      </w:tr>
    </w:tbl>
    <w:p w14:paraId="003FF7FC" w14:textId="77777777" w:rsidR="00663601" w:rsidRDefault="00663601" w:rsidP="00663601">
      <w:pPr>
        <w:rPr>
          <w:sz w:val="22"/>
          <w:szCs w:val="22"/>
        </w:rPr>
      </w:pPr>
    </w:p>
    <w:p w14:paraId="31194009" w14:textId="77777777" w:rsidR="00663601" w:rsidRPr="00BD6E9E" w:rsidRDefault="00663601" w:rsidP="00663601">
      <w:pPr>
        <w:rPr>
          <w:sz w:val="22"/>
          <w:szCs w:val="22"/>
        </w:rPr>
      </w:pPr>
    </w:p>
    <w:p w14:paraId="30BA69AC" w14:textId="77777777" w:rsidR="00663601" w:rsidRDefault="00663601" w:rsidP="00663601">
      <w:pPr>
        <w:rPr>
          <w:rFonts w:asciiTheme="majorHAnsi" w:hAnsiTheme="majorHAnsi"/>
          <w:b/>
          <w:bCs/>
          <w:i/>
          <w:iCs/>
          <w:color w:val="C00000"/>
          <w:sz w:val="36"/>
          <w:szCs w:val="36"/>
        </w:rPr>
      </w:pPr>
      <w:r w:rsidRPr="00732353">
        <w:rPr>
          <w:rFonts w:asciiTheme="majorHAnsi" w:hAnsiTheme="majorHAnsi"/>
          <w:b/>
          <w:bCs/>
          <w:i/>
          <w:iCs/>
          <w:color w:val="C00000"/>
          <w:sz w:val="36"/>
          <w:szCs w:val="36"/>
        </w:rPr>
        <w:t>Functions:</w:t>
      </w:r>
    </w:p>
    <w:p w14:paraId="7A74A986" w14:textId="77777777" w:rsidR="00663601" w:rsidRPr="00732353" w:rsidRDefault="00663601" w:rsidP="00663601">
      <w:pPr>
        <w:rPr>
          <w:rFonts w:asciiTheme="majorHAnsi" w:hAnsiTheme="majorHAnsi"/>
          <w:sz w:val="36"/>
          <w:szCs w:val="36"/>
        </w:rPr>
      </w:pPr>
    </w:p>
    <w:p w14:paraId="689862CD" w14:textId="77777777" w:rsidR="00663601" w:rsidRDefault="00663601" w:rsidP="00663601">
      <w:pPr>
        <w:rPr>
          <w:sz w:val="22"/>
          <w:szCs w:val="22"/>
        </w:rPr>
      </w:pPr>
      <w:r>
        <w:rPr>
          <w:sz w:val="22"/>
          <w:szCs w:val="22"/>
        </w:rPr>
        <w:t>1)</w:t>
      </w:r>
    </w:p>
    <w:p w14:paraId="39134CAE" w14:textId="77777777" w:rsidR="00663601" w:rsidRDefault="00663601" w:rsidP="00663601">
      <w:pPr>
        <w:rPr>
          <w:sz w:val="22"/>
          <w:szCs w:val="22"/>
        </w:rPr>
      </w:pPr>
    </w:p>
    <w:tbl>
      <w:tblPr>
        <w:tblStyle w:val="TableGrid"/>
        <w:tblW w:w="9459" w:type="dxa"/>
        <w:tblLook w:val="04A0" w:firstRow="1" w:lastRow="0" w:firstColumn="1" w:lastColumn="0" w:noHBand="0" w:noVBand="1"/>
      </w:tblPr>
      <w:tblGrid>
        <w:gridCol w:w="9459"/>
      </w:tblGrid>
      <w:tr w:rsidR="00663601" w:rsidRPr="00BD6E9E" w14:paraId="041C1875" w14:textId="77777777" w:rsidTr="004F0231">
        <w:trPr>
          <w:trHeight w:val="324"/>
        </w:trPr>
        <w:tc>
          <w:tcPr>
            <w:tcW w:w="9459" w:type="dxa"/>
          </w:tcPr>
          <w:p w14:paraId="347192DE"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BD6E9E">
              <w:rPr>
                <w:rFonts w:ascii="Calibri" w:eastAsia="Calibri" w:hAnsi="Calibri" w:cs="Calibri"/>
                <w:b/>
                <w:bCs/>
                <w:color w:val="2F5496" w:themeColor="accent5" w:themeShade="BF"/>
                <w:sz w:val="22"/>
                <w:szCs w:val="22"/>
                <w:u w:color="000000"/>
              </w:rPr>
              <w:t xml:space="preserve">                                               </w:t>
            </w:r>
            <w:r w:rsidRPr="00AA2A5C">
              <w:rPr>
                <w:rFonts w:ascii="Calibri" w:eastAsia="Calibri" w:hAnsi="Calibri" w:cs="Calibri"/>
                <w:b/>
                <w:bCs/>
                <w:color w:val="2F5496" w:themeColor="accent5" w:themeShade="BF"/>
                <w:sz w:val="22"/>
                <w:szCs w:val="22"/>
                <w:u w:color="000000"/>
              </w:rPr>
              <w:t>CalculateOrderTotal</w:t>
            </w:r>
          </w:p>
        </w:tc>
      </w:tr>
      <w:tr w:rsidR="00663601" w:rsidRPr="00BD6E9E" w14:paraId="513B1B6A" w14:textId="77777777" w:rsidTr="004F0231">
        <w:trPr>
          <w:trHeight w:val="300"/>
        </w:trPr>
        <w:tc>
          <w:tcPr>
            <w:tcW w:w="9459" w:type="dxa"/>
          </w:tcPr>
          <w:p w14:paraId="44E2F0C2" w14:textId="77777777" w:rsidR="00663601" w:rsidRPr="00732353"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732353">
              <w:rPr>
                <w:rFonts w:ascii="Calibri" w:hAnsi="Calibri" w:cs="Calibri"/>
                <w:sz w:val="22"/>
                <w:szCs w:val="22"/>
              </w:rPr>
              <w:t xml:space="preserve">This Function takes </w:t>
            </w:r>
            <w:r>
              <w:rPr>
                <w:rFonts w:ascii="Calibri" w:hAnsi="Calibri" w:cs="Calibri"/>
                <w:sz w:val="22"/>
                <w:szCs w:val="22"/>
              </w:rPr>
              <w:t>Order id as input and returns total orders</w:t>
            </w:r>
          </w:p>
        </w:tc>
      </w:tr>
    </w:tbl>
    <w:p w14:paraId="6397A2A6" w14:textId="77777777" w:rsidR="00663601" w:rsidRDefault="00663601" w:rsidP="00663601">
      <w:pPr>
        <w:rPr>
          <w:rStyle w:val="ui-provider"/>
        </w:rPr>
      </w:pPr>
    </w:p>
    <w:p w14:paraId="4B479EC8" w14:textId="77777777" w:rsidR="00663601" w:rsidRDefault="00663601" w:rsidP="00663601">
      <w:pPr>
        <w:rPr>
          <w:rStyle w:val="ui-provider"/>
        </w:rPr>
      </w:pPr>
      <w:r>
        <w:rPr>
          <w:rStyle w:val="ui-provider"/>
        </w:rPr>
        <w:t>In this query we are calculating the total order for a given order id, we are giving order id as the input to the function CalculateOrderTotal and displaying result as OrderTotal.</w:t>
      </w:r>
    </w:p>
    <w:p w14:paraId="15A34EC0" w14:textId="77777777" w:rsidR="00663601" w:rsidRPr="00AA2A5C" w:rsidRDefault="00663601" w:rsidP="00663601">
      <w:pPr>
        <w:rPr>
          <w:sz w:val="22"/>
          <w:szCs w:val="22"/>
        </w:rPr>
      </w:pPr>
    </w:p>
    <w:p w14:paraId="3510EB66" w14:textId="77777777" w:rsidR="00663601" w:rsidRDefault="00663601" w:rsidP="00663601">
      <w:pPr>
        <w:rPr>
          <w:sz w:val="22"/>
          <w:szCs w:val="22"/>
        </w:rPr>
      </w:pPr>
      <w:r w:rsidRPr="00AB01E2">
        <w:rPr>
          <w:noProof/>
          <w:sz w:val="22"/>
          <w:szCs w:val="22"/>
        </w:rPr>
        <w:drawing>
          <wp:inline distT="0" distB="0" distL="0" distR="0" wp14:anchorId="1AAD6C77" wp14:editId="0A26D678">
            <wp:extent cx="4775445" cy="1676486"/>
            <wp:effectExtent l="133350" t="114300" r="120650" b="171450"/>
            <wp:docPr id="47628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2833" name="Picture 1" descr="A screenshot of a computer&#10;&#10;Description automatically generated"/>
                    <pic:cNvPicPr/>
                  </pic:nvPicPr>
                  <pic:blipFill>
                    <a:blip r:embed="rId17"/>
                    <a:stretch>
                      <a:fillRect/>
                    </a:stretch>
                  </pic:blipFill>
                  <pic:spPr>
                    <a:xfrm>
                      <a:off x="0" y="0"/>
                      <a:ext cx="4775445" cy="1676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23851D" w14:textId="77777777" w:rsidR="00663601" w:rsidRDefault="00663601" w:rsidP="00663601">
      <w:pPr>
        <w:rPr>
          <w:sz w:val="22"/>
          <w:szCs w:val="22"/>
        </w:rPr>
      </w:pPr>
    </w:p>
    <w:p w14:paraId="1EB69A4E" w14:textId="77777777" w:rsidR="00663601" w:rsidRDefault="00663601" w:rsidP="00663601">
      <w:pPr>
        <w:rPr>
          <w:sz w:val="22"/>
          <w:szCs w:val="22"/>
        </w:rPr>
      </w:pPr>
      <w:r>
        <w:rPr>
          <w:sz w:val="22"/>
          <w:szCs w:val="22"/>
        </w:rPr>
        <w:t>2)</w:t>
      </w:r>
    </w:p>
    <w:p w14:paraId="5E4A63F9" w14:textId="77777777" w:rsidR="00663601" w:rsidRDefault="00663601" w:rsidP="00663601">
      <w:pPr>
        <w:rPr>
          <w:sz w:val="22"/>
          <w:szCs w:val="22"/>
        </w:rPr>
      </w:pPr>
    </w:p>
    <w:tbl>
      <w:tblPr>
        <w:tblStyle w:val="TableGrid"/>
        <w:tblW w:w="9459" w:type="dxa"/>
        <w:tblLook w:val="04A0" w:firstRow="1" w:lastRow="0" w:firstColumn="1" w:lastColumn="0" w:noHBand="0" w:noVBand="1"/>
      </w:tblPr>
      <w:tblGrid>
        <w:gridCol w:w="9459"/>
      </w:tblGrid>
      <w:tr w:rsidR="00663601" w:rsidRPr="00BD6E9E" w14:paraId="3FB8AA86" w14:textId="77777777" w:rsidTr="004F0231">
        <w:trPr>
          <w:trHeight w:val="324"/>
        </w:trPr>
        <w:tc>
          <w:tcPr>
            <w:tcW w:w="9459" w:type="dxa"/>
          </w:tcPr>
          <w:p w14:paraId="66EA25CA"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BD6E9E">
              <w:rPr>
                <w:rFonts w:ascii="Calibri" w:eastAsia="Calibri" w:hAnsi="Calibri" w:cs="Calibri"/>
                <w:b/>
                <w:bCs/>
                <w:color w:val="2F5496" w:themeColor="accent5" w:themeShade="BF"/>
                <w:sz w:val="22"/>
                <w:szCs w:val="22"/>
                <w:u w:color="000000"/>
              </w:rPr>
              <w:t xml:space="preserve">                                               </w:t>
            </w:r>
            <w:r w:rsidRPr="00732353">
              <w:rPr>
                <w:rFonts w:ascii="Calibri" w:eastAsia="Calibri" w:hAnsi="Calibri" w:cs="Calibri"/>
                <w:b/>
                <w:bCs/>
                <w:color w:val="2F5496" w:themeColor="accent5" w:themeShade="BF"/>
                <w:sz w:val="22"/>
                <w:szCs w:val="22"/>
                <w:u w:color="000000"/>
              </w:rPr>
              <w:t>CheckProductAvailability</w:t>
            </w:r>
          </w:p>
        </w:tc>
      </w:tr>
      <w:tr w:rsidR="00663601" w:rsidRPr="00BD6E9E" w14:paraId="0A4A0E41" w14:textId="77777777" w:rsidTr="004F0231">
        <w:trPr>
          <w:trHeight w:val="300"/>
        </w:trPr>
        <w:tc>
          <w:tcPr>
            <w:tcW w:w="9459" w:type="dxa"/>
          </w:tcPr>
          <w:p w14:paraId="2A729EFD"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Pr>
                <w:sz w:val="22"/>
                <w:szCs w:val="22"/>
              </w:rPr>
              <w:t>This Function takes product id as input and returns the total quantity of the product available.</w:t>
            </w:r>
          </w:p>
        </w:tc>
      </w:tr>
    </w:tbl>
    <w:p w14:paraId="56118BE2" w14:textId="77777777" w:rsidR="00663601" w:rsidRDefault="00663601" w:rsidP="00663601">
      <w:pPr>
        <w:rPr>
          <w:sz w:val="22"/>
          <w:szCs w:val="22"/>
        </w:rPr>
      </w:pPr>
    </w:p>
    <w:p w14:paraId="7A3046BF" w14:textId="77777777" w:rsidR="00663601" w:rsidRDefault="00663601" w:rsidP="00663601">
      <w:pPr>
        <w:rPr>
          <w:sz w:val="22"/>
          <w:szCs w:val="22"/>
        </w:rPr>
      </w:pPr>
    </w:p>
    <w:p w14:paraId="291711F0" w14:textId="77777777" w:rsidR="00663601" w:rsidRDefault="00663601" w:rsidP="00663601">
      <w:pPr>
        <w:rPr>
          <w:sz w:val="22"/>
          <w:szCs w:val="22"/>
        </w:rPr>
      </w:pPr>
      <w:r>
        <w:rPr>
          <w:rStyle w:val="ui-provider"/>
        </w:rPr>
        <w:t xml:space="preserve">In this query we are displaying Product details and its availability for the product id 'P101'. Here we are also checking the availability of the product in the inventory by using the function </w:t>
      </w:r>
      <w:r>
        <w:rPr>
          <w:rStyle w:val="ui-provider"/>
        </w:rPr>
        <w:lastRenderedPageBreak/>
        <w:t>CheckProductAvailability. We are giving productID as the input to this function and displaying the result in IsAvailable column in the output</w:t>
      </w:r>
    </w:p>
    <w:p w14:paraId="7517E419" w14:textId="77777777" w:rsidR="00663601" w:rsidRPr="00BD6E9E" w:rsidRDefault="00663601" w:rsidP="00663601">
      <w:pPr>
        <w:rPr>
          <w:sz w:val="22"/>
          <w:szCs w:val="22"/>
        </w:rPr>
      </w:pPr>
    </w:p>
    <w:p w14:paraId="309690F6" w14:textId="77777777" w:rsidR="00663601" w:rsidRPr="00BD6E9E" w:rsidRDefault="00663601" w:rsidP="00663601">
      <w:pPr>
        <w:rPr>
          <w:sz w:val="22"/>
          <w:szCs w:val="22"/>
        </w:rPr>
      </w:pPr>
    </w:p>
    <w:p w14:paraId="1B440D34" w14:textId="77777777" w:rsidR="00663601" w:rsidRDefault="00663601" w:rsidP="00663601">
      <w:pPr>
        <w:rPr>
          <w:sz w:val="22"/>
          <w:szCs w:val="22"/>
        </w:rPr>
      </w:pPr>
      <w:r w:rsidRPr="00AB01E2">
        <w:rPr>
          <w:noProof/>
          <w:sz w:val="22"/>
          <w:szCs w:val="22"/>
        </w:rPr>
        <w:drawing>
          <wp:inline distT="0" distB="0" distL="0" distR="0" wp14:anchorId="0EFE66C7" wp14:editId="50B9A813">
            <wp:extent cx="5239019" cy="2768742"/>
            <wp:effectExtent l="133350" t="114300" r="152400" b="165100"/>
            <wp:docPr id="1948005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5092" name="Picture 1" descr="A screenshot of a computer&#10;&#10;Description automatically generated"/>
                    <pic:cNvPicPr/>
                  </pic:nvPicPr>
                  <pic:blipFill>
                    <a:blip r:embed="rId18"/>
                    <a:stretch>
                      <a:fillRect/>
                    </a:stretch>
                  </pic:blipFill>
                  <pic:spPr>
                    <a:xfrm>
                      <a:off x="0" y="0"/>
                      <a:ext cx="5239019" cy="27687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B4395" w14:textId="77777777" w:rsidR="00663601" w:rsidRDefault="00663601" w:rsidP="00663601">
      <w:pPr>
        <w:rPr>
          <w:sz w:val="22"/>
          <w:szCs w:val="22"/>
        </w:rPr>
      </w:pPr>
    </w:p>
    <w:p w14:paraId="571C6DBD" w14:textId="77777777" w:rsidR="00663601" w:rsidRDefault="00663601" w:rsidP="00663601">
      <w:pPr>
        <w:rPr>
          <w:sz w:val="22"/>
          <w:szCs w:val="22"/>
        </w:rPr>
      </w:pPr>
    </w:p>
    <w:p w14:paraId="78AAD7DA" w14:textId="77777777" w:rsidR="00663601" w:rsidRDefault="00663601" w:rsidP="00663601">
      <w:pPr>
        <w:rPr>
          <w:sz w:val="22"/>
          <w:szCs w:val="22"/>
        </w:rPr>
      </w:pPr>
      <w:r>
        <w:rPr>
          <w:sz w:val="22"/>
          <w:szCs w:val="22"/>
        </w:rPr>
        <w:t>3)</w:t>
      </w:r>
    </w:p>
    <w:p w14:paraId="4D27D17D" w14:textId="77777777" w:rsidR="00663601" w:rsidRPr="00BD6E9E" w:rsidRDefault="00663601" w:rsidP="00663601">
      <w:pPr>
        <w:rPr>
          <w:sz w:val="22"/>
          <w:szCs w:val="22"/>
        </w:rPr>
      </w:pPr>
    </w:p>
    <w:tbl>
      <w:tblPr>
        <w:tblStyle w:val="TableGrid"/>
        <w:tblW w:w="9459" w:type="dxa"/>
        <w:tblLook w:val="04A0" w:firstRow="1" w:lastRow="0" w:firstColumn="1" w:lastColumn="0" w:noHBand="0" w:noVBand="1"/>
      </w:tblPr>
      <w:tblGrid>
        <w:gridCol w:w="9459"/>
      </w:tblGrid>
      <w:tr w:rsidR="00663601" w:rsidRPr="00BD6E9E" w14:paraId="0C5AB8A7" w14:textId="77777777" w:rsidTr="004F0231">
        <w:trPr>
          <w:trHeight w:val="324"/>
        </w:trPr>
        <w:tc>
          <w:tcPr>
            <w:tcW w:w="9459" w:type="dxa"/>
          </w:tcPr>
          <w:p w14:paraId="0B9C75AA"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BD6E9E">
              <w:rPr>
                <w:rFonts w:ascii="Calibri" w:eastAsia="Calibri" w:hAnsi="Calibri" w:cs="Calibri"/>
                <w:b/>
                <w:bCs/>
                <w:color w:val="2F5496" w:themeColor="accent5" w:themeShade="BF"/>
                <w:sz w:val="22"/>
                <w:szCs w:val="22"/>
                <w:u w:color="000000"/>
              </w:rPr>
              <w:t xml:space="preserve">                                               </w:t>
            </w:r>
            <w:r w:rsidRPr="00732353">
              <w:rPr>
                <w:rFonts w:ascii="Calibri" w:eastAsia="Calibri" w:hAnsi="Calibri" w:cs="Calibri"/>
                <w:b/>
                <w:bCs/>
                <w:color w:val="2F5496" w:themeColor="accent5" w:themeShade="BF"/>
                <w:sz w:val="22"/>
                <w:szCs w:val="22"/>
                <w:u w:color="000000"/>
              </w:rPr>
              <w:t>GetRemainingStockQuantity</w:t>
            </w:r>
          </w:p>
        </w:tc>
      </w:tr>
      <w:tr w:rsidR="00663601" w:rsidRPr="00BD6E9E" w14:paraId="06A924CA" w14:textId="77777777" w:rsidTr="004F0231">
        <w:trPr>
          <w:trHeight w:val="300"/>
        </w:trPr>
        <w:tc>
          <w:tcPr>
            <w:tcW w:w="9459" w:type="dxa"/>
          </w:tcPr>
          <w:p w14:paraId="0F6A937F" w14:textId="77777777" w:rsidR="00663601" w:rsidRPr="00BD6E9E" w:rsidRDefault="00663601" w:rsidP="004F0231">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Pr>
                <w:sz w:val="22"/>
                <w:szCs w:val="22"/>
              </w:rPr>
              <w:t>This function takes Product id as input and returns the remaining quantity of the product available.</w:t>
            </w:r>
          </w:p>
        </w:tc>
      </w:tr>
    </w:tbl>
    <w:p w14:paraId="21F50EF5" w14:textId="77777777" w:rsidR="00663601" w:rsidRPr="00BD6E9E" w:rsidRDefault="00663601" w:rsidP="00663601">
      <w:pPr>
        <w:rPr>
          <w:sz w:val="22"/>
          <w:szCs w:val="22"/>
        </w:rPr>
      </w:pPr>
    </w:p>
    <w:p w14:paraId="514BA1F9" w14:textId="77777777" w:rsidR="00663601" w:rsidRDefault="00663601" w:rsidP="00663601">
      <w:pPr>
        <w:rPr>
          <w:sz w:val="22"/>
          <w:szCs w:val="22"/>
        </w:rPr>
      </w:pPr>
    </w:p>
    <w:p w14:paraId="7D289B22" w14:textId="449B1AC9" w:rsidR="00D31E8F" w:rsidRPr="00663601" w:rsidRDefault="00663601" w:rsidP="008F608E">
      <w:r>
        <w:rPr>
          <w:rStyle w:val="ui-provider"/>
        </w:rPr>
        <w:t>n this query we are displaying Product details and its remaining quantity in the inventory for the product id 'P101'. We are checking the remaining quantity of the product in the inventory by using the function GetRemainingStockQuantity. We are giving productID as the input to this function and displaying the result in RemainingStock column in the output.</w:t>
      </w:r>
    </w:p>
    <w:p w14:paraId="01B2C5A6" w14:textId="4034F471" w:rsidR="00D31E8F" w:rsidRPr="00BD6E9E" w:rsidRDefault="00D31E8F" w:rsidP="008F608E">
      <w:pPr>
        <w:rPr>
          <w:sz w:val="22"/>
          <w:szCs w:val="22"/>
        </w:rPr>
      </w:pPr>
    </w:p>
    <w:p w14:paraId="4A926639" w14:textId="561D117E" w:rsidR="006E3CF8" w:rsidRPr="00BD6E9E" w:rsidRDefault="006E3CF8" w:rsidP="008F608E">
      <w:pPr>
        <w:rPr>
          <w:sz w:val="22"/>
          <w:szCs w:val="22"/>
        </w:rPr>
      </w:pPr>
    </w:p>
    <w:p w14:paraId="74A6C16A" w14:textId="77777777" w:rsidR="000432F8" w:rsidRDefault="000432F8" w:rsidP="000432F8">
      <w:pPr>
        <w:rPr>
          <w:sz w:val="22"/>
          <w:szCs w:val="22"/>
        </w:rPr>
      </w:pPr>
    </w:p>
    <w:p w14:paraId="37961F5C" w14:textId="6B9956E0" w:rsidR="000432F8" w:rsidRPr="00481C81" w:rsidRDefault="000432F8" w:rsidP="000432F8">
      <w:pPr>
        <w:rPr>
          <w:rFonts w:ascii="Calibri" w:hAnsi="Calibri" w:cs="Calibri"/>
          <w:b/>
          <w:bCs/>
          <w:sz w:val="22"/>
          <w:szCs w:val="22"/>
          <w:u w:val="single"/>
          <w:lang w:val="en-IN"/>
        </w:rPr>
      </w:pPr>
      <w:r w:rsidRPr="00481C81">
        <w:rPr>
          <w:rFonts w:ascii="Calibri" w:hAnsi="Calibri" w:cs="Calibri"/>
          <w:b/>
          <w:bCs/>
          <w:sz w:val="22"/>
          <w:szCs w:val="22"/>
          <w:u w:val="single"/>
          <w:lang w:val="en-IN"/>
        </w:rPr>
        <w:t>E-pharmacies offer unique solutions:</w:t>
      </w:r>
    </w:p>
    <w:p w14:paraId="153DE763" w14:textId="77777777" w:rsidR="000432F8" w:rsidRPr="00481C81" w:rsidRDefault="000432F8" w:rsidP="000432F8">
      <w:pPr>
        <w:rPr>
          <w:rFonts w:ascii="Calibri" w:hAnsi="Calibri" w:cs="Calibri"/>
          <w:b/>
          <w:bCs/>
          <w:sz w:val="22"/>
          <w:szCs w:val="22"/>
          <w:u w:val="single"/>
          <w:lang w:val="en-IN"/>
        </w:rPr>
      </w:pPr>
    </w:p>
    <w:p w14:paraId="02E28813" w14:textId="77777777" w:rsidR="000432F8" w:rsidRPr="00481C81" w:rsidRDefault="000432F8" w:rsidP="000432F8">
      <w:pPr>
        <w:rPr>
          <w:rFonts w:ascii="Calibri" w:hAnsi="Calibri" w:cs="Calibri"/>
          <w:sz w:val="22"/>
          <w:szCs w:val="22"/>
          <w:lang w:val="en-IN"/>
        </w:rPr>
      </w:pPr>
      <w:r w:rsidRPr="00481C81">
        <w:rPr>
          <w:rFonts w:ascii="Calibri" w:hAnsi="Calibri" w:cs="Calibri"/>
          <w:sz w:val="22"/>
          <w:szCs w:val="22"/>
          <w:lang w:val="en-IN"/>
        </w:rPr>
        <w:t>E-pharmacies offer unique solutions to several challenges faced by traditional brick-and-mortar pharmacies, addressing these problems in innovative ways:</w:t>
      </w:r>
    </w:p>
    <w:p w14:paraId="478B02D7"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Accessibility and Convenience:</w:t>
      </w:r>
    </w:p>
    <w:p w14:paraId="3AF8C5F4"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E-pharmacies allow customers to purchase medications and healthcare products from anywhere at any time, overcoming the constraints of physical locations and operating hours.</w:t>
      </w:r>
    </w:p>
    <w:p w14:paraId="74CEF5EF"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Wide Product Range and Information Accessibility:</w:t>
      </w:r>
    </w:p>
    <w:p w14:paraId="42BDB8ED"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lastRenderedPageBreak/>
        <w:t>Online platforms offer a broader range of products and detailed information about medications, empowering customers to make informed decisions.</w:t>
      </w:r>
    </w:p>
    <w:p w14:paraId="036C338B"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Customer Privacy and Confidentiality:</w:t>
      </w:r>
    </w:p>
    <w:p w14:paraId="69020DFF"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Online pharmacies provide discreet services for customers who prefer privacy when purchasing sensitive medications or healthcare products.</w:t>
      </w:r>
    </w:p>
    <w:p w14:paraId="0EDFD9D0"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Cost Savings and Comparison:</w:t>
      </w:r>
    </w:p>
    <w:p w14:paraId="3CB3C2CD"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E-pharmacies often offer competitive pricing, discounts, and the ability to compare prices easily, providing cost-effective options for customers.</w:t>
      </w:r>
    </w:p>
    <w:p w14:paraId="5744FBD4"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Efficient Inventory Management:</w:t>
      </w:r>
    </w:p>
    <w:p w14:paraId="0C7DC731"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Digital systems in e-pharmacies help manage inventory more efficiently, reducing instances of stockouts or overstocking.</w:t>
      </w:r>
    </w:p>
    <w:p w14:paraId="504F47BD"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Customer Service and Support:</w:t>
      </w:r>
    </w:p>
    <w:p w14:paraId="0C800C8F"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Online platforms provide accessible customer support for queries and concerns, enhancing overall customer experience.</w:t>
      </w:r>
    </w:p>
    <w:p w14:paraId="276E76D5"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Delivery and Logistics:</w:t>
      </w:r>
    </w:p>
    <w:p w14:paraId="53D19BA6"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E-pharmacies ensure timely and secure delivery to customers' doorsteps, overcoming geographical limitations and providing convenience.</w:t>
      </w:r>
    </w:p>
    <w:p w14:paraId="2B4D1A14"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Addressing Regulatory Compliance:</w:t>
      </w:r>
    </w:p>
    <w:p w14:paraId="47EE44E3"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E-pharmacies work toward complying with regional regulations, ensuring data security, and adhering to laws governing the sale of medications online.</w:t>
      </w:r>
    </w:p>
    <w:p w14:paraId="1AD58738"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Innovative Technology Implementation:</w:t>
      </w:r>
    </w:p>
    <w:p w14:paraId="0CB11F27" w14:textId="77777777" w:rsidR="000432F8" w:rsidRPr="00481C81"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Adoption of innovative technologies ensures efficient operation and offers a seamless user experience, further enhancing customer satisfaction.</w:t>
      </w:r>
    </w:p>
    <w:p w14:paraId="0204CA4D" w14:textId="77777777" w:rsidR="000432F8" w:rsidRPr="00481C81" w:rsidRDefault="000432F8" w:rsidP="000432F8">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b/>
          <w:bCs/>
          <w:sz w:val="22"/>
          <w:szCs w:val="22"/>
          <w:lang w:val="en-IN"/>
        </w:rPr>
      </w:pPr>
      <w:r w:rsidRPr="00481C81">
        <w:rPr>
          <w:rFonts w:ascii="Calibri" w:hAnsi="Calibri" w:cs="Calibri"/>
          <w:b/>
          <w:bCs/>
          <w:sz w:val="22"/>
          <w:szCs w:val="22"/>
          <w:lang w:val="en-IN"/>
        </w:rPr>
        <w:t>Educational Initiatives:</w:t>
      </w:r>
    </w:p>
    <w:p w14:paraId="0CD1A91E" w14:textId="77777777" w:rsidR="000432F8" w:rsidRDefault="000432F8" w:rsidP="000432F8">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hAnsi="Calibri" w:cs="Calibri"/>
          <w:sz w:val="22"/>
          <w:szCs w:val="22"/>
          <w:lang w:val="en-IN"/>
        </w:rPr>
      </w:pPr>
      <w:r w:rsidRPr="00481C81">
        <w:rPr>
          <w:rFonts w:ascii="Calibri" w:hAnsi="Calibri" w:cs="Calibri"/>
          <w:sz w:val="22"/>
          <w:szCs w:val="22"/>
          <w:lang w:val="en-IN"/>
        </w:rPr>
        <w:t>Online pharmacies educate customers about medications, potential side effects, and the importance of consulting healthcare professionals.</w:t>
      </w:r>
    </w:p>
    <w:p w14:paraId="62519FC4" w14:textId="77777777" w:rsidR="000432F8" w:rsidRPr="00481C81" w:rsidRDefault="000432F8" w:rsidP="000432F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1440"/>
        <w:rPr>
          <w:rFonts w:ascii="Calibri" w:hAnsi="Calibri" w:cs="Calibri"/>
          <w:sz w:val="22"/>
          <w:szCs w:val="22"/>
          <w:lang w:val="en-IN"/>
        </w:rPr>
      </w:pPr>
    </w:p>
    <w:p w14:paraId="706B180E" w14:textId="77777777" w:rsidR="000432F8" w:rsidRPr="00481C81" w:rsidRDefault="000432F8" w:rsidP="000432F8">
      <w:pPr>
        <w:rPr>
          <w:rFonts w:ascii="Calibri" w:hAnsi="Calibri" w:cs="Calibri"/>
          <w:sz w:val="22"/>
          <w:szCs w:val="22"/>
          <w:lang w:val="en-IN"/>
        </w:rPr>
      </w:pPr>
      <w:r w:rsidRPr="00481C81">
        <w:rPr>
          <w:rFonts w:ascii="Calibri" w:hAnsi="Calibri" w:cs="Calibri"/>
          <w:sz w:val="22"/>
          <w:szCs w:val="22"/>
          <w:lang w:val="en-IN"/>
        </w:rPr>
        <w:t>By leveraging technology, accessibility, information dissemination, and customer-centric approaches, e-pharmacies address various challenges faced by traditional pharmacies, striving to provide a more convenient, accessible, and customer-friendly healthcare experience.</w:t>
      </w:r>
    </w:p>
    <w:p w14:paraId="2EEF616A" w14:textId="77777777" w:rsidR="00D060C5" w:rsidRDefault="00D060C5" w:rsidP="008F608E">
      <w:pPr>
        <w:rPr>
          <w:b/>
          <w:bCs/>
          <w:i/>
          <w:iCs/>
          <w:color w:val="C00000"/>
          <w:sz w:val="36"/>
          <w:szCs w:val="36"/>
        </w:rPr>
      </w:pPr>
    </w:p>
    <w:p w14:paraId="3EB64DBB" w14:textId="739B7BF5" w:rsidR="006E3CF8" w:rsidRDefault="00D060C5" w:rsidP="008F608E">
      <w:pPr>
        <w:rPr>
          <w:b/>
          <w:bCs/>
          <w:i/>
          <w:iCs/>
          <w:color w:val="C00000"/>
          <w:sz w:val="36"/>
          <w:szCs w:val="36"/>
        </w:rPr>
      </w:pPr>
      <w:r>
        <w:rPr>
          <w:b/>
          <w:bCs/>
          <w:i/>
          <w:iCs/>
          <w:color w:val="C00000"/>
          <w:sz w:val="36"/>
          <w:szCs w:val="36"/>
        </w:rPr>
        <w:t>Triggers</w:t>
      </w:r>
    </w:p>
    <w:p w14:paraId="441B3194" w14:textId="77777777" w:rsidR="00D060C5" w:rsidRDefault="00D060C5" w:rsidP="008F608E">
      <w:pPr>
        <w:rPr>
          <w:b/>
          <w:bCs/>
          <w:i/>
          <w:iCs/>
          <w:color w:val="C00000"/>
          <w:sz w:val="36"/>
          <w:szCs w:val="36"/>
        </w:rPr>
      </w:pPr>
    </w:p>
    <w:p w14:paraId="0CB30860" w14:textId="78730F53" w:rsidR="00D060C5" w:rsidRPr="00D060C5" w:rsidRDefault="00D060C5" w:rsidP="008F608E">
      <w:r w:rsidRPr="00D060C5">
        <w:t>Trigger to Automatically Generate OrderID</w:t>
      </w:r>
      <w:r>
        <w:t>:</w:t>
      </w:r>
    </w:p>
    <w:p w14:paraId="6968A011" w14:textId="77777777" w:rsidR="00D060C5" w:rsidRDefault="00D060C5" w:rsidP="00D060C5">
      <w:r w:rsidRPr="00484D1E">
        <w:rPr>
          <w:noProof/>
        </w:rPr>
        <w:lastRenderedPageBreak/>
        <w:drawing>
          <wp:inline distT="0" distB="0" distL="0" distR="0" wp14:anchorId="6742FF45" wp14:editId="1047E717">
            <wp:extent cx="5943600" cy="2902585"/>
            <wp:effectExtent l="0" t="0" r="0" b="0"/>
            <wp:docPr id="333279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9933" name="Picture 1" descr="A screenshot of a computer&#10;&#10;Description automatically generated"/>
                    <pic:cNvPicPr/>
                  </pic:nvPicPr>
                  <pic:blipFill>
                    <a:blip r:embed="rId19"/>
                    <a:stretch>
                      <a:fillRect/>
                    </a:stretch>
                  </pic:blipFill>
                  <pic:spPr>
                    <a:xfrm>
                      <a:off x="0" y="0"/>
                      <a:ext cx="5943600" cy="2902585"/>
                    </a:xfrm>
                    <a:prstGeom prst="rect">
                      <a:avLst/>
                    </a:prstGeom>
                  </pic:spPr>
                </pic:pic>
              </a:graphicData>
            </a:graphic>
          </wp:inline>
        </w:drawing>
      </w:r>
    </w:p>
    <w:p w14:paraId="6DD19466" w14:textId="77777777" w:rsidR="00D060C5" w:rsidRPr="00484D1E" w:rsidRDefault="00D060C5" w:rsidP="00D060C5">
      <w:r>
        <w:t>Results in OrderDetails table as of now</w:t>
      </w:r>
    </w:p>
    <w:p w14:paraId="1C37004C" w14:textId="77777777" w:rsidR="00D060C5" w:rsidRDefault="00D060C5" w:rsidP="00D060C5"/>
    <w:p w14:paraId="0513252D" w14:textId="77777777" w:rsidR="00D060C5" w:rsidRDefault="00D060C5" w:rsidP="00D060C5">
      <w:r w:rsidRPr="00484D1E">
        <w:rPr>
          <w:noProof/>
        </w:rPr>
        <w:drawing>
          <wp:inline distT="0" distB="0" distL="0" distR="0" wp14:anchorId="31791BD9" wp14:editId="0E2E1A0B">
            <wp:extent cx="5334274" cy="2940201"/>
            <wp:effectExtent l="0" t="0" r="0" b="0"/>
            <wp:docPr id="419140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0879" name="Picture 1" descr="A screenshot of a computer&#10;&#10;Description automatically generated"/>
                    <pic:cNvPicPr/>
                  </pic:nvPicPr>
                  <pic:blipFill>
                    <a:blip r:embed="rId20"/>
                    <a:stretch>
                      <a:fillRect/>
                    </a:stretch>
                  </pic:blipFill>
                  <pic:spPr>
                    <a:xfrm>
                      <a:off x="0" y="0"/>
                      <a:ext cx="5334274" cy="2940201"/>
                    </a:xfrm>
                    <a:prstGeom prst="rect">
                      <a:avLst/>
                    </a:prstGeom>
                  </pic:spPr>
                </pic:pic>
              </a:graphicData>
            </a:graphic>
          </wp:inline>
        </w:drawing>
      </w:r>
    </w:p>
    <w:p w14:paraId="4A85E05A" w14:textId="77777777" w:rsidR="00D060C5" w:rsidRDefault="00D060C5" w:rsidP="00D060C5">
      <w:r>
        <w:t>Now we are inserting below details in orderDetails table</w:t>
      </w:r>
    </w:p>
    <w:p w14:paraId="0CFCAE98" w14:textId="77777777" w:rsidR="00D060C5" w:rsidRDefault="00D060C5" w:rsidP="00D060C5">
      <w:r w:rsidRPr="00484D1E">
        <w:rPr>
          <w:noProof/>
        </w:rPr>
        <w:drawing>
          <wp:inline distT="0" distB="0" distL="0" distR="0" wp14:anchorId="19A9D30B" wp14:editId="23120592">
            <wp:extent cx="5943600" cy="523240"/>
            <wp:effectExtent l="0" t="0" r="0" b="0"/>
            <wp:docPr id="20295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06162" name=""/>
                    <pic:cNvPicPr/>
                  </pic:nvPicPr>
                  <pic:blipFill>
                    <a:blip r:embed="rId21"/>
                    <a:stretch>
                      <a:fillRect/>
                    </a:stretch>
                  </pic:blipFill>
                  <pic:spPr>
                    <a:xfrm>
                      <a:off x="0" y="0"/>
                      <a:ext cx="5943600" cy="523240"/>
                    </a:xfrm>
                    <a:prstGeom prst="rect">
                      <a:avLst/>
                    </a:prstGeom>
                  </pic:spPr>
                </pic:pic>
              </a:graphicData>
            </a:graphic>
          </wp:inline>
        </w:drawing>
      </w:r>
    </w:p>
    <w:p w14:paraId="54C2C526" w14:textId="77777777" w:rsidR="00D060C5" w:rsidRDefault="00D060C5" w:rsidP="00D060C5">
      <w:pPr>
        <w:tabs>
          <w:tab w:val="left" w:pos="1680"/>
        </w:tabs>
      </w:pPr>
      <w:r>
        <w:lastRenderedPageBreak/>
        <w:t>The following orderId is autogenerated by the trigger BeforeOrderInsert</w:t>
      </w:r>
      <w:r>
        <w:tab/>
      </w:r>
      <w:r w:rsidRPr="004A2563">
        <w:rPr>
          <w:noProof/>
        </w:rPr>
        <w:drawing>
          <wp:inline distT="0" distB="0" distL="0" distR="0" wp14:anchorId="056C6AD7" wp14:editId="2B4B6172">
            <wp:extent cx="5943600" cy="2915920"/>
            <wp:effectExtent l="0" t="0" r="0" b="0"/>
            <wp:docPr id="21468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235" name="Picture 1" descr="A screenshot of a computer&#10;&#10;Description automatically generated"/>
                    <pic:cNvPicPr/>
                  </pic:nvPicPr>
                  <pic:blipFill>
                    <a:blip r:embed="rId22"/>
                    <a:stretch>
                      <a:fillRect/>
                    </a:stretch>
                  </pic:blipFill>
                  <pic:spPr>
                    <a:xfrm>
                      <a:off x="0" y="0"/>
                      <a:ext cx="5943600" cy="2915920"/>
                    </a:xfrm>
                    <a:prstGeom prst="rect">
                      <a:avLst/>
                    </a:prstGeom>
                  </pic:spPr>
                </pic:pic>
              </a:graphicData>
            </a:graphic>
          </wp:inline>
        </w:drawing>
      </w:r>
    </w:p>
    <w:p w14:paraId="4F122B08" w14:textId="77777777" w:rsidR="00D060C5" w:rsidRPr="004A2563" w:rsidRDefault="00D060C5" w:rsidP="00D060C5"/>
    <w:p w14:paraId="5CB5C466" w14:textId="77777777" w:rsidR="00D060C5" w:rsidRDefault="00D060C5" w:rsidP="00D060C5"/>
    <w:p w14:paraId="5B26121E" w14:textId="2FA4C8B1" w:rsidR="00D060C5" w:rsidRDefault="00D060C5" w:rsidP="00D060C5">
      <w:r>
        <w:t>2)</w:t>
      </w:r>
      <w:r w:rsidRPr="00D060C5">
        <w:t xml:space="preserve"> Trigger to Prevent Orders on Out-of-Stock Products:</w:t>
      </w:r>
    </w:p>
    <w:p w14:paraId="171D466F" w14:textId="77777777" w:rsidR="00D060C5" w:rsidRDefault="00D060C5" w:rsidP="00D060C5">
      <w:r>
        <w:t>For ProducId P101 the stock Quantity is 0 in inventory table</w:t>
      </w:r>
    </w:p>
    <w:p w14:paraId="5923D9C1" w14:textId="77777777" w:rsidR="00D060C5" w:rsidRDefault="00D060C5" w:rsidP="00D060C5">
      <w:pPr>
        <w:ind w:firstLine="720"/>
      </w:pPr>
      <w:r w:rsidRPr="002E5DB0">
        <w:rPr>
          <w:noProof/>
        </w:rPr>
        <w:drawing>
          <wp:inline distT="0" distB="0" distL="0" distR="0" wp14:anchorId="05E613C1" wp14:editId="66909593">
            <wp:extent cx="2413124" cy="2768742"/>
            <wp:effectExtent l="0" t="0" r="6350" b="0"/>
            <wp:docPr id="1440996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6081" name="Picture 1" descr="A screenshot of a computer&#10;&#10;Description automatically generated"/>
                    <pic:cNvPicPr/>
                  </pic:nvPicPr>
                  <pic:blipFill>
                    <a:blip r:embed="rId23"/>
                    <a:stretch>
                      <a:fillRect/>
                    </a:stretch>
                  </pic:blipFill>
                  <pic:spPr>
                    <a:xfrm>
                      <a:off x="0" y="0"/>
                      <a:ext cx="2413124" cy="2768742"/>
                    </a:xfrm>
                    <a:prstGeom prst="rect">
                      <a:avLst/>
                    </a:prstGeom>
                  </pic:spPr>
                </pic:pic>
              </a:graphicData>
            </a:graphic>
          </wp:inline>
        </w:drawing>
      </w:r>
    </w:p>
    <w:p w14:paraId="4F659B40" w14:textId="77777777" w:rsidR="00D060C5" w:rsidRPr="002E5DB0" w:rsidRDefault="00D060C5" w:rsidP="00D060C5"/>
    <w:p w14:paraId="0801D3CD" w14:textId="77777777" w:rsidR="00D060C5" w:rsidRPr="002E5DB0" w:rsidRDefault="00D060C5" w:rsidP="00D060C5"/>
    <w:p w14:paraId="49270204" w14:textId="77777777" w:rsidR="00D060C5" w:rsidRDefault="00D060C5" w:rsidP="00D060C5"/>
    <w:p w14:paraId="7885232C" w14:textId="77777777" w:rsidR="00D060C5" w:rsidRDefault="00D060C5" w:rsidP="00D060C5">
      <w:pPr>
        <w:tabs>
          <w:tab w:val="left" w:pos="1260"/>
        </w:tabs>
      </w:pPr>
      <w:r>
        <w:tab/>
      </w:r>
      <w:r w:rsidRPr="002E5DB0">
        <w:rPr>
          <w:noProof/>
        </w:rPr>
        <w:drawing>
          <wp:inline distT="0" distB="0" distL="0" distR="0" wp14:anchorId="53C706A9" wp14:editId="15576E91">
            <wp:extent cx="5943600" cy="501650"/>
            <wp:effectExtent l="0" t="0" r="0" b="0"/>
            <wp:docPr id="59848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88093" name=""/>
                    <pic:cNvPicPr/>
                  </pic:nvPicPr>
                  <pic:blipFill>
                    <a:blip r:embed="rId24"/>
                    <a:stretch>
                      <a:fillRect/>
                    </a:stretch>
                  </pic:blipFill>
                  <pic:spPr>
                    <a:xfrm>
                      <a:off x="0" y="0"/>
                      <a:ext cx="5943600" cy="501650"/>
                    </a:xfrm>
                    <a:prstGeom prst="rect">
                      <a:avLst/>
                    </a:prstGeom>
                  </pic:spPr>
                </pic:pic>
              </a:graphicData>
            </a:graphic>
          </wp:inline>
        </w:drawing>
      </w:r>
    </w:p>
    <w:p w14:paraId="26A35961" w14:textId="77777777" w:rsidR="00D060C5" w:rsidRPr="00171DCC" w:rsidRDefault="00D060C5" w:rsidP="00D060C5"/>
    <w:p w14:paraId="63A8A498" w14:textId="77777777" w:rsidR="00D060C5" w:rsidRPr="00171DCC" w:rsidRDefault="00D060C5" w:rsidP="00D060C5"/>
    <w:p w14:paraId="57BF4A90" w14:textId="77777777" w:rsidR="00D060C5" w:rsidRDefault="00D060C5" w:rsidP="00D060C5"/>
    <w:p w14:paraId="609C4D01" w14:textId="77777777" w:rsidR="00D060C5" w:rsidRPr="00171DCC" w:rsidRDefault="00D060C5" w:rsidP="00D060C5">
      <w:r w:rsidRPr="00171DCC">
        <w:rPr>
          <w:noProof/>
        </w:rPr>
        <w:drawing>
          <wp:inline distT="0" distB="0" distL="0" distR="0" wp14:anchorId="56397D1A" wp14:editId="768132C5">
            <wp:extent cx="5943600" cy="146050"/>
            <wp:effectExtent l="0" t="0" r="0" b="6350"/>
            <wp:docPr id="197110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8930" name=""/>
                    <pic:cNvPicPr/>
                  </pic:nvPicPr>
                  <pic:blipFill>
                    <a:blip r:embed="rId25"/>
                    <a:stretch>
                      <a:fillRect/>
                    </a:stretch>
                  </pic:blipFill>
                  <pic:spPr>
                    <a:xfrm>
                      <a:off x="0" y="0"/>
                      <a:ext cx="5943600" cy="146050"/>
                    </a:xfrm>
                    <a:prstGeom prst="rect">
                      <a:avLst/>
                    </a:prstGeom>
                  </pic:spPr>
                </pic:pic>
              </a:graphicData>
            </a:graphic>
          </wp:inline>
        </w:drawing>
      </w:r>
    </w:p>
    <w:p w14:paraId="155883C3" w14:textId="77777777" w:rsidR="00D060C5" w:rsidRDefault="00D060C5" w:rsidP="008F608E">
      <w:pPr>
        <w:rPr>
          <w:b/>
          <w:bCs/>
          <w:i/>
          <w:iCs/>
          <w:color w:val="C00000"/>
          <w:sz w:val="36"/>
          <w:szCs w:val="36"/>
        </w:rPr>
      </w:pPr>
    </w:p>
    <w:p w14:paraId="09413B3B" w14:textId="77777777" w:rsidR="00D060C5" w:rsidRDefault="00D060C5" w:rsidP="008F608E">
      <w:pPr>
        <w:rPr>
          <w:b/>
          <w:bCs/>
          <w:i/>
          <w:iCs/>
          <w:color w:val="C00000"/>
          <w:sz w:val="36"/>
          <w:szCs w:val="36"/>
        </w:rPr>
      </w:pPr>
    </w:p>
    <w:p w14:paraId="197B4C55" w14:textId="77777777" w:rsidR="00D060C5" w:rsidRDefault="00D060C5" w:rsidP="008F608E">
      <w:pPr>
        <w:rPr>
          <w:b/>
          <w:bCs/>
          <w:i/>
          <w:iCs/>
          <w:color w:val="C00000"/>
          <w:sz w:val="36"/>
          <w:szCs w:val="36"/>
        </w:rPr>
      </w:pPr>
    </w:p>
    <w:p w14:paraId="7869BF24" w14:textId="77777777" w:rsidR="00D060C5" w:rsidRDefault="00D060C5" w:rsidP="008F608E">
      <w:pPr>
        <w:rPr>
          <w:b/>
          <w:bCs/>
          <w:i/>
          <w:iCs/>
          <w:color w:val="C00000"/>
          <w:sz w:val="36"/>
          <w:szCs w:val="36"/>
        </w:rPr>
      </w:pPr>
    </w:p>
    <w:p w14:paraId="463C2D07" w14:textId="77777777" w:rsidR="00D060C5" w:rsidRDefault="00D060C5" w:rsidP="008F608E">
      <w:pPr>
        <w:rPr>
          <w:b/>
          <w:bCs/>
          <w:i/>
          <w:iCs/>
          <w:color w:val="C00000"/>
          <w:sz w:val="36"/>
          <w:szCs w:val="36"/>
        </w:rPr>
      </w:pPr>
    </w:p>
    <w:p w14:paraId="26AA2E6B" w14:textId="77777777" w:rsidR="00D060C5" w:rsidRDefault="00D060C5" w:rsidP="008F608E">
      <w:pPr>
        <w:rPr>
          <w:b/>
          <w:bCs/>
          <w:i/>
          <w:iCs/>
          <w:color w:val="C00000"/>
          <w:sz w:val="36"/>
          <w:szCs w:val="36"/>
        </w:rPr>
      </w:pPr>
    </w:p>
    <w:p w14:paraId="0ED1FAC9" w14:textId="77777777" w:rsidR="00D060C5" w:rsidRDefault="00D060C5" w:rsidP="008F608E">
      <w:pPr>
        <w:rPr>
          <w:b/>
          <w:bCs/>
          <w:i/>
          <w:iCs/>
          <w:color w:val="C00000"/>
          <w:sz w:val="36"/>
          <w:szCs w:val="36"/>
        </w:rPr>
      </w:pPr>
    </w:p>
    <w:p w14:paraId="03F8C5EC" w14:textId="77777777" w:rsidR="00D060C5" w:rsidRDefault="00D060C5" w:rsidP="008F608E">
      <w:pPr>
        <w:rPr>
          <w:b/>
          <w:bCs/>
          <w:i/>
          <w:iCs/>
          <w:color w:val="C00000"/>
          <w:sz w:val="36"/>
          <w:szCs w:val="36"/>
        </w:rPr>
      </w:pPr>
    </w:p>
    <w:p w14:paraId="6355C673" w14:textId="77777777" w:rsidR="00D060C5" w:rsidRDefault="00D060C5" w:rsidP="008F608E">
      <w:pPr>
        <w:rPr>
          <w:b/>
          <w:bCs/>
          <w:i/>
          <w:iCs/>
          <w:color w:val="C00000"/>
          <w:sz w:val="36"/>
          <w:szCs w:val="36"/>
        </w:rPr>
      </w:pPr>
    </w:p>
    <w:p w14:paraId="77EA53BD" w14:textId="77777777" w:rsidR="00D060C5" w:rsidRPr="00BD6E9E" w:rsidRDefault="00D060C5" w:rsidP="008F608E">
      <w:pPr>
        <w:rPr>
          <w:sz w:val="22"/>
          <w:szCs w:val="22"/>
        </w:rPr>
      </w:pPr>
    </w:p>
    <w:p w14:paraId="3823CAC9" w14:textId="051401E5" w:rsidR="000A5A4F" w:rsidRPr="000432F8" w:rsidRDefault="000A5A4F" w:rsidP="000432F8">
      <w:pPr>
        <w:pStyle w:val="Body"/>
        <w:rPr>
          <w:color w:val="5B9BD5" w:themeColor="accent1"/>
          <w:sz w:val="28"/>
          <w:szCs w:val="28"/>
        </w:rPr>
      </w:pPr>
      <w:r w:rsidRPr="000A5A4F">
        <w:rPr>
          <w:color w:val="5B9BD5" w:themeColor="accent1"/>
          <w:sz w:val="28"/>
          <w:szCs w:val="28"/>
        </w:rPr>
        <w:t>Conclusion:</w:t>
      </w:r>
    </w:p>
    <w:p w14:paraId="50274594" w14:textId="77777777" w:rsidR="000A5A4F" w:rsidRPr="000A5A4F" w:rsidRDefault="000A5A4F" w:rsidP="000A5A4F">
      <w:pPr>
        <w:rPr>
          <w:rFonts w:ascii="Calibri" w:hAnsi="Calibri" w:cs="Calibri"/>
          <w:sz w:val="22"/>
          <w:szCs w:val="22"/>
        </w:rPr>
      </w:pPr>
      <w:r w:rsidRPr="000A5A4F">
        <w:rPr>
          <w:rFonts w:ascii="Calibri" w:hAnsi="Calibri" w:cs="Calibri"/>
          <w:sz w:val="22"/>
          <w:szCs w:val="22"/>
        </w:rPr>
        <w:t>The Digital Data Management System for E-Pharmacy represents a pivotal step forward in addressing the complex challenges faced by the rapidly evolving E-Pharmacy industry. Through meticulous planning and implementation, this project has laid the foundation for a comprehensive solution that not only meets but exceeds the specific needs of the pharmacy business.</w:t>
      </w:r>
    </w:p>
    <w:p w14:paraId="0DA52053" w14:textId="77777777" w:rsidR="000A5A4F" w:rsidRPr="000A5A4F" w:rsidRDefault="000A5A4F" w:rsidP="000A5A4F">
      <w:pPr>
        <w:rPr>
          <w:rFonts w:ascii="Calibri" w:hAnsi="Calibri" w:cs="Calibri"/>
          <w:sz w:val="22"/>
          <w:szCs w:val="22"/>
        </w:rPr>
      </w:pPr>
    </w:p>
    <w:p w14:paraId="12D5D6AA" w14:textId="77777777" w:rsidR="000A5A4F" w:rsidRPr="000A5A4F" w:rsidRDefault="000A5A4F" w:rsidP="000A5A4F">
      <w:pPr>
        <w:rPr>
          <w:rFonts w:ascii="Calibri" w:hAnsi="Calibri" w:cs="Calibri"/>
          <w:sz w:val="22"/>
          <w:szCs w:val="22"/>
        </w:rPr>
      </w:pPr>
      <w:r w:rsidRPr="000A5A4F">
        <w:rPr>
          <w:rFonts w:ascii="Calibri" w:hAnsi="Calibri" w:cs="Calibri"/>
          <w:sz w:val="22"/>
          <w:szCs w:val="22"/>
        </w:rPr>
        <w:t>The integration of advanced queries, triggers, stored procedures, and functions has ushered in a new era of efficiency and accuracy in data management. By focusing on key areas such as product and category management, customer interaction, reporting and analytics, promotions, regulatory compliance, return order handling, and more, the system ensures a holistic approach to the intricate operations of an E-Pharmacy.</w:t>
      </w:r>
    </w:p>
    <w:p w14:paraId="3098E850" w14:textId="77777777" w:rsidR="000A5A4F" w:rsidRPr="000A5A4F" w:rsidRDefault="000A5A4F" w:rsidP="000A5A4F">
      <w:pPr>
        <w:rPr>
          <w:rFonts w:ascii="Calibri" w:hAnsi="Calibri" w:cs="Calibri"/>
          <w:sz w:val="22"/>
          <w:szCs w:val="22"/>
        </w:rPr>
      </w:pPr>
    </w:p>
    <w:p w14:paraId="75151382" w14:textId="77777777" w:rsidR="000A5A4F" w:rsidRPr="000A5A4F" w:rsidRDefault="000A5A4F" w:rsidP="000A5A4F">
      <w:pPr>
        <w:rPr>
          <w:rFonts w:ascii="Calibri" w:hAnsi="Calibri" w:cs="Calibri"/>
          <w:sz w:val="22"/>
          <w:szCs w:val="22"/>
        </w:rPr>
      </w:pPr>
      <w:r w:rsidRPr="000A5A4F">
        <w:rPr>
          <w:rFonts w:ascii="Calibri" w:hAnsi="Calibri" w:cs="Calibri"/>
          <w:sz w:val="22"/>
          <w:szCs w:val="22"/>
        </w:rPr>
        <w:t>The emphasis on customer satisfaction is evident in the user-friendly interface, secure order processing, and features that facilitate prescription verification. Additionally, the implementation of robust analytics tools empowers decision-makers with valuable insights into customer behavior, top-selling products, and market trends, fostering a data-driven approach to strategic planning.</w:t>
      </w:r>
    </w:p>
    <w:p w14:paraId="449A693F" w14:textId="77777777" w:rsidR="000A5A4F" w:rsidRPr="000A5A4F" w:rsidRDefault="000A5A4F" w:rsidP="000A5A4F">
      <w:pPr>
        <w:rPr>
          <w:rFonts w:ascii="Calibri" w:hAnsi="Calibri" w:cs="Calibri"/>
          <w:sz w:val="22"/>
          <w:szCs w:val="22"/>
        </w:rPr>
      </w:pPr>
    </w:p>
    <w:p w14:paraId="72C47C03" w14:textId="77777777" w:rsidR="000A5A4F" w:rsidRPr="000A5A4F" w:rsidRDefault="000A5A4F" w:rsidP="000A5A4F">
      <w:pPr>
        <w:rPr>
          <w:rFonts w:ascii="Calibri" w:hAnsi="Calibri" w:cs="Calibri"/>
          <w:sz w:val="22"/>
          <w:szCs w:val="22"/>
        </w:rPr>
      </w:pPr>
      <w:r w:rsidRPr="000A5A4F">
        <w:rPr>
          <w:rFonts w:ascii="Calibri" w:hAnsi="Calibri" w:cs="Calibri"/>
          <w:sz w:val="22"/>
          <w:szCs w:val="22"/>
        </w:rPr>
        <w:t>Moreover, the project's commitment to regulatory compliance underscores its dedication to maintaining the highest standards within the pharmaceutical industry. The system's adaptability to market changes, coupled with its scalability, positions the E-Pharmacy for sustained growth and success in an increasingly competitive market.</w:t>
      </w:r>
    </w:p>
    <w:p w14:paraId="76D66F08" w14:textId="77777777" w:rsidR="000A5A4F" w:rsidRPr="000A5A4F" w:rsidRDefault="000A5A4F" w:rsidP="000A5A4F">
      <w:pPr>
        <w:rPr>
          <w:rFonts w:ascii="Calibri" w:hAnsi="Calibri" w:cs="Calibri"/>
          <w:sz w:val="22"/>
          <w:szCs w:val="22"/>
        </w:rPr>
      </w:pPr>
    </w:p>
    <w:p w14:paraId="5326FDEF" w14:textId="1B6E6E22" w:rsidR="006E3CF8" w:rsidRPr="000A5A4F" w:rsidRDefault="000A5A4F" w:rsidP="000A5A4F">
      <w:pPr>
        <w:rPr>
          <w:rFonts w:ascii="Calibri" w:hAnsi="Calibri" w:cs="Calibri"/>
          <w:sz w:val="22"/>
          <w:szCs w:val="22"/>
        </w:rPr>
      </w:pPr>
      <w:r w:rsidRPr="000A5A4F">
        <w:rPr>
          <w:rFonts w:ascii="Calibri" w:hAnsi="Calibri" w:cs="Calibri"/>
          <w:sz w:val="22"/>
          <w:szCs w:val="22"/>
        </w:rPr>
        <w:t>In conclusion, the Digital Data Management System for E-Pharmacy not only addresses current challenges but also anticipates future needs, revolutionizing the digital infrastructure of the pharmacy business. This project is not just a technological advancement; it is a strategic investment in operational excellence, customer satisfaction, and compliance, setting the stage for the E-Pharmacy to thrive in the dynamic landscape of digital healthcare.</w:t>
      </w:r>
    </w:p>
    <w:p w14:paraId="64DBDC81" w14:textId="0BA7F1CA" w:rsidR="006E3CF8" w:rsidRPr="00BD6E9E" w:rsidRDefault="006E3CF8" w:rsidP="008F608E">
      <w:pPr>
        <w:rPr>
          <w:sz w:val="22"/>
          <w:szCs w:val="22"/>
        </w:rPr>
      </w:pPr>
    </w:p>
    <w:sectPr w:rsidR="006E3CF8" w:rsidRPr="00BD6E9E" w:rsidSect="006D162A">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54152" w14:textId="77777777" w:rsidR="006D162A" w:rsidRDefault="006D162A">
      <w:r>
        <w:separator/>
      </w:r>
    </w:p>
  </w:endnote>
  <w:endnote w:type="continuationSeparator" w:id="0">
    <w:p w14:paraId="4C26A4C4" w14:textId="77777777" w:rsidR="006D162A" w:rsidRDefault="006D1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F386F" w14:textId="77777777" w:rsidR="006D162A" w:rsidRDefault="006D162A">
      <w:r>
        <w:separator/>
      </w:r>
    </w:p>
  </w:footnote>
  <w:footnote w:type="continuationSeparator" w:id="0">
    <w:p w14:paraId="6157FD95" w14:textId="77777777" w:rsidR="006D162A" w:rsidRDefault="006D1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240"/>
    <w:multiLevelType w:val="multilevel"/>
    <w:tmpl w:val="22FEE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12A01"/>
    <w:multiLevelType w:val="hybridMultilevel"/>
    <w:tmpl w:val="468AA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749FD"/>
    <w:multiLevelType w:val="hybridMultilevel"/>
    <w:tmpl w:val="DCB23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233A88"/>
    <w:multiLevelType w:val="hybridMultilevel"/>
    <w:tmpl w:val="C41A8D42"/>
    <w:lvl w:ilvl="0" w:tplc="F708B658">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43BBB"/>
    <w:multiLevelType w:val="multilevel"/>
    <w:tmpl w:val="22FEEA68"/>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91F64"/>
    <w:multiLevelType w:val="hybridMultilevel"/>
    <w:tmpl w:val="CE52C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F7408A"/>
    <w:multiLevelType w:val="multilevel"/>
    <w:tmpl w:val="22FEE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C008C"/>
    <w:multiLevelType w:val="multilevel"/>
    <w:tmpl w:val="22FEE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55F93"/>
    <w:multiLevelType w:val="hybridMultilevel"/>
    <w:tmpl w:val="C890CF94"/>
    <w:lvl w:ilvl="0" w:tplc="1D244E1A">
      <w:numFmt w:val="bullet"/>
      <w:lvlText w:val=""/>
      <w:lvlJc w:val="left"/>
      <w:pPr>
        <w:ind w:left="720" w:hanging="360"/>
      </w:pPr>
      <w:rPr>
        <w:rFonts w:ascii="Wingdings" w:eastAsia="Times New Roman" w:hAnsi="Wingdings"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0522F"/>
    <w:multiLevelType w:val="hybridMultilevel"/>
    <w:tmpl w:val="30F0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40E1183"/>
    <w:multiLevelType w:val="hybridMultilevel"/>
    <w:tmpl w:val="F976E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B8D1DF3"/>
    <w:multiLevelType w:val="multilevel"/>
    <w:tmpl w:val="53461F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87BC3"/>
    <w:multiLevelType w:val="hybridMultilevel"/>
    <w:tmpl w:val="9CA84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0E1A49"/>
    <w:multiLevelType w:val="hybridMultilevel"/>
    <w:tmpl w:val="6A26D038"/>
    <w:lvl w:ilvl="0" w:tplc="3B50E532">
      <w:numFmt w:val="bullet"/>
      <w:lvlText w:val="•"/>
      <w:lvlJc w:val="left"/>
      <w:pPr>
        <w:ind w:left="1080" w:hanging="72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00BE4"/>
    <w:multiLevelType w:val="multilevel"/>
    <w:tmpl w:val="DAD48442"/>
    <w:lvl w:ilvl="0">
      <w:start w:val="1"/>
      <w:numFmt w:val="decimal"/>
      <w:lvlText w:val="%1."/>
      <w:lvlJc w:val="left"/>
      <w:pPr>
        <w:tabs>
          <w:tab w:val="num" w:pos="360"/>
        </w:tabs>
        <w:ind w:left="360" w:hanging="360"/>
      </w:pPr>
    </w:lvl>
    <w:lvl w:ilvl="1">
      <w:start w:val="1"/>
      <w:numFmt w:val="bullet"/>
      <w:lvlText w:val=""/>
      <w:lvlJc w:val="left"/>
      <w:pPr>
        <w:tabs>
          <w:tab w:val="num" w:pos="1530"/>
        </w:tabs>
        <w:ind w:left="153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84EE2"/>
    <w:multiLevelType w:val="multilevel"/>
    <w:tmpl w:val="E61C5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924ECE"/>
    <w:multiLevelType w:val="hybridMultilevel"/>
    <w:tmpl w:val="E55CA3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2E6512C"/>
    <w:multiLevelType w:val="multilevel"/>
    <w:tmpl w:val="8604A7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15221D"/>
    <w:multiLevelType w:val="hybridMultilevel"/>
    <w:tmpl w:val="B03699D0"/>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379440B"/>
    <w:multiLevelType w:val="hybridMultilevel"/>
    <w:tmpl w:val="4574FD0E"/>
    <w:lvl w:ilvl="0" w:tplc="177C4F44">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B33D2"/>
    <w:multiLevelType w:val="hybridMultilevel"/>
    <w:tmpl w:val="67A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0CCF"/>
    <w:multiLevelType w:val="multilevel"/>
    <w:tmpl w:val="CDE6A904"/>
    <w:lvl w:ilvl="0">
      <w:numFmt w:val="bullet"/>
      <w:lvlText w:val=""/>
      <w:lvlJc w:val="left"/>
      <w:pPr>
        <w:ind w:left="720" w:hanging="360"/>
      </w:pPr>
      <w:rPr>
        <w:rFonts w:ascii="Wingdings" w:eastAsia="Times New Roman" w:hAnsi="Wingdings" w:cstheme="minorHAnsi" w:hint="default"/>
        <w:b/>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BB4FC5"/>
    <w:multiLevelType w:val="hybridMultilevel"/>
    <w:tmpl w:val="6C5A5AEE"/>
    <w:lvl w:ilvl="0" w:tplc="9B7094B4">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4315D"/>
    <w:multiLevelType w:val="hybridMultilevel"/>
    <w:tmpl w:val="542A446A"/>
    <w:lvl w:ilvl="0" w:tplc="44641E72">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C66598"/>
    <w:multiLevelType w:val="hybridMultilevel"/>
    <w:tmpl w:val="A808B3E8"/>
    <w:lvl w:ilvl="0" w:tplc="71F2C978">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E6FD9"/>
    <w:multiLevelType w:val="hybridMultilevel"/>
    <w:tmpl w:val="6BC2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825BB4"/>
    <w:multiLevelType w:val="hybridMultilevel"/>
    <w:tmpl w:val="0D083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35095639">
    <w:abstractNumId w:val="17"/>
  </w:num>
  <w:num w:numId="2" w16cid:durableId="1386102104">
    <w:abstractNumId w:val="8"/>
  </w:num>
  <w:num w:numId="3" w16cid:durableId="1376465836">
    <w:abstractNumId w:val="3"/>
  </w:num>
  <w:num w:numId="4" w16cid:durableId="1785272565">
    <w:abstractNumId w:val="23"/>
  </w:num>
  <w:num w:numId="5" w16cid:durableId="719591280">
    <w:abstractNumId w:val="22"/>
  </w:num>
  <w:num w:numId="6" w16cid:durableId="2043549484">
    <w:abstractNumId w:val="24"/>
  </w:num>
  <w:num w:numId="7" w16cid:durableId="675886426">
    <w:abstractNumId w:val="19"/>
  </w:num>
  <w:num w:numId="8" w16cid:durableId="530387771">
    <w:abstractNumId w:val="21"/>
  </w:num>
  <w:num w:numId="9" w16cid:durableId="1082801887">
    <w:abstractNumId w:val="14"/>
  </w:num>
  <w:num w:numId="10" w16cid:durableId="927612411">
    <w:abstractNumId w:val="7"/>
  </w:num>
  <w:num w:numId="11" w16cid:durableId="1835610671">
    <w:abstractNumId w:val="25"/>
  </w:num>
  <w:num w:numId="12" w16cid:durableId="239946450">
    <w:abstractNumId w:val="13"/>
  </w:num>
  <w:num w:numId="13" w16cid:durableId="2066835169">
    <w:abstractNumId w:val="0"/>
  </w:num>
  <w:num w:numId="14" w16cid:durableId="686911899">
    <w:abstractNumId w:val="6"/>
  </w:num>
  <w:num w:numId="15" w16cid:durableId="777719307">
    <w:abstractNumId w:val="4"/>
  </w:num>
  <w:num w:numId="16" w16cid:durableId="1113789322">
    <w:abstractNumId w:val="20"/>
  </w:num>
  <w:num w:numId="17" w16cid:durableId="2089692047">
    <w:abstractNumId w:val="18"/>
  </w:num>
  <w:num w:numId="18" w16cid:durableId="1192953989">
    <w:abstractNumId w:val="1"/>
  </w:num>
  <w:num w:numId="19" w16cid:durableId="805927678">
    <w:abstractNumId w:val="11"/>
  </w:num>
  <w:num w:numId="20" w16cid:durableId="14028743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9250152">
    <w:abstractNumId w:val="12"/>
  </w:num>
  <w:num w:numId="22" w16cid:durableId="1183785085">
    <w:abstractNumId w:val="15"/>
  </w:num>
  <w:num w:numId="23" w16cid:durableId="836965541">
    <w:abstractNumId w:val="9"/>
  </w:num>
  <w:num w:numId="24" w16cid:durableId="1446195624">
    <w:abstractNumId w:val="10"/>
  </w:num>
  <w:num w:numId="25" w16cid:durableId="1508711833">
    <w:abstractNumId w:val="26"/>
  </w:num>
  <w:num w:numId="26" w16cid:durableId="1735662101">
    <w:abstractNumId w:val="2"/>
  </w:num>
  <w:num w:numId="27" w16cid:durableId="1360472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472"/>
    <w:rsid w:val="0002094D"/>
    <w:rsid w:val="000432F8"/>
    <w:rsid w:val="00046509"/>
    <w:rsid w:val="00063A30"/>
    <w:rsid w:val="00066B89"/>
    <w:rsid w:val="0007012B"/>
    <w:rsid w:val="000816C0"/>
    <w:rsid w:val="00084E02"/>
    <w:rsid w:val="000A3481"/>
    <w:rsid w:val="000A5A4F"/>
    <w:rsid w:val="000C6AE3"/>
    <w:rsid w:val="000D3335"/>
    <w:rsid w:val="000E7471"/>
    <w:rsid w:val="00102F30"/>
    <w:rsid w:val="00116C4F"/>
    <w:rsid w:val="00123A70"/>
    <w:rsid w:val="00123F8F"/>
    <w:rsid w:val="00191422"/>
    <w:rsid w:val="001D76A0"/>
    <w:rsid w:val="001F0322"/>
    <w:rsid w:val="001F7E74"/>
    <w:rsid w:val="00210A3C"/>
    <w:rsid w:val="0022566E"/>
    <w:rsid w:val="002530E6"/>
    <w:rsid w:val="00293A26"/>
    <w:rsid w:val="00295992"/>
    <w:rsid w:val="002A4CA0"/>
    <w:rsid w:val="002F210F"/>
    <w:rsid w:val="00302F4D"/>
    <w:rsid w:val="0030340E"/>
    <w:rsid w:val="0031303A"/>
    <w:rsid w:val="00323D5D"/>
    <w:rsid w:val="003245C6"/>
    <w:rsid w:val="0032579A"/>
    <w:rsid w:val="00326033"/>
    <w:rsid w:val="003329D7"/>
    <w:rsid w:val="0033515E"/>
    <w:rsid w:val="00352CFF"/>
    <w:rsid w:val="0035300C"/>
    <w:rsid w:val="0035307B"/>
    <w:rsid w:val="003570A4"/>
    <w:rsid w:val="003E19B6"/>
    <w:rsid w:val="004071F6"/>
    <w:rsid w:val="00427847"/>
    <w:rsid w:val="004504BB"/>
    <w:rsid w:val="00463030"/>
    <w:rsid w:val="00463B01"/>
    <w:rsid w:val="00481C81"/>
    <w:rsid w:val="004F75AB"/>
    <w:rsid w:val="0050536B"/>
    <w:rsid w:val="00520D4C"/>
    <w:rsid w:val="005348FF"/>
    <w:rsid w:val="0054536C"/>
    <w:rsid w:val="00551448"/>
    <w:rsid w:val="00582158"/>
    <w:rsid w:val="005A64B7"/>
    <w:rsid w:val="005E1D33"/>
    <w:rsid w:val="00621AFA"/>
    <w:rsid w:val="00663601"/>
    <w:rsid w:val="00675E92"/>
    <w:rsid w:val="006A135D"/>
    <w:rsid w:val="006A693E"/>
    <w:rsid w:val="006D162A"/>
    <w:rsid w:val="006E3CF8"/>
    <w:rsid w:val="007049EB"/>
    <w:rsid w:val="007226D4"/>
    <w:rsid w:val="0074080F"/>
    <w:rsid w:val="00753315"/>
    <w:rsid w:val="007B1476"/>
    <w:rsid w:val="007E45CF"/>
    <w:rsid w:val="008303FA"/>
    <w:rsid w:val="008357C8"/>
    <w:rsid w:val="00836775"/>
    <w:rsid w:val="00837E5D"/>
    <w:rsid w:val="008647A8"/>
    <w:rsid w:val="0088475D"/>
    <w:rsid w:val="00887900"/>
    <w:rsid w:val="00893503"/>
    <w:rsid w:val="008C19C6"/>
    <w:rsid w:val="008D4CB9"/>
    <w:rsid w:val="008F37CC"/>
    <w:rsid w:val="008F608E"/>
    <w:rsid w:val="00905617"/>
    <w:rsid w:val="00906D98"/>
    <w:rsid w:val="00944198"/>
    <w:rsid w:val="009452E0"/>
    <w:rsid w:val="00947C4E"/>
    <w:rsid w:val="009724BF"/>
    <w:rsid w:val="00972CCF"/>
    <w:rsid w:val="0097622A"/>
    <w:rsid w:val="00981424"/>
    <w:rsid w:val="00995E31"/>
    <w:rsid w:val="009A4B9A"/>
    <w:rsid w:val="009A520B"/>
    <w:rsid w:val="009B5A04"/>
    <w:rsid w:val="009C2B83"/>
    <w:rsid w:val="009C7CA7"/>
    <w:rsid w:val="009D46FF"/>
    <w:rsid w:val="00A05239"/>
    <w:rsid w:val="00A1435F"/>
    <w:rsid w:val="00A44CE8"/>
    <w:rsid w:val="00A56D3F"/>
    <w:rsid w:val="00A7536A"/>
    <w:rsid w:val="00A82A43"/>
    <w:rsid w:val="00AB3CB2"/>
    <w:rsid w:val="00AB3D86"/>
    <w:rsid w:val="00AD0C9E"/>
    <w:rsid w:val="00AD1D78"/>
    <w:rsid w:val="00AD7802"/>
    <w:rsid w:val="00AE02F8"/>
    <w:rsid w:val="00AF00E7"/>
    <w:rsid w:val="00B145AE"/>
    <w:rsid w:val="00B2527F"/>
    <w:rsid w:val="00B2634E"/>
    <w:rsid w:val="00B2718A"/>
    <w:rsid w:val="00B427AE"/>
    <w:rsid w:val="00B7610E"/>
    <w:rsid w:val="00B93B36"/>
    <w:rsid w:val="00BB081D"/>
    <w:rsid w:val="00BB57D8"/>
    <w:rsid w:val="00BC1033"/>
    <w:rsid w:val="00BC5938"/>
    <w:rsid w:val="00BD6E9E"/>
    <w:rsid w:val="00BE55D7"/>
    <w:rsid w:val="00C039BD"/>
    <w:rsid w:val="00C119B5"/>
    <w:rsid w:val="00C17E22"/>
    <w:rsid w:val="00C64F85"/>
    <w:rsid w:val="00C65C48"/>
    <w:rsid w:val="00C7695E"/>
    <w:rsid w:val="00CA136A"/>
    <w:rsid w:val="00CA215F"/>
    <w:rsid w:val="00CC068C"/>
    <w:rsid w:val="00CE0593"/>
    <w:rsid w:val="00CE487D"/>
    <w:rsid w:val="00CF0500"/>
    <w:rsid w:val="00D060C5"/>
    <w:rsid w:val="00D31E8F"/>
    <w:rsid w:val="00D3466E"/>
    <w:rsid w:val="00D732D8"/>
    <w:rsid w:val="00D7734F"/>
    <w:rsid w:val="00D8015D"/>
    <w:rsid w:val="00D81351"/>
    <w:rsid w:val="00D84A87"/>
    <w:rsid w:val="00D971DA"/>
    <w:rsid w:val="00DA371D"/>
    <w:rsid w:val="00DA6F8B"/>
    <w:rsid w:val="00DD6F03"/>
    <w:rsid w:val="00DE1C3F"/>
    <w:rsid w:val="00E46B99"/>
    <w:rsid w:val="00E50781"/>
    <w:rsid w:val="00E53EAA"/>
    <w:rsid w:val="00E56B35"/>
    <w:rsid w:val="00EE3F30"/>
    <w:rsid w:val="00F0411D"/>
    <w:rsid w:val="00F42438"/>
    <w:rsid w:val="00F42D3E"/>
    <w:rsid w:val="00F72E7E"/>
    <w:rsid w:val="00F8375B"/>
    <w:rsid w:val="00F975CD"/>
    <w:rsid w:val="00FB4472"/>
    <w:rsid w:val="00FC24F8"/>
    <w:rsid w:val="00FC4C90"/>
    <w:rsid w:val="00FC5544"/>
    <w:rsid w:val="00FE779F"/>
    <w:rsid w:val="00FF5A08"/>
    <w:rsid w:val="00FF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18AB"/>
  <w15:docId w15:val="{EB0FA62C-09F2-4168-A890-78000496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357C8"/>
    <w:rPr>
      <w:sz w:val="24"/>
      <w:szCs w:val="24"/>
    </w:rPr>
  </w:style>
  <w:style w:type="paragraph" w:styleId="Heading1">
    <w:name w:val="heading 1"/>
    <w:basedOn w:val="Normal"/>
    <w:next w:val="Normal"/>
    <w:link w:val="Heading1Char"/>
    <w:uiPriority w:val="9"/>
    <w:qFormat/>
    <w:rsid w:val="00BD6E9E"/>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6" w:lineRule="auto"/>
      <w:outlineLvl w:val="0"/>
    </w:pPr>
    <w:rPr>
      <w:rFonts w:asciiTheme="majorHAnsi" w:eastAsiaTheme="majorEastAsia" w:hAnsiTheme="majorHAnsi" w:cstheme="majorBidi"/>
      <w:color w:val="2E74B5" w:themeColor="accent1" w:themeShade="BF"/>
      <w:kern w:val="2"/>
      <w:sz w:val="32"/>
      <w:szCs w:val="32"/>
      <w:bdr w:val="none" w:sz="0" w:space="0" w:color="auto"/>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uiPriority w:val="39"/>
    <w:qFormat/>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spacing w:before="120"/>
    </w:pPr>
    <w:rPr>
      <w:rFonts w:asciiTheme="minorHAnsi" w:hAnsiTheme="minorHAnsi"/>
      <w:b/>
      <w:bCs/>
      <w:i/>
      <w:iCs/>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spacing w:before="120"/>
      <w:ind w:left="240"/>
    </w:pPr>
    <w:rPr>
      <w:rFonts w:asciiTheme="minorHAnsi" w:hAnsiTheme="minorHAnsi"/>
      <w:b/>
      <w:bCs/>
      <w:sz w:val="22"/>
      <w:szCs w:val="22"/>
    </w:rPr>
  </w:style>
  <w:style w:type="paragraph" w:styleId="TOC3">
    <w:name w:val="toc 3"/>
    <w:uiPriority w:val="39"/>
    <w:pPr>
      <w:ind w:left="480"/>
    </w:pPr>
    <w:rPr>
      <w:rFonts w:asciiTheme="minorHAnsi" w:hAnsiTheme="minorHAnsi"/>
    </w:rPr>
  </w:style>
  <w:style w:type="character" w:styleId="Strong">
    <w:name w:val="Strong"/>
    <w:basedOn w:val="DefaultParagraphFont"/>
    <w:uiPriority w:val="22"/>
    <w:qFormat/>
    <w:rsid w:val="009A4B9A"/>
    <w:rPr>
      <w:b/>
      <w:bCs/>
    </w:rPr>
  </w:style>
  <w:style w:type="paragraph" w:styleId="NormalWeb">
    <w:name w:val="Normal (Web)"/>
    <w:basedOn w:val="Normal"/>
    <w:uiPriority w:val="99"/>
    <w:unhideWhenUsed/>
    <w:rsid w:val="0032579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table" w:styleId="TableGrid">
    <w:name w:val="Table Grid"/>
    <w:basedOn w:val="TableNormal"/>
    <w:uiPriority w:val="59"/>
    <w:rsid w:val="00463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71F6"/>
    <w:pPr>
      <w:tabs>
        <w:tab w:val="center" w:pos="4680"/>
        <w:tab w:val="right" w:pos="9360"/>
      </w:tabs>
    </w:pPr>
  </w:style>
  <w:style w:type="character" w:customStyle="1" w:styleId="HeaderChar">
    <w:name w:val="Header Char"/>
    <w:basedOn w:val="DefaultParagraphFont"/>
    <w:link w:val="Header"/>
    <w:uiPriority w:val="99"/>
    <w:rsid w:val="004071F6"/>
    <w:rPr>
      <w:sz w:val="24"/>
      <w:szCs w:val="24"/>
    </w:rPr>
  </w:style>
  <w:style w:type="paragraph" w:styleId="Footer">
    <w:name w:val="footer"/>
    <w:basedOn w:val="Normal"/>
    <w:link w:val="FooterChar"/>
    <w:uiPriority w:val="99"/>
    <w:unhideWhenUsed/>
    <w:rsid w:val="004071F6"/>
    <w:pPr>
      <w:tabs>
        <w:tab w:val="center" w:pos="4680"/>
        <w:tab w:val="right" w:pos="9360"/>
      </w:tabs>
    </w:pPr>
  </w:style>
  <w:style w:type="character" w:customStyle="1" w:styleId="FooterChar">
    <w:name w:val="Footer Char"/>
    <w:basedOn w:val="DefaultParagraphFont"/>
    <w:link w:val="Footer"/>
    <w:uiPriority w:val="99"/>
    <w:rsid w:val="004071F6"/>
    <w:rPr>
      <w:sz w:val="24"/>
      <w:szCs w:val="24"/>
    </w:rPr>
  </w:style>
  <w:style w:type="paragraph" w:styleId="ListParagraph">
    <w:name w:val="List Paragraph"/>
    <w:basedOn w:val="Normal"/>
    <w:uiPriority w:val="34"/>
    <w:qFormat/>
    <w:rsid w:val="00A7536A"/>
    <w:pPr>
      <w:ind w:left="720"/>
      <w:contextualSpacing/>
    </w:pPr>
  </w:style>
  <w:style w:type="paragraph" w:styleId="TOC4">
    <w:name w:val="toc 4"/>
    <w:basedOn w:val="Normal"/>
    <w:next w:val="Normal"/>
    <w:autoRedefine/>
    <w:uiPriority w:val="39"/>
    <w:semiHidden/>
    <w:unhideWhenUsed/>
    <w:rsid w:val="00B7610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7610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7610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7610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7610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7610E"/>
    <w:pPr>
      <w:ind w:left="1920"/>
    </w:pPr>
    <w:rPr>
      <w:rFonts w:asciiTheme="minorHAnsi" w:hAnsiTheme="minorHAnsi"/>
      <w:sz w:val="20"/>
      <w:szCs w:val="20"/>
    </w:rPr>
  </w:style>
  <w:style w:type="character" w:styleId="HTMLCode">
    <w:name w:val="HTML Code"/>
    <w:basedOn w:val="DefaultParagraphFont"/>
    <w:uiPriority w:val="99"/>
    <w:semiHidden/>
    <w:unhideWhenUsed/>
    <w:rsid w:val="005E1D3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6E9E"/>
    <w:rPr>
      <w:rFonts w:asciiTheme="majorHAnsi" w:eastAsiaTheme="majorEastAsia" w:hAnsiTheme="majorHAnsi" w:cstheme="majorBidi"/>
      <w:color w:val="2E74B5" w:themeColor="accent1" w:themeShade="BF"/>
      <w:kern w:val="2"/>
      <w:sz w:val="32"/>
      <w:szCs w:val="32"/>
      <w:bdr w:val="none" w:sz="0" w:space="0" w:color="auto"/>
    </w:rPr>
  </w:style>
  <w:style w:type="character" w:customStyle="1" w:styleId="ui-provider">
    <w:name w:val="ui-provider"/>
    <w:basedOn w:val="DefaultParagraphFont"/>
    <w:rsid w:val="00663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38564">
      <w:bodyDiv w:val="1"/>
      <w:marLeft w:val="0"/>
      <w:marRight w:val="0"/>
      <w:marTop w:val="0"/>
      <w:marBottom w:val="0"/>
      <w:divBdr>
        <w:top w:val="none" w:sz="0" w:space="0" w:color="auto"/>
        <w:left w:val="none" w:sz="0" w:space="0" w:color="auto"/>
        <w:bottom w:val="none" w:sz="0" w:space="0" w:color="auto"/>
        <w:right w:val="none" w:sz="0" w:space="0" w:color="auto"/>
      </w:divBdr>
    </w:div>
    <w:div w:id="282620865">
      <w:bodyDiv w:val="1"/>
      <w:marLeft w:val="0"/>
      <w:marRight w:val="0"/>
      <w:marTop w:val="0"/>
      <w:marBottom w:val="0"/>
      <w:divBdr>
        <w:top w:val="none" w:sz="0" w:space="0" w:color="auto"/>
        <w:left w:val="none" w:sz="0" w:space="0" w:color="auto"/>
        <w:bottom w:val="none" w:sz="0" w:space="0" w:color="auto"/>
        <w:right w:val="none" w:sz="0" w:space="0" w:color="auto"/>
      </w:divBdr>
    </w:div>
    <w:div w:id="302581604">
      <w:bodyDiv w:val="1"/>
      <w:marLeft w:val="0"/>
      <w:marRight w:val="0"/>
      <w:marTop w:val="0"/>
      <w:marBottom w:val="0"/>
      <w:divBdr>
        <w:top w:val="none" w:sz="0" w:space="0" w:color="auto"/>
        <w:left w:val="none" w:sz="0" w:space="0" w:color="auto"/>
        <w:bottom w:val="none" w:sz="0" w:space="0" w:color="auto"/>
        <w:right w:val="none" w:sz="0" w:space="0" w:color="auto"/>
      </w:divBdr>
    </w:div>
    <w:div w:id="449907230">
      <w:bodyDiv w:val="1"/>
      <w:marLeft w:val="0"/>
      <w:marRight w:val="0"/>
      <w:marTop w:val="0"/>
      <w:marBottom w:val="0"/>
      <w:divBdr>
        <w:top w:val="none" w:sz="0" w:space="0" w:color="auto"/>
        <w:left w:val="none" w:sz="0" w:space="0" w:color="auto"/>
        <w:bottom w:val="none" w:sz="0" w:space="0" w:color="auto"/>
        <w:right w:val="none" w:sz="0" w:space="0" w:color="auto"/>
      </w:divBdr>
    </w:div>
    <w:div w:id="553934881">
      <w:bodyDiv w:val="1"/>
      <w:marLeft w:val="0"/>
      <w:marRight w:val="0"/>
      <w:marTop w:val="0"/>
      <w:marBottom w:val="0"/>
      <w:divBdr>
        <w:top w:val="none" w:sz="0" w:space="0" w:color="auto"/>
        <w:left w:val="none" w:sz="0" w:space="0" w:color="auto"/>
        <w:bottom w:val="none" w:sz="0" w:space="0" w:color="auto"/>
        <w:right w:val="none" w:sz="0" w:space="0" w:color="auto"/>
      </w:divBdr>
    </w:div>
    <w:div w:id="615677088">
      <w:bodyDiv w:val="1"/>
      <w:marLeft w:val="0"/>
      <w:marRight w:val="0"/>
      <w:marTop w:val="0"/>
      <w:marBottom w:val="0"/>
      <w:divBdr>
        <w:top w:val="none" w:sz="0" w:space="0" w:color="auto"/>
        <w:left w:val="none" w:sz="0" w:space="0" w:color="auto"/>
        <w:bottom w:val="none" w:sz="0" w:space="0" w:color="auto"/>
        <w:right w:val="none" w:sz="0" w:space="0" w:color="auto"/>
      </w:divBdr>
    </w:div>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789668921">
      <w:bodyDiv w:val="1"/>
      <w:marLeft w:val="0"/>
      <w:marRight w:val="0"/>
      <w:marTop w:val="0"/>
      <w:marBottom w:val="0"/>
      <w:divBdr>
        <w:top w:val="none" w:sz="0" w:space="0" w:color="auto"/>
        <w:left w:val="none" w:sz="0" w:space="0" w:color="auto"/>
        <w:bottom w:val="none" w:sz="0" w:space="0" w:color="auto"/>
        <w:right w:val="none" w:sz="0" w:space="0" w:color="auto"/>
      </w:divBdr>
    </w:div>
    <w:div w:id="877619027">
      <w:bodyDiv w:val="1"/>
      <w:marLeft w:val="0"/>
      <w:marRight w:val="0"/>
      <w:marTop w:val="0"/>
      <w:marBottom w:val="0"/>
      <w:divBdr>
        <w:top w:val="none" w:sz="0" w:space="0" w:color="auto"/>
        <w:left w:val="none" w:sz="0" w:space="0" w:color="auto"/>
        <w:bottom w:val="none" w:sz="0" w:space="0" w:color="auto"/>
        <w:right w:val="none" w:sz="0" w:space="0" w:color="auto"/>
      </w:divBdr>
    </w:div>
    <w:div w:id="990063017">
      <w:bodyDiv w:val="1"/>
      <w:marLeft w:val="0"/>
      <w:marRight w:val="0"/>
      <w:marTop w:val="0"/>
      <w:marBottom w:val="0"/>
      <w:divBdr>
        <w:top w:val="none" w:sz="0" w:space="0" w:color="auto"/>
        <w:left w:val="none" w:sz="0" w:space="0" w:color="auto"/>
        <w:bottom w:val="none" w:sz="0" w:space="0" w:color="auto"/>
        <w:right w:val="none" w:sz="0" w:space="0" w:color="auto"/>
      </w:divBdr>
    </w:div>
    <w:div w:id="1041052689">
      <w:bodyDiv w:val="1"/>
      <w:marLeft w:val="0"/>
      <w:marRight w:val="0"/>
      <w:marTop w:val="0"/>
      <w:marBottom w:val="0"/>
      <w:divBdr>
        <w:top w:val="none" w:sz="0" w:space="0" w:color="auto"/>
        <w:left w:val="none" w:sz="0" w:space="0" w:color="auto"/>
        <w:bottom w:val="none" w:sz="0" w:space="0" w:color="auto"/>
        <w:right w:val="none" w:sz="0" w:space="0" w:color="auto"/>
      </w:divBdr>
    </w:div>
    <w:div w:id="1092626324">
      <w:bodyDiv w:val="1"/>
      <w:marLeft w:val="0"/>
      <w:marRight w:val="0"/>
      <w:marTop w:val="0"/>
      <w:marBottom w:val="0"/>
      <w:divBdr>
        <w:top w:val="none" w:sz="0" w:space="0" w:color="auto"/>
        <w:left w:val="none" w:sz="0" w:space="0" w:color="auto"/>
        <w:bottom w:val="none" w:sz="0" w:space="0" w:color="auto"/>
        <w:right w:val="none" w:sz="0" w:space="0" w:color="auto"/>
      </w:divBdr>
      <w:divsChild>
        <w:div w:id="347413874">
          <w:marLeft w:val="0"/>
          <w:marRight w:val="0"/>
          <w:marTop w:val="0"/>
          <w:marBottom w:val="0"/>
          <w:divBdr>
            <w:top w:val="none" w:sz="0" w:space="0" w:color="auto"/>
            <w:left w:val="none" w:sz="0" w:space="0" w:color="auto"/>
            <w:bottom w:val="none" w:sz="0" w:space="0" w:color="auto"/>
            <w:right w:val="none" w:sz="0" w:space="0" w:color="auto"/>
          </w:divBdr>
          <w:divsChild>
            <w:div w:id="1306012208">
              <w:marLeft w:val="0"/>
              <w:marRight w:val="0"/>
              <w:marTop w:val="0"/>
              <w:marBottom w:val="0"/>
              <w:divBdr>
                <w:top w:val="none" w:sz="0" w:space="0" w:color="auto"/>
                <w:left w:val="none" w:sz="0" w:space="0" w:color="auto"/>
                <w:bottom w:val="none" w:sz="0" w:space="0" w:color="auto"/>
                <w:right w:val="none" w:sz="0" w:space="0" w:color="auto"/>
              </w:divBdr>
              <w:divsChild>
                <w:div w:id="2061243979">
                  <w:marLeft w:val="0"/>
                  <w:marRight w:val="0"/>
                  <w:marTop w:val="0"/>
                  <w:marBottom w:val="0"/>
                  <w:divBdr>
                    <w:top w:val="none" w:sz="0" w:space="0" w:color="auto"/>
                    <w:left w:val="none" w:sz="0" w:space="0" w:color="auto"/>
                    <w:bottom w:val="none" w:sz="0" w:space="0" w:color="auto"/>
                    <w:right w:val="none" w:sz="0" w:space="0" w:color="auto"/>
                  </w:divBdr>
                  <w:divsChild>
                    <w:div w:id="14289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956103">
      <w:bodyDiv w:val="1"/>
      <w:marLeft w:val="0"/>
      <w:marRight w:val="0"/>
      <w:marTop w:val="0"/>
      <w:marBottom w:val="0"/>
      <w:divBdr>
        <w:top w:val="none" w:sz="0" w:space="0" w:color="auto"/>
        <w:left w:val="none" w:sz="0" w:space="0" w:color="auto"/>
        <w:bottom w:val="none" w:sz="0" w:space="0" w:color="auto"/>
        <w:right w:val="none" w:sz="0" w:space="0" w:color="auto"/>
      </w:divBdr>
      <w:divsChild>
        <w:div w:id="1835754965">
          <w:marLeft w:val="0"/>
          <w:marRight w:val="0"/>
          <w:marTop w:val="0"/>
          <w:marBottom w:val="0"/>
          <w:divBdr>
            <w:top w:val="single" w:sz="2" w:space="0" w:color="D9D9E3"/>
            <w:left w:val="single" w:sz="2" w:space="0" w:color="D9D9E3"/>
            <w:bottom w:val="single" w:sz="2" w:space="0" w:color="D9D9E3"/>
            <w:right w:val="single" w:sz="2" w:space="0" w:color="D9D9E3"/>
          </w:divBdr>
          <w:divsChild>
            <w:div w:id="443158972">
              <w:marLeft w:val="0"/>
              <w:marRight w:val="0"/>
              <w:marTop w:val="100"/>
              <w:marBottom w:val="100"/>
              <w:divBdr>
                <w:top w:val="single" w:sz="2" w:space="0" w:color="D9D9E3"/>
                <w:left w:val="single" w:sz="2" w:space="0" w:color="D9D9E3"/>
                <w:bottom w:val="single" w:sz="2" w:space="0" w:color="D9D9E3"/>
                <w:right w:val="single" w:sz="2" w:space="0" w:color="D9D9E3"/>
              </w:divBdr>
              <w:divsChild>
                <w:div w:id="885147333">
                  <w:marLeft w:val="0"/>
                  <w:marRight w:val="0"/>
                  <w:marTop w:val="0"/>
                  <w:marBottom w:val="0"/>
                  <w:divBdr>
                    <w:top w:val="single" w:sz="2" w:space="0" w:color="D9D9E3"/>
                    <w:left w:val="single" w:sz="2" w:space="0" w:color="D9D9E3"/>
                    <w:bottom w:val="single" w:sz="2" w:space="0" w:color="D9D9E3"/>
                    <w:right w:val="single" w:sz="2" w:space="0" w:color="D9D9E3"/>
                  </w:divBdr>
                  <w:divsChild>
                    <w:div w:id="2085297806">
                      <w:marLeft w:val="0"/>
                      <w:marRight w:val="0"/>
                      <w:marTop w:val="0"/>
                      <w:marBottom w:val="0"/>
                      <w:divBdr>
                        <w:top w:val="single" w:sz="2" w:space="0" w:color="D9D9E3"/>
                        <w:left w:val="single" w:sz="2" w:space="0" w:color="D9D9E3"/>
                        <w:bottom w:val="single" w:sz="2" w:space="0" w:color="D9D9E3"/>
                        <w:right w:val="single" w:sz="2" w:space="0" w:color="D9D9E3"/>
                      </w:divBdr>
                      <w:divsChild>
                        <w:div w:id="312567091">
                          <w:marLeft w:val="0"/>
                          <w:marRight w:val="0"/>
                          <w:marTop w:val="0"/>
                          <w:marBottom w:val="0"/>
                          <w:divBdr>
                            <w:top w:val="single" w:sz="2" w:space="0" w:color="D9D9E3"/>
                            <w:left w:val="single" w:sz="2" w:space="0" w:color="D9D9E3"/>
                            <w:bottom w:val="single" w:sz="2" w:space="0" w:color="D9D9E3"/>
                            <w:right w:val="single" w:sz="2" w:space="0" w:color="D9D9E3"/>
                          </w:divBdr>
                          <w:divsChild>
                            <w:div w:id="1434209569">
                              <w:marLeft w:val="0"/>
                              <w:marRight w:val="0"/>
                              <w:marTop w:val="0"/>
                              <w:marBottom w:val="0"/>
                              <w:divBdr>
                                <w:top w:val="single" w:sz="2" w:space="0" w:color="D9D9E3"/>
                                <w:left w:val="single" w:sz="2" w:space="0" w:color="D9D9E3"/>
                                <w:bottom w:val="single" w:sz="2" w:space="0" w:color="D9D9E3"/>
                                <w:right w:val="single" w:sz="2" w:space="0" w:color="D9D9E3"/>
                              </w:divBdr>
                              <w:divsChild>
                                <w:div w:id="754670220">
                                  <w:marLeft w:val="0"/>
                                  <w:marRight w:val="0"/>
                                  <w:marTop w:val="0"/>
                                  <w:marBottom w:val="0"/>
                                  <w:divBdr>
                                    <w:top w:val="single" w:sz="2" w:space="0" w:color="D9D9E3"/>
                                    <w:left w:val="single" w:sz="2" w:space="0" w:color="D9D9E3"/>
                                    <w:bottom w:val="single" w:sz="2" w:space="0" w:color="D9D9E3"/>
                                    <w:right w:val="single" w:sz="2" w:space="0" w:color="D9D9E3"/>
                                  </w:divBdr>
                                  <w:divsChild>
                                    <w:div w:id="1796480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039725">
      <w:bodyDiv w:val="1"/>
      <w:marLeft w:val="0"/>
      <w:marRight w:val="0"/>
      <w:marTop w:val="0"/>
      <w:marBottom w:val="0"/>
      <w:divBdr>
        <w:top w:val="none" w:sz="0" w:space="0" w:color="auto"/>
        <w:left w:val="none" w:sz="0" w:space="0" w:color="auto"/>
        <w:bottom w:val="none" w:sz="0" w:space="0" w:color="auto"/>
        <w:right w:val="none" w:sz="0" w:space="0" w:color="auto"/>
      </w:divBdr>
    </w:div>
    <w:div w:id="1324167906">
      <w:bodyDiv w:val="1"/>
      <w:marLeft w:val="0"/>
      <w:marRight w:val="0"/>
      <w:marTop w:val="0"/>
      <w:marBottom w:val="0"/>
      <w:divBdr>
        <w:top w:val="none" w:sz="0" w:space="0" w:color="auto"/>
        <w:left w:val="none" w:sz="0" w:space="0" w:color="auto"/>
        <w:bottom w:val="none" w:sz="0" w:space="0" w:color="auto"/>
        <w:right w:val="none" w:sz="0" w:space="0" w:color="auto"/>
      </w:divBdr>
    </w:div>
    <w:div w:id="1334062688">
      <w:bodyDiv w:val="1"/>
      <w:marLeft w:val="0"/>
      <w:marRight w:val="0"/>
      <w:marTop w:val="0"/>
      <w:marBottom w:val="0"/>
      <w:divBdr>
        <w:top w:val="none" w:sz="0" w:space="0" w:color="auto"/>
        <w:left w:val="none" w:sz="0" w:space="0" w:color="auto"/>
        <w:bottom w:val="none" w:sz="0" w:space="0" w:color="auto"/>
        <w:right w:val="none" w:sz="0" w:space="0" w:color="auto"/>
      </w:divBdr>
      <w:divsChild>
        <w:div w:id="1248541122">
          <w:marLeft w:val="0"/>
          <w:marRight w:val="0"/>
          <w:marTop w:val="0"/>
          <w:marBottom w:val="0"/>
          <w:divBdr>
            <w:top w:val="none" w:sz="0" w:space="0" w:color="auto"/>
            <w:left w:val="none" w:sz="0" w:space="0" w:color="auto"/>
            <w:bottom w:val="none" w:sz="0" w:space="0" w:color="auto"/>
            <w:right w:val="none" w:sz="0" w:space="0" w:color="auto"/>
          </w:divBdr>
          <w:divsChild>
            <w:div w:id="1952278160">
              <w:marLeft w:val="0"/>
              <w:marRight w:val="0"/>
              <w:marTop w:val="0"/>
              <w:marBottom w:val="0"/>
              <w:divBdr>
                <w:top w:val="none" w:sz="0" w:space="0" w:color="auto"/>
                <w:left w:val="none" w:sz="0" w:space="0" w:color="auto"/>
                <w:bottom w:val="none" w:sz="0" w:space="0" w:color="auto"/>
                <w:right w:val="none" w:sz="0" w:space="0" w:color="auto"/>
              </w:divBdr>
              <w:divsChild>
                <w:div w:id="1109355163">
                  <w:marLeft w:val="0"/>
                  <w:marRight w:val="0"/>
                  <w:marTop w:val="0"/>
                  <w:marBottom w:val="0"/>
                  <w:divBdr>
                    <w:top w:val="none" w:sz="0" w:space="0" w:color="auto"/>
                    <w:left w:val="none" w:sz="0" w:space="0" w:color="auto"/>
                    <w:bottom w:val="none" w:sz="0" w:space="0" w:color="auto"/>
                    <w:right w:val="none" w:sz="0" w:space="0" w:color="auto"/>
                  </w:divBdr>
                  <w:divsChild>
                    <w:div w:id="11504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00943">
      <w:bodyDiv w:val="1"/>
      <w:marLeft w:val="0"/>
      <w:marRight w:val="0"/>
      <w:marTop w:val="0"/>
      <w:marBottom w:val="0"/>
      <w:divBdr>
        <w:top w:val="none" w:sz="0" w:space="0" w:color="auto"/>
        <w:left w:val="none" w:sz="0" w:space="0" w:color="auto"/>
        <w:bottom w:val="none" w:sz="0" w:space="0" w:color="auto"/>
        <w:right w:val="none" w:sz="0" w:space="0" w:color="auto"/>
      </w:divBdr>
    </w:div>
    <w:div w:id="1512723404">
      <w:bodyDiv w:val="1"/>
      <w:marLeft w:val="0"/>
      <w:marRight w:val="0"/>
      <w:marTop w:val="0"/>
      <w:marBottom w:val="0"/>
      <w:divBdr>
        <w:top w:val="none" w:sz="0" w:space="0" w:color="auto"/>
        <w:left w:val="none" w:sz="0" w:space="0" w:color="auto"/>
        <w:bottom w:val="none" w:sz="0" w:space="0" w:color="auto"/>
        <w:right w:val="none" w:sz="0" w:space="0" w:color="auto"/>
      </w:divBdr>
    </w:div>
    <w:div w:id="1715613269">
      <w:bodyDiv w:val="1"/>
      <w:marLeft w:val="0"/>
      <w:marRight w:val="0"/>
      <w:marTop w:val="0"/>
      <w:marBottom w:val="0"/>
      <w:divBdr>
        <w:top w:val="none" w:sz="0" w:space="0" w:color="auto"/>
        <w:left w:val="none" w:sz="0" w:space="0" w:color="auto"/>
        <w:bottom w:val="none" w:sz="0" w:space="0" w:color="auto"/>
        <w:right w:val="none" w:sz="0" w:space="0" w:color="auto"/>
      </w:divBdr>
    </w:div>
    <w:div w:id="2032798758">
      <w:bodyDiv w:val="1"/>
      <w:marLeft w:val="0"/>
      <w:marRight w:val="0"/>
      <w:marTop w:val="0"/>
      <w:marBottom w:val="0"/>
      <w:divBdr>
        <w:top w:val="none" w:sz="0" w:space="0" w:color="auto"/>
        <w:left w:val="none" w:sz="0" w:space="0" w:color="auto"/>
        <w:bottom w:val="none" w:sz="0" w:space="0" w:color="auto"/>
        <w:right w:val="none" w:sz="0" w:space="0" w:color="auto"/>
      </w:divBdr>
    </w:div>
    <w:div w:id="2084519786">
      <w:bodyDiv w:val="1"/>
      <w:marLeft w:val="0"/>
      <w:marRight w:val="0"/>
      <w:marTop w:val="0"/>
      <w:marBottom w:val="0"/>
      <w:divBdr>
        <w:top w:val="none" w:sz="0" w:space="0" w:color="auto"/>
        <w:left w:val="none" w:sz="0" w:space="0" w:color="auto"/>
        <w:bottom w:val="none" w:sz="0" w:space="0" w:color="auto"/>
        <w:right w:val="none" w:sz="0" w:space="0" w:color="auto"/>
      </w:divBdr>
    </w:div>
    <w:div w:id="2088917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B39CC-916D-0F4E-93E5-4CA6B12E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4270</Words>
  <Characters>26434</Characters>
  <Application>Microsoft Office Word</Application>
  <DocSecurity>0</DocSecurity>
  <Lines>498</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Ravishankar</dc:creator>
  <cp:keywords/>
  <dc:description/>
  <cp:lastModifiedBy>Bokka, Sampreethi</cp:lastModifiedBy>
  <cp:revision>3</cp:revision>
  <dcterms:created xsi:type="dcterms:W3CDTF">2024-03-20T04:01:00Z</dcterms:created>
  <dcterms:modified xsi:type="dcterms:W3CDTF">2024-03-20T04:03:00Z</dcterms:modified>
</cp:coreProperties>
</file>