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DA4" w:rsidRPr="00E07DA4" w:rsidRDefault="00E07DA4" w:rsidP="00441F28">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E07DA4">
        <w:rPr>
          <w:rFonts w:ascii="Times New Roman" w:eastAsia="Times New Roman" w:hAnsi="Times New Roman" w:cs="Times New Roman"/>
          <w:b/>
          <w:bCs/>
          <w:kern w:val="36"/>
          <w:sz w:val="44"/>
          <w:szCs w:val="48"/>
        </w:rPr>
        <w:t>Personalized Edge-AI Multimodal Health Monitoring with Missing Data Robustness for IoT Wearables</w:t>
      </w: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t>Implementation and Preliminary Experimentation Status Report</w:t>
      </w:r>
    </w:p>
    <w:p w:rsidR="00E07DA4" w:rsidRPr="00441F28" w:rsidRDefault="00E07DA4" w:rsidP="00E07DA4">
      <w:pPr>
        <w:spacing w:before="100" w:beforeAutospacing="1" w:after="100" w:afterAutospacing="1" w:line="240" w:lineRule="auto"/>
        <w:outlineLvl w:val="2"/>
        <w:rPr>
          <w:rFonts w:ascii="Times New Roman" w:eastAsia="Times New Roman" w:hAnsi="Times New Roman" w:cs="Times New Roman"/>
          <w:b/>
          <w:bCs/>
          <w:sz w:val="27"/>
          <w:szCs w:val="27"/>
        </w:rPr>
      </w:pPr>
      <w:r w:rsidRPr="00E07DA4">
        <w:rPr>
          <w:rFonts w:ascii="Times New Roman" w:eastAsia="Times New Roman" w:hAnsi="Times New Roman" w:cs="Times New Roman"/>
          <w:b/>
          <w:bCs/>
          <w:sz w:val="27"/>
          <w:szCs w:val="27"/>
        </w:rPr>
        <w:t>Student: Samra Iqbal</w:t>
      </w:r>
    </w:p>
    <w:p w:rsidR="00E07DA4" w:rsidRPr="00E07DA4" w:rsidRDefault="00E07DA4" w:rsidP="00E07DA4">
      <w:pPr>
        <w:spacing w:before="100" w:beforeAutospacing="1" w:after="100" w:afterAutospacing="1" w:line="240" w:lineRule="auto"/>
        <w:outlineLvl w:val="2"/>
        <w:rPr>
          <w:rFonts w:ascii="Times New Roman" w:eastAsia="Times New Roman" w:hAnsi="Times New Roman" w:cs="Times New Roman"/>
          <w:b/>
          <w:bCs/>
          <w:sz w:val="27"/>
          <w:szCs w:val="27"/>
        </w:rPr>
      </w:pPr>
      <w:r w:rsidRPr="00441F28">
        <w:rPr>
          <w:rFonts w:ascii="Times New Roman" w:eastAsia="Times New Roman" w:hAnsi="Times New Roman" w:cs="Times New Roman"/>
          <w:b/>
          <w:bCs/>
          <w:sz w:val="27"/>
          <w:szCs w:val="27"/>
        </w:rPr>
        <w:t>Student ID: 255129025</w:t>
      </w: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t>1. Introduction</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This project aims to develop a personalized Edge-AI multimodal health monitoring system for IoT wearables. The primary objective is to detect stress using physiological signals collected from wearable sensors while maintaining robust performance even when some sensor data is missing or noisy. Such systems are highly relevant for real-time health monitoring, remote patient care, and intelligent wellness applications.</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For this implementation phase, a working prototype was developed using the WESAD (Wearable Stress and Affect Detection) dataset. The prototype focuses on stress detection using multimodal physiological data and evaluates the system's resilience under missing-data conditions.</w:t>
      </w: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t>2. Dataset and Signal Selection</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WESAD dataset was selected because it provides high-quality multimodal physiological recordings collected from wearable and chest-mounted sensors. For this prototype, wrist-based data from Subject S2 was used.</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following physiological modalities were selected:</w:t>
      </w:r>
    </w:p>
    <w:p w:rsidR="00E07DA4" w:rsidRPr="00E07DA4" w:rsidRDefault="00E07DA4" w:rsidP="00E07D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Electrodermal Activity (EDA)</w:t>
      </w:r>
    </w:p>
    <w:p w:rsidR="00E07DA4" w:rsidRPr="00E07DA4" w:rsidRDefault="00E07DA4" w:rsidP="002274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Blood Volume Pulse (BVP)</w:t>
      </w:r>
    </w:p>
    <w:p w:rsidR="00E07DA4" w:rsidRPr="00E07DA4" w:rsidRDefault="00E07DA4" w:rsidP="00E07D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Heart Rate (HR)</w:t>
      </w:r>
    </w:p>
    <w:p w:rsidR="00D534BF" w:rsidRDefault="00E07DA4" w:rsidP="002274E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These signals are strongly associated with stress and autonomic nervous system activity, making them suitable for affective state monitoring.</w:t>
      </w:r>
      <w:bookmarkStart w:id="0" w:name="_GoBack"/>
    </w:p>
    <w:p w:rsidR="00D534BF" w:rsidRPr="00D534BF" w:rsidRDefault="00D534BF" w:rsidP="002274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link</w:t>
      </w:r>
      <w:r w:rsidRPr="00D534BF">
        <w:rPr>
          <w:rFonts w:ascii="Times New Roman" w:eastAsia="Times New Roman" w:hAnsi="Times New Roman" w:cs="Times New Roman"/>
          <w:sz w:val="24"/>
          <w:szCs w:val="24"/>
        </w:rPr>
        <w:t xml:space="preserve">: </w:t>
      </w:r>
      <w:r w:rsidRPr="00D534BF">
        <w:rPr>
          <w:rFonts w:ascii="Times New Roman" w:hAnsi="Times New Roman" w:cs="Times New Roman"/>
        </w:rPr>
        <w:t xml:space="preserve"> </w:t>
      </w:r>
      <w:r w:rsidRPr="00D534BF">
        <w:rPr>
          <w:rFonts w:ascii="Times New Roman" w:hAnsi="Times New Roman" w:cs="Times New Roman"/>
        </w:rPr>
        <w:t>WESAD Dataset on UCI Machine Learning Repository</w:t>
      </w:r>
    </w:p>
    <w:p w:rsidR="00E07DA4" w:rsidRPr="00E07DA4" w:rsidRDefault="00E07DA4" w:rsidP="002274E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b/>
          <w:bCs/>
          <w:sz w:val="36"/>
          <w:szCs w:val="36"/>
        </w:rPr>
        <w:t>3. Methodology and Implementation</w:t>
      </w:r>
    </w:p>
    <w:p w:rsidR="00E07DA4" w:rsidRPr="00E07DA4" w:rsidRDefault="00E07DA4" w:rsidP="00E07DA4">
      <w:pPr>
        <w:spacing w:before="100" w:beforeAutospacing="1" w:after="100" w:afterAutospacing="1" w:line="240" w:lineRule="auto"/>
        <w:outlineLvl w:val="2"/>
        <w:rPr>
          <w:rFonts w:ascii="Times New Roman" w:eastAsia="Times New Roman" w:hAnsi="Times New Roman" w:cs="Times New Roman"/>
          <w:b/>
          <w:bCs/>
          <w:sz w:val="27"/>
          <w:szCs w:val="27"/>
        </w:rPr>
      </w:pPr>
      <w:r w:rsidRPr="00E07DA4">
        <w:rPr>
          <w:rFonts w:ascii="Times New Roman" w:eastAsia="Times New Roman" w:hAnsi="Times New Roman" w:cs="Times New Roman"/>
          <w:b/>
          <w:bCs/>
          <w:sz w:val="27"/>
          <w:szCs w:val="27"/>
        </w:rPr>
        <w:t>3.1 Data Preprocessing</w:t>
      </w:r>
    </w:p>
    <w:bookmarkEnd w:id="0"/>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lastRenderedPageBreak/>
        <w:t>The raw CSV files were loaded and cleaned. The first two metadata rows in each file (initial timestamp and sampling frequency) were removed. Since the sensors operate at different sampling rates, all signals were resampled to a unified frequency of 1 Hz to enable synchronization and multimodal fusion.</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Original sampling rates:</w:t>
      </w:r>
    </w:p>
    <w:p w:rsidR="00E07DA4" w:rsidRPr="00E07DA4" w:rsidRDefault="00E07DA4" w:rsidP="00E07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EDA: 4 Hz</w:t>
      </w:r>
    </w:p>
    <w:p w:rsidR="00E07DA4" w:rsidRPr="00E07DA4" w:rsidRDefault="00E07DA4" w:rsidP="00E07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BVP: 64 Hz</w:t>
      </w:r>
    </w:p>
    <w:p w:rsidR="00E07DA4" w:rsidRPr="00E07DA4" w:rsidRDefault="00E07DA4" w:rsidP="00E07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TEMP: 4 Hz</w:t>
      </w:r>
    </w:p>
    <w:p w:rsidR="00E07DA4" w:rsidRPr="00E07DA4" w:rsidRDefault="00E07DA4" w:rsidP="00E07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HR: 1 Hz</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After resampling, all modalities were aligned into a single synchronized dataset.</w:t>
      </w:r>
    </w:p>
    <w:p w:rsidR="00E07DA4" w:rsidRPr="00E07DA4" w:rsidRDefault="00E07DA4" w:rsidP="00E07DA4">
      <w:pPr>
        <w:spacing w:before="100" w:beforeAutospacing="1" w:after="100" w:afterAutospacing="1" w:line="240" w:lineRule="auto"/>
        <w:outlineLvl w:val="2"/>
        <w:rPr>
          <w:rFonts w:ascii="Times New Roman" w:eastAsia="Times New Roman" w:hAnsi="Times New Roman" w:cs="Times New Roman"/>
          <w:b/>
          <w:bCs/>
          <w:sz w:val="27"/>
          <w:szCs w:val="27"/>
        </w:rPr>
      </w:pPr>
      <w:r w:rsidRPr="00E07DA4">
        <w:rPr>
          <w:rFonts w:ascii="Times New Roman" w:eastAsia="Times New Roman" w:hAnsi="Times New Roman" w:cs="Times New Roman"/>
          <w:b/>
          <w:bCs/>
          <w:sz w:val="27"/>
          <w:szCs w:val="27"/>
        </w:rPr>
        <w:t>3.2 Feature Extraction</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synchronized signals were segmented into 60-second windows with 50% overlap. For each window, statistical features were extracted from each modality:</w:t>
      </w:r>
    </w:p>
    <w:p w:rsidR="00E07DA4" w:rsidRPr="00E07DA4" w:rsidRDefault="00E07DA4" w:rsidP="00E07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Mean</w:t>
      </w:r>
    </w:p>
    <w:p w:rsidR="00E07DA4" w:rsidRPr="00E07DA4" w:rsidRDefault="00E07DA4" w:rsidP="00E07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Standard Deviation</w:t>
      </w:r>
    </w:p>
    <w:p w:rsidR="00E07DA4" w:rsidRPr="00E07DA4" w:rsidRDefault="00E07DA4" w:rsidP="00E07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Minimum</w:t>
      </w:r>
    </w:p>
    <w:p w:rsidR="00E07DA4" w:rsidRPr="00E07DA4" w:rsidRDefault="00E07DA4" w:rsidP="00E07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Maximum</w:t>
      </w:r>
    </w:p>
    <w:p w:rsidR="00E07DA4" w:rsidRPr="00E07DA4" w:rsidRDefault="00E07DA4" w:rsidP="00E07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Median</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This resulted in 20 features per window (5 features × 4 modalities).</w:t>
      </w:r>
    </w:p>
    <w:p w:rsidR="00E07DA4" w:rsidRPr="00E07DA4" w:rsidRDefault="00E07DA4" w:rsidP="00E07DA4">
      <w:pPr>
        <w:spacing w:before="100" w:beforeAutospacing="1" w:after="100" w:afterAutospacing="1" w:line="240" w:lineRule="auto"/>
        <w:outlineLvl w:val="2"/>
        <w:rPr>
          <w:rFonts w:ascii="Times New Roman" w:eastAsia="Times New Roman" w:hAnsi="Times New Roman" w:cs="Times New Roman"/>
          <w:b/>
          <w:bCs/>
          <w:sz w:val="27"/>
          <w:szCs w:val="27"/>
        </w:rPr>
      </w:pPr>
      <w:r w:rsidRPr="00E07DA4">
        <w:rPr>
          <w:rFonts w:ascii="Times New Roman" w:eastAsia="Times New Roman" w:hAnsi="Times New Roman" w:cs="Times New Roman"/>
          <w:b/>
          <w:bCs/>
          <w:sz w:val="27"/>
          <w:szCs w:val="27"/>
        </w:rPr>
        <w:t>3.3 Baseline Classification Model</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A Random Forest classifier was implemented as the baseline machine learning model. The extracted features were used to classify physiological states into two categories:</w:t>
      </w:r>
    </w:p>
    <w:p w:rsidR="00E07DA4" w:rsidRPr="00E07DA4" w:rsidRDefault="00E07DA4" w:rsidP="00E07D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Stress</w:t>
      </w:r>
    </w:p>
    <w:p w:rsidR="00E07DA4" w:rsidRPr="00E07DA4" w:rsidRDefault="00E07DA4" w:rsidP="00E07D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Non-Stress</w:t>
      </w:r>
    </w:p>
    <w:p w:rsidR="00E07DA4" w:rsidRPr="00441F28"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dataset was divided into training and testing sets using an 80:20 split.</w:t>
      </w:r>
    </w:p>
    <w:p w:rsidR="00441F28" w:rsidRPr="00441F28" w:rsidRDefault="00441F28" w:rsidP="00441F28">
      <w:pPr>
        <w:pStyle w:val="Heading3"/>
      </w:pPr>
      <w:r w:rsidRPr="00441F28">
        <w:t>Heart Rate Signal Visualization</w:t>
      </w:r>
    </w:p>
    <w:p w:rsidR="00441F28" w:rsidRPr="00441F28" w:rsidRDefault="00441F28" w:rsidP="00441F28">
      <w:pPr>
        <w:pStyle w:val="NormalWeb"/>
      </w:pPr>
      <w:r w:rsidRPr="00441F28">
        <w:t>The heart rate signal illustrates temporal variations in cardiovascular activity throughout the recording period. Noticeable fluctuations in heart rate can be observed during stress periods, reflecting the body's physiological response to increased mental or emotional load.</w:t>
      </w:r>
    </w:p>
    <w:p w:rsidR="00441F28" w:rsidRPr="00441F28" w:rsidRDefault="00441F28" w:rsidP="00441F28">
      <w:pPr>
        <w:pStyle w:val="NormalWeb"/>
        <w:jc w:val="center"/>
      </w:pPr>
      <w:r w:rsidRPr="00441F28">
        <w:rPr>
          <w:noProof/>
        </w:rPr>
        <w:drawing>
          <wp:inline distT="0" distB="0" distL="0" distR="0" wp14:anchorId="00A27DD2" wp14:editId="74C186FA">
            <wp:extent cx="4789410" cy="121028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5).png"/>
                    <pic:cNvPicPr/>
                  </pic:nvPicPr>
                  <pic:blipFill>
                    <a:blip r:embed="rId7">
                      <a:extLst>
                        <a:ext uri="{28A0092B-C50C-407E-A947-70E740481C1C}">
                          <a14:useLocalDpi xmlns:a14="http://schemas.microsoft.com/office/drawing/2010/main" val="0"/>
                        </a:ext>
                      </a:extLst>
                    </a:blip>
                    <a:stretch>
                      <a:fillRect/>
                    </a:stretch>
                  </pic:blipFill>
                  <pic:spPr>
                    <a:xfrm>
                      <a:off x="0" y="0"/>
                      <a:ext cx="4873212" cy="1231464"/>
                    </a:xfrm>
                    <a:prstGeom prst="rect">
                      <a:avLst/>
                    </a:prstGeom>
                  </pic:spPr>
                </pic:pic>
              </a:graphicData>
            </a:graphic>
          </wp:inline>
        </w:drawing>
      </w:r>
    </w:p>
    <w:p w:rsidR="00441F28" w:rsidRPr="00441F28" w:rsidRDefault="00441F28" w:rsidP="00441F28">
      <w:pPr>
        <w:pStyle w:val="Heading3"/>
      </w:pPr>
      <w:r w:rsidRPr="00441F28">
        <w:lastRenderedPageBreak/>
        <w:t>Blood Volume Pulse (BVP) Signal Visualization</w:t>
      </w:r>
    </w:p>
    <w:p w:rsidR="00441F28" w:rsidRPr="00441F28" w:rsidRDefault="00441F28" w:rsidP="00441F28">
      <w:pPr>
        <w:pStyle w:val="NormalWeb"/>
      </w:pPr>
      <w:r w:rsidRPr="00441F28">
        <w:t>The BVP signal captures changes in blood flow and vascular activity over time. Variations in amplitude and waveform patterns provide valuable information about cardiovascular dynamics and are highly informative for stress detection.</w:t>
      </w:r>
    </w:p>
    <w:p w:rsidR="00441F28" w:rsidRPr="00441F28" w:rsidRDefault="00441F28" w:rsidP="00441F28">
      <w:pPr>
        <w:pStyle w:val="NormalWeb"/>
        <w:jc w:val="center"/>
      </w:pPr>
      <w:r w:rsidRPr="00441F28">
        <w:rPr>
          <w:noProof/>
        </w:rPr>
        <w:drawing>
          <wp:inline distT="0" distB="0" distL="0" distR="0">
            <wp:extent cx="4956569" cy="164962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4).png"/>
                    <pic:cNvPicPr/>
                  </pic:nvPicPr>
                  <pic:blipFill>
                    <a:blip r:embed="rId8">
                      <a:extLst>
                        <a:ext uri="{28A0092B-C50C-407E-A947-70E740481C1C}">
                          <a14:useLocalDpi xmlns:a14="http://schemas.microsoft.com/office/drawing/2010/main" val="0"/>
                        </a:ext>
                      </a:extLst>
                    </a:blip>
                    <a:stretch>
                      <a:fillRect/>
                    </a:stretch>
                  </pic:blipFill>
                  <pic:spPr>
                    <a:xfrm>
                      <a:off x="0" y="0"/>
                      <a:ext cx="4985988" cy="1659418"/>
                    </a:xfrm>
                    <a:prstGeom prst="rect">
                      <a:avLst/>
                    </a:prstGeom>
                  </pic:spPr>
                </pic:pic>
              </a:graphicData>
            </a:graphic>
          </wp:inline>
        </w:drawing>
      </w:r>
    </w:p>
    <w:p w:rsidR="00441F28" w:rsidRPr="00441F28" w:rsidRDefault="00441F28" w:rsidP="00441F28">
      <w:pPr>
        <w:pStyle w:val="Heading3"/>
      </w:pPr>
      <w:r w:rsidRPr="00441F28">
        <w:t>Electrodermal Activity (EDA) Signal Visualization</w:t>
      </w:r>
    </w:p>
    <w:p w:rsidR="00441F28" w:rsidRPr="00441F28" w:rsidRDefault="00441F28" w:rsidP="00441F28">
      <w:pPr>
        <w:pStyle w:val="NormalWeb"/>
      </w:pPr>
      <w:r w:rsidRPr="00441F28">
        <w:t>The EDA signal represents changes in skin conductance caused by sweat gland activity. Elevated EDA levels typically correspond to heightened sympathetic nervous system activation, making it one of the most important indicators of stress.</w:t>
      </w:r>
    </w:p>
    <w:p w:rsidR="00441F28" w:rsidRPr="00441F28" w:rsidRDefault="00441F28" w:rsidP="00441F28">
      <w:pPr>
        <w:pStyle w:val="NormalWeb"/>
        <w:jc w:val="center"/>
      </w:pPr>
      <w:r w:rsidRPr="00441F28">
        <w:rPr>
          <w:noProof/>
        </w:rPr>
        <w:drawing>
          <wp:inline distT="0" distB="0" distL="0" distR="0">
            <wp:extent cx="4594688" cy="156176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9344" cy="1570147"/>
                    </a:xfrm>
                    <a:prstGeom prst="rect">
                      <a:avLst/>
                    </a:prstGeom>
                  </pic:spPr>
                </pic:pic>
              </a:graphicData>
            </a:graphic>
          </wp:inline>
        </w:drawing>
      </w: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t>4. Preliminary Experimental Results</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baseline Random Forest model achieved excellent performance:</w:t>
      </w:r>
    </w:p>
    <w:p w:rsidR="00E07DA4" w:rsidRPr="00E07DA4" w:rsidRDefault="00E07DA4" w:rsidP="00E07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Accuracy: 98.1%</w:t>
      </w:r>
    </w:p>
    <w:p w:rsidR="00E07DA4" w:rsidRPr="00E07DA4" w:rsidRDefault="00E07DA4" w:rsidP="00E07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Precision (Stress Class): 95%</w:t>
      </w:r>
    </w:p>
    <w:p w:rsidR="00E07DA4" w:rsidRPr="00E07DA4" w:rsidRDefault="00E07DA4" w:rsidP="00E07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Recall (Stress Class): 100%</w:t>
      </w:r>
    </w:p>
    <w:p w:rsidR="00E07DA4" w:rsidRPr="00E07DA4" w:rsidRDefault="00E07DA4" w:rsidP="00E07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F1-Score (Stress Class): 98%</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These results demonstrate that multimodal physiological signals provide strong discriminatory information for stress detection.</w:t>
      </w:r>
    </w:p>
    <w:p w:rsidR="00E07DA4" w:rsidRPr="00441F28"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confusion matrix showed that the model correctly classified nearly all test samples, with only one misclassification.</w:t>
      </w:r>
    </w:p>
    <w:p w:rsidR="00441F28" w:rsidRPr="00441F28" w:rsidRDefault="00441F28" w:rsidP="002274E4">
      <w:pPr>
        <w:spacing w:before="100" w:beforeAutospacing="1" w:after="100" w:afterAutospacing="1" w:line="240" w:lineRule="auto"/>
        <w:jc w:val="center"/>
        <w:rPr>
          <w:rFonts w:ascii="Times New Roman" w:eastAsia="Times New Roman" w:hAnsi="Times New Roman" w:cs="Times New Roman"/>
          <w:b/>
          <w:sz w:val="28"/>
          <w:szCs w:val="24"/>
        </w:rPr>
      </w:pPr>
    </w:p>
    <w:p w:rsidR="002274E4" w:rsidRPr="00441F28" w:rsidRDefault="002274E4" w:rsidP="002274E4">
      <w:pPr>
        <w:spacing w:before="100" w:beforeAutospacing="1" w:after="100" w:afterAutospacing="1" w:line="240" w:lineRule="auto"/>
        <w:jc w:val="center"/>
        <w:rPr>
          <w:rFonts w:ascii="Times New Roman" w:eastAsia="Times New Roman" w:hAnsi="Times New Roman" w:cs="Times New Roman"/>
          <w:b/>
          <w:i/>
          <w:sz w:val="36"/>
          <w:szCs w:val="24"/>
        </w:rPr>
      </w:pPr>
      <w:r w:rsidRPr="00441F28">
        <w:rPr>
          <w:rFonts w:ascii="Times New Roman" w:eastAsia="Times New Roman" w:hAnsi="Times New Roman" w:cs="Times New Roman"/>
          <w:b/>
          <w:i/>
          <w:sz w:val="36"/>
          <w:szCs w:val="24"/>
        </w:rPr>
        <w:lastRenderedPageBreak/>
        <w:t>Final Results:</w:t>
      </w:r>
    </w:p>
    <w:p w:rsidR="00E07DA4" w:rsidRPr="00441F28" w:rsidRDefault="002274E4" w:rsidP="002274E4">
      <w:pPr>
        <w:spacing w:before="100" w:beforeAutospacing="1" w:after="100" w:afterAutospacing="1" w:line="240" w:lineRule="auto"/>
        <w:rPr>
          <w:rFonts w:ascii="Times New Roman" w:hAnsi="Times New Roman" w:cs="Times New Roman"/>
          <w:b/>
          <w:sz w:val="24"/>
        </w:rPr>
      </w:pPr>
      <w:r w:rsidRPr="00441F28">
        <w:rPr>
          <w:rFonts w:ascii="Times New Roman" w:hAnsi="Times New Roman" w:cs="Times New Roman"/>
          <w:b/>
          <w:sz w:val="24"/>
        </w:rPr>
        <w:t>Confusion Matrix</w:t>
      </w:r>
      <w:r w:rsidRPr="00441F28">
        <w:rPr>
          <w:rFonts w:ascii="Times New Roman" w:hAnsi="Times New Roman" w:cs="Times New Roman"/>
          <w:b/>
          <w:sz w:val="24"/>
        </w:rPr>
        <w:t>:</w:t>
      </w:r>
    </w:p>
    <w:p w:rsidR="002274E4" w:rsidRPr="00441F28" w:rsidRDefault="002274E4" w:rsidP="002274E4">
      <w:pPr>
        <w:spacing w:before="100" w:beforeAutospacing="1" w:after="100" w:afterAutospacing="1" w:line="240" w:lineRule="auto"/>
        <w:jc w:val="center"/>
        <w:rPr>
          <w:rFonts w:ascii="Times New Roman" w:eastAsia="Times New Roman" w:hAnsi="Times New Roman" w:cs="Times New Roman"/>
          <w:sz w:val="24"/>
          <w:szCs w:val="24"/>
        </w:rPr>
      </w:pPr>
      <w:r w:rsidRPr="00441F28">
        <w:rPr>
          <w:rFonts w:ascii="Times New Roman" w:eastAsia="Times New Roman" w:hAnsi="Times New Roman" w:cs="Times New Roman"/>
          <w:noProof/>
          <w:sz w:val="24"/>
          <w:szCs w:val="24"/>
        </w:rPr>
        <w:drawing>
          <wp:inline distT="0" distB="0" distL="0" distR="0">
            <wp:extent cx="2836956" cy="17179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10">
                      <a:extLst>
                        <a:ext uri="{28A0092B-C50C-407E-A947-70E740481C1C}">
                          <a14:useLocalDpi xmlns:a14="http://schemas.microsoft.com/office/drawing/2010/main" val="0"/>
                        </a:ext>
                      </a:extLst>
                    </a:blip>
                    <a:stretch>
                      <a:fillRect/>
                    </a:stretch>
                  </pic:blipFill>
                  <pic:spPr>
                    <a:xfrm>
                      <a:off x="0" y="0"/>
                      <a:ext cx="2859479" cy="1731599"/>
                    </a:xfrm>
                    <a:prstGeom prst="rect">
                      <a:avLst/>
                    </a:prstGeom>
                  </pic:spPr>
                </pic:pic>
              </a:graphicData>
            </a:graphic>
          </wp:inline>
        </w:drawing>
      </w:r>
    </w:p>
    <w:p w:rsidR="00E07DA4" w:rsidRPr="00441F28" w:rsidRDefault="002274E4" w:rsidP="00E07DA4">
      <w:pPr>
        <w:spacing w:before="100" w:beforeAutospacing="1" w:after="100" w:afterAutospacing="1" w:line="240" w:lineRule="auto"/>
        <w:rPr>
          <w:rFonts w:ascii="Times New Roman" w:hAnsi="Times New Roman" w:cs="Times New Roman"/>
        </w:rPr>
      </w:pPr>
      <w:r w:rsidRPr="00441F28">
        <w:rPr>
          <w:rFonts w:ascii="Times New Roman" w:hAnsi="Times New Roman" w:cs="Times New Roman"/>
        </w:rPr>
        <w:t>The confusion matrix demonstrates the strong classification capability of the proposed model. Most stress and non-stress instances were correctly identified, with only a small number of misclassifications. This indicates that the model can reliably distinguish between different physiological states.</w:t>
      </w:r>
    </w:p>
    <w:p w:rsidR="002274E4" w:rsidRPr="00441F28" w:rsidRDefault="002274E4" w:rsidP="00E07DA4">
      <w:pPr>
        <w:spacing w:before="100" w:beforeAutospacing="1" w:after="100" w:afterAutospacing="1" w:line="240" w:lineRule="auto"/>
        <w:rPr>
          <w:rFonts w:ascii="Times New Roman" w:eastAsia="Times New Roman" w:hAnsi="Times New Roman" w:cs="Times New Roman"/>
          <w:b/>
          <w:sz w:val="28"/>
          <w:szCs w:val="24"/>
        </w:rPr>
      </w:pPr>
      <w:r w:rsidRPr="00441F28">
        <w:rPr>
          <w:rFonts w:ascii="Times New Roman" w:hAnsi="Times New Roman" w:cs="Times New Roman"/>
          <w:b/>
          <w:sz w:val="24"/>
        </w:rPr>
        <w:t>Feature Importance Analysis</w:t>
      </w:r>
      <w:r w:rsidRPr="00441F28">
        <w:rPr>
          <w:rFonts w:ascii="Times New Roman" w:hAnsi="Times New Roman" w:cs="Times New Roman"/>
          <w:b/>
          <w:sz w:val="24"/>
        </w:rPr>
        <w:t>:</w:t>
      </w:r>
    </w:p>
    <w:p w:rsidR="002274E4" w:rsidRPr="00441F28" w:rsidRDefault="002274E4" w:rsidP="002274E4">
      <w:pPr>
        <w:spacing w:before="100" w:beforeAutospacing="1" w:after="100" w:afterAutospacing="1" w:line="240" w:lineRule="auto"/>
        <w:jc w:val="center"/>
        <w:rPr>
          <w:rFonts w:ascii="Times New Roman" w:eastAsia="Times New Roman" w:hAnsi="Times New Roman" w:cs="Times New Roman"/>
          <w:sz w:val="24"/>
          <w:szCs w:val="24"/>
        </w:rPr>
      </w:pPr>
      <w:r w:rsidRPr="00441F28">
        <w:rPr>
          <w:rFonts w:ascii="Times New Roman" w:eastAsia="Times New Roman" w:hAnsi="Times New Roman" w:cs="Times New Roman"/>
          <w:noProof/>
          <w:sz w:val="24"/>
          <w:szCs w:val="24"/>
        </w:rPr>
        <w:drawing>
          <wp:inline distT="0" distB="0" distL="0" distR="0" wp14:anchorId="3E76F97C" wp14:editId="754DDBF1">
            <wp:extent cx="2609850" cy="119148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3599" cy="1220585"/>
                    </a:xfrm>
                    <a:prstGeom prst="rect">
                      <a:avLst/>
                    </a:prstGeom>
                  </pic:spPr>
                </pic:pic>
              </a:graphicData>
            </a:graphic>
          </wp:inline>
        </w:drawing>
      </w:r>
    </w:p>
    <w:p w:rsidR="002274E4" w:rsidRPr="00441F28" w:rsidRDefault="002274E4" w:rsidP="002274E4">
      <w:pPr>
        <w:spacing w:before="100" w:beforeAutospacing="1" w:after="100" w:afterAutospacing="1" w:line="240" w:lineRule="auto"/>
        <w:rPr>
          <w:rFonts w:ascii="Times New Roman" w:eastAsia="Times New Roman" w:hAnsi="Times New Roman" w:cs="Times New Roman"/>
          <w:sz w:val="24"/>
          <w:szCs w:val="24"/>
        </w:rPr>
      </w:pPr>
      <w:r w:rsidRPr="00441F28">
        <w:rPr>
          <w:rFonts w:ascii="Times New Roman" w:hAnsi="Times New Roman" w:cs="Times New Roman"/>
        </w:rPr>
        <w:t>T</w:t>
      </w:r>
      <w:r w:rsidRPr="00441F28">
        <w:rPr>
          <w:rFonts w:ascii="Times New Roman" w:hAnsi="Times New Roman" w:cs="Times New Roman"/>
        </w:rPr>
        <w:t xml:space="preserve">he feature importance analysis reveals that Heart Rate (HR), </w:t>
      </w:r>
      <w:r w:rsidRPr="00441F28">
        <w:rPr>
          <w:rFonts w:ascii="Times New Roman" w:hAnsi="Times New Roman" w:cs="Times New Roman"/>
        </w:rPr>
        <w:t>Electro dermal</w:t>
      </w:r>
      <w:r w:rsidRPr="00441F28">
        <w:rPr>
          <w:rFonts w:ascii="Times New Roman" w:hAnsi="Times New Roman" w:cs="Times New Roman"/>
        </w:rPr>
        <w:t xml:space="preserve"> Activity (EDA), and Blood Volume Pulse (BVP) are among the most influential predictors of stress. This aligns with physiological research, as these signals are strongly associated with autonomic nervous system activity during stress.</w:t>
      </w:r>
    </w:p>
    <w:p w:rsidR="002274E4" w:rsidRPr="00441F28" w:rsidRDefault="002274E4" w:rsidP="00E07DA4">
      <w:pPr>
        <w:spacing w:before="100" w:beforeAutospacing="1" w:after="100" w:afterAutospacing="1" w:line="240" w:lineRule="auto"/>
        <w:rPr>
          <w:rFonts w:ascii="Times New Roman" w:eastAsia="Times New Roman" w:hAnsi="Times New Roman" w:cs="Times New Roman"/>
          <w:b/>
          <w:sz w:val="28"/>
          <w:szCs w:val="24"/>
        </w:rPr>
      </w:pPr>
      <w:r w:rsidRPr="00441F28">
        <w:rPr>
          <w:rFonts w:ascii="Times New Roman" w:hAnsi="Times New Roman" w:cs="Times New Roman"/>
          <w:b/>
          <w:sz w:val="24"/>
        </w:rPr>
        <w:t>Missing Data Robustness Eva</w:t>
      </w:r>
      <w:r w:rsidRPr="00441F28">
        <w:rPr>
          <w:rFonts w:ascii="Times New Roman" w:hAnsi="Times New Roman" w:cs="Times New Roman"/>
          <w:b/>
          <w:sz w:val="24"/>
        </w:rPr>
        <w:t>luation:</w:t>
      </w:r>
    </w:p>
    <w:p w:rsidR="002274E4" w:rsidRPr="00441F28" w:rsidRDefault="002274E4" w:rsidP="002274E4">
      <w:pPr>
        <w:spacing w:before="100" w:beforeAutospacing="1" w:after="100" w:afterAutospacing="1" w:line="240" w:lineRule="auto"/>
        <w:jc w:val="center"/>
        <w:rPr>
          <w:rFonts w:ascii="Times New Roman" w:eastAsia="Times New Roman" w:hAnsi="Times New Roman" w:cs="Times New Roman"/>
          <w:sz w:val="24"/>
          <w:szCs w:val="24"/>
        </w:rPr>
      </w:pPr>
      <w:r w:rsidRPr="00441F28">
        <w:rPr>
          <w:rFonts w:ascii="Times New Roman" w:eastAsia="Times New Roman" w:hAnsi="Times New Roman" w:cs="Times New Roman"/>
          <w:noProof/>
          <w:sz w:val="24"/>
          <w:szCs w:val="24"/>
        </w:rPr>
        <w:drawing>
          <wp:inline distT="0" distB="0" distL="0" distR="0" wp14:anchorId="65A0C225" wp14:editId="6344F455">
            <wp:extent cx="2892523" cy="188786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2).png"/>
                    <pic:cNvPicPr/>
                  </pic:nvPicPr>
                  <pic:blipFill>
                    <a:blip r:embed="rId12">
                      <a:extLst>
                        <a:ext uri="{28A0092B-C50C-407E-A947-70E740481C1C}">
                          <a14:useLocalDpi xmlns:a14="http://schemas.microsoft.com/office/drawing/2010/main" val="0"/>
                        </a:ext>
                      </a:extLst>
                    </a:blip>
                    <a:stretch>
                      <a:fillRect/>
                    </a:stretch>
                  </pic:blipFill>
                  <pic:spPr>
                    <a:xfrm>
                      <a:off x="0" y="0"/>
                      <a:ext cx="2912169" cy="1900685"/>
                    </a:xfrm>
                    <a:prstGeom prst="rect">
                      <a:avLst/>
                    </a:prstGeom>
                  </pic:spPr>
                </pic:pic>
              </a:graphicData>
            </a:graphic>
          </wp:inline>
        </w:drawing>
      </w:r>
    </w:p>
    <w:p w:rsidR="002274E4" w:rsidRPr="00441F28" w:rsidRDefault="002274E4" w:rsidP="00E07DA4">
      <w:pPr>
        <w:spacing w:before="100" w:beforeAutospacing="1" w:after="100" w:afterAutospacing="1" w:line="240" w:lineRule="auto"/>
        <w:rPr>
          <w:rFonts w:ascii="Times New Roman" w:eastAsia="Times New Roman" w:hAnsi="Times New Roman" w:cs="Times New Roman"/>
          <w:sz w:val="24"/>
          <w:szCs w:val="24"/>
        </w:rPr>
      </w:pPr>
      <w:r w:rsidRPr="00441F28">
        <w:rPr>
          <w:rFonts w:ascii="Times New Roman" w:hAnsi="Times New Roman" w:cs="Times New Roman"/>
        </w:rPr>
        <w:t>T</w:t>
      </w:r>
      <w:r w:rsidRPr="00441F28">
        <w:rPr>
          <w:rFonts w:ascii="Times New Roman" w:hAnsi="Times New Roman" w:cs="Times New Roman"/>
        </w:rPr>
        <w:t xml:space="preserve">he missing data robustness experiment shows that the model maintains high performance even when a portion of sensor data is unavailable. Although accuracy decreases slightly as missing data </w:t>
      </w:r>
      <w:r w:rsidRPr="00441F28">
        <w:rPr>
          <w:rFonts w:ascii="Times New Roman" w:hAnsi="Times New Roman" w:cs="Times New Roman"/>
        </w:rPr>
        <w:lastRenderedPageBreak/>
        <w:t>increases, the model remains reliable, demonstrating its suitability for real-world wearable and IoT environments where sensor dropouts are common.</w:t>
      </w:r>
    </w:p>
    <w:p w:rsidR="00E07DA4" w:rsidRPr="00E07DA4" w:rsidRDefault="002274E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441F28">
        <w:rPr>
          <w:rFonts w:ascii="Times New Roman" w:eastAsia="Times New Roman" w:hAnsi="Times New Roman" w:cs="Times New Roman"/>
          <w:b/>
          <w:bCs/>
          <w:sz w:val="36"/>
          <w:szCs w:val="36"/>
        </w:rPr>
        <w:t>5.</w:t>
      </w:r>
      <w:r w:rsidR="00E07DA4" w:rsidRPr="00E07DA4">
        <w:rPr>
          <w:rFonts w:ascii="Times New Roman" w:eastAsia="Times New Roman" w:hAnsi="Times New Roman" w:cs="Times New Roman"/>
          <w:b/>
          <w:bCs/>
          <w:sz w:val="36"/>
          <w:szCs w:val="36"/>
        </w:rPr>
        <w:t xml:space="preserve"> Missing Data Robustness Evaluation</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To evaluate robustness under real-world conditions, 30% of the EDA-derived features were intentionally removed to simulate temporary sensor failure or signal loss.</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Missing values were reconstructed using linear interpolation followed by forward/backward filling. The Random Forest model was then retrained and reevaluated.</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Results showed that classification accuracy remained nearly unchanged compared to the original dataset. This confirms that the proposed multimodal framework is resilient to partial sensor data loss and can maintain reliable performance even when one modality is degraded or temporarily unavailable.</w:t>
      </w:r>
    </w:p>
    <w:p w:rsidR="00E07DA4" w:rsidRPr="00E07DA4" w:rsidRDefault="00E07DA4" w:rsidP="00E07DA4">
      <w:pPr>
        <w:spacing w:after="0" w:line="240" w:lineRule="auto"/>
        <w:rPr>
          <w:rFonts w:ascii="Times New Roman" w:eastAsia="Times New Roman" w:hAnsi="Times New Roman" w:cs="Times New Roman"/>
          <w:sz w:val="24"/>
          <w:szCs w:val="24"/>
        </w:rPr>
      </w:pP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t>6. Key Achievements</w:t>
      </w:r>
    </w:p>
    <w:p w:rsidR="00E07DA4" w:rsidRPr="00E07DA4" w:rsidRDefault="00E07DA4" w:rsidP="00E07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Successfully implemented a complete multimodal stress detection pipeline.</w:t>
      </w:r>
    </w:p>
    <w:p w:rsidR="00E07DA4" w:rsidRPr="00E07DA4" w:rsidRDefault="00E07DA4" w:rsidP="00E07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Performed signal synchronization and preprocessing.</w:t>
      </w:r>
    </w:p>
    <w:p w:rsidR="00E07DA4" w:rsidRPr="00E07DA4" w:rsidRDefault="00E07DA4" w:rsidP="00E07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Extracted meaningful statistical features from wearable sensor data.</w:t>
      </w:r>
    </w:p>
    <w:p w:rsidR="00E07DA4" w:rsidRPr="00E07DA4" w:rsidRDefault="00E07DA4" w:rsidP="00E07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Developed and evaluated a Random Forest baseline classifier.</w:t>
      </w:r>
    </w:p>
    <w:p w:rsidR="00E07DA4" w:rsidRPr="00E07DA4" w:rsidRDefault="00E07DA4" w:rsidP="00E07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Achieved high classification accuracy.</w:t>
      </w:r>
    </w:p>
    <w:p w:rsidR="00E07DA4" w:rsidRPr="00E07DA4" w:rsidRDefault="00E07DA4" w:rsidP="00E07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Demonstrated robustness to missing sensor data.</w:t>
      </w:r>
    </w:p>
    <w:p w:rsidR="00E07DA4" w:rsidRPr="00E07DA4" w:rsidRDefault="00E07DA4" w:rsidP="00E07DA4">
      <w:pPr>
        <w:spacing w:after="0" w:line="240" w:lineRule="auto"/>
        <w:rPr>
          <w:rFonts w:ascii="Times New Roman" w:eastAsia="Times New Roman" w:hAnsi="Times New Roman" w:cs="Times New Roman"/>
          <w:sz w:val="24"/>
          <w:szCs w:val="24"/>
        </w:rPr>
      </w:pP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t>7. Challenges Encountered</w:t>
      </w:r>
    </w:p>
    <w:p w:rsidR="00E07DA4" w:rsidRPr="00E07DA4" w:rsidRDefault="00E07DA4" w:rsidP="00E07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Handling different sensor sampling frequencies.</w:t>
      </w:r>
    </w:p>
    <w:p w:rsidR="00E07DA4" w:rsidRPr="00E07DA4" w:rsidRDefault="00E07DA4" w:rsidP="00E07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Synchronizing multimodal physiological signals.</w:t>
      </w:r>
    </w:p>
    <w:p w:rsidR="00E07DA4" w:rsidRPr="00E07DA4" w:rsidRDefault="00E07DA4" w:rsidP="00E07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Managing temporary loss of in-memory variables during notebook execution.</w:t>
      </w:r>
    </w:p>
    <w:p w:rsidR="00E07DA4" w:rsidRPr="00E07DA4" w:rsidRDefault="00E07DA4" w:rsidP="00E07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Designing an effective strategy for missing-data simulation and recovery.</w:t>
      </w:r>
    </w:p>
    <w:p w:rsidR="00441F28" w:rsidRDefault="00E07DA4" w:rsidP="00441F28">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These challenges were successfully addressed through signal resampling, interpolation, and systematic feature engineering.</w:t>
      </w:r>
    </w:p>
    <w:p w:rsidR="00E07DA4" w:rsidRPr="00E07DA4" w:rsidRDefault="00E07DA4" w:rsidP="00441F28">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b/>
          <w:bCs/>
          <w:sz w:val="36"/>
          <w:szCs w:val="36"/>
        </w:rPr>
        <w:t>8. Future Work</w:t>
      </w:r>
    </w:p>
    <w:p w:rsidR="00E07DA4" w:rsidRPr="00E07DA4" w:rsidRDefault="00E07DA4" w:rsidP="00E07DA4">
      <w:p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 next phase of this project will focus on:</w:t>
      </w:r>
    </w:p>
    <w:p w:rsidR="00E07DA4" w:rsidRPr="00E07DA4" w:rsidRDefault="00E07DA4" w:rsidP="00E07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Using true WESAD labels for multi-class classification.</w:t>
      </w:r>
    </w:p>
    <w:p w:rsidR="00E07DA4" w:rsidRPr="00E07DA4" w:rsidRDefault="00E07DA4" w:rsidP="00E07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Implementing deep learning models such as CNN-LSTM.</w:t>
      </w:r>
    </w:p>
    <w:p w:rsidR="00E07DA4" w:rsidRPr="00E07DA4" w:rsidRDefault="00E07DA4" w:rsidP="00E07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 xml:space="preserve">Optimizing the model for edge deployment using </w:t>
      </w:r>
      <w:proofErr w:type="spellStart"/>
      <w:r w:rsidRPr="00E07DA4">
        <w:rPr>
          <w:rFonts w:ascii="Times New Roman" w:eastAsia="Times New Roman" w:hAnsi="Times New Roman" w:cs="Times New Roman"/>
          <w:sz w:val="24"/>
          <w:szCs w:val="24"/>
        </w:rPr>
        <w:t>TensorFlow</w:t>
      </w:r>
      <w:proofErr w:type="spellEnd"/>
      <w:r w:rsidRPr="00E07DA4">
        <w:rPr>
          <w:rFonts w:ascii="Times New Roman" w:eastAsia="Times New Roman" w:hAnsi="Times New Roman" w:cs="Times New Roman"/>
          <w:sz w:val="24"/>
          <w:szCs w:val="24"/>
        </w:rPr>
        <w:t xml:space="preserve"> Lite.</w:t>
      </w:r>
    </w:p>
    <w:p w:rsidR="00E07DA4" w:rsidRPr="00E07DA4" w:rsidRDefault="00E07DA4" w:rsidP="00E07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Incorporating on-device personalization.</w:t>
      </w:r>
    </w:p>
    <w:p w:rsidR="00E07DA4" w:rsidRPr="00E07DA4" w:rsidRDefault="00E07DA4" w:rsidP="00E07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Extending the framework to real-time smartphone-based inference.</w:t>
      </w:r>
    </w:p>
    <w:p w:rsidR="00E07DA4" w:rsidRPr="00E07DA4" w:rsidRDefault="00E07DA4" w:rsidP="00E07DA4">
      <w:pPr>
        <w:spacing w:before="100" w:beforeAutospacing="1" w:after="100" w:afterAutospacing="1" w:line="240" w:lineRule="auto"/>
        <w:outlineLvl w:val="1"/>
        <w:rPr>
          <w:rFonts w:ascii="Times New Roman" w:eastAsia="Times New Roman" w:hAnsi="Times New Roman" w:cs="Times New Roman"/>
          <w:b/>
          <w:bCs/>
          <w:sz w:val="36"/>
          <w:szCs w:val="36"/>
        </w:rPr>
      </w:pPr>
      <w:r w:rsidRPr="00E07DA4">
        <w:rPr>
          <w:rFonts w:ascii="Times New Roman" w:eastAsia="Times New Roman" w:hAnsi="Times New Roman" w:cs="Times New Roman"/>
          <w:b/>
          <w:bCs/>
          <w:sz w:val="36"/>
          <w:szCs w:val="36"/>
        </w:rPr>
        <w:lastRenderedPageBreak/>
        <w:t>9. Conclusion</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This implementation successfully demonstrates the feasibility of an Edge-AI-based multimodal stress detection system using wearable physiological signals. The prototype achieved high classification accuracy and maintained strong performance even under missing-data conditions.</w:t>
      </w:r>
    </w:p>
    <w:p w:rsidR="00E07DA4" w:rsidRPr="00E07DA4" w:rsidRDefault="00E07DA4" w:rsidP="00E07DA4">
      <w:pPr>
        <w:spacing w:before="100" w:beforeAutospacing="1" w:after="100" w:afterAutospacing="1" w:line="240" w:lineRule="auto"/>
        <w:jc w:val="both"/>
        <w:rPr>
          <w:rFonts w:ascii="Times New Roman" w:eastAsia="Times New Roman" w:hAnsi="Times New Roman" w:cs="Times New Roman"/>
          <w:sz w:val="24"/>
          <w:szCs w:val="24"/>
        </w:rPr>
      </w:pPr>
      <w:r w:rsidRPr="00E07DA4">
        <w:rPr>
          <w:rFonts w:ascii="Times New Roman" w:eastAsia="Times New Roman" w:hAnsi="Times New Roman" w:cs="Times New Roman"/>
          <w:sz w:val="24"/>
          <w:szCs w:val="24"/>
        </w:rPr>
        <w:t>These preliminary results validate the proposed research direction and provide a strong foundation for further development toward a personalized, real-time IoT health monitoring system.</w:t>
      </w:r>
    </w:p>
    <w:p w:rsidR="00FD715C" w:rsidRPr="00441F28" w:rsidRDefault="00FD715C">
      <w:pPr>
        <w:rPr>
          <w:rFonts w:ascii="Times New Roman" w:hAnsi="Times New Roman" w:cs="Times New Roman"/>
        </w:rPr>
      </w:pPr>
    </w:p>
    <w:sectPr w:rsidR="00FD715C" w:rsidRPr="00441F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46B" w:rsidRDefault="004D046B" w:rsidP="00441F28">
      <w:pPr>
        <w:spacing w:after="0" w:line="240" w:lineRule="auto"/>
      </w:pPr>
      <w:r>
        <w:separator/>
      </w:r>
    </w:p>
  </w:endnote>
  <w:endnote w:type="continuationSeparator" w:id="0">
    <w:p w:rsidR="004D046B" w:rsidRDefault="004D046B" w:rsidP="00441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46B" w:rsidRDefault="004D046B" w:rsidP="00441F28">
      <w:pPr>
        <w:spacing w:after="0" w:line="240" w:lineRule="auto"/>
      </w:pPr>
      <w:r>
        <w:separator/>
      </w:r>
    </w:p>
  </w:footnote>
  <w:footnote w:type="continuationSeparator" w:id="0">
    <w:p w:rsidR="004D046B" w:rsidRDefault="004D046B" w:rsidP="00441F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1436B5"/>
    <w:multiLevelType w:val="multilevel"/>
    <w:tmpl w:val="1BB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8D45CC"/>
    <w:multiLevelType w:val="multilevel"/>
    <w:tmpl w:val="C4C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A67E6"/>
    <w:multiLevelType w:val="multilevel"/>
    <w:tmpl w:val="799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6A6246"/>
    <w:multiLevelType w:val="multilevel"/>
    <w:tmpl w:val="D760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250081"/>
    <w:multiLevelType w:val="multilevel"/>
    <w:tmpl w:val="05C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BB711A"/>
    <w:multiLevelType w:val="multilevel"/>
    <w:tmpl w:val="653A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9357B4"/>
    <w:multiLevelType w:val="multilevel"/>
    <w:tmpl w:val="CC4C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193A8D"/>
    <w:multiLevelType w:val="multilevel"/>
    <w:tmpl w:val="04D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
  </w:num>
  <w:num w:numId="4">
    <w:abstractNumId w:val="4"/>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DA4"/>
    <w:rsid w:val="002274E4"/>
    <w:rsid w:val="00441F28"/>
    <w:rsid w:val="004D046B"/>
    <w:rsid w:val="006B4B4F"/>
    <w:rsid w:val="00D534BF"/>
    <w:rsid w:val="00E07DA4"/>
    <w:rsid w:val="00FD7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D8056-4AFB-4FB9-BED9-436289C3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07D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7D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7D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D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7D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7DA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7DA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41F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F28"/>
  </w:style>
  <w:style w:type="paragraph" w:styleId="Footer">
    <w:name w:val="footer"/>
    <w:basedOn w:val="Normal"/>
    <w:link w:val="FooterChar"/>
    <w:uiPriority w:val="99"/>
    <w:unhideWhenUsed/>
    <w:rsid w:val="00441F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746685">
      <w:bodyDiv w:val="1"/>
      <w:marLeft w:val="0"/>
      <w:marRight w:val="0"/>
      <w:marTop w:val="0"/>
      <w:marBottom w:val="0"/>
      <w:divBdr>
        <w:top w:val="none" w:sz="0" w:space="0" w:color="auto"/>
        <w:left w:val="none" w:sz="0" w:space="0" w:color="auto"/>
        <w:bottom w:val="none" w:sz="0" w:space="0" w:color="auto"/>
        <w:right w:val="none" w:sz="0" w:space="0" w:color="auto"/>
      </w:divBdr>
    </w:div>
    <w:div w:id="1076512291">
      <w:bodyDiv w:val="1"/>
      <w:marLeft w:val="0"/>
      <w:marRight w:val="0"/>
      <w:marTop w:val="0"/>
      <w:marBottom w:val="0"/>
      <w:divBdr>
        <w:top w:val="none" w:sz="0" w:space="0" w:color="auto"/>
        <w:left w:val="none" w:sz="0" w:space="0" w:color="auto"/>
        <w:bottom w:val="none" w:sz="0" w:space="0" w:color="auto"/>
        <w:right w:val="none" w:sz="0" w:space="0" w:color="auto"/>
      </w:divBdr>
    </w:div>
    <w:div w:id="212153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7200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2026-05-02T07:43:00Z</dcterms:created>
  <dcterms:modified xsi:type="dcterms:W3CDTF">2026-05-02T08:40:00Z</dcterms:modified>
</cp:coreProperties>
</file>