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  <w:b/>
            <w:bCs/>
            <w:lang w:val="en-US"/>
          </w:rPr>
          <w:t>https://www.imaginarycloud.com/blog/graphql-vs-rest/</w:t>
        </w:r>
      </w:hyperlink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b/>
          <w:b/>
          <w:bCs/>
          <w:lang w:val="en-US"/>
        </w:rPr>
      </w:pPr>
      <w:r>
        <w:rPr>
          <w:b/>
          <w:bCs/>
          <w:lang w:val="en-US"/>
        </w:rPr>
        <w:br/>
        <w:t>GraphQL:</w:t>
      </w:r>
    </w:p>
    <w:p>
      <w:pPr>
        <w:pStyle w:val="Normal"/>
        <w:numPr>
          <w:ilvl w:val="0"/>
          <w:numId w:val="1"/>
        </w:numPr>
        <w:shd w:val="clear" w:color="auto" w:fill="FFFFFF"/>
        <w:spacing w:before="96" w:after="300"/>
        <w:rPr>
          <w:rFonts w:ascii="Times New Roman" w:hAnsi="Times New Roman" w:eastAsia="Times New Roman" w:cs="Times New Roman"/>
          <w:spacing w:val="2"/>
          <w:sz w:val="32"/>
          <w:szCs w:val="32"/>
          <w:lang w:eastAsia="en-GB"/>
        </w:rPr>
      </w:pP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GraphQL is a query language and a set of tools that use HTTP to work on </w:t>
      </w:r>
      <w:r>
        <w:rPr>
          <w:rFonts w:eastAsia="Times New Roman" w:cs="Times New Roman" w:ascii="Times New Roman" w:hAnsi="Times New Roman"/>
          <w:b/>
          <w:bCs/>
          <w:spacing w:val="2"/>
          <w:sz w:val="32"/>
          <w:szCs w:val="32"/>
          <w:lang w:eastAsia="en-GB"/>
        </w:rPr>
        <w:t>single endpoints</w:t>
      </w: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 in order to </w:t>
      </w:r>
      <w:r>
        <w:rPr>
          <w:rFonts w:eastAsia="Times New Roman" w:cs="Times New Roman" w:ascii="Times New Roman" w:hAnsi="Times New Roman"/>
          <w:b/>
          <w:bCs/>
          <w:spacing w:val="2"/>
          <w:sz w:val="32"/>
          <w:szCs w:val="32"/>
          <w:lang w:eastAsia="en-GB"/>
        </w:rPr>
        <w:t>optimize flexibility and performance</w:t>
      </w: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96" w:after="300"/>
        <w:rPr/>
      </w:pP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In GraphQL, data is organized into a graph, and objects are structured by nodes following a schema.</w:t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/>
      </w:pPr>
      <w:r>
        <w:rPr>
          <w:b/>
          <w:bCs/>
          <w:lang w:val="en-US"/>
        </w:rPr>
        <w:br/>
      </w:r>
      <w:r>
        <w:rPr>
          <w:lang w:val="en-US"/>
        </w:rPr>
        <w:br/>
        <w:t>Graphql sole these two problems:</w:t>
        <w:br/>
      </w:r>
      <w:r>
        <w:rPr>
          <w:rFonts w:cs="Segoe UI" w:ascii="Segoe UI" w:hAnsi="Segoe UI"/>
          <w:color w:val="242729"/>
          <w:sz w:val="23"/>
          <w:szCs w:val="23"/>
        </w:rPr>
        <w:t>Over-fetching is fetching too much data, meaning there is data in the response you don't use.</w:t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Under-fetching is not having enough data with a call to an endpoint, forcing you to call a second endpoint.</w:t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We have these things into GraphQL: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Apolo server express</w:t>
      </w:r>
    </w:p>
    <w:p>
      <w:pPr>
        <w:pStyle w:val="NormalWeb"/>
        <w:numPr>
          <w:ilvl w:val="0"/>
          <w:numId w:val="2"/>
        </w:numPr>
        <w:shd w:fill="FFFFFF" w:val="clear"/>
        <w:rPr/>
      </w:pPr>
      <w:r>
        <w:rPr>
          <w:rFonts w:cs="Segoe UI" w:ascii="Segoe UI" w:hAnsi="Segoe UI"/>
          <w:color w:val="242729"/>
          <w:sz w:val="23"/>
          <w:szCs w:val="23"/>
        </w:rPr>
        <w:t>TypeDesfs</w:t>
        <w:br/>
        <w:t>All the queries and mutation writted into Types, and we describe the the types of data, like that</w:t>
        <w:br/>
      </w:r>
      <w:r>
        <w:rPr/>
        <w:t>const typeDefs= gql`</w:t>
      </w:r>
    </w:p>
    <w:p>
      <w:pPr>
        <w:pStyle w:val="Normal"/>
        <w:rPr/>
      </w:pPr>
      <w:r>
        <w:rPr/>
        <w:t xml:space="preserve">                             </w:t>
      </w:r>
      <w:r>
        <w:rPr/>
        <w:t>type User{</w:t>
      </w:r>
    </w:p>
    <w:p>
      <w:pPr>
        <w:pStyle w:val="Normal"/>
        <w:rPr/>
      </w:pPr>
      <w:r>
        <w:rPr/>
        <w:t xml:space="preserve">                           </w:t>
      </w:r>
      <w:r>
        <w:rPr/>
        <w:t>name:String!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age:Int!</w:t>
      </w:r>
    </w:p>
    <w:p>
      <w:pPr>
        <w:pStyle w:val="Normal"/>
        <w:rPr/>
      </w:pPr>
      <w:r>
        <w:rPr/>
        <w:t xml:space="preserve">                        </w:t>
      </w:r>
      <w:r>
        <w:rPr/>
        <w:t>married:Boolean!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# Queries</w:t>
      </w:r>
    </w:p>
    <w:p>
      <w:pPr>
        <w:pStyle w:val="Normal"/>
        <w:rPr/>
      </w:pPr>
      <w:r>
        <w:rPr/>
        <w:t xml:space="preserve">              </w:t>
      </w:r>
      <w:r>
        <w:rPr/>
        <w:t>type Query{</w:t>
      </w:r>
    </w:p>
    <w:p>
      <w:pPr>
        <w:pStyle w:val="Normal"/>
        <w:rPr/>
      </w:pPr>
      <w:r>
        <w:rPr/>
        <w:t xml:space="preserve">             </w:t>
      </w:r>
      <w:r>
        <w:rPr/>
        <w:t>getAllUsers:[User!]!</w:t>
      </w:r>
    </w:p>
    <w:p>
      <w:pPr>
        <w:pStyle w:val="Normal"/>
        <w:rPr/>
      </w:pPr>
      <w:r>
        <w:rPr/>
        <w:t xml:space="preserve">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#Mutations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type Mutation{</w:t>
      </w:r>
    </w:p>
    <w:p>
      <w:pPr>
        <w:pStyle w:val="Normal"/>
        <w:rPr/>
      </w:pPr>
      <w:r>
        <w:rPr/>
        <w:t xml:space="preserve">           </w:t>
      </w:r>
      <w:r>
        <w:rPr/>
        <w:t>createUser(name:String!,age:Int!,married:Boolean!):User!</w:t>
      </w:r>
    </w:p>
    <w:p>
      <w:pPr>
        <w:pStyle w:val="Normal"/>
        <w:rPr/>
      </w:pPr>
      <w:r>
        <w:rPr/>
        <w:t xml:space="preserve">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</w:t>
      </w:r>
      <w:r>
        <w:rPr/>
        <w:t>`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After that all these mutations and queries writted into resolvers 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Resolvers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Query</w:t>
      </w:r>
    </w:p>
    <w:p>
      <w:pPr>
        <w:pStyle w:val="NormalWeb"/>
        <w:numPr>
          <w:ilvl w:val="3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it returns data back they behave like get api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Mutaion</w:t>
      </w:r>
    </w:p>
    <w:p>
      <w:pPr>
        <w:pStyle w:val="NormalWeb"/>
        <w:numPr>
          <w:ilvl w:val="3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we used mutaions if we need to change data into our , orignal data or DB</w:t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/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/>
      </w:r>
    </w:p>
    <w:p>
      <w:pPr>
        <w:pStyle w:val="Normal"/>
        <w:rPr/>
      </w:pPr>
      <w:r>
        <w:rPr/>
        <w:t>APOLO for test APIS:</w:t>
        <w:br/>
      </w:r>
      <w:r>
        <w:fldChar w:fldCharType="begin"/>
      </w:r>
      <w:r>
        <w:rPr>
          <w:rStyle w:val="InternetLink"/>
        </w:rPr>
        <w:instrText> HYPERLINK "https://www.apollographql.com/docs/apollo-server/" \l ":~:text=Apollo Server is an open,use data from any source"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https://www.apollographql.com/docs/apollo-server/#:~:text=Apollo%20Server%20is%20an%20open,use%20data%20from%20any%20source</w:t>
      </w:r>
      <w:r>
        <w:rPr>
          <w:rStyle w:val="InternetLink"/>
        </w:rPr>
        <w:fldChar w:fldCharType="end"/>
      </w:r>
      <w:r>
        <w:rPr/>
        <w:t>.</w:t>
        <w:br/>
        <w:br/>
        <w:t>https://www.youtube.com/watch?v=PHabPhgRUuU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P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P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73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3f0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06cb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419f"/>
    <w:rPr>
      <w:b/>
      <w:bCs/>
    </w:rPr>
  </w:style>
  <w:style w:type="character" w:styleId="ListLabel1">
    <w:name w:val="ListLabel 1"/>
    <w:qFormat/>
    <w:rPr>
      <w:rFonts w:ascii="Times New Roman" w:hAnsi="Times New Roman"/>
      <w:sz w:val="32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b/>
      <w:bCs/>
      <w:lang w:val="en-U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b38aa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maginarycloud.com/blog/graphql-vs-res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LibreOffice/6.0.7.3$Linux_X86_64 LibreOffice_project/00m0$Build-3</Application>
  <Pages>2</Pages>
  <Words>188</Words>
  <Characters>1146</Characters>
  <CharactersWithSpaces>1592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2021-01-04T11:39:00Z</dcterms:created>
  <dc:creator>Microsoft Office User</dc:creator>
  <dc:description/>
  <dc:language>en-US</dc:language>
  <cp:lastModifiedBy/>
  <dcterms:modified xsi:type="dcterms:W3CDTF">2022-01-26T14:06:18Z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