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FC40D" w14:textId="01720DDC" w:rsidR="00C00FDF" w:rsidRDefault="00C00FDF">
      <w:pPr>
        <w:pStyle w:val="TOC1"/>
        <w:tabs>
          <w:tab w:val="right" w:pos="9016"/>
        </w:tabs>
        <w:rPr>
          <w:rFonts w:eastAsiaTheme="minorEastAsia"/>
          <w:b w:val="0"/>
          <w:bCs w:val="0"/>
          <w:caps w:val="0"/>
          <w:noProof/>
          <w:u w:val="none"/>
          <w:lang w:eastAsia="en-GB"/>
        </w:rPr>
      </w:pPr>
      <w:r>
        <w:rPr>
          <w:shd w:val="clear" w:color="auto" w:fill="FFFFFF"/>
        </w:rPr>
        <w:fldChar w:fldCharType="begin"/>
      </w:r>
      <w:r>
        <w:rPr>
          <w:shd w:val="clear" w:color="auto" w:fill="FFFFFF"/>
        </w:rPr>
        <w:instrText xml:space="preserve"> TOC \o "1-3" \h \z \u </w:instrText>
      </w:r>
      <w:r>
        <w:rPr>
          <w:shd w:val="clear" w:color="auto" w:fill="FFFFFF"/>
        </w:rPr>
        <w:fldChar w:fldCharType="separate"/>
      </w:r>
      <w:hyperlink w:anchor="_Toc57643643" w:history="1">
        <w:r w:rsidRPr="00827659">
          <w:rPr>
            <w:rStyle w:val="Hyperlink"/>
            <w:noProof/>
            <w:shd w:val="clear" w:color="auto" w:fill="FFFFFF"/>
          </w:rPr>
          <w:t>1.Introduction</w:t>
        </w:r>
        <w:r>
          <w:rPr>
            <w:noProof/>
            <w:webHidden/>
          </w:rPr>
          <w:tab/>
        </w:r>
        <w:r>
          <w:rPr>
            <w:noProof/>
            <w:webHidden/>
          </w:rPr>
          <w:fldChar w:fldCharType="begin"/>
        </w:r>
        <w:r>
          <w:rPr>
            <w:noProof/>
            <w:webHidden/>
          </w:rPr>
          <w:instrText xml:space="preserve"> PAGEREF _Toc57643643 \h </w:instrText>
        </w:r>
        <w:r>
          <w:rPr>
            <w:noProof/>
            <w:webHidden/>
          </w:rPr>
        </w:r>
        <w:r>
          <w:rPr>
            <w:noProof/>
            <w:webHidden/>
          </w:rPr>
          <w:fldChar w:fldCharType="separate"/>
        </w:r>
        <w:r>
          <w:rPr>
            <w:noProof/>
            <w:webHidden/>
          </w:rPr>
          <w:t>1</w:t>
        </w:r>
        <w:r>
          <w:rPr>
            <w:noProof/>
            <w:webHidden/>
          </w:rPr>
          <w:fldChar w:fldCharType="end"/>
        </w:r>
      </w:hyperlink>
    </w:p>
    <w:p w14:paraId="6D410189" w14:textId="248B95E9" w:rsidR="00C00FDF" w:rsidRDefault="00C00FDF">
      <w:pPr>
        <w:pStyle w:val="TOC2"/>
        <w:tabs>
          <w:tab w:val="right" w:pos="9016"/>
        </w:tabs>
        <w:rPr>
          <w:rFonts w:eastAsiaTheme="minorEastAsia"/>
          <w:b w:val="0"/>
          <w:bCs w:val="0"/>
          <w:smallCaps w:val="0"/>
          <w:noProof/>
          <w:lang w:eastAsia="en-GB"/>
        </w:rPr>
      </w:pPr>
      <w:hyperlink w:anchor="_Toc57643644" w:history="1">
        <w:r w:rsidRPr="00827659">
          <w:rPr>
            <w:rStyle w:val="Hyperlink"/>
            <w:noProof/>
          </w:rPr>
          <w:t>1.1 Introduction of the college</w:t>
        </w:r>
        <w:r>
          <w:rPr>
            <w:noProof/>
            <w:webHidden/>
          </w:rPr>
          <w:tab/>
        </w:r>
        <w:r>
          <w:rPr>
            <w:noProof/>
            <w:webHidden/>
          </w:rPr>
          <w:fldChar w:fldCharType="begin"/>
        </w:r>
        <w:r>
          <w:rPr>
            <w:noProof/>
            <w:webHidden/>
          </w:rPr>
          <w:instrText xml:space="preserve"> PAGEREF _Toc57643644 \h </w:instrText>
        </w:r>
        <w:r>
          <w:rPr>
            <w:noProof/>
            <w:webHidden/>
          </w:rPr>
        </w:r>
        <w:r>
          <w:rPr>
            <w:noProof/>
            <w:webHidden/>
          </w:rPr>
          <w:fldChar w:fldCharType="separate"/>
        </w:r>
        <w:r>
          <w:rPr>
            <w:noProof/>
            <w:webHidden/>
          </w:rPr>
          <w:t>1</w:t>
        </w:r>
        <w:r>
          <w:rPr>
            <w:noProof/>
            <w:webHidden/>
          </w:rPr>
          <w:fldChar w:fldCharType="end"/>
        </w:r>
      </w:hyperlink>
    </w:p>
    <w:p w14:paraId="71E4C44D" w14:textId="03C162DB" w:rsidR="00C00FDF" w:rsidRDefault="00C00FDF">
      <w:pPr>
        <w:pStyle w:val="TOC2"/>
        <w:tabs>
          <w:tab w:val="right" w:pos="9016"/>
        </w:tabs>
        <w:rPr>
          <w:rFonts w:eastAsiaTheme="minorEastAsia"/>
          <w:b w:val="0"/>
          <w:bCs w:val="0"/>
          <w:smallCaps w:val="0"/>
          <w:noProof/>
          <w:lang w:eastAsia="en-GB"/>
        </w:rPr>
      </w:pPr>
      <w:hyperlink w:anchor="_Toc57643645" w:history="1">
        <w:r w:rsidRPr="00827659">
          <w:rPr>
            <w:rStyle w:val="Hyperlink"/>
            <w:noProof/>
            <w:shd w:val="clear" w:color="auto" w:fill="FFFFFF"/>
          </w:rPr>
          <w:t>1.2 Current Business Activities and Operations</w:t>
        </w:r>
        <w:r>
          <w:rPr>
            <w:noProof/>
            <w:webHidden/>
          </w:rPr>
          <w:tab/>
        </w:r>
        <w:r>
          <w:rPr>
            <w:noProof/>
            <w:webHidden/>
          </w:rPr>
          <w:fldChar w:fldCharType="begin"/>
        </w:r>
        <w:r>
          <w:rPr>
            <w:noProof/>
            <w:webHidden/>
          </w:rPr>
          <w:instrText xml:space="preserve"> PAGEREF _Toc57643645 \h </w:instrText>
        </w:r>
        <w:r>
          <w:rPr>
            <w:noProof/>
            <w:webHidden/>
          </w:rPr>
        </w:r>
        <w:r>
          <w:rPr>
            <w:noProof/>
            <w:webHidden/>
          </w:rPr>
          <w:fldChar w:fldCharType="separate"/>
        </w:r>
        <w:r>
          <w:rPr>
            <w:noProof/>
            <w:webHidden/>
          </w:rPr>
          <w:t>1</w:t>
        </w:r>
        <w:r>
          <w:rPr>
            <w:noProof/>
            <w:webHidden/>
          </w:rPr>
          <w:fldChar w:fldCharType="end"/>
        </w:r>
      </w:hyperlink>
    </w:p>
    <w:p w14:paraId="704BAE96" w14:textId="64188CD6" w:rsidR="00C00FDF" w:rsidRDefault="00C00FDF">
      <w:pPr>
        <w:pStyle w:val="TOC2"/>
        <w:tabs>
          <w:tab w:val="right" w:pos="9016"/>
        </w:tabs>
        <w:rPr>
          <w:rFonts w:eastAsiaTheme="minorEastAsia"/>
          <w:b w:val="0"/>
          <w:bCs w:val="0"/>
          <w:smallCaps w:val="0"/>
          <w:noProof/>
          <w:lang w:eastAsia="en-GB"/>
        </w:rPr>
      </w:pPr>
      <w:hyperlink w:anchor="_Toc57643646" w:history="1">
        <w:r w:rsidRPr="00827659">
          <w:rPr>
            <w:rStyle w:val="Hyperlink"/>
            <w:noProof/>
            <w:shd w:val="clear" w:color="auto" w:fill="FFFFFF"/>
          </w:rPr>
          <w:t>1.3 Business Rules</w:t>
        </w:r>
        <w:r>
          <w:rPr>
            <w:noProof/>
            <w:webHidden/>
          </w:rPr>
          <w:tab/>
        </w:r>
        <w:r>
          <w:rPr>
            <w:noProof/>
            <w:webHidden/>
          </w:rPr>
          <w:fldChar w:fldCharType="begin"/>
        </w:r>
        <w:r>
          <w:rPr>
            <w:noProof/>
            <w:webHidden/>
          </w:rPr>
          <w:instrText xml:space="preserve"> PAGEREF _Toc57643646 \h </w:instrText>
        </w:r>
        <w:r>
          <w:rPr>
            <w:noProof/>
            <w:webHidden/>
          </w:rPr>
        </w:r>
        <w:r>
          <w:rPr>
            <w:noProof/>
            <w:webHidden/>
          </w:rPr>
          <w:fldChar w:fldCharType="separate"/>
        </w:r>
        <w:r>
          <w:rPr>
            <w:noProof/>
            <w:webHidden/>
          </w:rPr>
          <w:t>2</w:t>
        </w:r>
        <w:r>
          <w:rPr>
            <w:noProof/>
            <w:webHidden/>
          </w:rPr>
          <w:fldChar w:fldCharType="end"/>
        </w:r>
      </w:hyperlink>
    </w:p>
    <w:p w14:paraId="2275B0FF" w14:textId="2F2AC8A7" w:rsidR="00C00FDF" w:rsidRDefault="00C00FDF">
      <w:pPr>
        <w:pStyle w:val="TOC2"/>
        <w:tabs>
          <w:tab w:val="right" w:pos="9016"/>
        </w:tabs>
        <w:rPr>
          <w:rFonts w:eastAsiaTheme="minorEastAsia"/>
          <w:b w:val="0"/>
          <w:bCs w:val="0"/>
          <w:smallCaps w:val="0"/>
          <w:noProof/>
          <w:lang w:eastAsia="en-GB"/>
        </w:rPr>
      </w:pPr>
      <w:hyperlink w:anchor="_Toc57643647" w:history="1">
        <w:r w:rsidRPr="00827659">
          <w:rPr>
            <w:rStyle w:val="Hyperlink"/>
            <w:noProof/>
            <w:shd w:val="clear" w:color="auto" w:fill="FFFFFF"/>
          </w:rPr>
          <w:t>1.4 Creating of entities and attributes</w:t>
        </w:r>
        <w:r>
          <w:rPr>
            <w:noProof/>
            <w:webHidden/>
          </w:rPr>
          <w:tab/>
        </w:r>
        <w:r>
          <w:rPr>
            <w:noProof/>
            <w:webHidden/>
          </w:rPr>
          <w:fldChar w:fldCharType="begin"/>
        </w:r>
        <w:r>
          <w:rPr>
            <w:noProof/>
            <w:webHidden/>
          </w:rPr>
          <w:instrText xml:space="preserve"> PAGEREF _Toc57643647 \h </w:instrText>
        </w:r>
        <w:r>
          <w:rPr>
            <w:noProof/>
            <w:webHidden/>
          </w:rPr>
        </w:r>
        <w:r>
          <w:rPr>
            <w:noProof/>
            <w:webHidden/>
          </w:rPr>
          <w:fldChar w:fldCharType="separate"/>
        </w:r>
        <w:r>
          <w:rPr>
            <w:noProof/>
            <w:webHidden/>
          </w:rPr>
          <w:t>3</w:t>
        </w:r>
        <w:r>
          <w:rPr>
            <w:noProof/>
            <w:webHidden/>
          </w:rPr>
          <w:fldChar w:fldCharType="end"/>
        </w:r>
      </w:hyperlink>
    </w:p>
    <w:p w14:paraId="1813EDE5" w14:textId="2F7A037E" w:rsidR="00C00FDF" w:rsidRDefault="00C00FDF">
      <w:pPr>
        <w:pStyle w:val="TOC2"/>
        <w:tabs>
          <w:tab w:val="right" w:pos="9016"/>
        </w:tabs>
        <w:rPr>
          <w:rFonts w:eastAsiaTheme="minorEastAsia"/>
          <w:b w:val="0"/>
          <w:bCs w:val="0"/>
          <w:smallCaps w:val="0"/>
          <w:noProof/>
          <w:lang w:eastAsia="en-GB"/>
        </w:rPr>
      </w:pPr>
      <w:hyperlink w:anchor="_Toc57643648" w:history="1">
        <w:r w:rsidRPr="00827659">
          <w:rPr>
            <w:rStyle w:val="Hyperlink"/>
            <w:noProof/>
            <w:shd w:val="clear" w:color="auto" w:fill="FFFFFF"/>
          </w:rPr>
          <w:t>1.5 INITIAL ERD</w:t>
        </w:r>
        <w:r>
          <w:rPr>
            <w:noProof/>
            <w:webHidden/>
          </w:rPr>
          <w:tab/>
        </w:r>
        <w:r>
          <w:rPr>
            <w:noProof/>
            <w:webHidden/>
          </w:rPr>
          <w:fldChar w:fldCharType="begin"/>
        </w:r>
        <w:r>
          <w:rPr>
            <w:noProof/>
            <w:webHidden/>
          </w:rPr>
          <w:instrText xml:space="preserve"> PAGEREF _Toc57643648 \h </w:instrText>
        </w:r>
        <w:r>
          <w:rPr>
            <w:noProof/>
            <w:webHidden/>
          </w:rPr>
        </w:r>
        <w:r>
          <w:rPr>
            <w:noProof/>
            <w:webHidden/>
          </w:rPr>
          <w:fldChar w:fldCharType="separate"/>
        </w:r>
        <w:r>
          <w:rPr>
            <w:noProof/>
            <w:webHidden/>
          </w:rPr>
          <w:t>4</w:t>
        </w:r>
        <w:r>
          <w:rPr>
            <w:noProof/>
            <w:webHidden/>
          </w:rPr>
          <w:fldChar w:fldCharType="end"/>
        </w:r>
      </w:hyperlink>
    </w:p>
    <w:p w14:paraId="35FCBC6F" w14:textId="77777777" w:rsidR="00C00FDF" w:rsidRDefault="00C00FDF" w:rsidP="00C00FDF">
      <w:pPr>
        <w:pStyle w:val="Heading1"/>
        <w:rPr>
          <w:noProof/>
        </w:rPr>
      </w:pPr>
      <w:r>
        <w:rPr>
          <w:shd w:val="clear" w:color="auto" w:fill="FFFFFF"/>
        </w:rPr>
        <w:fldChar w:fldCharType="end"/>
      </w:r>
      <w:r>
        <w:rPr>
          <w:shd w:val="clear" w:color="auto" w:fill="FFFFFF"/>
        </w:rPr>
        <w:fldChar w:fldCharType="begin"/>
      </w:r>
      <w:r>
        <w:rPr>
          <w:shd w:val="clear" w:color="auto" w:fill="FFFFFF"/>
        </w:rPr>
        <w:instrText xml:space="preserve"> TOC \h \z \c "Figure" </w:instrText>
      </w:r>
      <w:r>
        <w:rPr>
          <w:shd w:val="clear" w:color="auto" w:fill="FFFFFF"/>
        </w:rPr>
        <w:fldChar w:fldCharType="separate"/>
      </w:r>
    </w:p>
    <w:p w14:paraId="3BD5B821" w14:textId="72552DE8" w:rsidR="00C00FDF" w:rsidRDefault="00C00FDF">
      <w:pPr>
        <w:pStyle w:val="TableofFigures"/>
        <w:tabs>
          <w:tab w:val="right" w:pos="9016"/>
        </w:tabs>
        <w:rPr>
          <w:rFonts w:eastAsiaTheme="minorEastAsia"/>
          <w:b w:val="0"/>
          <w:bCs w:val="0"/>
          <w:noProof/>
          <w:sz w:val="22"/>
          <w:szCs w:val="22"/>
          <w:lang w:eastAsia="en-GB"/>
        </w:rPr>
      </w:pPr>
      <w:hyperlink w:anchor="_Toc57643670" w:history="1">
        <w:r w:rsidRPr="009360C9">
          <w:rPr>
            <w:rStyle w:val="Hyperlink"/>
            <w:noProof/>
          </w:rPr>
          <w:t>Figure 1. INITIAL ERD</w:t>
        </w:r>
        <w:r>
          <w:rPr>
            <w:noProof/>
            <w:webHidden/>
          </w:rPr>
          <w:tab/>
        </w:r>
        <w:r>
          <w:rPr>
            <w:noProof/>
            <w:webHidden/>
          </w:rPr>
          <w:fldChar w:fldCharType="begin"/>
        </w:r>
        <w:r>
          <w:rPr>
            <w:noProof/>
            <w:webHidden/>
          </w:rPr>
          <w:instrText xml:space="preserve"> PAGEREF _Toc57643670 \h </w:instrText>
        </w:r>
        <w:r>
          <w:rPr>
            <w:noProof/>
            <w:webHidden/>
          </w:rPr>
        </w:r>
        <w:r>
          <w:rPr>
            <w:noProof/>
            <w:webHidden/>
          </w:rPr>
          <w:fldChar w:fldCharType="separate"/>
        </w:r>
        <w:r>
          <w:rPr>
            <w:noProof/>
            <w:webHidden/>
          </w:rPr>
          <w:t>4</w:t>
        </w:r>
        <w:r>
          <w:rPr>
            <w:noProof/>
            <w:webHidden/>
          </w:rPr>
          <w:fldChar w:fldCharType="end"/>
        </w:r>
      </w:hyperlink>
    </w:p>
    <w:p w14:paraId="3AA34A28" w14:textId="61954173" w:rsidR="00C00FDF" w:rsidRDefault="00C00FDF" w:rsidP="00C00FDF">
      <w:pPr>
        <w:pStyle w:val="Heading1"/>
        <w:rPr>
          <w:shd w:val="clear" w:color="auto" w:fill="FFFFFF"/>
        </w:rPr>
      </w:pPr>
      <w:r>
        <w:rPr>
          <w:shd w:val="clear" w:color="auto" w:fill="FFFFFF"/>
        </w:rPr>
        <w:fldChar w:fldCharType="end"/>
      </w:r>
    </w:p>
    <w:p w14:paraId="4EE7C20D" w14:textId="4B116C5F" w:rsidR="00B4458E" w:rsidRDefault="00C00FDF" w:rsidP="00C00FDF">
      <w:pPr>
        <w:pStyle w:val="Heading1"/>
        <w:ind w:left="360"/>
        <w:rPr>
          <w:shd w:val="clear" w:color="auto" w:fill="FFFFFF"/>
        </w:rPr>
      </w:pPr>
      <w:bookmarkStart w:id="0" w:name="_Toc57643643"/>
      <w:r>
        <w:rPr>
          <w:shd w:val="clear" w:color="auto" w:fill="FFFFFF"/>
        </w:rPr>
        <w:t>1.</w:t>
      </w:r>
      <w:r w:rsidR="00EB1AAF">
        <w:rPr>
          <w:shd w:val="clear" w:color="auto" w:fill="FFFFFF"/>
        </w:rPr>
        <w:t>I</w:t>
      </w:r>
      <w:r w:rsidR="00B4458E">
        <w:rPr>
          <w:shd w:val="clear" w:color="auto" w:fill="FFFFFF"/>
        </w:rPr>
        <w:t>ntroduction</w:t>
      </w:r>
      <w:bookmarkEnd w:id="0"/>
    </w:p>
    <w:p w14:paraId="7694349E" w14:textId="77777777" w:rsidR="00C00FDF" w:rsidRDefault="00C00FDF" w:rsidP="00EB1AAF">
      <w:pPr>
        <w:pStyle w:val="Heading2"/>
      </w:pPr>
    </w:p>
    <w:p w14:paraId="67A07EB1" w14:textId="1D5C3CC6" w:rsidR="00EB1AAF" w:rsidRPr="00EB1AAF" w:rsidRDefault="00EB1AAF" w:rsidP="00EB1AAF">
      <w:pPr>
        <w:pStyle w:val="Heading2"/>
      </w:pPr>
      <w:bookmarkStart w:id="1" w:name="_Toc57643644"/>
      <w:r>
        <w:t>1.1 Introduction of the college</w:t>
      </w:r>
      <w:bookmarkEnd w:id="1"/>
      <w:r>
        <w:t xml:space="preserve"> </w:t>
      </w:r>
    </w:p>
    <w:p w14:paraId="550037C4" w14:textId="77777777" w:rsidR="00B4458E" w:rsidRPr="00B4458E" w:rsidRDefault="00B4458E" w:rsidP="00B4458E">
      <w:pPr>
        <w:jc w:val="distribute"/>
      </w:pPr>
    </w:p>
    <w:p w14:paraId="38F10A96" w14:textId="112B8DB3" w:rsidR="002D6827" w:rsidRDefault="001D59DB">
      <w:pPr>
        <w:rPr>
          <w:color w:val="202122"/>
          <w:szCs w:val="28"/>
          <w:shd w:val="clear" w:color="auto" w:fill="FFFFFF"/>
        </w:rPr>
      </w:pPr>
      <w:r w:rsidRPr="001D59DB">
        <w:rPr>
          <w:color w:val="202122"/>
          <w:szCs w:val="28"/>
          <w:shd w:val="clear" w:color="auto" w:fill="FFFFFF"/>
        </w:rPr>
        <w:t>Berklee College of Music is a private music college in Boston, Massachusetts. It is the largest independent college of contemporary music in the world. Known for the study of jazz and modern American music, it also offers college-level courses in a wide range of contemporary and historic styles, including rock, hip hop, reggae, salsa, heavy metal and bluegrass.</w:t>
      </w:r>
      <w:sdt>
        <w:sdtPr>
          <w:rPr>
            <w:color w:val="202122"/>
            <w:szCs w:val="28"/>
            <w:shd w:val="clear" w:color="auto" w:fill="FFFFFF"/>
          </w:rPr>
          <w:id w:val="293958924"/>
          <w:citation/>
        </w:sdtPr>
        <w:sdtContent>
          <w:r>
            <w:rPr>
              <w:color w:val="202122"/>
              <w:szCs w:val="28"/>
              <w:shd w:val="clear" w:color="auto" w:fill="FFFFFF"/>
            </w:rPr>
            <w:fldChar w:fldCharType="begin"/>
          </w:r>
          <w:r>
            <w:rPr>
              <w:color w:val="202122"/>
              <w:szCs w:val="28"/>
              <w:shd w:val="clear" w:color="auto" w:fill="FFFFFF"/>
            </w:rPr>
            <w:instrText xml:space="preserve"> CITATION wik20 \l 2057 </w:instrText>
          </w:r>
          <w:r>
            <w:rPr>
              <w:color w:val="202122"/>
              <w:szCs w:val="28"/>
              <w:shd w:val="clear" w:color="auto" w:fill="FFFFFF"/>
            </w:rPr>
            <w:fldChar w:fldCharType="separate"/>
          </w:r>
          <w:r>
            <w:rPr>
              <w:noProof/>
              <w:color w:val="202122"/>
              <w:szCs w:val="28"/>
              <w:shd w:val="clear" w:color="auto" w:fill="FFFFFF"/>
            </w:rPr>
            <w:t xml:space="preserve"> </w:t>
          </w:r>
          <w:r w:rsidRPr="001D59DB">
            <w:rPr>
              <w:noProof/>
              <w:color w:val="202122"/>
              <w:szCs w:val="28"/>
              <w:shd w:val="clear" w:color="auto" w:fill="FFFFFF"/>
            </w:rPr>
            <w:t>(wikipedia, 2020)</w:t>
          </w:r>
          <w:r>
            <w:rPr>
              <w:color w:val="202122"/>
              <w:szCs w:val="28"/>
              <w:shd w:val="clear" w:color="auto" w:fill="FFFFFF"/>
            </w:rPr>
            <w:fldChar w:fldCharType="end"/>
          </w:r>
        </w:sdtContent>
      </w:sdt>
    </w:p>
    <w:p w14:paraId="31ED1D14" w14:textId="23A89F8F" w:rsidR="001D59DB" w:rsidRDefault="001D59DB">
      <w:pPr>
        <w:rPr>
          <w:color w:val="202122"/>
          <w:szCs w:val="28"/>
          <w:shd w:val="clear" w:color="auto" w:fill="FFFFFF"/>
        </w:rPr>
      </w:pPr>
      <w:r w:rsidRPr="001D59DB">
        <w:rPr>
          <w:color w:val="202122"/>
          <w:szCs w:val="28"/>
          <w:shd w:val="clear" w:color="auto" w:fill="FFFFFF"/>
        </w:rPr>
        <w:t>Founded on jazz, the music of the African diaspora, and a dedication to contemporary music, Berklee is a singular institution for the study of the performing arts. The institution continues to integrate and find connections between its historical roots and the contemporary worlds of music, dance, and theatre. Berklee is a place where artists come together to innovate and collaborate, and where artistic and cultural diversity is embraced and celebrated. This ethos permeates all aspects of Berklee—from teaching and learning to administration and governance—and is fundamental to the Berklee experience.</w:t>
      </w:r>
      <w:sdt>
        <w:sdtPr>
          <w:rPr>
            <w:color w:val="202122"/>
            <w:szCs w:val="28"/>
            <w:shd w:val="clear" w:color="auto" w:fill="FFFFFF"/>
          </w:rPr>
          <w:id w:val="-1976910247"/>
          <w:citation/>
        </w:sdtPr>
        <w:sdtContent>
          <w:r>
            <w:rPr>
              <w:color w:val="202122"/>
              <w:szCs w:val="28"/>
              <w:shd w:val="clear" w:color="auto" w:fill="FFFFFF"/>
            </w:rPr>
            <w:fldChar w:fldCharType="begin"/>
          </w:r>
          <w:r>
            <w:rPr>
              <w:color w:val="202122"/>
              <w:szCs w:val="28"/>
              <w:shd w:val="clear" w:color="auto" w:fill="FFFFFF"/>
            </w:rPr>
            <w:instrText xml:space="preserve"> CITATION ber20 \l 2057 </w:instrText>
          </w:r>
          <w:r>
            <w:rPr>
              <w:color w:val="202122"/>
              <w:szCs w:val="28"/>
              <w:shd w:val="clear" w:color="auto" w:fill="FFFFFF"/>
            </w:rPr>
            <w:fldChar w:fldCharType="separate"/>
          </w:r>
          <w:r>
            <w:rPr>
              <w:noProof/>
              <w:color w:val="202122"/>
              <w:szCs w:val="28"/>
              <w:shd w:val="clear" w:color="auto" w:fill="FFFFFF"/>
            </w:rPr>
            <w:t xml:space="preserve"> </w:t>
          </w:r>
          <w:r w:rsidRPr="001D59DB">
            <w:rPr>
              <w:noProof/>
              <w:color w:val="202122"/>
              <w:szCs w:val="28"/>
              <w:shd w:val="clear" w:color="auto" w:fill="FFFFFF"/>
            </w:rPr>
            <w:t>(berklee, 2020)</w:t>
          </w:r>
          <w:r>
            <w:rPr>
              <w:color w:val="202122"/>
              <w:szCs w:val="28"/>
              <w:shd w:val="clear" w:color="auto" w:fill="FFFFFF"/>
            </w:rPr>
            <w:fldChar w:fldCharType="end"/>
          </w:r>
        </w:sdtContent>
      </w:sdt>
    </w:p>
    <w:p w14:paraId="16FDF104" w14:textId="77777777" w:rsidR="00EB1AAF" w:rsidRDefault="00EB1AAF">
      <w:pPr>
        <w:rPr>
          <w:color w:val="202122"/>
          <w:szCs w:val="28"/>
          <w:shd w:val="clear" w:color="auto" w:fill="FFFFFF"/>
        </w:rPr>
      </w:pPr>
    </w:p>
    <w:p w14:paraId="66241CFF" w14:textId="3B7C8E65" w:rsidR="00EB1AAF" w:rsidRDefault="00EB1AAF" w:rsidP="00EB1AAF">
      <w:pPr>
        <w:pStyle w:val="Heading2"/>
        <w:rPr>
          <w:shd w:val="clear" w:color="auto" w:fill="FFFFFF"/>
        </w:rPr>
      </w:pPr>
      <w:bookmarkStart w:id="2" w:name="_Toc57643645"/>
      <w:r w:rsidRPr="00EB1AAF">
        <w:rPr>
          <w:shd w:val="clear" w:color="auto" w:fill="FFFFFF"/>
        </w:rPr>
        <w:lastRenderedPageBreak/>
        <w:t>1.</w:t>
      </w:r>
      <w:r>
        <w:rPr>
          <w:shd w:val="clear" w:color="auto" w:fill="FFFFFF"/>
        </w:rPr>
        <w:t xml:space="preserve">2 </w:t>
      </w:r>
      <w:r w:rsidRPr="00EB1AAF">
        <w:rPr>
          <w:shd w:val="clear" w:color="auto" w:fill="FFFFFF"/>
        </w:rPr>
        <w:t>Current Business Activities and Operations</w:t>
      </w:r>
      <w:bookmarkEnd w:id="2"/>
    </w:p>
    <w:p w14:paraId="346F953B" w14:textId="37BCB86C" w:rsidR="00EB1AAF" w:rsidRDefault="00EB1AAF" w:rsidP="00EB1AAF"/>
    <w:p w14:paraId="5DFBE5B8" w14:textId="7CFAFD4E" w:rsidR="00EB1AAF" w:rsidRDefault="00EB1AAF" w:rsidP="00EB1AAF">
      <w:pPr>
        <w:rPr>
          <w:szCs w:val="28"/>
        </w:rPr>
      </w:pPr>
      <w:r w:rsidRPr="00832181">
        <w:rPr>
          <w:szCs w:val="28"/>
        </w:rPr>
        <w:t xml:space="preserve">i. This college </w:t>
      </w:r>
      <w:r w:rsidR="00832181">
        <w:rPr>
          <w:szCs w:val="28"/>
        </w:rPr>
        <w:t xml:space="preserve">focuses on music education, it offers degrees and diplomas on both graduate and undergraduate level. It also provides various other online degrees, certificates and courses. </w:t>
      </w:r>
    </w:p>
    <w:p w14:paraId="43D4A334" w14:textId="37089F50" w:rsidR="00832181" w:rsidRDefault="00832181" w:rsidP="00EB1AAF">
      <w:pPr>
        <w:rPr>
          <w:szCs w:val="28"/>
        </w:rPr>
      </w:pPr>
      <w:r>
        <w:rPr>
          <w:szCs w:val="28"/>
        </w:rPr>
        <w:t>ii. The records of instructors and students are handled in completely digital way in database by the IT department.</w:t>
      </w:r>
    </w:p>
    <w:p w14:paraId="163B0FD9" w14:textId="1D8FCCFC" w:rsidR="00832181" w:rsidRDefault="00832181" w:rsidP="00EB1AAF">
      <w:pPr>
        <w:rPr>
          <w:szCs w:val="28"/>
        </w:rPr>
      </w:pPr>
      <w:r>
        <w:rPr>
          <w:szCs w:val="28"/>
        </w:rPr>
        <w:t xml:space="preserve">iii. Classes are carried out </w:t>
      </w:r>
      <w:r w:rsidR="00F4173A">
        <w:rPr>
          <w:szCs w:val="28"/>
        </w:rPr>
        <w:t>according to the curriculum made by the instructors and the academic department.</w:t>
      </w:r>
    </w:p>
    <w:p w14:paraId="701D0A75" w14:textId="649DD681" w:rsidR="00832181" w:rsidRDefault="00832181" w:rsidP="00EB1AAF">
      <w:pPr>
        <w:rPr>
          <w:szCs w:val="28"/>
        </w:rPr>
      </w:pPr>
      <w:r>
        <w:rPr>
          <w:szCs w:val="28"/>
        </w:rPr>
        <w:t>iv. The timing are set according to the routine made by the academic department and module instructors.</w:t>
      </w:r>
    </w:p>
    <w:p w14:paraId="60D4987A" w14:textId="56EAACFF" w:rsidR="00832181" w:rsidRDefault="00832181" w:rsidP="00EB1AAF">
      <w:pPr>
        <w:rPr>
          <w:szCs w:val="28"/>
        </w:rPr>
      </w:pPr>
      <w:r>
        <w:rPr>
          <w:szCs w:val="28"/>
        </w:rPr>
        <w:t>v.</w:t>
      </w:r>
      <w:r w:rsidR="00F4173A">
        <w:rPr>
          <w:szCs w:val="28"/>
        </w:rPr>
        <w:t xml:space="preserve">  There are various type of instructors in the college, most of them are expert in a musical field such as mixing/mastering or a musical instrument, their role in college is to help the students in their related courses, some experienced instructors help make curriculum, review the assignment submitted by the students etc.</w:t>
      </w:r>
    </w:p>
    <w:p w14:paraId="761DEC7F" w14:textId="77777777" w:rsidR="00F4173A" w:rsidRDefault="00F4173A" w:rsidP="00EB1AAF">
      <w:pPr>
        <w:rPr>
          <w:szCs w:val="28"/>
        </w:rPr>
      </w:pPr>
      <w:r>
        <w:rPr>
          <w:szCs w:val="28"/>
        </w:rPr>
        <w:t>vi. Courses are divided according to different types of music genres and different aspects of music for e.g. performance, song writing, jazz composition etc.</w:t>
      </w:r>
    </w:p>
    <w:p w14:paraId="20594756" w14:textId="77777777" w:rsidR="00F4173A" w:rsidRDefault="00F4173A" w:rsidP="00EB1AAF">
      <w:pPr>
        <w:rPr>
          <w:szCs w:val="28"/>
        </w:rPr>
      </w:pPr>
    </w:p>
    <w:p w14:paraId="49A2F952" w14:textId="55066493" w:rsidR="00F4173A" w:rsidRDefault="00F4173A" w:rsidP="00F4173A">
      <w:pPr>
        <w:pStyle w:val="Heading2"/>
        <w:rPr>
          <w:shd w:val="clear" w:color="auto" w:fill="FFFFFF"/>
        </w:rPr>
      </w:pPr>
      <w:bookmarkStart w:id="3" w:name="_Toc57643646"/>
      <w:r w:rsidRPr="00EB1AAF">
        <w:rPr>
          <w:shd w:val="clear" w:color="auto" w:fill="FFFFFF"/>
        </w:rPr>
        <w:t>1.</w:t>
      </w:r>
      <w:r>
        <w:rPr>
          <w:shd w:val="clear" w:color="auto" w:fill="FFFFFF"/>
        </w:rPr>
        <w:t>3</w:t>
      </w:r>
      <w:r>
        <w:rPr>
          <w:shd w:val="clear" w:color="auto" w:fill="FFFFFF"/>
        </w:rPr>
        <w:t xml:space="preserve"> </w:t>
      </w:r>
      <w:r w:rsidRPr="00EB1AAF">
        <w:rPr>
          <w:shd w:val="clear" w:color="auto" w:fill="FFFFFF"/>
        </w:rPr>
        <w:t xml:space="preserve">Business </w:t>
      </w:r>
      <w:r>
        <w:rPr>
          <w:shd w:val="clear" w:color="auto" w:fill="FFFFFF"/>
        </w:rPr>
        <w:t>Rules</w:t>
      </w:r>
      <w:bookmarkEnd w:id="3"/>
    </w:p>
    <w:p w14:paraId="03FB849D" w14:textId="79A4F359" w:rsidR="00F4173A" w:rsidRDefault="00F4173A" w:rsidP="00EB1AAF">
      <w:pPr>
        <w:rPr>
          <w:szCs w:val="28"/>
        </w:rPr>
      </w:pPr>
    </w:p>
    <w:p w14:paraId="4FB3EC1B" w14:textId="77777777" w:rsidR="000672FD" w:rsidRDefault="00F4173A" w:rsidP="00EB1AAF">
      <w:pPr>
        <w:rPr>
          <w:szCs w:val="28"/>
        </w:rPr>
      </w:pPr>
      <w:r>
        <w:rPr>
          <w:szCs w:val="28"/>
        </w:rPr>
        <w:t xml:space="preserve">1. The college should store all the important information about </w:t>
      </w:r>
      <w:r w:rsidR="000672FD">
        <w:rPr>
          <w:szCs w:val="28"/>
        </w:rPr>
        <w:t>all the people associated with the college activity.</w:t>
      </w:r>
    </w:p>
    <w:p w14:paraId="2B5A737A" w14:textId="78B778CB" w:rsidR="00EB1AAF" w:rsidRDefault="000672FD" w:rsidP="00EB1AAF">
      <w:pPr>
        <w:rPr>
          <w:szCs w:val="28"/>
        </w:rPr>
      </w:pPr>
      <w:r>
        <w:rPr>
          <w:szCs w:val="28"/>
        </w:rPr>
        <w:t>2. The college should have very detailed information on the address</w:t>
      </w:r>
      <w:r w:rsidR="00F4173A">
        <w:rPr>
          <w:szCs w:val="28"/>
        </w:rPr>
        <w:t xml:space="preserve"> </w:t>
      </w:r>
      <w:r>
        <w:rPr>
          <w:szCs w:val="28"/>
        </w:rPr>
        <w:t>of all the person in case of the person missing.</w:t>
      </w:r>
    </w:p>
    <w:p w14:paraId="31A1EF58" w14:textId="17CC8DA8" w:rsidR="000672FD" w:rsidRDefault="000672FD" w:rsidP="00EB1AAF">
      <w:pPr>
        <w:rPr>
          <w:szCs w:val="28"/>
        </w:rPr>
      </w:pPr>
      <w:r>
        <w:rPr>
          <w:szCs w:val="28"/>
        </w:rPr>
        <w:t>3. The college provides courses for students, a student can study a specification from the course, a specification has many modules.</w:t>
      </w:r>
    </w:p>
    <w:p w14:paraId="0B6805B4" w14:textId="77777777" w:rsidR="000A4788" w:rsidRDefault="000672FD" w:rsidP="00EB1AAF">
      <w:pPr>
        <w:rPr>
          <w:szCs w:val="28"/>
        </w:rPr>
      </w:pPr>
      <w:r>
        <w:rPr>
          <w:szCs w:val="28"/>
        </w:rPr>
        <w:t xml:space="preserve">4. Each course has a course leader who plays major </w:t>
      </w:r>
      <w:r w:rsidR="000A4788">
        <w:rPr>
          <w:szCs w:val="28"/>
        </w:rPr>
        <w:t>role in daily activities of the students taking that course.</w:t>
      </w:r>
    </w:p>
    <w:p w14:paraId="26B1B7C4" w14:textId="77777777" w:rsidR="000A4788" w:rsidRDefault="000A4788" w:rsidP="00EB1AAF">
      <w:pPr>
        <w:rPr>
          <w:szCs w:val="28"/>
        </w:rPr>
      </w:pPr>
      <w:r>
        <w:rPr>
          <w:szCs w:val="28"/>
        </w:rPr>
        <w:t xml:space="preserve">5. The college also provides different scholarship facilities for deserving students, differently abled students and student from poorer part of the world. </w:t>
      </w:r>
    </w:p>
    <w:p w14:paraId="62121BEA" w14:textId="72E5A3F7" w:rsidR="000A4788" w:rsidRDefault="000A4788" w:rsidP="00EB1AAF">
      <w:pPr>
        <w:rPr>
          <w:szCs w:val="28"/>
        </w:rPr>
      </w:pPr>
      <w:r>
        <w:rPr>
          <w:szCs w:val="28"/>
        </w:rPr>
        <w:lastRenderedPageBreak/>
        <w:t>6. The college has meal facilities for all the student, a student can choose to have meal of any time of day i.e. breakfast, lunch, dinner.</w:t>
      </w:r>
    </w:p>
    <w:p w14:paraId="081216F9" w14:textId="6628B4B2" w:rsidR="000672FD" w:rsidRDefault="000A4788" w:rsidP="00EB1AAF">
      <w:pPr>
        <w:rPr>
          <w:szCs w:val="28"/>
        </w:rPr>
      </w:pPr>
      <w:r>
        <w:rPr>
          <w:szCs w:val="28"/>
        </w:rPr>
        <w:t>7. College should keep record of all scholarship and meal consumption details of particular student.</w:t>
      </w:r>
    </w:p>
    <w:p w14:paraId="47919ADD" w14:textId="77777777" w:rsidR="00FD5E58" w:rsidRDefault="000A4788" w:rsidP="00EB1AAF">
      <w:pPr>
        <w:rPr>
          <w:szCs w:val="28"/>
        </w:rPr>
      </w:pPr>
      <w:r>
        <w:rPr>
          <w:szCs w:val="28"/>
        </w:rPr>
        <w:t xml:space="preserve">8. College also provides extra-curricular activities </w:t>
      </w:r>
      <w:r w:rsidR="00FD5E58">
        <w:rPr>
          <w:szCs w:val="28"/>
        </w:rPr>
        <w:t>for interested students, college also keep track of students taking part in those activities.</w:t>
      </w:r>
    </w:p>
    <w:p w14:paraId="613A1A95" w14:textId="52F4FE20" w:rsidR="00FD5E58" w:rsidRDefault="00FD5E58" w:rsidP="00EB1AAF">
      <w:pPr>
        <w:rPr>
          <w:szCs w:val="28"/>
        </w:rPr>
      </w:pPr>
    </w:p>
    <w:p w14:paraId="139C1DC2" w14:textId="16657826" w:rsidR="00FD5E58" w:rsidRDefault="00FD5E58" w:rsidP="00FD5E58">
      <w:pPr>
        <w:pStyle w:val="Heading2"/>
        <w:rPr>
          <w:shd w:val="clear" w:color="auto" w:fill="FFFFFF"/>
        </w:rPr>
      </w:pPr>
      <w:bookmarkStart w:id="4" w:name="_Toc57643647"/>
      <w:r w:rsidRPr="00EB1AAF">
        <w:rPr>
          <w:shd w:val="clear" w:color="auto" w:fill="FFFFFF"/>
        </w:rPr>
        <w:t>1.</w:t>
      </w:r>
      <w:r>
        <w:rPr>
          <w:shd w:val="clear" w:color="auto" w:fill="FFFFFF"/>
        </w:rPr>
        <w:t>4 Creating of entities and attributes</w:t>
      </w:r>
      <w:bookmarkEnd w:id="4"/>
    </w:p>
    <w:p w14:paraId="4DBF0B84" w14:textId="3529AC42" w:rsidR="00FD5E58" w:rsidRPr="00FD5E58" w:rsidRDefault="00FD5E58" w:rsidP="00FD5E58">
      <w:pPr>
        <w:rPr>
          <w:szCs w:val="28"/>
        </w:rPr>
      </w:pPr>
    </w:p>
    <w:p w14:paraId="1AC229A2" w14:textId="21C14BBC" w:rsidR="00FD5E58" w:rsidRDefault="00FD5E58" w:rsidP="00FD5E58">
      <w:pPr>
        <w:rPr>
          <w:color w:val="323232"/>
          <w:szCs w:val="28"/>
          <w:shd w:val="clear" w:color="auto" w:fill="FFFFFF"/>
        </w:rPr>
      </w:pPr>
      <w:r>
        <w:rPr>
          <w:color w:val="323232"/>
          <w:szCs w:val="28"/>
          <w:shd w:val="clear" w:color="auto" w:fill="FFFFFF"/>
        </w:rPr>
        <w:t>Entity can be defined as a</w:t>
      </w:r>
      <w:r w:rsidRPr="00FD5E58">
        <w:rPr>
          <w:color w:val="323232"/>
          <w:szCs w:val="28"/>
          <w:shd w:val="clear" w:color="auto" w:fill="FFFFFF"/>
        </w:rPr>
        <w:t xml:space="preserve"> single unique object in the real world that is being mastered. Examples of an entity are a single person, single product, or single organization.</w:t>
      </w:r>
      <w:sdt>
        <w:sdtPr>
          <w:rPr>
            <w:color w:val="323232"/>
            <w:szCs w:val="28"/>
            <w:shd w:val="clear" w:color="auto" w:fill="FFFFFF"/>
          </w:rPr>
          <w:id w:val="-1826344133"/>
          <w:citation/>
        </w:sdtPr>
        <w:sdtContent>
          <w:r w:rsidR="002979D6">
            <w:rPr>
              <w:color w:val="323232"/>
              <w:szCs w:val="28"/>
              <w:shd w:val="clear" w:color="auto" w:fill="FFFFFF"/>
            </w:rPr>
            <w:fldChar w:fldCharType="begin"/>
          </w:r>
          <w:r w:rsidR="002979D6">
            <w:rPr>
              <w:color w:val="323232"/>
              <w:szCs w:val="28"/>
              <w:shd w:val="clear" w:color="auto" w:fill="FFFFFF"/>
            </w:rPr>
            <w:instrText xml:space="preserve"> CITATION ibm19 \l 2057 </w:instrText>
          </w:r>
          <w:r w:rsidR="002979D6">
            <w:rPr>
              <w:color w:val="323232"/>
              <w:szCs w:val="28"/>
              <w:shd w:val="clear" w:color="auto" w:fill="FFFFFF"/>
            </w:rPr>
            <w:fldChar w:fldCharType="separate"/>
          </w:r>
          <w:r w:rsidR="002979D6">
            <w:rPr>
              <w:noProof/>
              <w:color w:val="323232"/>
              <w:szCs w:val="28"/>
              <w:shd w:val="clear" w:color="auto" w:fill="FFFFFF"/>
            </w:rPr>
            <w:t xml:space="preserve"> </w:t>
          </w:r>
          <w:r w:rsidR="002979D6" w:rsidRPr="002979D6">
            <w:rPr>
              <w:noProof/>
              <w:color w:val="323232"/>
              <w:szCs w:val="28"/>
              <w:shd w:val="clear" w:color="auto" w:fill="FFFFFF"/>
            </w:rPr>
            <w:t>(ibm, 2019)</w:t>
          </w:r>
          <w:r w:rsidR="002979D6">
            <w:rPr>
              <w:color w:val="323232"/>
              <w:szCs w:val="28"/>
              <w:shd w:val="clear" w:color="auto" w:fill="FFFFFF"/>
            </w:rPr>
            <w:fldChar w:fldCharType="end"/>
          </w:r>
        </w:sdtContent>
      </w:sdt>
    </w:p>
    <w:p w14:paraId="0F83310F" w14:textId="5B6747F6" w:rsidR="002979D6" w:rsidRDefault="002979D6" w:rsidP="00FD5E58">
      <w:pPr>
        <w:rPr>
          <w:color w:val="323232"/>
          <w:szCs w:val="28"/>
          <w:shd w:val="clear" w:color="auto" w:fill="FFFFFF"/>
        </w:rPr>
      </w:pPr>
      <w:r w:rsidRPr="002979D6">
        <w:rPr>
          <w:color w:val="323232"/>
          <w:szCs w:val="28"/>
          <w:shd w:val="clear" w:color="auto" w:fill="FFFFFF"/>
        </w:rPr>
        <w:t>A characteristic or trait of an entity type that describes the entity, for example, the Person entity type has the Date of Birth attribute.</w:t>
      </w:r>
      <w:sdt>
        <w:sdtPr>
          <w:rPr>
            <w:color w:val="323232"/>
            <w:szCs w:val="28"/>
            <w:shd w:val="clear" w:color="auto" w:fill="FFFFFF"/>
          </w:rPr>
          <w:id w:val="-679117556"/>
          <w:citation/>
        </w:sdtPr>
        <w:sdtContent>
          <w:r>
            <w:rPr>
              <w:color w:val="323232"/>
              <w:szCs w:val="28"/>
              <w:shd w:val="clear" w:color="auto" w:fill="FFFFFF"/>
            </w:rPr>
            <w:fldChar w:fldCharType="begin"/>
          </w:r>
          <w:r>
            <w:rPr>
              <w:color w:val="323232"/>
              <w:szCs w:val="28"/>
              <w:shd w:val="clear" w:color="auto" w:fill="FFFFFF"/>
            </w:rPr>
            <w:instrText xml:space="preserve"> CITATION ibm19 \l 2057 </w:instrText>
          </w:r>
          <w:r>
            <w:rPr>
              <w:color w:val="323232"/>
              <w:szCs w:val="28"/>
              <w:shd w:val="clear" w:color="auto" w:fill="FFFFFF"/>
            </w:rPr>
            <w:fldChar w:fldCharType="separate"/>
          </w:r>
          <w:r>
            <w:rPr>
              <w:noProof/>
              <w:color w:val="323232"/>
              <w:szCs w:val="28"/>
              <w:shd w:val="clear" w:color="auto" w:fill="FFFFFF"/>
            </w:rPr>
            <w:t xml:space="preserve"> </w:t>
          </w:r>
          <w:r w:rsidRPr="002979D6">
            <w:rPr>
              <w:noProof/>
              <w:color w:val="323232"/>
              <w:szCs w:val="28"/>
              <w:shd w:val="clear" w:color="auto" w:fill="FFFFFF"/>
            </w:rPr>
            <w:t>(ibm, 2019)</w:t>
          </w:r>
          <w:r>
            <w:rPr>
              <w:color w:val="323232"/>
              <w:szCs w:val="28"/>
              <w:shd w:val="clear" w:color="auto" w:fill="FFFFFF"/>
            </w:rPr>
            <w:fldChar w:fldCharType="end"/>
          </w:r>
        </w:sdtContent>
      </w:sdt>
    </w:p>
    <w:tbl>
      <w:tblPr>
        <w:tblStyle w:val="TableGrid"/>
        <w:tblW w:w="0" w:type="auto"/>
        <w:tblLook w:val="04A0" w:firstRow="1" w:lastRow="0" w:firstColumn="1" w:lastColumn="0" w:noHBand="0" w:noVBand="1"/>
      </w:tblPr>
      <w:tblGrid>
        <w:gridCol w:w="2689"/>
        <w:gridCol w:w="6327"/>
      </w:tblGrid>
      <w:tr w:rsidR="002979D6" w14:paraId="3219F1E2" w14:textId="77777777" w:rsidTr="002979D6">
        <w:tc>
          <w:tcPr>
            <w:tcW w:w="2689" w:type="dxa"/>
          </w:tcPr>
          <w:p w14:paraId="1E735DDA" w14:textId="59BD71B5" w:rsidR="002979D6" w:rsidRDefault="002979D6" w:rsidP="00FD5E58">
            <w:pPr>
              <w:rPr>
                <w:szCs w:val="28"/>
              </w:rPr>
            </w:pPr>
            <w:r>
              <w:rPr>
                <w:szCs w:val="28"/>
              </w:rPr>
              <w:t>Entities</w:t>
            </w:r>
          </w:p>
        </w:tc>
        <w:tc>
          <w:tcPr>
            <w:tcW w:w="6327" w:type="dxa"/>
          </w:tcPr>
          <w:p w14:paraId="4AE44438" w14:textId="4F0E58C8" w:rsidR="002979D6" w:rsidRDefault="002979D6" w:rsidP="00FD5E58">
            <w:pPr>
              <w:rPr>
                <w:szCs w:val="28"/>
              </w:rPr>
            </w:pPr>
            <w:r>
              <w:rPr>
                <w:szCs w:val="28"/>
              </w:rPr>
              <w:t>Attributes</w:t>
            </w:r>
          </w:p>
        </w:tc>
      </w:tr>
      <w:tr w:rsidR="002979D6" w14:paraId="596F6DB5" w14:textId="77777777" w:rsidTr="002979D6">
        <w:tc>
          <w:tcPr>
            <w:tcW w:w="2689" w:type="dxa"/>
          </w:tcPr>
          <w:p w14:paraId="28614744" w14:textId="3CC5F3BF" w:rsidR="002979D6" w:rsidRDefault="002979D6" w:rsidP="00FD5E58">
            <w:pPr>
              <w:rPr>
                <w:szCs w:val="28"/>
              </w:rPr>
            </w:pPr>
            <w:r>
              <w:rPr>
                <w:szCs w:val="28"/>
              </w:rPr>
              <w:t>Person</w:t>
            </w:r>
          </w:p>
        </w:tc>
        <w:tc>
          <w:tcPr>
            <w:tcW w:w="6327" w:type="dxa"/>
          </w:tcPr>
          <w:p w14:paraId="36F7BF37" w14:textId="07AF93BA" w:rsidR="002979D6" w:rsidRDefault="002979D6" w:rsidP="00FD5E58">
            <w:pPr>
              <w:rPr>
                <w:szCs w:val="28"/>
              </w:rPr>
            </w:pPr>
            <w:r>
              <w:rPr>
                <w:szCs w:val="28"/>
              </w:rPr>
              <w:t>Person_id(PK), first_name, last_name, age, sex, DOB, Address_id</w:t>
            </w:r>
          </w:p>
        </w:tc>
      </w:tr>
      <w:tr w:rsidR="002979D6" w14:paraId="7F39DE37" w14:textId="77777777" w:rsidTr="002979D6">
        <w:tc>
          <w:tcPr>
            <w:tcW w:w="2689" w:type="dxa"/>
          </w:tcPr>
          <w:p w14:paraId="22D09298" w14:textId="54FA28A7" w:rsidR="002979D6" w:rsidRDefault="002979D6" w:rsidP="00FD5E58">
            <w:pPr>
              <w:rPr>
                <w:szCs w:val="28"/>
              </w:rPr>
            </w:pPr>
            <w:r>
              <w:rPr>
                <w:szCs w:val="28"/>
              </w:rPr>
              <w:t>Address</w:t>
            </w:r>
          </w:p>
        </w:tc>
        <w:tc>
          <w:tcPr>
            <w:tcW w:w="6327" w:type="dxa"/>
          </w:tcPr>
          <w:p w14:paraId="3694A2E4" w14:textId="6DCF9696" w:rsidR="002979D6" w:rsidRDefault="002979D6" w:rsidP="00FD5E58">
            <w:pPr>
              <w:rPr>
                <w:szCs w:val="28"/>
              </w:rPr>
            </w:pPr>
            <w:r>
              <w:rPr>
                <w:szCs w:val="28"/>
              </w:rPr>
              <w:t xml:space="preserve">Address_id(PK), </w:t>
            </w:r>
            <w:r w:rsidRPr="002979D6">
              <w:rPr>
                <w:szCs w:val="28"/>
              </w:rPr>
              <w:t>country,</w:t>
            </w:r>
            <w:r>
              <w:rPr>
                <w:szCs w:val="28"/>
              </w:rPr>
              <w:t xml:space="preserve"> </w:t>
            </w:r>
            <w:r w:rsidRPr="002979D6">
              <w:rPr>
                <w:szCs w:val="28"/>
              </w:rPr>
              <w:t>provience,</w:t>
            </w:r>
            <w:r>
              <w:rPr>
                <w:szCs w:val="28"/>
              </w:rPr>
              <w:t xml:space="preserve"> </w:t>
            </w:r>
            <w:r w:rsidRPr="002979D6">
              <w:rPr>
                <w:szCs w:val="28"/>
              </w:rPr>
              <w:t>city,</w:t>
            </w:r>
            <w:r>
              <w:rPr>
                <w:szCs w:val="28"/>
              </w:rPr>
              <w:t xml:space="preserve"> </w:t>
            </w:r>
            <w:r w:rsidRPr="002979D6">
              <w:rPr>
                <w:szCs w:val="28"/>
              </w:rPr>
              <w:t>street,</w:t>
            </w:r>
            <w:r>
              <w:rPr>
                <w:szCs w:val="28"/>
              </w:rPr>
              <w:t xml:space="preserve"> </w:t>
            </w:r>
            <w:r w:rsidRPr="002979D6">
              <w:rPr>
                <w:szCs w:val="28"/>
              </w:rPr>
              <w:t>house_number, address's phone_numbers, address's_fax_numbers,</w:t>
            </w:r>
          </w:p>
        </w:tc>
      </w:tr>
      <w:tr w:rsidR="002979D6" w14:paraId="7F6B4BB8" w14:textId="77777777" w:rsidTr="002979D6">
        <w:tc>
          <w:tcPr>
            <w:tcW w:w="2689" w:type="dxa"/>
          </w:tcPr>
          <w:p w14:paraId="6A0ED891" w14:textId="7809CAF3" w:rsidR="002979D6" w:rsidRDefault="002979D6" w:rsidP="00FD5E58">
            <w:pPr>
              <w:rPr>
                <w:szCs w:val="28"/>
              </w:rPr>
            </w:pPr>
            <w:r>
              <w:rPr>
                <w:szCs w:val="28"/>
              </w:rPr>
              <w:t>Student</w:t>
            </w:r>
          </w:p>
        </w:tc>
        <w:tc>
          <w:tcPr>
            <w:tcW w:w="6327" w:type="dxa"/>
          </w:tcPr>
          <w:p w14:paraId="569724CA" w14:textId="6AE86A18" w:rsidR="002979D6" w:rsidRDefault="002979D6" w:rsidP="00FD5E58">
            <w:pPr>
              <w:rPr>
                <w:szCs w:val="28"/>
              </w:rPr>
            </w:pPr>
            <w:r>
              <w:rPr>
                <w:szCs w:val="28"/>
              </w:rPr>
              <w:t>Student_id</w:t>
            </w:r>
            <w:r w:rsidR="00E52D36">
              <w:rPr>
                <w:szCs w:val="28"/>
              </w:rPr>
              <w:t>(PK)</w:t>
            </w:r>
            <w:r>
              <w:rPr>
                <w:szCs w:val="28"/>
              </w:rPr>
              <w:t>, accommodation_id</w:t>
            </w:r>
            <w:r w:rsidR="00E52D36">
              <w:rPr>
                <w:szCs w:val="28"/>
              </w:rPr>
              <w:t>(FK)</w:t>
            </w:r>
            <w:r>
              <w:rPr>
                <w:szCs w:val="28"/>
              </w:rPr>
              <w:t>, scholarship_id</w:t>
            </w:r>
            <w:r w:rsidR="00E52D36">
              <w:rPr>
                <w:szCs w:val="28"/>
              </w:rPr>
              <w:t>(FK)</w:t>
            </w:r>
            <w:r>
              <w:rPr>
                <w:szCs w:val="28"/>
              </w:rPr>
              <w:t>, meal_id</w:t>
            </w:r>
            <w:r w:rsidR="00E52D36">
              <w:rPr>
                <w:szCs w:val="28"/>
              </w:rPr>
              <w:t>(FK)</w:t>
            </w:r>
            <w:r>
              <w:rPr>
                <w:szCs w:val="28"/>
              </w:rPr>
              <w:t>, eca_id</w:t>
            </w:r>
            <w:r w:rsidR="00E52D36">
              <w:rPr>
                <w:szCs w:val="28"/>
              </w:rPr>
              <w:t>(FK)</w:t>
            </w:r>
            <w:r>
              <w:rPr>
                <w:szCs w:val="28"/>
              </w:rPr>
              <w:t>, course_id</w:t>
            </w:r>
            <w:r w:rsidR="00E52D36">
              <w:rPr>
                <w:szCs w:val="28"/>
              </w:rPr>
              <w:t>(FK)</w:t>
            </w:r>
            <w:r>
              <w:rPr>
                <w:szCs w:val="28"/>
              </w:rPr>
              <w:t xml:space="preserve"> </w:t>
            </w:r>
          </w:p>
        </w:tc>
      </w:tr>
      <w:tr w:rsidR="002979D6" w14:paraId="2DC215E4" w14:textId="77777777" w:rsidTr="002979D6">
        <w:tc>
          <w:tcPr>
            <w:tcW w:w="2689" w:type="dxa"/>
          </w:tcPr>
          <w:p w14:paraId="5244D917" w14:textId="64BEA22A" w:rsidR="002979D6" w:rsidRDefault="00E52D36" w:rsidP="00FD5E58">
            <w:pPr>
              <w:rPr>
                <w:szCs w:val="28"/>
              </w:rPr>
            </w:pPr>
            <w:r>
              <w:rPr>
                <w:szCs w:val="28"/>
              </w:rPr>
              <w:t>Instructor</w:t>
            </w:r>
          </w:p>
        </w:tc>
        <w:tc>
          <w:tcPr>
            <w:tcW w:w="6327" w:type="dxa"/>
          </w:tcPr>
          <w:p w14:paraId="36491BF3" w14:textId="47754AB3" w:rsidR="002979D6" w:rsidRDefault="00736286" w:rsidP="00FD5E58">
            <w:pPr>
              <w:rPr>
                <w:szCs w:val="28"/>
              </w:rPr>
            </w:pPr>
            <w:r>
              <w:rPr>
                <w:szCs w:val="28"/>
              </w:rPr>
              <w:t xml:space="preserve">Instructor_id, </w:t>
            </w:r>
            <w:r w:rsidR="00BC155D">
              <w:rPr>
                <w:szCs w:val="28"/>
              </w:rPr>
              <w:t>Person_id(FK),</w:t>
            </w:r>
            <w:r w:rsidR="00A46381">
              <w:rPr>
                <w:szCs w:val="28"/>
              </w:rPr>
              <w:t xml:space="preserve"> </w:t>
            </w:r>
            <w:r w:rsidR="00FB2851" w:rsidRPr="00FB2851">
              <w:rPr>
                <w:szCs w:val="28"/>
              </w:rPr>
              <w:t>course_id</w:t>
            </w:r>
            <w:r w:rsidR="00FB2851">
              <w:rPr>
                <w:szCs w:val="28"/>
              </w:rPr>
              <w:t>(</w:t>
            </w:r>
            <w:r w:rsidR="00FB2851" w:rsidRPr="00FB2851">
              <w:rPr>
                <w:szCs w:val="28"/>
              </w:rPr>
              <w:t>FK</w:t>
            </w:r>
            <w:r w:rsidR="00FB2851">
              <w:rPr>
                <w:szCs w:val="28"/>
              </w:rPr>
              <w:t>)</w:t>
            </w:r>
            <w:r w:rsidR="00A46381">
              <w:rPr>
                <w:szCs w:val="28"/>
              </w:rPr>
              <w:t xml:space="preserve"> </w:t>
            </w:r>
            <w:r w:rsidR="00FB2851" w:rsidRPr="00FB2851">
              <w:rPr>
                <w:szCs w:val="28"/>
              </w:rPr>
              <w:t>exp_year,salary</w:t>
            </w:r>
          </w:p>
        </w:tc>
      </w:tr>
      <w:tr w:rsidR="002979D6" w14:paraId="7DA8A2AF" w14:textId="77777777" w:rsidTr="002979D6">
        <w:tc>
          <w:tcPr>
            <w:tcW w:w="2689" w:type="dxa"/>
          </w:tcPr>
          <w:p w14:paraId="09CE92CA" w14:textId="66CC5F83" w:rsidR="002979D6" w:rsidRDefault="00FB2851" w:rsidP="00FD5E58">
            <w:pPr>
              <w:rPr>
                <w:szCs w:val="28"/>
              </w:rPr>
            </w:pPr>
            <w:r>
              <w:rPr>
                <w:szCs w:val="28"/>
              </w:rPr>
              <w:t>ECA_info</w:t>
            </w:r>
          </w:p>
        </w:tc>
        <w:tc>
          <w:tcPr>
            <w:tcW w:w="6327" w:type="dxa"/>
          </w:tcPr>
          <w:p w14:paraId="54E20362" w14:textId="58295FE0" w:rsidR="002979D6" w:rsidRDefault="00FB2851" w:rsidP="00FD5E58">
            <w:pPr>
              <w:rPr>
                <w:szCs w:val="28"/>
              </w:rPr>
            </w:pPr>
            <w:r>
              <w:rPr>
                <w:szCs w:val="28"/>
              </w:rPr>
              <w:t>Eca_id(PK), eca_type</w:t>
            </w:r>
          </w:p>
        </w:tc>
      </w:tr>
      <w:tr w:rsidR="00FB2851" w14:paraId="03267A53" w14:textId="77777777" w:rsidTr="002979D6">
        <w:tc>
          <w:tcPr>
            <w:tcW w:w="2689" w:type="dxa"/>
          </w:tcPr>
          <w:p w14:paraId="6EEB0D95" w14:textId="11FFD6EE" w:rsidR="00FB2851" w:rsidRDefault="00FB2851" w:rsidP="00FD5E58">
            <w:pPr>
              <w:rPr>
                <w:szCs w:val="28"/>
              </w:rPr>
            </w:pPr>
            <w:r>
              <w:rPr>
                <w:szCs w:val="28"/>
              </w:rPr>
              <w:t>Courses</w:t>
            </w:r>
          </w:p>
        </w:tc>
        <w:tc>
          <w:tcPr>
            <w:tcW w:w="6327" w:type="dxa"/>
          </w:tcPr>
          <w:p w14:paraId="4A74EFF6" w14:textId="60A91FCD" w:rsidR="00FB2851" w:rsidRDefault="00FB2851" w:rsidP="00FD5E58">
            <w:pPr>
              <w:rPr>
                <w:szCs w:val="28"/>
              </w:rPr>
            </w:pPr>
            <w:r>
              <w:rPr>
                <w:szCs w:val="28"/>
              </w:rPr>
              <w:t xml:space="preserve">Course_id(PK), </w:t>
            </w:r>
            <w:r w:rsidRPr="00FB2851">
              <w:rPr>
                <w:szCs w:val="28"/>
              </w:rPr>
              <w:t>course_name, course_price, course_type,leader_id</w:t>
            </w:r>
            <w:r>
              <w:rPr>
                <w:szCs w:val="28"/>
              </w:rPr>
              <w:t>(FK)</w:t>
            </w:r>
          </w:p>
        </w:tc>
      </w:tr>
      <w:tr w:rsidR="00A46381" w14:paraId="0F6B4FB6" w14:textId="77777777" w:rsidTr="002979D6">
        <w:tc>
          <w:tcPr>
            <w:tcW w:w="2689" w:type="dxa"/>
          </w:tcPr>
          <w:p w14:paraId="5646898E" w14:textId="0D4D91FF" w:rsidR="00A46381" w:rsidRDefault="00A46381" w:rsidP="00FD5E58">
            <w:pPr>
              <w:rPr>
                <w:szCs w:val="28"/>
              </w:rPr>
            </w:pPr>
            <w:r>
              <w:rPr>
                <w:szCs w:val="28"/>
              </w:rPr>
              <w:t>Specification_id</w:t>
            </w:r>
          </w:p>
        </w:tc>
        <w:tc>
          <w:tcPr>
            <w:tcW w:w="6327" w:type="dxa"/>
          </w:tcPr>
          <w:p w14:paraId="6B17E9A5" w14:textId="6A8D5923" w:rsidR="00A46381" w:rsidRDefault="00A46381" w:rsidP="00FD5E58">
            <w:pPr>
              <w:rPr>
                <w:szCs w:val="28"/>
              </w:rPr>
            </w:pPr>
            <w:r>
              <w:rPr>
                <w:szCs w:val="28"/>
              </w:rPr>
              <w:t>Specification_id, course_id, specification_name</w:t>
            </w:r>
          </w:p>
        </w:tc>
      </w:tr>
      <w:tr w:rsidR="006E031C" w14:paraId="04F2783C" w14:textId="77777777" w:rsidTr="002979D6">
        <w:tc>
          <w:tcPr>
            <w:tcW w:w="2689" w:type="dxa"/>
          </w:tcPr>
          <w:p w14:paraId="7F859D38" w14:textId="725C181E" w:rsidR="006E031C" w:rsidRDefault="006E031C" w:rsidP="009674C1">
            <w:pPr>
              <w:tabs>
                <w:tab w:val="center" w:pos="1236"/>
              </w:tabs>
              <w:rPr>
                <w:szCs w:val="28"/>
              </w:rPr>
            </w:pPr>
            <w:r>
              <w:rPr>
                <w:szCs w:val="28"/>
              </w:rPr>
              <w:t>Mea</w:t>
            </w:r>
            <w:r w:rsidR="009674C1">
              <w:rPr>
                <w:szCs w:val="28"/>
              </w:rPr>
              <w:t>l_info</w:t>
            </w:r>
          </w:p>
        </w:tc>
        <w:tc>
          <w:tcPr>
            <w:tcW w:w="6327" w:type="dxa"/>
          </w:tcPr>
          <w:p w14:paraId="43ED62C2" w14:textId="4FB8553B" w:rsidR="006E031C" w:rsidRDefault="006E031C" w:rsidP="00FD5E58">
            <w:pPr>
              <w:rPr>
                <w:szCs w:val="28"/>
              </w:rPr>
            </w:pPr>
            <w:r>
              <w:rPr>
                <w:szCs w:val="28"/>
              </w:rPr>
              <w:t>Meal_id(FK), meal_info</w:t>
            </w:r>
          </w:p>
        </w:tc>
      </w:tr>
      <w:tr w:rsidR="006E031C" w14:paraId="552C6823" w14:textId="77777777" w:rsidTr="002979D6">
        <w:tc>
          <w:tcPr>
            <w:tcW w:w="2689" w:type="dxa"/>
          </w:tcPr>
          <w:p w14:paraId="4803A628" w14:textId="4585308C" w:rsidR="006E031C" w:rsidRDefault="006E031C" w:rsidP="00FD5E58">
            <w:pPr>
              <w:rPr>
                <w:szCs w:val="28"/>
              </w:rPr>
            </w:pPr>
            <w:r>
              <w:rPr>
                <w:szCs w:val="28"/>
              </w:rPr>
              <w:t>Module</w:t>
            </w:r>
            <w:r w:rsidR="009674C1">
              <w:rPr>
                <w:szCs w:val="28"/>
              </w:rPr>
              <w:t>_info</w:t>
            </w:r>
          </w:p>
        </w:tc>
        <w:tc>
          <w:tcPr>
            <w:tcW w:w="6327" w:type="dxa"/>
          </w:tcPr>
          <w:p w14:paraId="4F0A31FC" w14:textId="52B5EFC7" w:rsidR="006E031C" w:rsidRDefault="006E031C" w:rsidP="00FD5E58">
            <w:pPr>
              <w:rPr>
                <w:szCs w:val="28"/>
              </w:rPr>
            </w:pPr>
            <w:r>
              <w:rPr>
                <w:szCs w:val="28"/>
              </w:rPr>
              <w:t>Module_id(FK), module_name</w:t>
            </w:r>
          </w:p>
        </w:tc>
      </w:tr>
      <w:tr w:rsidR="006E031C" w14:paraId="311A7AC1" w14:textId="77777777" w:rsidTr="002979D6">
        <w:tc>
          <w:tcPr>
            <w:tcW w:w="2689" w:type="dxa"/>
          </w:tcPr>
          <w:p w14:paraId="74098EA6" w14:textId="77777777" w:rsidR="006E031C" w:rsidRDefault="006E031C" w:rsidP="00FD5E58">
            <w:pPr>
              <w:rPr>
                <w:szCs w:val="28"/>
              </w:rPr>
            </w:pPr>
          </w:p>
        </w:tc>
        <w:tc>
          <w:tcPr>
            <w:tcW w:w="6327" w:type="dxa"/>
          </w:tcPr>
          <w:p w14:paraId="2DB26D5E" w14:textId="5FE3FC27" w:rsidR="006E031C" w:rsidRDefault="006E031C" w:rsidP="00FD5E58">
            <w:pPr>
              <w:rPr>
                <w:szCs w:val="28"/>
              </w:rPr>
            </w:pPr>
          </w:p>
        </w:tc>
      </w:tr>
    </w:tbl>
    <w:p w14:paraId="24408F3F" w14:textId="77777777" w:rsidR="002979D6" w:rsidRPr="002979D6" w:rsidRDefault="002979D6" w:rsidP="00FD5E58">
      <w:pPr>
        <w:rPr>
          <w:szCs w:val="28"/>
        </w:rPr>
      </w:pPr>
    </w:p>
    <w:p w14:paraId="1BC5F030" w14:textId="77777777" w:rsidR="00FD5E58" w:rsidRDefault="00FD5E58" w:rsidP="00EB1AAF">
      <w:pPr>
        <w:rPr>
          <w:szCs w:val="28"/>
        </w:rPr>
      </w:pPr>
    </w:p>
    <w:p w14:paraId="42A9113E" w14:textId="1202FDF0" w:rsidR="000A4788" w:rsidRPr="000672FD" w:rsidRDefault="000A4788" w:rsidP="00EB1AAF">
      <w:pPr>
        <w:rPr>
          <w:szCs w:val="28"/>
        </w:rPr>
      </w:pPr>
      <w:r>
        <w:rPr>
          <w:szCs w:val="28"/>
        </w:rPr>
        <w:t xml:space="preserve">  </w:t>
      </w:r>
    </w:p>
    <w:p w14:paraId="7467B80A" w14:textId="0D8FE63B" w:rsidR="001D59DB" w:rsidRDefault="00C00FDF" w:rsidP="00C00FDF">
      <w:pPr>
        <w:pStyle w:val="Heading2"/>
        <w:rPr>
          <w:shd w:val="clear" w:color="auto" w:fill="FFFFFF"/>
        </w:rPr>
      </w:pPr>
      <w:bookmarkStart w:id="5" w:name="_Toc57643648"/>
      <w:r>
        <w:rPr>
          <w:shd w:val="clear" w:color="auto" w:fill="FFFFFF"/>
        </w:rPr>
        <w:lastRenderedPageBreak/>
        <w:t xml:space="preserve">1.5 </w:t>
      </w:r>
      <w:r w:rsidR="00F542E5">
        <w:rPr>
          <w:shd w:val="clear" w:color="auto" w:fill="FFFFFF"/>
        </w:rPr>
        <w:t>INIT</w:t>
      </w:r>
      <w:r>
        <w:rPr>
          <w:shd w:val="clear" w:color="auto" w:fill="FFFFFF"/>
        </w:rPr>
        <w:t>IAL ERD</w:t>
      </w:r>
      <w:bookmarkEnd w:id="5"/>
    </w:p>
    <w:p w14:paraId="10189CCC" w14:textId="70DA9A0D" w:rsidR="00C00FDF" w:rsidRDefault="002F56E2" w:rsidP="00C00FDF">
      <w:pPr>
        <w:keepNext/>
      </w:pPr>
      <w:r>
        <w:rPr>
          <w:noProof/>
        </w:rPr>
        <w:drawing>
          <wp:inline distT="0" distB="0" distL="0" distR="0" wp14:anchorId="0D54C5C2" wp14:editId="34CCE5E3">
            <wp:extent cx="5731510" cy="6416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6416040"/>
                    </a:xfrm>
                    <a:prstGeom prst="rect">
                      <a:avLst/>
                    </a:prstGeom>
                  </pic:spPr>
                </pic:pic>
              </a:graphicData>
            </a:graphic>
          </wp:inline>
        </w:drawing>
      </w:r>
    </w:p>
    <w:p w14:paraId="64802F16" w14:textId="47BE110D" w:rsidR="00C00FDF" w:rsidRPr="00C00FDF" w:rsidRDefault="00C00FDF" w:rsidP="00C00FDF">
      <w:pPr>
        <w:pStyle w:val="Caption"/>
      </w:pPr>
      <w:bookmarkStart w:id="6" w:name="_Toc57643670"/>
      <w:r>
        <w:t xml:space="preserve">Figure </w:t>
      </w:r>
      <w:fldSimple w:instr=" SEQ Figure \* ARABIC ">
        <w:r>
          <w:rPr>
            <w:noProof/>
          </w:rPr>
          <w:t>1</w:t>
        </w:r>
      </w:fldSimple>
      <w:r>
        <w:t>. INITIAL ERD</w:t>
      </w:r>
      <w:bookmarkEnd w:id="6"/>
    </w:p>
    <w:p w14:paraId="1F16A03B" w14:textId="40FD4107" w:rsidR="001D59DB" w:rsidRDefault="001D59DB">
      <w:pPr>
        <w:rPr>
          <w:color w:val="202122"/>
          <w:szCs w:val="28"/>
          <w:shd w:val="clear" w:color="auto" w:fill="FFFFFF"/>
        </w:rPr>
      </w:pPr>
    </w:p>
    <w:p w14:paraId="68543132" w14:textId="774A9673" w:rsidR="001D59DB" w:rsidRDefault="002F56E2">
      <w:pPr>
        <w:rPr>
          <w:color w:val="202122"/>
          <w:szCs w:val="28"/>
          <w:shd w:val="clear" w:color="auto" w:fill="FFFFFF"/>
        </w:rPr>
      </w:pPr>
      <w:r>
        <w:rPr>
          <w:color w:val="202122"/>
          <w:szCs w:val="28"/>
          <w:shd w:val="clear" w:color="auto" w:fill="FFFFFF"/>
        </w:rPr>
        <w:t>Problems in the initial erd:</w:t>
      </w:r>
    </w:p>
    <w:p w14:paraId="18653001" w14:textId="1A387851" w:rsidR="002F56E2" w:rsidRDefault="002F56E2">
      <w:pPr>
        <w:rPr>
          <w:color w:val="202122"/>
          <w:szCs w:val="28"/>
          <w:shd w:val="clear" w:color="auto" w:fill="FFFFFF"/>
        </w:rPr>
      </w:pPr>
      <w:r>
        <w:rPr>
          <w:color w:val="202122"/>
          <w:szCs w:val="28"/>
          <w:shd w:val="clear" w:color="auto" w:fill="FFFFFF"/>
        </w:rPr>
        <w:t>There are many many-many relationship which will create many type of anomalies like insertion anomalies, update anomalies and deletion anomalies. There are also many transitive dependency which is not good in a rdms.</w:t>
      </w:r>
    </w:p>
    <w:p w14:paraId="3A966021" w14:textId="71A5B8FB" w:rsidR="00F51E18" w:rsidRPr="00F51E18" w:rsidRDefault="00F51E18">
      <w:pPr>
        <w:rPr>
          <w:rFonts w:eastAsiaTheme="majorEastAsia" w:cstheme="majorBidi"/>
          <w:color w:val="000000" w:themeColor="text1"/>
          <w:sz w:val="48"/>
          <w:szCs w:val="32"/>
        </w:rPr>
      </w:pPr>
      <w:r>
        <w:rPr>
          <w:rStyle w:val="Heading1Char"/>
        </w:rPr>
        <w:lastRenderedPageBreak/>
        <w:t xml:space="preserve">2. </w:t>
      </w:r>
      <w:r w:rsidRPr="00F51E18">
        <w:rPr>
          <w:rStyle w:val="Heading1Char"/>
        </w:rPr>
        <w:t>Normalization</w:t>
      </w:r>
    </w:p>
    <w:p w14:paraId="37A09D9A" w14:textId="2191E0A4" w:rsidR="002F56E2" w:rsidRDefault="00F51E18" w:rsidP="00F51E18">
      <w:pPr>
        <w:pStyle w:val="Heading2"/>
        <w:rPr>
          <w:shd w:val="clear" w:color="auto" w:fill="FFFFFF"/>
        </w:rPr>
      </w:pPr>
      <w:r>
        <w:rPr>
          <w:shd w:val="clear" w:color="auto" w:fill="FFFFFF"/>
        </w:rPr>
        <w:t>2.1 Assumption</w:t>
      </w:r>
    </w:p>
    <w:p w14:paraId="5BC616D6" w14:textId="4B9D455B" w:rsidR="00F51E18" w:rsidRDefault="00F51E18" w:rsidP="00F51E18">
      <w:pPr>
        <w:rPr>
          <w:szCs w:val="28"/>
        </w:rPr>
      </w:pPr>
      <w:r>
        <w:rPr>
          <w:szCs w:val="28"/>
        </w:rPr>
        <w:t>i. Any person needs to have his first name, last name, age, sex, DOB and address id.</w:t>
      </w:r>
    </w:p>
    <w:p w14:paraId="7463B2BD" w14:textId="3DE3C1CB" w:rsidR="00F51E18" w:rsidRDefault="00F51E18" w:rsidP="00F51E18">
      <w:pPr>
        <w:rPr>
          <w:szCs w:val="28"/>
        </w:rPr>
      </w:pPr>
      <w:r>
        <w:rPr>
          <w:szCs w:val="28"/>
        </w:rPr>
        <w:t>ii. Student and instructor both are person.</w:t>
      </w:r>
    </w:p>
    <w:p w14:paraId="0A5D4C25" w14:textId="77777777" w:rsidR="00F51E18" w:rsidRDefault="00F51E18" w:rsidP="00F51E18">
      <w:pPr>
        <w:rPr>
          <w:szCs w:val="28"/>
        </w:rPr>
      </w:pPr>
      <w:r>
        <w:rPr>
          <w:szCs w:val="28"/>
        </w:rPr>
        <w:t>iii. A student can enrol in a course.</w:t>
      </w:r>
    </w:p>
    <w:p w14:paraId="7D576154" w14:textId="77777777" w:rsidR="00F51E18" w:rsidRDefault="00F51E18" w:rsidP="00F51E18">
      <w:pPr>
        <w:rPr>
          <w:szCs w:val="28"/>
        </w:rPr>
      </w:pPr>
      <w:r>
        <w:rPr>
          <w:szCs w:val="28"/>
        </w:rPr>
        <w:t>iv. Each course has a specification and a student can take a specification.</w:t>
      </w:r>
    </w:p>
    <w:p w14:paraId="10C0FC26" w14:textId="77777777" w:rsidR="00F51E18" w:rsidRDefault="00F51E18" w:rsidP="00F51E18">
      <w:pPr>
        <w:rPr>
          <w:szCs w:val="28"/>
        </w:rPr>
      </w:pPr>
      <w:r>
        <w:rPr>
          <w:szCs w:val="28"/>
        </w:rPr>
        <w:t>v. Each specification consists of different modules.</w:t>
      </w:r>
    </w:p>
    <w:p w14:paraId="0DDB5B2D" w14:textId="77777777" w:rsidR="00F51E18" w:rsidRDefault="00F51E18" w:rsidP="00F51E18">
      <w:pPr>
        <w:rPr>
          <w:szCs w:val="28"/>
        </w:rPr>
      </w:pPr>
      <w:r>
        <w:rPr>
          <w:szCs w:val="28"/>
        </w:rPr>
        <w:t>vi. Each course has a module leader.</w:t>
      </w:r>
    </w:p>
    <w:p w14:paraId="7DEFFB06" w14:textId="0A05AA4B" w:rsidR="00F51E18" w:rsidRDefault="00F51E18" w:rsidP="00F51E18">
      <w:pPr>
        <w:rPr>
          <w:szCs w:val="28"/>
        </w:rPr>
      </w:pPr>
      <w:r>
        <w:rPr>
          <w:szCs w:val="28"/>
        </w:rPr>
        <w:t>vii. A student can have one accommodation at max. Each accommodation has different price.</w:t>
      </w:r>
    </w:p>
    <w:p w14:paraId="7ED52B91" w14:textId="0143CFF8" w:rsidR="00F51E18" w:rsidRDefault="00F51E18" w:rsidP="00F51E18">
      <w:pPr>
        <w:rPr>
          <w:szCs w:val="28"/>
        </w:rPr>
      </w:pPr>
      <w:r>
        <w:rPr>
          <w:szCs w:val="28"/>
        </w:rPr>
        <w:t>viii. A student can have one or more scholarship and each scholarship has different price.</w:t>
      </w:r>
    </w:p>
    <w:p w14:paraId="218E1A9D" w14:textId="504B9B4D" w:rsidR="00F51E18" w:rsidRDefault="00347E1E" w:rsidP="00F51E18">
      <w:pPr>
        <w:rPr>
          <w:szCs w:val="28"/>
        </w:rPr>
      </w:pPr>
      <w:r>
        <w:rPr>
          <w:szCs w:val="28"/>
        </w:rPr>
        <w:t xml:space="preserve">ix. A student can take part in different eca activities. </w:t>
      </w:r>
    </w:p>
    <w:p w14:paraId="7F91BE32" w14:textId="77777777" w:rsidR="00347E1E" w:rsidRPr="00F51E18" w:rsidRDefault="00347E1E" w:rsidP="00F51E18">
      <w:pPr>
        <w:rPr>
          <w:szCs w:val="28"/>
        </w:rPr>
      </w:pPr>
    </w:p>
    <w:p w14:paraId="3E7D983A" w14:textId="3C91E22D" w:rsidR="00347E1E" w:rsidRDefault="00347E1E" w:rsidP="00347E1E">
      <w:pPr>
        <w:pStyle w:val="Heading2"/>
        <w:rPr>
          <w:rStyle w:val="Heading1Char"/>
          <w:sz w:val="40"/>
          <w:szCs w:val="26"/>
        </w:rPr>
      </w:pPr>
      <w:r>
        <w:rPr>
          <w:rStyle w:val="Heading1Char"/>
          <w:sz w:val="40"/>
          <w:szCs w:val="26"/>
        </w:rPr>
        <w:t>2.2</w:t>
      </w:r>
      <w:r w:rsidRPr="00347E1E">
        <w:rPr>
          <w:rStyle w:val="Heading1Char"/>
          <w:sz w:val="40"/>
          <w:szCs w:val="26"/>
        </w:rPr>
        <w:t>. Normalization</w:t>
      </w:r>
    </w:p>
    <w:p w14:paraId="439EB2C9" w14:textId="77777777" w:rsidR="00347E1E" w:rsidRPr="00347E1E" w:rsidRDefault="00347E1E" w:rsidP="00347E1E">
      <w:pPr>
        <w:rPr>
          <w:szCs w:val="28"/>
        </w:rPr>
      </w:pPr>
    </w:p>
    <w:p w14:paraId="1CA5110A" w14:textId="373F4EC5" w:rsidR="001D59DB" w:rsidRDefault="00347E1E" w:rsidP="00347E1E">
      <w:pPr>
        <w:tabs>
          <w:tab w:val="left" w:pos="1094"/>
        </w:tabs>
        <w:rPr>
          <w:spacing w:val="-2"/>
          <w:szCs w:val="28"/>
          <w:shd w:val="clear" w:color="auto" w:fill="FFFFFF"/>
        </w:rPr>
      </w:pPr>
      <w:r w:rsidRPr="00F55B21">
        <w:rPr>
          <w:spacing w:val="-2"/>
          <w:szCs w:val="28"/>
          <w:bdr w:val="none" w:sz="0" w:space="0" w:color="auto" w:frame="1"/>
          <w:shd w:val="clear" w:color="auto" w:fill="FFFFFF"/>
        </w:rPr>
        <w:t>Normalization</w:t>
      </w:r>
      <w:r w:rsidRPr="00347E1E">
        <w:rPr>
          <w:spacing w:val="-2"/>
          <w:szCs w:val="28"/>
          <w:shd w:val="clear" w:color="auto" w:fill="FFFFFF"/>
        </w:rPr>
        <w:t> is the process of minimizing </w:t>
      </w:r>
      <w:r w:rsidRPr="00F55B21">
        <w:rPr>
          <w:spacing w:val="-2"/>
          <w:szCs w:val="28"/>
          <w:bdr w:val="none" w:sz="0" w:space="0" w:color="auto" w:frame="1"/>
          <w:shd w:val="clear" w:color="auto" w:fill="FFFFFF"/>
        </w:rPr>
        <w:t>redundancy</w:t>
      </w:r>
      <w:r w:rsidRPr="00347E1E">
        <w:rPr>
          <w:spacing w:val="-2"/>
          <w:szCs w:val="28"/>
          <w:shd w:val="clear" w:color="auto" w:fill="FFFFFF"/>
        </w:rPr>
        <w:t> from a relation or set of relations. Redundancy in relation may cause insertion, deletion and updation anomalies. So, it helps to minimize the redundancy in relations</w:t>
      </w:r>
      <w:r>
        <w:rPr>
          <w:spacing w:val="-2"/>
          <w:szCs w:val="28"/>
          <w:shd w:val="clear" w:color="auto" w:fill="FFFFFF"/>
        </w:rPr>
        <w:t xml:space="preserve">. </w:t>
      </w:r>
      <w:sdt>
        <w:sdtPr>
          <w:rPr>
            <w:spacing w:val="-2"/>
            <w:szCs w:val="28"/>
            <w:shd w:val="clear" w:color="auto" w:fill="FFFFFF"/>
          </w:rPr>
          <w:id w:val="-528102694"/>
          <w:citation/>
        </w:sdtPr>
        <w:sdtContent>
          <w:r>
            <w:rPr>
              <w:spacing w:val="-2"/>
              <w:szCs w:val="28"/>
              <w:shd w:val="clear" w:color="auto" w:fill="FFFFFF"/>
            </w:rPr>
            <w:fldChar w:fldCharType="begin"/>
          </w:r>
          <w:r>
            <w:rPr>
              <w:spacing w:val="-2"/>
              <w:szCs w:val="28"/>
              <w:shd w:val="clear" w:color="auto" w:fill="FFFFFF"/>
            </w:rPr>
            <w:instrText xml:space="preserve"> CITATION Son20 \l 2057 </w:instrText>
          </w:r>
          <w:r>
            <w:rPr>
              <w:spacing w:val="-2"/>
              <w:szCs w:val="28"/>
              <w:shd w:val="clear" w:color="auto" w:fill="FFFFFF"/>
            </w:rPr>
            <w:fldChar w:fldCharType="separate"/>
          </w:r>
          <w:r w:rsidRPr="00347E1E">
            <w:rPr>
              <w:noProof/>
              <w:spacing w:val="-2"/>
              <w:szCs w:val="28"/>
              <w:shd w:val="clear" w:color="auto" w:fill="FFFFFF"/>
            </w:rPr>
            <w:t>(Tuteja, 2020)</w:t>
          </w:r>
          <w:r>
            <w:rPr>
              <w:spacing w:val="-2"/>
              <w:szCs w:val="28"/>
              <w:shd w:val="clear" w:color="auto" w:fill="FFFFFF"/>
            </w:rPr>
            <w:fldChar w:fldCharType="end"/>
          </w:r>
        </w:sdtContent>
      </w:sdt>
    </w:p>
    <w:p w14:paraId="32CE9F8D" w14:textId="77777777" w:rsidR="00F55B21" w:rsidRDefault="00F55B21" w:rsidP="00347E1E">
      <w:pPr>
        <w:tabs>
          <w:tab w:val="left" w:pos="1094"/>
        </w:tabs>
        <w:rPr>
          <w:spacing w:val="-2"/>
          <w:szCs w:val="28"/>
          <w:shd w:val="clear" w:color="auto" w:fill="FFFFFF"/>
        </w:rPr>
      </w:pPr>
    </w:p>
    <w:p w14:paraId="772E2AB5" w14:textId="20A25867" w:rsidR="00F55B21" w:rsidRPr="00F55B21" w:rsidRDefault="00F55B21" w:rsidP="00F55B21">
      <w:pPr>
        <w:pStyle w:val="Heading3"/>
        <w:rPr>
          <w:shd w:val="clear" w:color="auto" w:fill="FFFFFF"/>
        </w:rPr>
      </w:pPr>
      <w:r>
        <w:rPr>
          <w:shd w:val="clear" w:color="auto" w:fill="FFFFFF"/>
        </w:rPr>
        <w:t>2.2.1 UNF</w:t>
      </w:r>
    </w:p>
    <w:p w14:paraId="69F09926" w14:textId="01850F5F" w:rsidR="00F55B21" w:rsidRDefault="00F55B21" w:rsidP="00F55B21">
      <w:r>
        <w:t>In the UNF or unnormalized form, the database is in a primitive stage. The normalisation process is done sequentially. The data are separated according to their repetition. The repeating groups are separated by curly brackets.</w:t>
      </w:r>
    </w:p>
    <w:p w14:paraId="68AB672E" w14:textId="12A24E58" w:rsidR="00F55B21" w:rsidRDefault="00F55B21" w:rsidP="00F55B21"/>
    <w:p w14:paraId="77A443DB" w14:textId="6E55D2A4" w:rsidR="00F55B21" w:rsidRDefault="00F55B21" w:rsidP="00F55B21"/>
    <w:p w14:paraId="6D7EC3B4" w14:textId="54605079" w:rsidR="005F5685" w:rsidRDefault="005F5685" w:rsidP="00F55B21">
      <w:r>
        <w:lastRenderedPageBreak/>
        <w:t>Showing repeating groups:</w:t>
      </w:r>
    </w:p>
    <w:p w14:paraId="6F6443E6" w14:textId="7A785041" w:rsidR="00F55B21" w:rsidRDefault="00F55B21" w:rsidP="00F55B21">
      <w:r>
        <w:t>Person -(</w:t>
      </w:r>
      <w:r w:rsidRPr="00F55B21">
        <w:rPr>
          <w:u w:val="single"/>
        </w:rPr>
        <w:t>person_id</w:t>
      </w:r>
      <w:r>
        <w:t>, name, age, DOB, sex, mobile_number, email_id, country,provience,city,street,house_number, address's phone_numbers, address's_fax_numbers, course_id, course_name,course_price, course_type,specificaton_id,specificaton_name,leader_id, accomodation_id,accomodation_type,accomodation_location</w:t>
      </w:r>
      <w:r>
        <w:t>,</w:t>
      </w:r>
      <w:r>
        <w:t>{email,email_id},{module_id,module_name},</w:t>
      </w:r>
      <w:r>
        <w:t xml:space="preserve"> </w:t>
      </w:r>
      <w:r>
        <w:t>{TA_id,TA_name,status,ex},</w:t>
      </w:r>
    </w:p>
    <w:p w14:paraId="4B736CF0" w14:textId="64EC21E0" w:rsidR="00F55B21" w:rsidRDefault="00F55B21" w:rsidP="00F55B21">
      <w:r>
        <w:t>{clas_id,class_name</w:t>
      </w:r>
      <w:r>
        <w:t xml:space="preserve"> </w:t>
      </w:r>
      <w:r>
        <w:t>,</w:t>
      </w:r>
      <w:r>
        <w:t xml:space="preserve"> </w:t>
      </w:r>
      <w:r>
        <w:t>class_capacity,class_type},{meal_id,meal_type,</w:t>
      </w:r>
      <w:r>
        <w:t xml:space="preserve"> </w:t>
      </w:r>
      <w:r>
        <w:t>meal_price},{scholarship_id, scholarship_type, scholarship_price},</w:t>
      </w:r>
    </w:p>
    <w:p w14:paraId="47A86969" w14:textId="0DFC1278" w:rsidR="00F55B21" w:rsidRDefault="00F55B21" w:rsidP="00F55B21">
      <w:r>
        <w:t>{eca_id, eca_type,grade_id</w:t>
      </w:r>
      <w:r>
        <w:t>})</w:t>
      </w:r>
    </w:p>
    <w:p w14:paraId="1A5D3746" w14:textId="4E38BCEA" w:rsidR="005F5685" w:rsidRDefault="005F5685" w:rsidP="00F55B21"/>
    <w:p w14:paraId="37BED5D6" w14:textId="246D97D0" w:rsidR="00F55B21" w:rsidRDefault="005F5685" w:rsidP="005F5685">
      <w:pPr>
        <w:pStyle w:val="Heading3"/>
        <w:rPr>
          <w:rFonts w:eastAsiaTheme="minorHAnsi" w:cs="Arial"/>
          <w:b/>
          <w:bCs/>
          <w:color w:val="202122"/>
          <w:sz w:val="28"/>
          <w:szCs w:val="28"/>
          <w:shd w:val="clear" w:color="auto" w:fill="FFFFFF"/>
        </w:rPr>
      </w:pPr>
      <w:r w:rsidRPr="005F5685">
        <w:t>2.2.2 1NF (First normal form)</w:t>
      </w:r>
    </w:p>
    <w:p w14:paraId="1B65CC8C" w14:textId="4BA9AC86" w:rsidR="005F5685" w:rsidRDefault="005F5685" w:rsidP="005F5685">
      <w:r w:rsidRPr="005F5685">
        <w:t>First normal form (1NF) is a property of a relation in a relational database. A relation is in first normal form if and only if the domain of each attribute contains only atomic (indivisible) values, and the value of each attribute contains only a single value from that domain</w:t>
      </w:r>
      <w:r>
        <w:t xml:space="preserve"> </w:t>
      </w:r>
      <w:sdt>
        <w:sdtPr>
          <w:id w:val="-969827200"/>
          <w:citation/>
        </w:sdtPr>
        <w:sdtContent>
          <w:r>
            <w:fldChar w:fldCharType="begin"/>
          </w:r>
          <w:r>
            <w:instrText xml:space="preserve"> CITATION wik20 \l 2057 </w:instrText>
          </w:r>
          <w:r>
            <w:fldChar w:fldCharType="separate"/>
          </w:r>
          <w:r>
            <w:rPr>
              <w:noProof/>
            </w:rPr>
            <w:t>(wikipedia, 2020)</w:t>
          </w:r>
          <w:r>
            <w:fldChar w:fldCharType="end"/>
          </w:r>
        </w:sdtContent>
      </w:sdt>
    </w:p>
    <w:p w14:paraId="3E3AA01E" w14:textId="77777777" w:rsidR="00E32852" w:rsidRDefault="00E32852" w:rsidP="005F5685">
      <w:r>
        <w:t>In unf we have identified repeating groups and put them in curly brackets, to make all the attributes atomic we have separated all the repeating groups into new table.</w:t>
      </w:r>
    </w:p>
    <w:p w14:paraId="4B866B24" w14:textId="77777777" w:rsidR="00E32852" w:rsidRDefault="00E32852" w:rsidP="005F5685">
      <w:r>
        <w:t>Entities:</w:t>
      </w:r>
    </w:p>
    <w:p w14:paraId="324AC407" w14:textId="2082C8E8" w:rsidR="00E32852" w:rsidRDefault="00E32852" w:rsidP="00E32852">
      <w:r w:rsidRPr="00245B25">
        <w:rPr>
          <w:b/>
          <w:bCs/>
        </w:rPr>
        <w:t>Person1</w:t>
      </w:r>
      <w:r>
        <w:t xml:space="preserve"> (person_id(PK),first_name,last_name,age,DOB,sex, mobile_number, country,provience,city,street,house_number, address's phone_numbers, address's_fax_numbers)</w:t>
      </w:r>
    </w:p>
    <w:p w14:paraId="63C53527" w14:textId="01B1E3F4" w:rsidR="00E32852" w:rsidRDefault="00E32852" w:rsidP="00E32852">
      <w:r w:rsidRPr="00245B25">
        <w:rPr>
          <w:b/>
          <w:bCs/>
        </w:rPr>
        <w:t>Student_info1</w:t>
      </w:r>
      <w:r>
        <w:t xml:space="preserve"> (</w:t>
      </w:r>
      <w:r w:rsidRPr="00E32852">
        <w:rPr>
          <w:u w:val="single"/>
        </w:rPr>
        <w:t>student_id</w:t>
      </w:r>
      <w:r>
        <w:t>, person_id</w:t>
      </w:r>
      <w:r>
        <w:t xml:space="preserve"> </w:t>
      </w:r>
      <w:r>
        <w:t>,meal_id,</w:t>
      </w:r>
      <w:r>
        <w:t xml:space="preserve"> </w:t>
      </w:r>
      <w:r>
        <w:t>accomodation_id,</w:t>
      </w:r>
      <w:r>
        <w:t xml:space="preserve"> </w:t>
      </w:r>
      <w:r>
        <w:t>accomodation_type,</w:t>
      </w:r>
      <w:r>
        <w:t xml:space="preserve"> </w:t>
      </w:r>
      <w:r>
        <w:t>accomodation_price,</w:t>
      </w:r>
      <w:r>
        <w:t xml:space="preserve"> </w:t>
      </w:r>
      <w:r>
        <w:t>accomodation_location,</w:t>
      </w:r>
      <w:r w:rsidR="00245B25">
        <w:t xml:space="preserve"> </w:t>
      </w:r>
      <w:r>
        <w:t>meal_id,scholarship_id,eca_id,course_id, course_name,course_price, course_type,specificaton_id,specificaton_name,leader_id,leader_name,leader_salary,module_grade)</w:t>
      </w:r>
    </w:p>
    <w:p w14:paraId="31B3F475" w14:textId="56D83D4C" w:rsidR="00E32852" w:rsidRDefault="00E32852" w:rsidP="00E32852">
      <w:r w:rsidRPr="00245B25">
        <w:rPr>
          <w:b/>
          <w:bCs/>
        </w:rPr>
        <w:t>Module_info1</w:t>
      </w:r>
      <w:r>
        <w:t xml:space="preserve"> (</w:t>
      </w:r>
      <w:r w:rsidRPr="00245B25">
        <w:rPr>
          <w:u w:val="single"/>
        </w:rPr>
        <w:t>module_id</w:t>
      </w:r>
      <w:r>
        <w:t>, module_name)</w:t>
      </w:r>
    </w:p>
    <w:p w14:paraId="64A29533" w14:textId="40B46D58" w:rsidR="00E32852" w:rsidRDefault="00E32852" w:rsidP="00E32852">
      <w:r w:rsidRPr="00245B25">
        <w:rPr>
          <w:b/>
          <w:bCs/>
        </w:rPr>
        <w:t>Email_info1</w:t>
      </w:r>
      <w:r>
        <w:t xml:space="preserve"> (</w:t>
      </w:r>
      <w:r w:rsidRPr="00245B25">
        <w:rPr>
          <w:u w:val="single"/>
        </w:rPr>
        <w:t>email_id</w:t>
      </w:r>
      <w:r>
        <w:t>, email, person_id)</w:t>
      </w:r>
    </w:p>
    <w:p w14:paraId="3666A29A" w14:textId="190210E1" w:rsidR="00E32852" w:rsidRDefault="00E32852" w:rsidP="00E32852">
      <w:r w:rsidRPr="00245B25">
        <w:rPr>
          <w:b/>
          <w:bCs/>
        </w:rPr>
        <w:t>instructor_info1</w:t>
      </w:r>
      <w:r w:rsidR="00245B25">
        <w:t xml:space="preserve"> </w:t>
      </w:r>
      <w:r>
        <w:t>(</w:t>
      </w:r>
      <w:r w:rsidRPr="00245B25">
        <w:rPr>
          <w:u w:val="single"/>
        </w:rPr>
        <w:t>instructor_id</w:t>
      </w:r>
      <w:r w:rsidR="00245B25">
        <w:rPr>
          <w:u w:val="single"/>
        </w:rPr>
        <w:t xml:space="preserve"> </w:t>
      </w:r>
      <w:r>
        <w:t>,person_id(FK),</w:t>
      </w:r>
      <w:r w:rsidR="00245B25">
        <w:t xml:space="preserve"> </w:t>
      </w:r>
      <w:r>
        <w:t>course_id</w:t>
      </w:r>
      <w:r w:rsidR="00245B25">
        <w:t>(</w:t>
      </w:r>
      <w:r>
        <w:t>FK</w:t>
      </w:r>
      <w:r w:rsidR="00245B25">
        <w:t>)</w:t>
      </w:r>
      <w:r>
        <w:t>,</w:t>
      </w:r>
      <w:r w:rsidR="00245B25">
        <w:t xml:space="preserve"> </w:t>
      </w:r>
      <w:r>
        <w:t>exp_year,</w:t>
      </w:r>
      <w:r w:rsidR="00245B25">
        <w:t xml:space="preserve"> </w:t>
      </w:r>
      <w:r>
        <w:t>salary)</w:t>
      </w:r>
    </w:p>
    <w:p w14:paraId="242B3780" w14:textId="2336F21C" w:rsidR="00E32852" w:rsidRDefault="00E32852" w:rsidP="00E32852">
      <w:r w:rsidRPr="00245B25">
        <w:rPr>
          <w:b/>
          <w:bCs/>
        </w:rPr>
        <w:t>Meal_info1</w:t>
      </w:r>
      <w:r>
        <w:t xml:space="preserve"> (</w:t>
      </w:r>
      <w:r w:rsidRPr="00245B25">
        <w:rPr>
          <w:u w:val="single"/>
        </w:rPr>
        <w:t>meal_id</w:t>
      </w:r>
      <w:r>
        <w:t>,meal_type,meal_price)</w:t>
      </w:r>
    </w:p>
    <w:p w14:paraId="0831CEEF" w14:textId="0DF2E681" w:rsidR="00E32852" w:rsidRDefault="00E32852" w:rsidP="00E32852">
      <w:r w:rsidRPr="00245B25">
        <w:rPr>
          <w:b/>
          <w:bCs/>
        </w:rPr>
        <w:lastRenderedPageBreak/>
        <w:t>scholarship_info1</w:t>
      </w:r>
      <w:r>
        <w:t>(</w:t>
      </w:r>
      <w:r w:rsidRPr="00245B25">
        <w:rPr>
          <w:u w:val="single"/>
        </w:rPr>
        <w:t>scholarship_id</w:t>
      </w:r>
      <w:r>
        <w:t>, scholarship_type, scholarship_price)</w:t>
      </w:r>
    </w:p>
    <w:p w14:paraId="420D5CB0" w14:textId="7F4E4EFE" w:rsidR="00E32852" w:rsidRDefault="00E32852" w:rsidP="00E32852">
      <w:r>
        <w:t>ECA_info1 (</w:t>
      </w:r>
      <w:r w:rsidRPr="00245B25">
        <w:rPr>
          <w:u w:val="single"/>
        </w:rPr>
        <w:t>eca_id</w:t>
      </w:r>
      <w:r>
        <w:t>, eca_type,eca_grade)</w:t>
      </w:r>
      <w:r>
        <w:t xml:space="preserve"> </w:t>
      </w:r>
    </w:p>
    <w:p w14:paraId="7A395C82" w14:textId="059ED959" w:rsidR="00245B25" w:rsidRDefault="00245B25" w:rsidP="00E32852"/>
    <w:p w14:paraId="357ED950" w14:textId="41126EA9" w:rsidR="00245B25" w:rsidRDefault="00245B25" w:rsidP="00245B25">
      <w:pPr>
        <w:pStyle w:val="Heading3"/>
      </w:pPr>
      <w:r w:rsidRPr="005F5685">
        <w:t>2.2.</w:t>
      </w:r>
      <w:r>
        <w:t>3</w:t>
      </w:r>
      <w:r w:rsidRPr="005F5685">
        <w:t xml:space="preserve"> </w:t>
      </w:r>
      <w:r>
        <w:t>2</w:t>
      </w:r>
      <w:r w:rsidRPr="005F5685">
        <w:t>NF (</w:t>
      </w:r>
      <w:r>
        <w:t>Second</w:t>
      </w:r>
      <w:r w:rsidRPr="005F5685">
        <w:t xml:space="preserve"> normal form)</w:t>
      </w:r>
    </w:p>
    <w:p w14:paraId="5C6D91F4" w14:textId="77777777" w:rsidR="00DD417B" w:rsidRDefault="00DD417B" w:rsidP="00DD417B">
      <w:r>
        <w:t>A relation is in the second normal form if it fulfills the following two requirements:</w:t>
      </w:r>
    </w:p>
    <w:p w14:paraId="7AF8EC47" w14:textId="77777777" w:rsidR="00DD417B" w:rsidRDefault="00DD417B" w:rsidP="00DD417B">
      <w:r>
        <w:t>It is in first normal form.</w:t>
      </w:r>
    </w:p>
    <w:p w14:paraId="7B2C17C4" w14:textId="47863DA7" w:rsidR="00245B25" w:rsidRDefault="00DD417B" w:rsidP="00DD417B">
      <w:r>
        <w:t>It does not have any non-prime attribute that is functionally dependent on any proper subset of any candidate key of the relation. A non-prime attribute of a relation is an attribute that is not a part of any candidate key of the relation.</w:t>
      </w:r>
      <w:sdt>
        <w:sdtPr>
          <w:id w:val="1835109816"/>
          <w:citation/>
        </w:sdtPr>
        <w:sdtContent>
          <w:r>
            <w:fldChar w:fldCharType="begin"/>
          </w:r>
          <w:r>
            <w:instrText xml:space="preserve"> CITATION wik20 \l 2057 </w:instrText>
          </w:r>
          <w:r>
            <w:fldChar w:fldCharType="separate"/>
          </w:r>
          <w:r>
            <w:rPr>
              <w:noProof/>
            </w:rPr>
            <w:t xml:space="preserve"> (wikipedia, 2020)</w:t>
          </w:r>
          <w:r>
            <w:fldChar w:fldCharType="end"/>
          </w:r>
        </w:sdtContent>
      </w:sdt>
    </w:p>
    <w:p w14:paraId="03F8108E" w14:textId="37302DA1" w:rsidR="00DD417B" w:rsidRDefault="00DD417B" w:rsidP="00DD417B">
      <w:r>
        <w:t xml:space="preserve">To keep all the relationship in 2NF </w:t>
      </w:r>
      <w:r w:rsidR="00144012">
        <w:t>we need to first find the partial dependency and remove it using another table or making a bridge entity table.</w:t>
      </w:r>
    </w:p>
    <w:p w14:paraId="4E533DF9" w14:textId="1C87495F" w:rsidR="00144012" w:rsidRDefault="00144012" w:rsidP="00DD417B">
      <w:r>
        <w:t>Partial dependencies:</w:t>
      </w:r>
    </w:p>
    <w:p w14:paraId="0D1682A1" w14:textId="09481C51" w:rsidR="00144012" w:rsidRDefault="00144012" w:rsidP="00DD417B">
      <w:r>
        <w:t>1. the salary of instructor depends upon the module they teach.</w:t>
      </w:r>
    </w:p>
    <w:p w14:paraId="2E72F75D" w14:textId="57C5D898" w:rsidR="00144012" w:rsidRDefault="00144012" w:rsidP="00DD417B">
      <w:r>
        <w:t>2. the status of instructor depends upon the module they teach.</w:t>
      </w:r>
    </w:p>
    <w:p w14:paraId="5C1335FB" w14:textId="6E76B2E4" w:rsidR="00144012" w:rsidRDefault="00144012" w:rsidP="00DD417B">
      <w:r>
        <w:t>3. the price of scholarship depens upon the student_id.</w:t>
      </w:r>
    </w:p>
    <w:p w14:paraId="5AB9C4FF" w14:textId="6BB999C5" w:rsidR="00144012" w:rsidRDefault="00144012" w:rsidP="00DD417B">
      <w:r>
        <w:t>4. the ecs grades depends upon the student_id.</w:t>
      </w:r>
    </w:p>
    <w:p w14:paraId="4A4D0ACF" w14:textId="46432C74" w:rsidR="00144012" w:rsidRDefault="00144012" w:rsidP="00DD417B">
      <w:r>
        <w:t>5. module_grade depends upon module_id and student_id</w:t>
      </w:r>
    </w:p>
    <w:p w14:paraId="1A0D3C67" w14:textId="08D3023B" w:rsidR="00144012" w:rsidRDefault="00144012" w:rsidP="00DD417B"/>
    <w:p w14:paraId="22093780" w14:textId="3FA7DD38" w:rsidR="00144012" w:rsidRDefault="00144012" w:rsidP="00DD417B">
      <w:r>
        <w:t>Tables:</w:t>
      </w:r>
    </w:p>
    <w:p w14:paraId="0CFBCBF2" w14:textId="77777777" w:rsidR="00144012" w:rsidRDefault="00144012" w:rsidP="00144012">
      <w:r w:rsidRPr="00884B0A">
        <w:rPr>
          <w:b/>
          <w:bCs/>
        </w:rPr>
        <w:t>Person2</w:t>
      </w:r>
      <w:r>
        <w:t xml:space="preserve"> (person_id(PK),first_name,last_name,age,DOB,sex, mobile_number, country,provience,city, street,house_number, address's phone_numbers, address's_fax_numbers, </w:t>
      </w:r>
    </w:p>
    <w:p w14:paraId="32CBC766" w14:textId="77777777" w:rsidR="00144012" w:rsidRDefault="00144012" w:rsidP="00144012"/>
    <w:p w14:paraId="6E7A7A91" w14:textId="24D23CB5" w:rsidR="00144012" w:rsidRDefault="00144012" w:rsidP="00144012">
      <w:r w:rsidRPr="00884B0A">
        <w:rPr>
          <w:b/>
          <w:bCs/>
        </w:rPr>
        <w:t>Student_info</w:t>
      </w:r>
      <w:r w:rsidR="00884B0A" w:rsidRPr="00884B0A">
        <w:rPr>
          <w:b/>
          <w:bCs/>
        </w:rPr>
        <w:t>2</w:t>
      </w:r>
      <w:r>
        <w:t xml:space="preserve"> (student_id(PK), person_id(FK),</w:t>
      </w:r>
      <w:r w:rsidR="00884B0A">
        <w:t xml:space="preserve"> </w:t>
      </w:r>
      <w:r>
        <w:t>meal_id,</w:t>
      </w:r>
      <w:r w:rsidR="00884B0A">
        <w:t xml:space="preserve"> </w:t>
      </w:r>
      <w:r>
        <w:t>accomodation_id,</w:t>
      </w:r>
      <w:r w:rsidR="00884B0A">
        <w:t xml:space="preserve"> </w:t>
      </w:r>
      <w:r>
        <w:t>accomodation_type,</w:t>
      </w:r>
      <w:r w:rsidR="00884B0A">
        <w:t xml:space="preserve"> </w:t>
      </w:r>
      <w:r>
        <w:t>accomodation_price,</w:t>
      </w:r>
      <w:r w:rsidR="00884B0A">
        <w:t xml:space="preserve"> </w:t>
      </w:r>
      <w:r>
        <w:t>accomodation_location,meal_id,</w:t>
      </w:r>
      <w:r w:rsidR="00884B0A">
        <w:t xml:space="preserve"> </w:t>
      </w:r>
      <w:r>
        <w:t>scholarship_id,eca_id,course_id, course_name,course_price, course_type,</w:t>
      </w:r>
      <w:r w:rsidR="00884B0A">
        <w:t xml:space="preserve"> </w:t>
      </w:r>
      <w:r>
        <w:t>specificaton_id,</w:t>
      </w:r>
      <w:r w:rsidR="00884B0A">
        <w:t xml:space="preserve"> </w:t>
      </w:r>
      <w:r>
        <w:t>specificaton_name,leader_id,leader_name,leader_salary)</w:t>
      </w:r>
    </w:p>
    <w:p w14:paraId="6BBD0994" w14:textId="77777777" w:rsidR="00144012" w:rsidRDefault="00144012" w:rsidP="00144012"/>
    <w:p w14:paraId="4E256B2D" w14:textId="5DEA94AF" w:rsidR="00144012" w:rsidRDefault="00144012" w:rsidP="00144012">
      <w:r w:rsidRPr="007B7C6D">
        <w:rPr>
          <w:b/>
          <w:bCs/>
        </w:rPr>
        <w:t>Module_info2</w:t>
      </w:r>
      <w:r>
        <w:t xml:space="preserve"> (</w:t>
      </w:r>
      <w:r w:rsidRPr="007B7C6D">
        <w:rPr>
          <w:u w:val="single"/>
        </w:rPr>
        <w:t>module_id</w:t>
      </w:r>
      <w:r>
        <w:t>, module_name)</w:t>
      </w:r>
    </w:p>
    <w:p w14:paraId="0C8D734B" w14:textId="77777777" w:rsidR="00144012" w:rsidRDefault="00144012" w:rsidP="00144012"/>
    <w:p w14:paraId="298CC4D6" w14:textId="77777777" w:rsidR="00144012" w:rsidRDefault="00144012" w:rsidP="00144012">
      <w:r w:rsidRPr="007B7C6D">
        <w:rPr>
          <w:b/>
          <w:bCs/>
        </w:rPr>
        <w:t>Email_info2</w:t>
      </w:r>
      <w:r>
        <w:t xml:space="preserve"> (email_id(FK), email, person_id(FK))</w:t>
      </w:r>
    </w:p>
    <w:p w14:paraId="18680F40" w14:textId="77777777" w:rsidR="00144012" w:rsidRDefault="00144012" w:rsidP="00144012"/>
    <w:p w14:paraId="6B1DC4FE" w14:textId="4C457A38" w:rsidR="00144012" w:rsidRDefault="00144012" w:rsidP="00144012">
      <w:r w:rsidRPr="007B7C6D">
        <w:rPr>
          <w:b/>
          <w:bCs/>
        </w:rPr>
        <w:t>instructor_info2</w:t>
      </w:r>
      <w:r>
        <w:t xml:space="preserve"> (</w:t>
      </w:r>
      <w:r w:rsidRPr="007B7C6D">
        <w:rPr>
          <w:u w:val="single"/>
        </w:rPr>
        <w:t>instructor_id</w:t>
      </w:r>
      <w:r>
        <w:t>,person_id(FK),exp_year)</w:t>
      </w:r>
    </w:p>
    <w:p w14:paraId="701B2DB2" w14:textId="77777777" w:rsidR="00144012" w:rsidRDefault="00144012" w:rsidP="00144012"/>
    <w:p w14:paraId="5DB4F561" w14:textId="7A61A6F6" w:rsidR="00144012" w:rsidRDefault="00144012" w:rsidP="00144012">
      <w:r w:rsidRPr="007B7C6D">
        <w:rPr>
          <w:b/>
          <w:bCs/>
        </w:rPr>
        <w:t>Meal_info2</w:t>
      </w:r>
      <w:r>
        <w:t xml:space="preserve"> (</w:t>
      </w:r>
      <w:r w:rsidRPr="007B7C6D">
        <w:rPr>
          <w:u w:val="single"/>
        </w:rPr>
        <w:t>meal_id</w:t>
      </w:r>
      <w:r w:rsidR="007B7C6D">
        <w:t xml:space="preserve"> </w:t>
      </w:r>
      <w:r>
        <w:t>,meal_type,meal_price)</w:t>
      </w:r>
    </w:p>
    <w:p w14:paraId="023683DA" w14:textId="77777777" w:rsidR="00144012" w:rsidRDefault="00144012" w:rsidP="00144012"/>
    <w:p w14:paraId="006CEE1C" w14:textId="5E55E998" w:rsidR="00144012" w:rsidRDefault="00144012" w:rsidP="00144012">
      <w:r w:rsidRPr="007B7C6D">
        <w:rPr>
          <w:b/>
          <w:bCs/>
        </w:rPr>
        <w:t>scholarship_info2</w:t>
      </w:r>
      <w:r>
        <w:t>(</w:t>
      </w:r>
      <w:r w:rsidRPr="00144012">
        <w:rPr>
          <w:u w:val="single"/>
        </w:rPr>
        <w:t>scholarship_id</w:t>
      </w:r>
      <w:r>
        <w:t>, scholarship_type)</w:t>
      </w:r>
    </w:p>
    <w:p w14:paraId="6DF74638" w14:textId="77777777" w:rsidR="00144012" w:rsidRDefault="00144012" w:rsidP="00144012"/>
    <w:p w14:paraId="424DBCF6" w14:textId="2E5EC447" w:rsidR="00144012" w:rsidRDefault="00144012" w:rsidP="00144012">
      <w:r w:rsidRPr="007B7C6D">
        <w:rPr>
          <w:b/>
          <w:bCs/>
        </w:rPr>
        <w:t>ECA_info2</w:t>
      </w:r>
      <w:r>
        <w:t xml:space="preserve"> (</w:t>
      </w:r>
      <w:r w:rsidRPr="00144012">
        <w:rPr>
          <w:u w:val="single"/>
        </w:rPr>
        <w:t>eca_id</w:t>
      </w:r>
      <w:r>
        <w:t>, eca_type)</w:t>
      </w:r>
    </w:p>
    <w:p w14:paraId="3B57024F" w14:textId="77777777" w:rsidR="00144012" w:rsidRDefault="00144012" w:rsidP="00144012"/>
    <w:p w14:paraId="14005B7B" w14:textId="77777777" w:rsidR="00144012" w:rsidRDefault="00144012" w:rsidP="00144012">
      <w:r w:rsidRPr="007B7C6D">
        <w:rPr>
          <w:b/>
          <w:bCs/>
        </w:rPr>
        <w:t>student-scholarship2</w:t>
      </w:r>
      <w:r>
        <w:t xml:space="preserve"> (scholarship_id(FK), student_id(FK), scholarship_price)</w:t>
      </w:r>
    </w:p>
    <w:p w14:paraId="6CC23BCC" w14:textId="77777777" w:rsidR="00144012" w:rsidRDefault="00144012" w:rsidP="00144012"/>
    <w:p w14:paraId="727CF133" w14:textId="77777777" w:rsidR="00144012" w:rsidRDefault="00144012" w:rsidP="00144012">
      <w:r w:rsidRPr="007B7C6D">
        <w:rPr>
          <w:b/>
          <w:bCs/>
        </w:rPr>
        <w:t>student-eca2</w:t>
      </w:r>
      <w:r>
        <w:t xml:space="preserve"> (eca_id(FK), student_id(FK), eca_grade)</w:t>
      </w:r>
    </w:p>
    <w:p w14:paraId="3E3E278A" w14:textId="77777777" w:rsidR="00144012" w:rsidRDefault="00144012" w:rsidP="00144012"/>
    <w:p w14:paraId="717FB644" w14:textId="77777777" w:rsidR="00144012" w:rsidRDefault="00144012" w:rsidP="00144012">
      <w:r w:rsidRPr="007B7C6D">
        <w:rPr>
          <w:b/>
          <w:bCs/>
        </w:rPr>
        <w:t>student-meal2</w:t>
      </w:r>
      <w:r>
        <w:t xml:space="preserve"> (meal_id(FK), student_id(FK))</w:t>
      </w:r>
    </w:p>
    <w:p w14:paraId="4B804670" w14:textId="77777777" w:rsidR="00144012" w:rsidRDefault="00144012" w:rsidP="00144012"/>
    <w:p w14:paraId="131B1AB8" w14:textId="77777777" w:rsidR="00144012" w:rsidRDefault="00144012" w:rsidP="00144012">
      <w:r w:rsidRPr="007B7C6D">
        <w:rPr>
          <w:b/>
          <w:bCs/>
        </w:rPr>
        <w:t>module-instructor2</w:t>
      </w:r>
      <w:r>
        <w:t xml:space="preserve"> (instructor_id(Fk),module_id(FK), salary, status)</w:t>
      </w:r>
    </w:p>
    <w:p w14:paraId="7D992BB8" w14:textId="77777777" w:rsidR="007B7C6D" w:rsidRDefault="007B7C6D" w:rsidP="00144012"/>
    <w:p w14:paraId="5E697300" w14:textId="37637556" w:rsidR="00144012" w:rsidRDefault="00144012" w:rsidP="00144012">
      <w:r w:rsidRPr="007B7C6D">
        <w:rPr>
          <w:b/>
          <w:bCs/>
        </w:rPr>
        <w:t>module-specificaton2</w:t>
      </w:r>
      <w:r>
        <w:t xml:space="preserve"> (specificaton_id(FK), module_id(FK))</w:t>
      </w:r>
    </w:p>
    <w:p w14:paraId="47437539" w14:textId="77777777" w:rsidR="007B7C6D" w:rsidRDefault="007B7C6D" w:rsidP="00144012"/>
    <w:p w14:paraId="0C767497" w14:textId="782F3CFC" w:rsidR="007B7C6D" w:rsidRDefault="00144012" w:rsidP="00144012">
      <w:r w:rsidRPr="007B7C6D">
        <w:rPr>
          <w:b/>
          <w:bCs/>
        </w:rPr>
        <w:t>course_instructor2</w:t>
      </w:r>
      <w:r>
        <w:t xml:space="preserve"> (course_id(FK), instructor_id(FK))</w:t>
      </w:r>
    </w:p>
    <w:p w14:paraId="25DE8B15" w14:textId="1DD4EC35" w:rsidR="00144012" w:rsidRPr="00245B25" w:rsidRDefault="00144012" w:rsidP="00144012">
      <w:r>
        <w:t>module_marks2 (</w:t>
      </w:r>
      <w:r w:rsidRPr="00144012">
        <w:rPr>
          <w:u w:val="single"/>
        </w:rPr>
        <w:t>module_id</w:t>
      </w:r>
      <w:r>
        <w:t>,student_id(FK),grade)</w:t>
      </w:r>
    </w:p>
    <w:p w14:paraId="3A04D106" w14:textId="10B2C6BC" w:rsidR="00245B25" w:rsidRDefault="00245B25" w:rsidP="00E32852"/>
    <w:p w14:paraId="5A4F605E" w14:textId="77777777" w:rsidR="00245B25" w:rsidRDefault="00245B25" w:rsidP="00E32852"/>
    <w:p w14:paraId="584BA99D" w14:textId="77777777" w:rsidR="005F5685" w:rsidRPr="005F5685" w:rsidRDefault="005F5685" w:rsidP="005F5685"/>
    <w:p w14:paraId="35707B84" w14:textId="77777777" w:rsidR="00F55B21" w:rsidRDefault="00F55B21" w:rsidP="00347E1E">
      <w:pPr>
        <w:tabs>
          <w:tab w:val="left" w:pos="1094"/>
        </w:tabs>
        <w:rPr>
          <w:spacing w:val="-2"/>
          <w:szCs w:val="28"/>
          <w:shd w:val="clear" w:color="auto" w:fill="FFFFFF"/>
        </w:rPr>
      </w:pPr>
    </w:p>
    <w:p w14:paraId="0EB084C4" w14:textId="77777777" w:rsidR="00347E1E" w:rsidRPr="00347E1E" w:rsidRDefault="00347E1E" w:rsidP="00347E1E">
      <w:pPr>
        <w:tabs>
          <w:tab w:val="left" w:pos="1094"/>
        </w:tabs>
        <w:rPr>
          <w:szCs w:val="28"/>
        </w:rPr>
      </w:pPr>
    </w:p>
    <w:sectPr w:rsidR="00347E1E" w:rsidRPr="00347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263C8"/>
    <w:multiLevelType w:val="multilevel"/>
    <w:tmpl w:val="80C6C82E"/>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46278AD"/>
    <w:multiLevelType w:val="hybridMultilevel"/>
    <w:tmpl w:val="0680B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DB"/>
    <w:rsid w:val="000672FD"/>
    <w:rsid w:val="000A4788"/>
    <w:rsid w:val="00144012"/>
    <w:rsid w:val="001D59DB"/>
    <w:rsid w:val="00245B25"/>
    <w:rsid w:val="0024641A"/>
    <w:rsid w:val="002979D6"/>
    <w:rsid w:val="002D6827"/>
    <w:rsid w:val="002F56E2"/>
    <w:rsid w:val="00347E1E"/>
    <w:rsid w:val="005F5685"/>
    <w:rsid w:val="006E031C"/>
    <w:rsid w:val="00736286"/>
    <w:rsid w:val="0074351D"/>
    <w:rsid w:val="007B7C6D"/>
    <w:rsid w:val="00832181"/>
    <w:rsid w:val="00884B0A"/>
    <w:rsid w:val="009674C1"/>
    <w:rsid w:val="00A46381"/>
    <w:rsid w:val="00B4458E"/>
    <w:rsid w:val="00BC155D"/>
    <w:rsid w:val="00C00FDF"/>
    <w:rsid w:val="00DD417B"/>
    <w:rsid w:val="00E32852"/>
    <w:rsid w:val="00E35496"/>
    <w:rsid w:val="00E52D36"/>
    <w:rsid w:val="00EB1AAF"/>
    <w:rsid w:val="00F4173A"/>
    <w:rsid w:val="00F51E18"/>
    <w:rsid w:val="00F542E5"/>
    <w:rsid w:val="00F55B21"/>
    <w:rsid w:val="00FB2851"/>
    <w:rsid w:val="00FD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2CC1"/>
  <w15:chartTrackingRefBased/>
  <w15:docId w15:val="{E210B4DE-F3DD-43F8-B03B-445E361A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8E"/>
    <w:pPr>
      <w:keepNext/>
      <w:keepLines/>
      <w:spacing w:before="240" w:after="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EB1AAF"/>
    <w:pPr>
      <w:keepNext/>
      <w:keepLines/>
      <w:spacing w:before="40" w:after="0"/>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5F5685"/>
    <w:pPr>
      <w:keepNext/>
      <w:keepLines/>
      <w:spacing w:before="40" w:after="0"/>
      <w:outlineLvl w:val="2"/>
    </w:pPr>
    <w:rPr>
      <w:rFonts w:eastAsiaTheme="majorEastAsia"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9DB"/>
    <w:rPr>
      <w:color w:val="0000FF"/>
      <w:u w:val="single"/>
    </w:rPr>
  </w:style>
  <w:style w:type="paragraph" w:styleId="ListParagraph">
    <w:name w:val="List Paragraph"/>
    <w:basedOn w:val="Normal"/>
    <w:uiPriority w:val="34"/>
    <w:qFormat/>
    <w:rsid w:val="00B4458E"/>
    <w:pPr>
      <w:ind w:left="720"/>
      <w:contextualSpacing/>
    </w:pPr>
  </w:style>
  <w:style w:type="character" w:customStyle="1" w:styleId="Heading1Char">
    <w:name w:val="Heading 1 Char"/>
    <w:basedOn w:val="DefaultParagraphFont"/>
    <w:link w:val="Heading1"/>
    <w:uiPriority w:val="9"/>
    <w:rsid w:val="00B4458E"/>
    <w:rPr>
      <w:rFonts w:ascii="Arial" w:eastAsiaTheme="majorEastAsia" w:hAnsi="Arial" w:cstheme="majorBidi"/>
      <w:color w:val="000000" w:themeColor="text1"/>
      <w:sz w:val="48"/>
      <w:szCs w:val="32"/>
    </w:rPr>
  </w:style>
  <w:style w:type="character" w:customStyle="1" w:styleId="Heading2Char">
    <w:name w:val="Heading 2 Char"/>
    <w:basedOn w:val="DefaultParagraphFont"/>
    <w:link w:val="Heading2"/>
    <w:uiPriority w:val="9"/>
    <w:rsid w:val="00EB1AAF"/>
    <w:rPr>
      <w:rFonts w:ascii="Arial" w:eastAsiaTheme="majorEastAsia" w:hAnsi="Arial" w:cstheme="majorBidi"/>
      <w:color w:val="000000" w:themeColor="text1"/>
      <w:sz w:val="40"/>
      <w:szCs w:val="26"/>
    </w:rPr>
  </w:style>
  <w:style w:type="table" w:styleId="TableGrid">
    <w:name w:val="Table Grid"/>
    <w:basedOn w:val="TableNormal"/>
    <w:uiPriority w:val="39"/>
    <w:rsid w:val="00297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FD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0FDF"/>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C00FDF"/>
    <w:pPr>
      <w:spacing w:after="0"/>
    </w:pPr>
    <w:rPr>
      <w:b/>
      <w:bCs/>
      <w:smallCaps/>
    </w:rPr>
  </w:style>
  <w:style w:type="paragraph" w:styleId="TOC1">
    <w:name w:val="toc 1"/>
    <w:basedOn w:val="Normal"/>
    <w:next w:val="Normal"/>
    <w:autoRedefine/>
    <w:uiPriority w:val="39"/>
    <w:unhideWhenUsed/>
    <w:rsid w:val="00C00FDF"/>
    <w:pPr>
      <w:spacing w:before="360" w:after="360"/>
    </w:pPr>
    <w:rPr>
      <w:b/>
      <w:bCs/>
      <w:caps/>
      <w:u w:val="single"/>
    </w:rPr>
  </w:style>
  <w:style w:type="paragraph" w:styleId="TOC3">
    <w:name w:val="toc 3"/>
    <w:basedOn w:val="Normal"/>
    <w:next w:val="Normal"/>
    <w:autoRedefine/>
    <w:uiPriority w:val="39"/>
    <w:unhideWhenUsed/>
    <w:rsid w:val="00C00FDF"/>
    <w:pPr>
      <w:spacing w:after="0"/>
    </w:pPr>
    <w:rPr>
      <w:smallCaps/>
    </w:rPr>
  </w:style>
  <w:style w:type="paragraph" w:styleId="TOC4">
    <w:name w:val="toc 4"/>
    <w:basedOn w:val="Normal"/>
    <w:next w:val="Normal"/>
    <w:autoRedefine/>
    <w:uiPriority w:val="39"/>
    <w:unhideWhenUsed/>
    <w:rsid w:val="00C00FDF"/>
    <w:pPr>
      <w:spacing w:after="0"/>
    </w:pPr>
  </w:style>
  <w:style w:type="paragraph" w:styleId="TOC5">
    <w:name w:val="toc 5"/>
    <w:basedOn w:val="Normal"/>
    <w:next w:val="Normal"/>
    <w:autoRedefine/>
    <w:uiPriority w:val="39"/>
    <w:unhideWhenUsed/>
    <w:rsid w:val="00C00FDF"/>
    <w:pPr>
      <w:spacing w:after="0"/>
    </w:pPr>
  </w:style>
  <w:style w:type="paragraph" w:styleId="TOC6">
    <w:name w:val="toc 6"/>
    <w:basedOn w:val="Normal"/>
    <w:next w:val="Normal"/>
    <w:autoRedefine/>
    <w:uiPriority w:val="39"/>
    <w:unhideWhenUsed/>
    <w:rsid w:val="00C00FDF"/>
    <w:pPr>
      <w:spacing w:after="0"/>
    </w:pPr>
  </w:style>
  <w:style w:type="paragraph" w:styleId="TOC7">
    <w:name w:val="toc 7"/>
    <w:basedOn w:val="Normal"/>
    <w:next w:val="Normal"/>
    <w:autoRedefine/>
    <w:uiPriority w:val="39"/>
    <w:unhideWhenUsed/>
    <w:rsid w:val="00C00FDF"/>
    <w:pPr>
      <w:spacing w:after="0"/>
    </w:pPr>
  </w:style>
  <w:style w:type="paragraph" w:styleId="TOC8">
    <w:name w:val="toc 8"/>
    <w:basedOn w:val="Normal"/>
    <w:next w:val="Normal"/>
    <w:autoRedefine/>
    <w:uiPriority w:val="39"/>
    <w:unhideWhenUsed/>
    <w:rsid w:val="00C00FDF"/>
    <w:pPr>
      <w:spacing w:after="0"/>
    </w:pPr>
  </w:style>
  <w:style w:type="paragraph" w:styleId="TOC9">
    <w:name w:val="toc 9"/>
    <w:basedOn w:val="Normal"/>
    <w:next w:val="Normal"/>
    <w:autoRedefine/>
    <w:uiPriority w:val="39"/>
    <w:unhideWhenUsed/>
    <w:rsid w:val="00C00FDF"/>
    <w:pPr>
      <w:spacing w:after="0"/>
    </w:pPr>
  </w:style>
  <w:style w:type="paragraph" w:styleId="TableofFigures">
    <w:name w:val="table of figures"/>
    <w:basedOn w:val="Normal"/>
    <w:next w:val="Normal"/>
    <w:uiPriority w:val="99"/>
    <w:unhideWhenUsed/>
    <w:rsid w:val="00C00FDF"/>
    <w:pPr>
      <w:spacing w:after="0"/>
      <w:ind w:left="440" w:hanging="440"/>
    </w:pPr>
    <w:rPr>
      <w:b/>
      <w:bCs/>
      <w:sz w:val="20"/>
      <w:szCs w:val="20"/>
    </w:rPr>
  </w:style>
  <w:style w:type="character" w:customStyle="1" w:styleId="Heading3Char">
    <w:name w:val="Heading 3 Char"/>
    <w:basedOn w:val="DefaultParagraphFont"/>
    <w:link w:val="Heading3"/>
    <w:uiPriority w:val="9"/>
    <w:rsid w:val="005F5685"/>
    <w:rPr>
      <w:rFonts w:eastAsiaTheme="majorEastAsia" w:cstheme="majorBidi"/>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69103">
      <w:bodyDiv w:val="1"/>
      <w:marLeft w:val="0"/>
      <w:marRight w:val="0"/>
      <w:marTop w:val="0"/>
      <w:marBottom w:val="0"/>
      <w:divBdr>
        <w:top w:val="none" w:sz="0" w:space="0" w:color="auto"/>
        <w:left w:val="none" w:sz="0" w:space="0" w:color="auto"/>
        <w:bottom w:val="none" w:sz="0" w:space="0" w:color="auto"/>
        <w:right w:val="none" w:sz="0" w:space="0" w:color="auto"/>
      </w:divBdr>
    </w:div>
    <w:div w:id="1187019215">
      <w:bodyDiv w:val="1"/>
      <w:marLeft w:val="0"/>
      <w:marRight w:val="0"/>
      <w:marTop w:val="0"/>
      <w:marBottom w:val="0"/>
      <w:divBdr>
        <w:top w:val="none" w:sz="0" w:space="0" w:color="auto"/>
        <w:left w:val="none" w:sz="0" w:space="0" w:color="auto"/>
        <w:bottom w:val="none" w:sz="0" w:space="0" w:color="auto"/>
        <w:right w:val="none" w:sz="0" w:space="0" w:color="auto"/>
      </w:divBdr>
    </w:div>
    <w:div w:id="1398363001">
      <w:bodyDiv w:val="1"/>
      <w:marLeft w:val="0"/>
      <w:marRight w:val="0"/>
      <w:marTop w:val="0"/>
      <w:marBottom w:val="0"/>
      <w:divBdr>
        <w:top w:val="none" w:sz="0" w:space="0" w:color="auto"/>
        <w:left w:val="none" w:sz="0" w:space="0" w:color="auto"/>
        <w:bottom w:val="none" w:sz="0" w:space="0" w:color="auto"/>
        <w:right w:val="none" w:sz="0" w:space="0" w:color="auto"/>
      </w:divBdr>
    </w:div>
    <w:div w:id="1400203774">
      <w:bodyDiv w:val="1"/>
      <w:marLeft w:val="0"/>
      <w:marRight w:val="0"/>
      <w:marTop w:val="0"/>
      <w:marBottom w:val="0"/>
      <w:divBdr>
        <w:top w:val="none" w:sz="0" w:space="0" w:color="auto"/>
        <w:left w:val="none" w:sz="0" w:space="0" w:color="auto"/>
        <w:bottom w:val="none" w:sz="0" w:space="0" w:color="auto"/>
        <w:right w:val="none" w:sz="0" w:space="0" w:color="auto"/>
      </w:divBdr>
    </w:div>
    <w:div w:id="1472745213">
      <w:bodyDiv w:val="1"/>
      <w:marLeft w:val="0"/>
      <w:marRight w:val="0"/>
      <w:marTop w:val="0"/>
      <w:marBottom w:val="0"/>
      <w:divBdr>
        <w:top w:val="none" w:sz="0" w:space="0" w:color="auto"/>
        <w:left w:val="none" w:sz="0" w:space="0" w:color="auto"/>
        <w:bottom w:val="none" w:sz="0" w:space="0" w:color="auto"/>
        <w:right w:val="none" w:sz="0" w:space="0" w:color="auto"/>
      </w:divBdr>
    </w:div>
    <w:div w:id="1478575424">
      <w:bodyDiv w:val="1"/>
      <w:marLeft w:val="0"/>
      <w:marRight w:val="0"/>
      <w:marTop w:val="0"/>
      <w:marBottom w:val="0"/>
      <w:divBdr>
        <w:top w:val="none" w:sz="0" w:space="0" w:color="auto"/>
        <w:left w:val="none" w:sz="0" w:space="0" w:color="auto"/>
        <w:bottom w:val="none" w:sz="0" w:space="0" w:color="auto"/>
        <w:right w:val="none" w:sz="0" w:space="0" w:color="auto"/>
      </w:divBdr>
    </w:div>
    <w:div w:id="1728600319">
      <w:bodyDiv w:val="1"/>
      <w:marLeft w:val="0"/>
      <w:marRight w:val="0"/>
      <w:marTop w:val="0"/>
      <w:marBottom w:val="0"/>
      <w:divBdr>
        <w:top w:val="none" w:sz="0" w:space="0" w:color="auto"/>
        <w:left w:val="none" w:sz="0" w:space="0" w:color="auto"/>
        <w:bottom w:val="none" w:sz="0" w:space="0" w:color="auto"/>
        <w:right w:val="none" w:sz="0" w:space="0" w:color="auto"/>
      </w:divBdr>
    </w:div>
    <w:div w:id="1846554825">
      <w:bodyDiv w:val="1"/>
      <w:marLeft w:val="0"/>
      <w:marRight w:val="0"/>
      <w:marTop w:val="0"/>
      <w:marBottom w:val="0"/>
      <w:divBdr>
        <w:top w:val="none" w:sz="0" w:space="0" w:color="auto"/>
        <w:left w:val="none" w:sz="0" w:space="0" w:color="auto"/>
        <w:bottom w:val="none" w:sz="0" w:space="0" w:color="auto"/>
        <w:right w:val="none" w:sz="0" w:space="0" w:color="auto"/>
      </w:divBdr>
    </w:div>
    <w:div w:id="20397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{2CFA056B-DD6D-4BC9-92BD-16D6AD883FDD}</b:Guid>
    <b:Title>wikipedia</b:Title>
    <b:Year>2020</b:Year>
    <b:Author>
      <b:Author>
        <b:Corporate>wikipedia</b:Corporate>
      </b:Author>
    </b:Author>
    <b:InternetSiteTitle>wikipedia</b:InternetSiteTitle>
    <b:Month>november</b:Month>
    <b:Day>29</b:Day>
    <b:URL>https://en.wikipedia.org</b:URL>
    <b:RefOrder>1</b:RefOrder>
  </b:Source>
  <b:Source>
    <b:Tag>ber20</b:Tag>
    <b:SourceType>InternetSite</b:SourceType>
    <b:Guid>{C636A5B6-47AB-4D25-BE1F-C9998787991C}</b:Guid>
    <b:Title>berklee.edu</b:Title>
    <b:InternetSiteTitle>berklee.edu</b:InternetSiteTitle>
    <b:Year>2020</b:Year>
    <b:Month>november</b:Month>
    <b:Day>29</b:Day>
    <b:URL>http://www.berklee.edu</b:URL>
    <b:Author>
      <b:Author>
        <b:Corporate>berklee</b:Corporate>
      </b:Author>
    </b:Author>
    <b:RefOrder>2</b:RefOrder>
  </b:Source>
  <b:Source>
    <b:Tag>ibm19</b:Tag>
    <b:SourceType>InternetSite</b:SourceType>
    <b:Guid>{5A78AC0E-02D9-4FC0-9E67-6866BDBE5F42}</b:Guid>
    <b:Author>
      <b:Author>
        <b:Corporate>ibm</b:Corporate>
      </b:Author>
    </b:Author>
    <b:Title>www.ibm.com/support/knowledgecenter/pt-br/SSWSR9_11.6.0/com.ibm.mdmhs.overview.doc/entityconcepts.html</b:Title>
    <b:InternetSiteTitle>www.ibm.com</b:InternetSiteTitle>
    <b:Year>2019</b:Year>
    <b:Month>Apr</b:Month>
    <b:Day>18</b:Day>
    <b:URL>https://www.ibm.com/support/knowledgecenter/pt-br/SSWSR9_11.6.0/com.ibm.mdmhs.overview.doc/entityconcepts.html</b:URL>
    <b:RefOrder>3</b:RefOrder>
  </b:Source>
  <b:Source>
    <b:Tag>Son20</b:Tag>
    <b:SourceType>InternetSite</b:SourceType>
    <b:Guid>{AC565EDD-15A6-4DEF-967F-0E0EF821EFAC}</b:Guid>
    <b:Author>
      <b:Author>
        <b:NameList>
          <b:Person>
            <b:Last>Tuteja</b:Last>
            <b:First>Sonal</b:First>
          </b:Person>
        </b:NameList>
      </b:Author>
    </b:Author>
    <b:Title>normal-forms-in-dbms</b:Title>
    <b:InternetSiteTitle>geeksforgeeks</b:InternetSiteTitle>
    <b:Year>2020</b:Year>
    <b:Month>nov</b:Month>
    <b:Day>30</b:Day>
    <b:URL>https://www.geeksforgeeks.org/</b:URL>
    <b:RefOrder>4</b:RefOrder>
  </b:Source>
</b:Sources>
</file>

<file path=customXml/itemProps1.xml><?xml version="1.0" encoding="utf-8"?>
<ds:datastoreItem xmlns:ds="http://schemas.openxmlformats.org/officeDocument/2006/customXml" ds:itemID="{299D670A-19C1-4C28-87C9-DD2BAAE1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9</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Ghale</dc:creator>
  <cp:keywords/>
  <dc:description/>
  <cp:lastModifiedBy>Samrat Ghale</cp:lastModifiedBy>
  <cp:revision>2</cp:revision>
  <dcterms:created xsi:type="dcterms:W3CDTF">2020-11-29T15:05:00Z</dcterms:created>
  <dcterms:modified xsi:type="dcterms:W3CDTF">2020-11-30T17:05:00Z</dcterms:modified>
</cp:coreProperties>
</file>