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6DA0" w14:textId="77777777" w:rsidR="0053458C" w:rsidRPr="0053458C" w:rsidRDefault="0053458C" w:rsidP="0053458C">
      <w:pPr>
        <w:rPr>
          <w:b/>
          <w:bCs/>
          <w:sz w:val="44"/>
          <w:szCs w:val="44"/>
          <w:u w:val="single"/>
        </w:rPr>
      </w:pPr>
      <w:r w:rsidRPr="0053458C">
        <w:rPr>
          <w:b/>
          <w:bCs/>
          <w:sz w:val="44"/>
          <w:szCs w:val="44"/>
          <w:u w:val="single"/>
        </w:rPr>
        <w:t>Phase 9: Reporting, Dashboards &amp; Security Review </w:t>
      </w:r>
    </w:p>
    <w:p w14:paraId="4D7B81CB" w14:textId="30A56218" w:rsidR="0053458C" w:rsidRDefault="0053458C" w:rsidP="0053458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</w:t>
      </w:r>
      <w:r w:rsidRPr="0053458C">
        <w:rPr>
          <w:b/>
          <w:bCs/>
          <w:sz w:val="40"/>
          <w:szCs w:val="40"/>
          <w:u w:val="single"/>
        </w:rPr>
        <w:t>Reports (Tabular, Summary, Matrix, Joined</w:t>
      </w:r>
      <w:proofErr w:type="gramStart"/>
      <w:r w:rsidRPr="0053458C">
        <w:rPr>
          <w:b/>
          <w:bCs/>
          <w:sz w:val="40"/>
          <w:szCs w:val="40"/>
          <w:u w:val="single"/>
        </w:rPr>
        <w:t>) </w:t>
      </w:r>
      <w:r>
        <w:rPr>
          <w:b/>
          <w:bCs/>
          <w:sz w:val="40"/>
          <w:szCs w:val="40"/>
          <w:u w:val="single"/>
        </w:rPr>
        <w:t>:</w:t>
      </w:r>
      <w:proofErr w:type="gramEnd"/>
    </w:p>
    <w:p w14:paraId="666D79D3" w14:textId="77777777" w:rsidR="00F37B17" w:rsidRPr="00F37B17" w:rsidRDefault="00F37B17" w:rsidP="00F37B17">
      <w:pPr>
        <w:rPr>
          <w:sz w:val="32"/>
          <w:szCs w:val="32"/>
        </w:rPr>
      </w:pPr>
      <w:r w:rsidRPr="00F37B17">
        <w:rPr>
          <w:sz w:val="32"/>
          <w:szCs w:val="32"/>
        </w:rPr>
        <w:t>Types of Reports in Salesforce</w:t>
      </w:r>
    </w:p>
    <w:p w14:paraId="10E78E50" w14:textId="77777777" w:rsidR="00F37B17" w:rsidRPr="00F37B17" w:rsidRDefault="00F37B17" w:rsidP="00F37B17">
      <w:pPr>
        <w:numPr>
          <w:ilvl w:val="0"/>
          <w:numId w:val="2"/>
        </w:numPr>
        <w:rPr>
          <w:sz w:val="32"/>
          <w:szCs w:val="32"/>
        </w:rPr>
      </w:pPr>
      <w:r w:rsidRPr="00F37B17">
        <w:rPr>
          <w:b/>
          <w:bCs/>
          <w:sz w:val="32"/>
          <w:szCs w:val="32"/>
        </w:rPr>
        <w:t>Tabular Report</w:t>
      </w:r>
      <w:r w:rsidRPr="00F37B17">
        <w:rPr>
          <w:sz w:val="32"/>
          <w:szCs w:val="32"/>
        </w:rPr>
        <w:t xml:space="preserve"> – Simple list of records without any grouping, similar to a basic Excel spreadsheet.</w:t>
      </w:r>
    </w:p>
    <w:p w14:paraId="1E4B5F44" w14:textId="77777777" w:rsidR="00F37B17" w:rsidRPr="00F37B17" w:rsidRDefault="00F37B17" w:rsidP="00F37B17">
      <w:pPr>
        <w:numPr>
          <w:ilvl w:val="0"/>
          <w:numId w:val="2"/>
        </w:numPr>
        <w:rPr>
          <w:sz w:val="32"/>
          <w:szCs w:val="32"/>
        </w:rPr>
      </w:pPr>
      <w:r w:rsidRPr="00F37B17">
        <w:rPr>
          <w:b/>
          <w:bCs/>
          <w:sz w:val="32"/>
          <w:szCs w:val="32"/>
        </w:rPr>
        <w:t>Summary Report</w:t>
      </w:r>
      <w:r w:rsidRPr="00F37B17">
        <w:rPr>
          <w:sz w:val="32"/>
          <w:szCs w:val="32"/>
        </w:rPr>
        <w:t xml:space="preserve"> – Records are grouped by rows, and summaries (like COUNT, SUM, AVG) can be applied.</w:t>
      </w:r>
    </w:p>
    <w:p w14:paraId="4C928320" w14:textId="77777777" w:rsidR="00F37B17" w:rsidRPr="00F37B17" w:rsidRDefault="00F37B17" w:rsidP="00F37B17">
      <w:pPr>
        <w:numPr>
          <w:ilvl w:val="0"/>
          <w:numId w:val="2"/>
        </w:numPr>
        <w:rPr>
          <w:sz w:val="32"/>
          <w:szCs w:val="32"/>
        </w:rPr>
      </w:pPr>
      <w:r w:rsidRPr="00F37B17">
        <w:rPr>
          <w:b/>
          <w:bCs/>
          <w:sz w:val="32"/>
          <w:szCs w:val="32"/>
        </w:rPr>
        <w:t>Matrix Report</w:t>
      </w:r>
      <w:r w:rsidRPr="00F37B17">
        <w:rPr>
          <w:sz w:val="32"/>
          <w:szCs w:val="32"/>
        </w:rPr>
        <w:t xml:space="preserve"> – Records are grouped by both rows and columns, allowing a two-dimensional analysis.</w:t>
      </w:r>
    </w:p>
    <w:p w14:paraId="2BBD5125" w14:textId="77777777" w:rsidR="00F37B17" w:rsidRDefault="00F37B17" w:rsidP="00F37B17">
      <w:pPr>
        <w:numPr>
          <w:ilvl w:val="0"/>
          <w:numId w:val="2"/>
        </w:numPr>
        <w:rPr>
          <w:sz w:val="32"/>
          <w:szCs w:val="32"/>
        </w:rPr>
      </w:pPr>
      <w:r w:rsidRPr="00F37B17">
        <w:rPr>
          <w:b/>
          <w:bCs/>
          <w:sz w:val="32"/>
          <w:szCs w:val="32"/>
        </w:rPr>
        <w:t>Joined Report</w:t>
      </w:r>
      <w:r w:rsidRPr="00F37B17">
        <w:rPr>
          <w:sz w:val="32"/>
          <w:szCs w:val="32"/>
        </w:rPr>
        <w:t xml:space="preserve"> – Combines multiple report blocks (different report types) into a single view for comparison.</w:t>
      </w:r>
    </w:p>
    <w:p w14:paraId="7D819830" w14:textId="2C2F8F81" w:rsidR="00F37B17" w:rsidRPr="00F37B17" w:rsidRDefault="00BF64A7" w:rsidP="00F37B17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1. </w:t>
      </w:r>
      <w:r w:rsidR="00F37B17" w:rsidRPr="00F37B17">
        <w:rPr>
          <w:b/>
          <w:bCs/>
          <w:sz w:val="36"/>
          <w:szCs w:val="36"/>
          <w:u w:val="single"/>
        </w:rPr>
        <w:t>Summary Report (Patient Report – Based on Gender)</w:t>
      </w:r>
    </w:p>
    <w:p w14:paraId="6FB85D80" w14:textId="77777777" w:rsidR="00F37B17" w:rsidRPr="00F37B17" w:rsidRDefault="00F37B17" w:rsidP="00F37B17">
      <w:pPr>
        <w:numPr>
          <w:ilvl w:val="0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Report Type: </w:t>
      </w:r>
      <w:r w:rsidRPr="00F37B17">
        <w:rPr>
          <w:b/>
          <w:bCs/>
          <w:sz w:val="32"/>
          <w:szCs w:val="32"/>
        </w:rPr>
        <w:t>Patient</w:t>
      </w:r>
    </w:p>
    <w:p w14:paraId="0EE7DF47" w14:textId="77777777" w:rsidR="00F37B17" w:rsidRPr="00F37B17" w:rsidRDefault="00F37B17" w:rsidP="00F37B17">
      <w:pPr>
        <w:numPr>
          <w:ilvl w:val="0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Report Format: </w:t>
      </w:r>
      <w:r w:rsidRPr="00F37B17">
        <w:rPr>
          <w:b/>
          <w:bCs/>
          <w:sz w:val="32"/>
          <w:szCs w:val="32"/>
        </w:rPr>
        <w:t>Summary Report</w:t>
      </w:r>
    </w:p>
    <w:p w14:paraId="706D704C" w14:textId="77777777" w:rsidR="00F37B17" w:rsidRPr="00F37B17" w:rsidRDefault="00F37B17" w:rsidP="00F37B17">
      <w:pPr>
        <w:numPr>
          <w:ilvl w:val="0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Grouping: </w:t>
      </w:r>
      <w:r w:rsidRPr="00F37B17">
        <w:rPr>
          <w:b/>
          <w:bCs/>
          <w:sz w:val="32"/>
          <w:szCs w:val="32"/>
        </w:rPr>
        <w:t>Gender (Male, Female, Others)</w:t>
      </w:r>
    </w:p>
    <w:p w14:paraId="3179F4B8" w14:textId="77777777" w:rsidR="00F37B17" w:rsidRPr="00F37B17" w:rsidRDefault="00F37B17" w:rsidP="00F37B17">
      <w:pPr>
        <w:numPr>
          <w:ilvl w:val="0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>Fields Used: Patient Name, Gender, Age, Contact Info (as required)</w:t>
      </w:r>
    </w:p>
    <w:p w14:paraId="2EADF9E8" w14:textId="77777777" w:rsidR="00F37B17" w:rsidRPr="00F37B17" w:rsidRDefault="00F37B17" w:rsidP="00F37B17">
      <w:pPr>
        <w:numPr>
          <w:ilvl w:val="0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>Insights:</w:t>
      </w:r>
    </w:p>
    <w:p w14:paraId="6359028F" w14:textId="77777777" w:rsidR="00F37B17" w:rsidRPr="00F37B17" w:rsidRDefault="00F37B17" w:rsidP="00F37B17">
      <w:pPr>
        <w:numPr>
          <w:ilvl w:val="1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Shows </w:t>
      </w:r>
      <w:r w:rsidRPr="00F37B17">
        <w:rPr>
          <w:b/>
          <w:bCs/>
          <w:sz w:val="32"/>
          <w:szCs w:val="32"/>
        </w:rPr>
        <w:t>number of patients in each gender category</w:t>
      </w:r>
    </w:p>
    <w:p w14:paraId="68C41A83" w14:textId="77777777" w:rsidR="00F37B17" w:rsidRPr="00F37B17" w:rsidRDefault="00F37B17" w:rsidP="00F37B17">
      <w:pPr>
        <w:numPr>
          <w:ilvl w:val="1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Helps in understanding </w:t>
      </w:r>
      <w:r w:rsidRPr="00F37B17">
        <w:rPr>
          <w:b/>
          <w:bCs/>
          <w:sz w:val="32"/>
          <w:szCs w:val="32"/>
        </w:rPr>
        <w:t>demographic distribution</w:t>
      </w:r>
    </w:p>
    <w:p w14:paraId="463A0961" w14:textId="77777777" w:rsidR="00F37B17" w:rsidRDefault="00F37B17" w:rsidP="00F37B17">
      <w:pPr>
        <w:numPr>
          <w:ilvl w:val="1"/>
          <w:numId w:val="3"/>
        </w:numPr>
        <w:rPr>
          <w:sz w:val="32"/>
          <w:szCs w:val="32"/>
        </w:rPr>
      </w:pPr>
      <w:r w:rsidRPr="00F37B17">
        <w:rPr>
          <w:sz w:val="32"/>
          <w:szCs w:val="32"/>
        </w:rPr>
        <w:t xml:space="preserve">Can be visualized using </w:t>
      </w:r>
      <w:r w:rsidRPr="00F37B17">
        <w:rPr>
          <w:b/>
          <w:bCs/>
          <w:sz w:val="32"/>
          <w:szCs w:val="32"/>
        </w:rPr>
        <w:t>Pie/Bar chart</w:t>
      </w:r>
      <w:r w:rsidRPr="00F37B17">
        <w:rPr>
          <w:sz w:val="32"/>
          <w:szCs w:val="32"/>
        </w:rPr>
        <w:t xml:space="preserve"> for quick analysis</w:t>
      </w:r>
    </w:p>
    <w:p w14:paraId="2A9EF74C" w14:textId="22F80112" w:rsidR="00236282" w:rsidRDefault="00236282" w:rsidP="002362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DD693" wp14:editId="09A9CB46">
            <wp:extent cx="5943600" cy="2745740"/>
            <wp:effectExtent l="0" t="0" r="0" b="0"/>
            <wp:docPr id="113135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3867" name="Picture 1131353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64A" w14:textId="00F70BE6" w:rsidR="00236282" w:rsidRPr="00F37B17" w:rsidRDefault="00236282" w:rsidP="002362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901B7F" wp14:editId="55468FCC">
            <wp:extent cx="5943600" cy="2806065"/>
            <wp:effectExtent l="0" t="0" r="0" b="0"/>
            <wp:docPr id="180048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290" name="Picture 1800482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6EA" w14:textId="77777777" w:rsidR="00F37B17" w:rsidRPr="00F37B17" w:rsidRDefault="00F37B17" w:rsidP="00F37B17">
      <w:pPr>
        <w:rPr>
          <w:sz w:val="32"/>
          <w:szCs w:val="32"/>
        </w:rPr>
      </w:pPr>
    </w:p>
    <w:p w14:paraId="3E191671" w14:textId="5386A6E6" w:rsidR="00994F52" w:rsidRDefault="00BF64A7" w:rsidP="0053458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2.</w:t>
      </w:r>
      <w:r w:rsidR="00EE3C6C" w:rsidRPr="00EE3C6C">
        <w:rPr>
          <w:b/>
          <w:bCs/>
          <w:sz w:val="36"/>
          <w:szCs w:val="36"/>
          <w:u w:val="single"/>
        </w:rPr>
        <w:t>Tabular Report</w:t>
      </w:r>
      <w:r w:rsidR="00EE3C6C">
        <w:rPr>
          <w:b/>
          <w:bCs/>
          <w:sz w:val="36"/>
          <w:szCs w:val="36"/>
          <w:u w:val="single"/>
        </w:rPr>
        <w:t xml:space="preserve"> - (</w:t>
      </w:r>
      <w:r w:rsidR="00EE3C6C" w:rsidRPr="00EE3C6C">
        <w:rPr>
          <w:b/>
          <w:bCs/>
          <w:sz w:val="36"/>
          <w:szCs w:val="36"/>
          <w:u w:val="single"/>
        </w:rPr>
        <w:t>Patient List by Age</w:t>
      </w:r>
      <w:r w:rsidR="00EE3C6C">
        <w:rPr>
          <w:b/>
          <w:bCs/>
          <w:sz w:val="36"/>
          <w:szCs w:val="36"/>
          <w:u w:val="single"/>
        </w:rPr>
        <w:t>)</w:t>
      </w:r>
    </w:p>
    <w:p w14:paraId="48A71A6C" w14:textId="405443F6" w:rsidR="00EE3C6C" w:rsidRDefault="00EE3C6C" w:rsidP="0053458C">
      <w:pPr>
        <w:rPr>
          <w:b/>
          <w:bCs/>
          <w:sz w:val="32"/>
          <w:szCs w:val="32"/>
        </w:rPr>
      </w:pPr>
      <w:r w:rsidRPr="00EE3C6C">
        <w:rPr>
          <w:sz w:val="32"/>
          <w:szCs w:val="32"/>
        </w:rPr>
        <w:t>Patient List by Age (just a flat list of all patients showing their name, age, and contact info).</w:t>
      </w:r>
      <w:r w:rsidRPr="00EE3C6C">
        <w:rPr>
          <w:sz w:val="32"/>
          <w:szCs w:val="32"/>
        </w:rPr>
        <w:br/>
      </w:r>
      <w:r w:rsidRPr="00EE3C6C">
        <w:rPr>
          <w:b/>
          <w:bCs/>
          <w:sz w:val="32"/>
          <w:szCs w:val="32"/>
        </w:rPr>
        <w:t>No grouping, no charts — only a table format.</w:t>
      </w:r>
    </w:p>
    <w:p w14:paraId="4BCCA21F" w14:textId="20621A90" w:rsidR="00EE3C6C" w:rsidRDefault="00EE3C6C" w:rsidP="005345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Insights:</w:t>
      </w:r>
    </w:p>
    <w:p w14:paraId="5C7781F1" w14:textId="77777777" w:rsidR="00EE3C6C" w:rsidRPr="00EE3C6C" w:rsidRDefault="00EE3C6C" w:rsidP="00EE3C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E3C6C">
        <w:rPr>
          <w:b/>
          <w:bCs/>
          <w:sz w:val="32"/>
          <w:szCs w:val="32"/>
        </w:rPr>
        <w:t>Report Name:</w:t>
      </w:r>
      <w:r w:rsidRPr="00EE3C6C">
        <w:rPr>
          <w:sz w:val="32"/>
          <w:szCs w:val="32"/>
        </w:rPr>
        <w:t xml:space="preserve"> Patient Age Report</w:t>
      </w:r>
    </w:p>
    <w:p w14:paraId="6FC0F19C" w14:textId="77777777" w:rsidR="00EE3C6C" w:rsidRPr="00EE3C6C" w:rsidRDefault="00EE3C6C" w:rsidP="00EE3C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E3C6C">
        <w:rPr>
          <w:b/>
          <w:bCs/>
          <w:sz w:val="32"/>
          <w:szCs w:val="32"/>
        </w:rPr>
        <w:lastRenderedPageBreak/>
        <w:t>Type</w:t>
      </w:r>
      <w:r w:rsidRPr="00EE3C6C">
        <w:rPr>
          <w:sz w:val="32"/>
          <w:szCs w:val="32"/>
        </w:rPr>
        <w:t>: Tabular Report</w:t>
      </w:r>
    </w:p>
    <w:p w14:paraId="5801DF90" w14:textId="77777777" w:rsidR="00EE3C6C" w:rsidRPr="00EE3C6C" w:rsidRDefault="00EE3C6C" w:rsidP="00EE3C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E3C6C">
        <w:rPr>
          <w:b/>
          <w:bCs/>
          <w:sz w:val="32"/>
          <w:szCs w:val="32"/>
        </w:rPr>
        <w:t>Criteria</w:t>
      </w:r>
      <w:r w:rsidRPr="00EE3C6C">
        <w:rPr>
          <w:sz w:val="32"/>
          <w:szCs w:val="32"/>
        </w:rPr>
        <w:t xml:space="preserve">: Shows a simple list of </w:t>
      </w:r>
      <w:proofErr w:type="gramStart"/>
      <w:r w:rsidRPr="00EE3C6C">
        <w:rPr>
          <w:sz w:val="32"/>
          <w:szCs w:val="32"/>
        </w:rPr>
        <w:t>Patients</w:t>
      </w:r>
      <w:proofErr w:type="gramEnd"/>
      <w:r w:rsidRPr="00EE3C6C">
        <w:rPr>
          <w:sz w:val="32"/>
          <w:szCs w:val="32"/>
        </w:rPr>
        <w:t xml:space="preserve"> with selected fields like </w:t>
      </w:r>
      <w:r w:rsidRPr="00EE3C6C">
        <w:rPr>
          <w:i/>
          <w:iCs/>
          <w:sz w:val="32"/>
          <w:szCs w:val="32"/>
        </w:rPr>
        <w:t>First Name, Last Name, Age, Mobile Number</w:t>
      </w:r>
      <w:r w:rsidRPr="00EE3C6C">
        <w:rPr>
          <w:sz w:val="32"/>
          <w:szCs w:val="32"/>
        </w:rPr>
        <w:t>.</w:t>
      </w:r>
    </w:p>
    <w:p w14:paraId="5AEA74BF" w14:textId="77777777" w:rsidR="00EE3C6C" w:rsidRPr="00EE3C6C" w:rsidRDefault="00EE3C6C" w:rsidP="00EE3C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E3C6C">
        <w:rPr>
          <w:b/>
          <w:bCs/>
          <w:sz w:val="32"/>
          <w:szCs w:val="32"/>
        </w:rPr>
        <w:t>Purpose</w:t>
      </w:r>
      <w:r w:rsidRPr="00EE3C6C">
        <w:rPr>
          <w:sz w:val="32"/>
          <w:szCs w:val="32"/>
        </w:rPr>
        <w:t>: To quickly view patient details in a flat table without grouping.</w:t>
      </w:r>
    </w:p>
    <w:p w14:paraId="6F8DB0A1" w14:textId="77777777" w:rsidR="00EE3C6C" w:rsidRDefault="00EE3C6C" w:rsidP="00EE3C6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E3C6C">
        <w:rPr>
          <w:b/>
          <w:bCs/>
          <w:sz w:val="32"/>
          <w:szCs w:val="32"/>
        </w:rPr>
        <w:t>Use Case</w:t>
      </w:r>
      <w:r w:rsidRPr="00EE3C6C">
        <w:rPr>
          <w:sz w:val="32"/>
          <w:szCs w:val="32"/>
        </w:rPr>
        <w:t>: Hospital admin can export this report to Excel for sharing patient lists based on age.</w:t>
      </w:r>
    </w:p>
    <w:p w14:paraId="4FC2B0A3" w14:textId="103D662D" w:rsidR="00EE3C6C" w:rsidRPr="00EE3C6C" w:rsidRDefault="00EE3C6C" w:rsidP="00EE3C6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8578B5" wp14:editId="403CCF76">
            <wp:extent cx="5943600" cy="4483100"/>
            <wp:effectExtent l="0" t="0" r="0" b="0"/>
            <wp:docPr id="368298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8693" name="Picture 3682986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0A40" w14:textId="77777777" w:rsidR="00EE3C6C" w:rsidRPr="00EE3C6C" w:rsidRDefault="00EE3C6C" w:rsidP="00EE3C6C">
      <w:pPr>
        <w:rPr>
          <w:b/>
          <w:bCs/>
          <w:sz w:val="32"/>
          <w:szCs w:val="32"/>
        </w:rPr>
      </w:pPr>
    </w:p>
    <w:p w14:paraId="0A888B03" w14:textId="5C786ABF" w:rsidR="00EB6E42" w:rsidRPr="00EB6E42" w:rsidRDefault="00BF64A7" w:rsidP="00EB6E4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3.</w:t>
      </w:r>
      <w:r w:rsidR="00EB6E42" w:rsidRPr="00EB6E42">
        <w:rPr>
          <w:b/>
          <w:bCs/>
          <w:sz w:val="36"/>
          <w:szCs w:val="36"/>
          <w:u w:val="single"/>
        </w:rPr>
        <w:t>Joined Report (Patient Overview):</w:t>
      </w:r>
    </w:p>
    <w:p w14:paraId="3349B4DA" w14:textId="77777777" w:rsidR="00EB6E42" w:rsidRPr="00EB6E42" w:rsidRDefault="00EB6E42" w:rsidP="00EB6E42">
      <w:p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Purpose:</w:t>
      </w:r>
      <w:r w:rsidRPr="00EB6E42">
        <w:rPr>
          <w:sz w:val="32"/>
          <w:szCs w:val="32"/>
        </w:rPr>
        <w:t xml:space="preserve"> To analyze patient records grouped by gender along with their related appointment and doctor information.</w:t>
      </w:r>
    </w:p>
    <w:p w14:paraId="2DABE2F7" w14:textId="77777777" w:rsidR="00EB6E42" w:rsidRPr="00EB6E42" w:rsidRDefault="00EB6E42" w:rsidP="00EB6E42">
      <w:pPr>
        <w:rPr>
          <w:b/>
          <w:bCs/>
          <w:sz w:val="32"/>
          <w:szCs w:val="32"/>
        </w:rPr>
      </w:pPr>
      <w:r w:rsidRPr="00EB6E42">
        <w:rPr>
          <w:b/>
          <w:bCs/>
          <w:sz w:val="32"/>
          <w:szCs w:val="32"/>
        </w:rPr>
        <w:lastRenderedPageBreak/>
        <w:t>Key Features:</w:t>
      </w:r>
    </w:p>
    <w:p w14:paraId="362EFA6B" w14:textId="77777777" w:rsidR="00EB6E42" w:rsidRPr="00EB6E42" w:rsidRDefault="00EB6E42" w:rsidP="00EB6E42">
      <w:pPr>
        <w:numPr>
          <w:ilvl w:val="0"/>
          <w:numId w:val="5"/>
        </w:numPr>
        <w:rPr>
          <w:sz w:val="32"/>
          <w:szCs w:val="32"/>
        </w:rPr>
      </w:pPr>
      <w:r w:rsidRPr="00EB6E42">
        <w:rPr>
          <w:sz w:val="32"/>
          <w:szCs w:val="32"/>
        </w:rPr>
        <w:t>Combines multiple report blocks in a single report.</w:t>
      </w:r>
    </w:p>
    <w:p w14:paraId="4349A8CC" w14:textId="77777777" w:rsidR="00EB6E42" w:rsidRPr="00EB6E42" w:rsidRDefault="00EB6E42" w:rsidP="00EB6E42">
      <w:pPr>
        <w:numPr>
          <w:ilvl w:val="0"/>
          <w:numId w:val="5"/>
        </w:numPr>
        <w:rPr>
          <w:sz w:val="32"/>
          <w:szCs w:val="32"/>
        </w:rPr>
      </w:pPr>
      <w:r w:rsidRPr="00EB6E42">
        <w:rPr>
          <w:sz w:val="32"/>
          <w:szCs w:val="32"/>
        </w:rPr>
        <w:t>Allows grouping of data for comparison across related objects.</w:t>
      </w:r>
    </w:p>
    <w:p w14:paraId="7BDD7059" w14:textId="77777777" w:rsidR="00EB6E42" w:rsidRPr="00EB6E42" w:rsidRDefault="00EB6E42" w:rsidP="00EB6E42">
      <w:pPr>
        <w:numPr>
          <w:ilvl w:val="0"/>
          <w:numId w:val="5"/>
        </w:numPr>
        <w:rPr>
          <w:sz w:val="32"/>
          <w:szCs w:val="32"/>
        </w:rPr>
      </w:pPr>
      <w:r w:rsidRPr="00EB6E42">
        <w:rPr>
          <w:sz w:val="32"/>
          <w:szCs w:val="32"/>
        </w:rPr>
        <w:t>Provides summary information within each block.</w:t>
      </w:r>
    </w:p>
    <w:p w14:paraId="792C0927" w14:textId="77777777" w:rsidR="00EB6E42" w:rsidRPr="00EB6E42" w:rsidRDefault="00EB6E42" w:rsidP="00EB6E42">
      <w:p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Fields Used</w:t>
      </w:r>
      <w:r w:rsidRPr="00EB6E42">
        <w:rPr>
          <w:sz w:val="32"/>
          <w:szCs w:val="32"/>
        </w:rPr>
        <w:t>:</w:t>
      </w:r>
    </w:p>
    <w:p w14:paraId="29682311" w14:textId="77777777" w:rsidR="00EB6E42" w:rsidRPr="00EB6E42" w:rsidRDefault="00EB6E42" w:rsidP="00EB6E42">
      <w:pPr>
        <w:numPr>
          <w:ilvl w:val="0"/>
          <w:numId w:val="6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Group Rows</w:t>
      </w:r>
      <w:r w:rsidRPr="00EB6E42">
        <w:rPr>
          <w:sz w:val="32"/>
          <w:szCs w:val="32"/>
        </w:rPr>
        <w:t>: Gender (to separate Male, Female, Other categories)</w:t>
      </w:r>
    </w:p>
    <w:p w14:paraId="1B160D6F" w14:textId="77777777" w:rsidR="00EB6E42" w:rsidRPr="00EB6E42" w:rsidRDefault="00EB6E42" w:rsidP="00EB6E42">
      <w:pPr>
        <w:numPr>
          <w:ilvl w:val="0"/>
          <w:numId w:val="6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Columns / Details</w:t>
      </w:r>
      <w:r w:rsidRPr="00EB6E42">
        <w:rPr>
          <w:sz w:val="32"/>
          <w:szCs w:val="32"/>
        </w:rPr>
        <w:t>: Patient Name, Appointment Date, Doctor Name, Appointment Status</w:t>
      </w:r>
    </w:p>
    <w:p w14:paraId="380E0F07" w14:textId="77777777" w:rsidR="00EB6E42" w:rsidRPr="00EB6E42" w:rsidRDefault="00EB6E42" w:rsidP="00EB6E42">
      <w:pPr>
        <w:rPr>
          <w:b/>
          <w:bCs/>
          <w:sz w:val="32"/>
          <w:szCs w:val="32"/>
        </w:rPr>
      </w:pPr>
      <w:r w:rsidRPr="00EB6E42">
        <w:rPr>
          <w:b/>
          <w:bCs/>
          <w:sz w:val="32"/>
          <w:szCs w:val="32"/>
        </w:rPr>
        <w:t>Blocks:</w:t>
      </w:r>
    </w:p>
    <w:p w14:paraId="0E633FC3" w14:textId="77777777" w:rsidR="00EB6E42" w:rsidRPr="00EB6E42" w:rsidRDefault="00EB6E42" w:rsidP="00EB6E42">
      <w:pPr>
        <w:numPr>
          <w:ilvl w:val="0"/>
          <w:numId w:val="7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Patient Block</w:t>
      </w:r>
      <w:r w:rsidRPr="00EB6E42">
        <w:rPr>
          <w:sz w:val="32"/>
          <w:szCs w:val="32"/>
        </w:rPr>
        <w:t>: Shows individual patient details.</w:t>
      </w:r>
    </w:p>
    <w:p w14:paraId="1091C282" w14:textId="77777777" w:rsidR="00EB6E42" w:rsidRPr="00EB6E42" w:rsidRDefault="00EB6E42" w:rsidP="00EB6E42">
      <w:pPr>
        <w:numPr>
          <w:ilvl w:val="0"/>
          <w:numId w:val="7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Appointment Block (optional</w:t>
      </w:r>
      <w:r w:rsidRPr="00EB6E42">
        <w:rPr>
          <w:sz w:val="32"/>
          <w:szCs w:val="32"/>
        </w:rPr>
        <w:t>): Displays related appointment details.</w:t>
      </w:r>
    </w:p>
    <w:p w14:paraId="42DF9E36" w14:textId="77777777" w:rsidR="00EB6E42" w:rsidRPr="00EB6E42" w:rsidRDefault="00EB6E42" w:rsidP="00EB6E42">
      <w:pPr>
        <w:numPr>
          <w:ilvl w:val="0"/>
          <w:numId w:val="7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Doctor Block (optional):</w:t>
      </w:r>
      <w:r w:rsidRPr="00EB6E42">
        <w:rPr>
          <w:sz w:val="32"/>
          <w:szCs w:val="32"/>
        </w:rPr>
        <w:t xml:space="preserve"> Shows related doctor information.</w:t>
      </w:r>
    </w:p>
    <w:p w14:paraId="17C5652C" w14:textId="77777777" w:rsidR="00EB6E42" w:rsidRPr="00EB6E42" w:rsidRDefault="00EB6E42" w:rsidP="00EB6E42">
      <w:pPr>
        <w:rPr>
          <w:b/>
          <w:bCs/>
          <w:sz w:val="32"/>
          <w:szCs w:val="32"/>
        </w:rPr>
      </w:pPr>
      <w:r w:rsidRPr="00EB6E42">
        <w:rPr>
          <w:b/>
          <w:bCs/>
          <w:sz w:val="32"/>
          <w:szCs w:val="32"/>
        </w:rPr>
        <w:t>Usage:</w:t>
      </w:r>
    </w:p>
    <w:p w14:paraId="0AC6FD83" w14:textId="77777777" w:rsidR="00EB6E42" w:rsidRPr="00EB6E42" w:rsidRDefault="00EB6E42" w:rsidP="00EB6E42">
      <w:pPr>
        <w:numPr>
          <w:ilvl w:val="0"/>
          <w:numId w:val="8"/>
        </w:numPr>
        <w:rPr>
          <w:sz w:val="32"/>
          <w:szCs w:val="32"/>
        </w:rPr>
      </w:pPr>
      <w:r w:rsidRPr="00EB6E42">
        <w:rPr>
          <w:sz w:val="32"/>
          <w:szCs w:val="32"/>
        </w:rPr>
        <w:t>Helps track distribution of patients by gender.</w:t>
      </w:r>
    </w:p>
    <w:p w14:paraId="0EF84ABB" w14:textId="77777777" w:rsidR="00EB6E42" w:rsidRPr="00EB6E42" w:rsidRDefault="00EB6E42" w:rsidP="00EB6E42">
      <w:pPr>
        <w:numPr>
          <w:ilvl w:val="0"/>
          <w:numId w:val="8"/>
        </w:numPr>
        <w:rPr>
          <w:sz w:val="32"/>
          <w:szCs w:val="32"/>
        </w:rPr>
      </w:pPr>
      <w:r w:rsidRPr="00EB6E42">
        <w:rPr>
          <w:sz w:val="32"/>
          <w:szCs w:val="32"/>
        </w:rPr>
        <w:t>Useful for analyzing appointments and doctor allocation per gender.</w:t>
      </w:r>
    </w:p>
    <w:p w14:paraId="6657ADFD" w14:textId="77777777" w:rsidR="00EB6E42" w:rsidRDefault="00EB6E42" w:rsidP="00EB6E42">
      <w:pPr>
        <w:numPr>
          <w:ilvl w:val="0"/>
          <w:numId w:val="8"/>
        </w:numPr>
        <w:rPr>
          <w:sz w:val="32"/>
          <w:szCs w:val="32"/>
        </w:rPr>
      </w:pPr>
      <w:r w:rsidRPr="00EB6E42">
        <w:rPr>
          <w:sz w:val="32"/>
          <w:szCs w:val="32"/>
        </w:rPr>
        <w:t>Supports quick comparison across different related objects in one report.</w:t>
      </w:r>
    </w:p>
    <w:p w14:paraId="7E673625" w14:textId="6E96633C" w:rsidR="00EB6E42" w:rsidRDefault="00EB6E42" w:rsidP="00EB6E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A69F4ED" wp14:editId="77EAE6EB">
            <wp:extent cx="5943600" cy="2762250"/>
            <wp:effectExtent l="0" t="0" r="0" b="0"/>
            <wp:docPr id="1228456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6366" name="Picture 12284563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59E" w14:textId="6F9AA866" w:rsidR="00EB6E42" w:rsidRDefault="00EB6E42" w:rsidP="00EB6E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3B3D2E" wp14:editId="4991C2CC">
            <wp:extent cx="5943600" cy="2814955"/>
            <wp:effectExtent l="0" t="0" r="0" b="4445"/>
            <wp:docPr id="705726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6896" name="Picture 7057268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3666" w14:textId="77777777" w:rsidR="00BF64A7" w:rsidRPr="00EB6E42" w:rsidRDefault="00BF64A7" w:rsidP="00EB6E42">
      <w:pPr>
        <w:rPr>
          <w:sz w:val="32"/>
          <w:szCs w:val="32"/>
        </w:rPr>
      </w:pPr>
    </w:p>
    <w:p w14:paraId="52655D8E" w14:textId="66EFCA62" w:rsidR="00EB6E42" w:rsidRPr="00EB6E42" w:rsidRDefault="00EB6E42" w:rsidP="00EB6E4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</w:t>
      </w:r>
      <w:r w:rsidRPr="00EB6E42">
        <w:rPr>
          <w:b/>
          <w:bCs/>
          <w:sz w:val="40"/>
          <w:szCs w:val="40"/>
          <w:u w:val="single"/>
        </w:rPr>
        <w:t>Dashboards</w:t>
      </w:r>
    </w:p>
    <w:p w14:paraId="15C3027B" w14:textId="77777777" w:rsidR="00EB6E42" w:rsidRPr="00EB6E42" w:rsidRDefault="00EB6E42" w:rsidP="00EB6E42">
      <w:pPr>
        <w:numPr>
          <w:ilvl w:val="0"/>
          <w:numId w:val="9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t>Definition:</w:t>
      </w:r>
      <w:r w:rsidRPr="00EB6E42">
        <w:rPr>
          <w:sz w:val="32"/>
          <w:szCs w:val="32"/>
        </w:rPr>
        <w:t xml:space="preserve"> Visual representation of key metrics and trends using multiple reports in one interface.</w:t>
      </w:r>
    </w:p>
    <w:p w14:paraId="7542DFC1" w14:textId="77777777" w:rsidR="00EB6E42" w:rsidRPr="00EB6E42" w:rsidRDefault="00EB6E42" w:rsidP="00EB6E42">
      <w:pPr>
        <w:numPr>
          <w:ilvl w:val="0"/>
          <w:numId w:val="9"/>
        </w:numPr>
        <w:rPr>
          <w:sz w:val="32"/>
          <w:szCs w:val="32"/>
          <w:u w:val="single"/>
        </w:rPr>
      </w:pPr>
      <w:r w:rsidRPr="00EB6E42">
        <w:rPr>
          <w:b/>
          <w:bCs/>
          <w:sz w:val="32"/>
          <w:szCs w:val="32"/>
        </w:rPr>
        <w:t>Components:</w:t>
      </w:r>
      <w:r w:rsidRPr="00EB6E42">
        <w:rPr>
          <w:sz w:val="32"/>
          <w:szCs w:val="32"/>
        </w:rPr>
        <w:t xml:space="preserve"> Charts, tables, metrics, gauges, and visual summaries</w:t>
      </w:r>
      <w:r w:rsidRPr="00EB6E42">
        <w:rPr>
          <w:sz w:val="32"/>
          <w:szCs w:val="32"/>
          <w:u w:val="single"/>
        </w:rPr>
        <w:t>.</w:t>
      </w:r>
    </w:p>
    <w:p w14:paraId="218EDC5C" w14:textId="77777777" w:rsidR="00EB6E42" w:rsidRDefault="00EB6E42" w:rsidP="00EB6E42">
      <w:pPr>
        <w:numPr>
          <w:ilvl w:val="0"/>
          <w:numId w:val="9"/>
        </w:numPr>
        <w:rPr>
          <w:sz w:val="32"/>
          <w:szCs w:val="32"/>
        </w:rPr>
      </w:pPr>
      <w:r w:rsidRPr="00EB6E42">
        <w:rPr>
          <w:b/>
          <w:bCs/>
          <w:sz w:val="32"/>
          <w:szCs w:val="32"/>
        </w:rPr>
        <w:lastRenderedPageBreak/>
        <w:t>Usage:</w:t>
      </w:r>
      <w:r w:rsidRPr="00EB6E42">
        <w:rPr>
          <w:sz w:val="32"/>
          <w:szCs w:val="32"/>
        </w:rPr>
        <w:t xml:space="preserve"> Provides quick insights into business performance and trends.</w:t>
      </w:r>
    </w:p>
    <w:p w14:paraId="191A0366" w14:textId="186EC550" w:rsidR="00C00DED" w:rsidRDefault="00C00DED" w:rsidP="00C00DE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MediConnect</w:t>
      </w:r>
      <w:proofErr w:type="spellEnd"/>
      <w:r>
        <w:rPr>
          <w:b/>
          <w:bCs/>
          <w:sz w:val="32"/>
          <w:szCs w:val="32"/>
        </w:rPr>
        <w:t xml:space="preserve"> Dashboard 1:</w:t>
      </w:r>
    </w:p>
    <w:p w14:paraId="3AFB46BD" w14:textId="196DBB5A" w:rsidR="00C00DED" w:rsidRDefault="00C00DED" w:rsidP="00C00D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D75D84" wp14:editId="32A0455D">
            <wp:extent cx="6484620" cy="3291840"/>
            <wp:effectExtent l="0" t="0" r="0" b="3810"/>
            <wp:docPr id="19230636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3626" name="Picture 19230636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E03B" w14:textId="2FCAC9AA" w:rsidR="00C00DED" w:rsidRDefault="00C00DED" w:rsidP="00C00DE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MediConnect</w:t>
      </w:r>
      <w:proofErr w:type="spellEnd"/>
      <w:r>
        <w:rPr>
          <w:b/>
          <w:bCs/>
          <w:sz w:val="32"/>
          <w:szCs w:val="32"/>
        </w:rPr>
        <w:t xml:space="preserve"> Dashboard 2:</w:t>
      </w:r>
    </w:p>
    <w:p w14:paraId="208F5DF1" w14:textId="0A6CBDA7" w:rsidR="00C00DED" w:rsidRDefault="00C00DED" w:rsidP="00C00D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B4629F" wp14:editId="1170E224">
            <wp:extent cx="6492240" cy="3215640"/>
            <wp:effectExtent l="0" t="0" r="3810" b="3810"/>
            <wp:docPr id="730585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5014" name="Picture 7305850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984E" w14:textId="77777777" w:rsidR="00C00DED" w:rsidRDefault="00C00DED" w:rsidP="00C00DED">
      <w:pPr>
        <w:rPr>
          <w:sz w:val="32"/>
          <w:szCs w:val="32"/>
        </w:rPr>
      </w:pPr>
    </w:p>
    <w:p w14:paraId="08541373" w14:textId="5BE1F88C" w:rsidR="00C00DED" w:rsidRDefault="00C00DED" w:rsidP="00C00DE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MediConnect</w:t>
      </w:r>
      <w:proofErr w:type="spellEnd"/>
      <w:r>
        <w:rPr>
          <w:b/>
          <w:bCs/>
          <w:sz w:val="32"/>
          <w:szCs w:val="32"/>
        </w:rPr>
        <w:t xml:space="preserve"> Dashboard 3:</w:t>
      </w:r>
    </w:p>
    <w:p w14:paraId="3EB30E29" w14:textId="1D6227FE" w:rsidR="00C00DED" w:rsidRDefault="00C00DED" w:rsidP="00C00D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A504A1" wp14:editId="0AAC5CCD">
            <wp:extent cx="6195060" cy="2979420"/>
            <wp:effectExtent l="0" t="0" r="0" b="0"/>
            <wp:docPr id="1269766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66507" name="Picture 12697665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29CB" w14:textId="77777777" w:rsidR="00C00DED" w:rsidRDefault="00C00DED" w:rsidP="00C00DED">
      <w:pPr>
        <w:rPr>
          <w:sz w:val="32"/>
          <w:szCs w:val="32"/>
        </w:rPr>
      </w:pPr>
    </w:p>
    <w:p w14:paraId="7D14511E" w14:textId="2EAFE00E" w:rsidR="00C00DED" w:rsidRDefault="00C00DED" w:rsidP="00C00D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3336FA" wp14:editId="70DA8850">
            <wp:extent cx="6187440" cy="1752600"/>
            <wp:effectExtent l="0" t="0" r="3810" b="0"/>
            <wp:docPr id="878725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25442" name="Picture 8787254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86C" w14:textId="77777777" w:rsidR="00FA45B5" w:rsidRDefault="00FA45B5" w:rsidP="00C00DED">
      <w:pPr>
        <w:rPr>
          <w:sz w:val="32"/>
          <w:szCs w:val="32"/>
        </w:rPr>
      </w:pPr>
    </w:p>
    <w:p w14:paraId="3086E384" w14:textId="19A18D3D" w:rsidR="00A06D42" w:rsidRDefault="00A06D42" w:rsidP="00C00DE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</w:t>
      </w:r>
      <w:r w:rsidRPr="00A06D42">
        <w:rPr>
          <w:b/>
          <w:bCs/>
          <w:sz w:val="40"/>
          <w:szCs w:val="40"/>
          <w:u w:val="single"/>
        </w:rPr>
        <w:t>Sharing Rules</w:t>
      </w:r>
      <w:r>
        <w:rPr>
          <w:b/>
          <w:bCs/>
          <w:sz w:val="40"/>
          <w:szCs w:val="40"/>
          <w:u w:val="single"/>
        </w:rPr>
        <w:t>:</w:t>
      </w:r>
    </w:p>
    <w:p w14:paraId="7AB0EC56" w14:textId="7067A37D" w:rsidR="00BF64A7" w:rsidRDefault="00A06D42" w:rsidP="00BF64A7">
      <w:pPr>
        <w:rPr>
          <w:sz w:val="32"/>
          <w:szCs w:val="32"/>
        </w:rPr>
      </w:pPr>
      <w:r w:rsidRPr="00A06D42">
        <w:rPr>
          <w:sz w:val="32"/>
          <w:szCs w:val="32"/>
        </w:rPr>
        <w:t>Sharing Rules in Salesforce are used to extend record access to specific groups of users who do not have access based on the organization-wide defaults (OWD). They help share records automatically based on record ownership or criteria</w:t>
      </w:r>
      <w:r w:rsidR="00BF64A7">
        <w:rPr>
          <w:sz w:val="32"/>
          <w:szCs w:val="32"/>
        </w:rPr>
        <w:t>.</w:t>
      </w:r>
    </w:p>
    <w:p w14:paraId="5DFE09FE" w14:textId="52329CA9" w:rsidR="00A06D42" w:rsidRPr="00A06D42" w:rsidRDefault="00A06D42" w:rsidP="00BF64A7">
      <w:pPr>
        <w:rPr>
          <w:sz w:val="32"/>
          <w:szCs w:val="32"/>
        </w:rPr>
      </w:pPr>
      <w:r w:rsidRPr="00A06D42">
        <w:rPr>
          <w:b/>
          <w:bCs/>
          <w:sz w:val="32"/>
          <w:szCs w:val="32"/>
        </w:rPr>
        <w:lastRenderedPageBreak/>
        <w:t>Types of Sharing Rules:</w:t>
      </w:r>
    </w:p>
    <w:p w14:paraId="75D24CC8" w14:textId="77777777" w:rsidR="00A06D42" w:rsidRPr="00A06D42" w:rsidRDefault="00A06D42" w:rsidP="00A06D42">
      <w:pPr>
        <w:numPr>
          <w:ilvl w:val="0"/>
          <w:numId w:val="10"/>
        </w:numPr>
        <w:rPr>
          <w:sz w:val="32"/>
          <w:szCs w:val="32"/>
        </w:rPr>
      </w:pPr>
      <w:r w:rsidRPr="00A06D42">
        <w:rPr>
          <w:b/>
          <w:bCs/>
          <w:sz w:val="32"/>
          <w:szCs w:val="32"/>
        </w:rPr>
        <w:t>Owner-Based Sharing Rule:</w:t>
      </w:r>
    </w:p>
    <w:p w14:paraId="1FD889FF" w14:textId="77777777" w:rsidR="00A06D42" w:rsidRPr="00A06D42" w:rsidRDefault="00A06D42" w:rsidP="00A06D42">
      <w:pPr>
        <w:numPr>
          <w:ilvl w:val="1"/>
          <w:numId w:val="10"/>
        </w:numPr>
        <w:rPr>
          <w:sz w:val="32"/>
          <w:szCs w:val="32"/>
        </w:rPr>
      </w:pPr>
      <w:r w:rsidRPr="00A06D42">
        <w:rPr>
          <w:sz w:val="32"/>
          <w:szCs w:val="32"/>
        </w:rPr>
        <w:t>Shares records owned by users in a particular role or group with users in another role or group.</w:t>
      </w:r>
    </w:p>
    <w:p w14:paraId="5132C07F" w14:textId="77777777" w:rsidR="00A06D42" w:rsidRPr="00A06D42" w:rsidRDefault="00A06D42" w:rsidP="00A06D42">
      <w:pPr>
        <w:numPr>
          <w:ilvl w:val="1"/>
          <w:numId w:val="10"/>
        </w:numPr>
        <w:rPr>
          <w:sz w:val="32"/>
          <w:szCs w:val="32"/>
        </w:rPr>
      </w:pPr>
      <w:r w:rsidRPr="00A06D42">
        <w:rPr>
          <w:sz w:val="32"/>
          <w:szCs w:val="32"/>
        </w:rPr>
        <w:t xml:space="preserve">Example: Share all </w:t>
      </w:r>
      <w:r w:rsidRPr="00A06D42">
        <w:rPr>
          <w:i/>
          <w:iCs/>
          <w:sz w:val="32"/>
          <w:szCs w:val="32"/>
        </w:rPr>
        <w:t>Patient</w:t>
      </w:r>
      <w:r w:rsidRPr="00A06D42">
        <w:rPr>
          <w:sz w:val="32"/>
          <w:szCs w:val="32"/>
        </w:rPr>
        <w:t xml:space="preserve"> records owned by users in the “Doctor” role with users in the “Receptionist” role.</w:t>
      </w:r>
    </w:p>
    <w:p w14:paraId="230F9F35" w14:textId="77777777" w:rsidR="00A06D42" w:rsidRPr="00A06D42" w:rsidRDefault="00A06D42" w:rsidP="00A06D42">
      <w:pPr>
        <w:numPr>
          <w:ilvl w:val="0"/>
          <w:numId w:val="10"/>
        </w:numPr>
        <w:rPr>
          <w:sz w:val="32"/>
          <w:szCs w:val="32"/>
        </w:rPr>
      </w:pPr>
      <w:r w:rsidRPr="00A06D42">
        <w:rPr>
          <w:b/>
          <w:bCs/>
          <w:sz w:val="32"/>
          <w:szCs w:val="32"/>
        </w:rPr>
        <w:t>Criteria-Based Sharing Rule:</w:t>
      </w:r>
    </w:p>
    <w:p w14:paraId="295B6A47" w14:textId="77777777" w:rsidR="00A06D42" w:rsidRPr="00A06D42" w:rsidRDefault="00A06D42" w:rsidP="00A06D42">
      <w:pPr>
        <w:numPr>
          <w:ilvl w:val="1"/>
          <w:numId w:val="10"/>
        </w:numPr>
        <w:rPr>
          <w:sz w:val="32"/>
          <w:szCs w:val="32"/>
        </w:rPr>
      </w:pPr>
      <w:r w:rsidRPr="00A06D42">
        <w:rPr>
          <w:sz w:val="32"/>
          <w:szCs w:val="32"/>
        </w:rPr>
        <w:t>Shares records that meet certain field conditions with users or groups.</w:t>
      </w:r>
    </w:p>
    <w:p w14:paraId="3308FE36" w14:textId="77777777" w:rsidR="00A06D42" w:rsidRPr="00A06D42" w:rsidRDefault="00A06D42" w:rsidP="00A06D42">
      <w:pPr>
        <w:numPr>
          <w:ilvl w:val="1"/>
          <w:numId w:val="10"/>
        </w:numPr>
        <w:rPr>
          <w:sz w:val="32"/>
          <w:szCs w:val="32"/>
        </w:rPr>
      </w:pPr>
      <w:r w:rsidRPr="00A06D42">
        <w:rPr>
          <w:sz w:val="32"/>
          <w:szCs w:val="32"/>
        </w:rPr>
        <w:t xml:space="preserve">Example: Share </w:t>
      </w:r>
      <w:r w:rsidRPr="00A06D42">
        <w:rPr>
          <w:i/>
          <w:iCs/>
          <w:sz w:val="32"/>
          <w:szCs w:val="32"/>
        </w:rPr>
        <w:t>Appointment</w:t>
      </w:r>
      <w:r w:rsidRPr="00A06D42">
        <w:rPr>
          <w:sz w:val="32"/>
          <w:szCs w:val="32"/>
        </w:rPr>
        <w:t xml:space="preserve"> records where </w:t>
      </w:r>
      <w:r w:rsidRPr="00A06D42">
        <w:rPr>
          <w:b/>
          <w:bCs/>
          <w:sz w:val="32"/>
          <w:szCs w:val="32"/>
        </w:rPr>
        <w:t>Status = "Confirmed"</w:t>
      </w:r>
      <w:r w:rsidRPr="00A06D42">
        <w:rPr>
          <w:sz w:val="32"/>
          <w:szCs w:val="32"/>
        </w:rPr>
        <w:t xml:space="preserve"> with users in the </w:t>
      </w:r>
      <w:r w:rsidRPr="00A06D42">
        <w:rPr>
          <w:b/>
          <w:bCs/>
          <w:sz w:val="32"/>
          <w:szCs w:val="32"/>
        </w:rPr>
        <w:t>Billing Department</w:t>
      </w:r>
      <w:r w:rsidRPr="00A06D42">
        <w:rPr>
          <w:sz w:val="32"/>
          <w:szCs w:val="32"/>
        </w:rPr>
        <w:t xml:space="preserve"> role.</w:t>
      </w:r>
    </w:p>
    <w:p w14:paraId="12C282C8" w14:textId="7D7FD0D2" w:rsidR="00A06D42" w:rsidRDefault="00FA45B5" w:rsidP="00C00DE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7B10E3" wp14:editId="75ECD05C">
            <wp:extent cx="5943600" cy="2943225"/>
            <wp:effectExtent l="0" t="0" r="0" b="9525"/>
            <wp:docPr id="150771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7839" name="Picture 15077178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0C1" w14:textId="77777777" w:rsidR="00FA45B5" w:rsidRPr="00A06D42" w:rsidRDefault="00FA45B5" w:rsidP="00C00DED">
      <w:pPr>
        <w:rPr>
          <w:sz w:val="32"/>
          <w:szCs w:val="32"/>
        </w:rPr>
      </w:pPr>
    </w:p>
    <w:p w14:paraId="06535288" w14:textId="77777777" w:rsidR="00C00DED" w:rsidRDefault="00C00DED" w:rsidP="00C00DED">
      <w:pPr>
        <w:rPr>
          <w:sz w:val="32"/>
          <w:szCs w:val="32"/>
        </w:rPr>
      </w:pPr>
    </w:p>
    <w:p w14:paraId="0DEB2516" w14:textId="77777777" w:rsidR="00C00DED" w:rsidRPr="00EB6E42" w:rsidRDefault="00C00DED" w:rsidP="00C00DED">
      <w:pPr>
        <w:rPr>
          <w:sz w:val="32"/>
          <w:szCs w:val="32"/>
        </w:rPr>
      </w:pPr>
    </w:p>
    <w:p w14:paraId="53AB314C" w14:textId="77777777" w:rsidR="00DA43E5" w:rsidRDefault="00DA43E5">
      <w:pPr>
        <w:rPr>
          <w:sz w:val="36"/>
          <w:szCs w:val="36"/>
          <w:u w:val="single"/>
        </w:rPr>
      </w:pPr>
    </w:p>
    <w:p w14:paraId="3F1D61B0" w14:textId="68E4BE15" w:rsidR="00FA45B5" w:rsidRDefault="00FA45B5">
      <w:r>
        <w:rPr>
          <w:noProof/>
        </w:rPr>
        <w:lastRenderedPageBreak/>
        <w:drawing>
          <wp:inline distT="0" distB="0" distL="0" distR="0" wp14:anchorId="2A5D22D7" wp14:editId="7AADBB06">
            <wp:extent cx="5943600" cy="2922905"/>
            <wp:effectExtent l="0" t="0" r="0" b="0"/>
            <wp:docPr id="368703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3126" name="Picture 3687031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094C" w14:textId="77777777" w:rsidR="00FA45B5" w:rsidRDefault="00FA45B5"/>
    <w:p w14:paraId="276F7A26" w14:textId="170AFBFC" w:rsidR="00FA45B5" w:rsidRDefault="00304F8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</w:t>
      </w:r>
      <w:r w:rsidRPr="00304F83">
        <w:rPr>
          <w:b/>
          <w:bCs/>
          <w:sz w:val="40"/>
          <w:szCs w:val="40"/>
          <w:u w:val="single"/>
        </w:rPr>
        <w:t>Field Level Security</w:t>
      </w:r>
      <w:r>
        <w:rPr>
          <w:b/>
          <w:bCs/>
          <w:sz w:val="40"/>
          <w:szCs w:val="40"/>
          <w:u w:val="single"/>
        </w:rPr>
        <w:t>:</w:t>
      </w:r>
    </w:p>
    <w:p w14:paraId="71FB05D9" w14:textId="08F80534" w:rsidR="00304F83" w:rsidRDefault="00304F83">
      <w:pPr>
        <w:rPr>
          <w:sz w:val="32"/>
          <w:szCs w:val="32"/>
        </w:rPr>
      </w:pPr>
      <w:r w:rsidRPr="00304F83">
        <w:rPr>
          <w:sz w:val="32"/>
          <w:szCs w:val="32"/>
        </w:rPr>
        <w:t>To control user access to specific fields on objects, ensuring that sensitive medical data remains confidential and is visible only to authorized users.</w:t>
      </w:r>
    </w:p>
    <w:p w14:paraId="7263374A" w14:textId="77777777" w:rsidR="00304F83" w:rsidRPr="00304F83" w:rsidRDefault="00304F83" w:rsidP="00304F83">
      <w:pPr>
        <w:rPr>
          <w:sz w:val="32"/>
          <w:szCs w:val="32"/>
        </w:rPr>
      </w:pPr>
      <w:r w:rsidRPr="00304F83">
        <w:rPr>
          <w:b/>
          <w:bCs/>
          <w:sz w:val="32"/>
          <w:szCs w:val="32"/>
        </w:rPr>
        <w:t>Key Points:</w:t>
      </w:r>
    </w:p>
    <w:p w14:paraId="634D18C0" w14:textId="77777777" w:rsidR="00304F83" w:rsidRPr="00304F83" w:rsidRDefault="00304F83" w:rsidP="00304F83">
      <w:pPr>
        <w:numPr>
          <w:ilvl w:val="0"/>
          <w:numId w:val="11"/>
        </w:numPr>
        <w:rPr>
          <w:sz w:val="32"/>
          <w:szCs w:val="32"/>
        </w:rPr>
      </w:pPr>
      <w:r w:rsidRPr="00304F83">
        <w:rPr>
          <w:sz w:val="32"/>
          <w:szCs w:val="32"/>
        </w:rPr>
        <w:t>Field Level Security determines which users can view or edit specific fields.</w:t>
      </w:r>
    </w:p>
    <w:p w14:paraId="1FBB7C28" w14:textId="77777777" w:rsidR="00304F83" w:rsidRPr="00304F83" w:rsidRDefault="00304F83" w:rsidP="00304F83">
      <w:pPr>
        <w:numPr>
          <w:ilvl w:val="0"/>
          <w:numId w:val="11"/>
        </w:numPr>
        <w:rPr>
          <w:sz w:val="32"/>
          <w:szCs w:val="32"/>
        </w:rPr>
      </w:pPr>
      <w:r w:rsidRPr="00304F83">
        <w:rPr>
          <w:sz w:val="32"/>
          <w:szCs w:val="32"/>
        </w:rPr>
        <w:t>It adds an extra layer of protection beyond object-level permissions.</w:t>
      </w:r>
    </w:p>
    <w:p w14:paraId="7696CE6A" w14:textId="77777777" w:rsidR="00304F83" w:rsidRPr="00304F83" w:rsidRDefault="00304F83" w:rsidP="00304F83">
      <w:pPr>
        <w:numPr>
          <w:ilvl w:val="0"/>
          <w:numId w:val="11"/>
        </w:numPr>
        <w:rPr>
          <w:sz w:val="32"/>
          <w:szCs w:val="32"/>
        </w:rPr>
      </w:pPr>
      <w:r w:rsidRPr="00304F83">
        <w:rPr>
          <w:sz w:val="32"/>
          <w:szCs w:val="32"/>
        </w:rPr>
        <w:t xml:space="preserve">FLS can be applied through </w:t>
      </w:r>
      <w:r w:rsidRPr="00304F83">
        <w:rPr>
          <w:b/>
          <w:bCs/>
          <w:sz w:val="32"/>
          <w:szCs w:val="32"/>
        </w:rPr>
        <w:t>profiles</w:t>
      </w:r>
      <w:r w:rsidRPr="00304F83">
        <w:rPr>
          <w:sz w:val="32"/>
          <w:szCs w:val="32"/>
        </w:rPr>
        <w:t xml:space="preserve"> or </w:t>
      </w:r>
      <w:r w:rsidRPr="00304F83">
        <w:rPr>
          <w:b/>
          <w:bCs/>
          <w:sz w:val="32"/>
          <w:szCs w:val="32"/>
        </w:rPr>
        <w:t>permission sets</w:t>
      </w:r>
      <w:r w:rsidRPr="00304F83">
        <w:rPr>
          <w:sz w:val="32"/>
          <w:szCs w:val="32"/>
        </w:rPr>
        <w:t>.</w:t>
      </w:r>
    </w:p>
    <w:p w14:paraId="6EF15A37" w14:textId="77777777" w:rsidR="00304F83" w:rsidRPr="00304F83" w:rsidRDefault="00304F83" w:rsidP="00304F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04F8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Example Scenario (</w:t>
      </w:r>
      <w:proofErr w:type="spellStart"/>
      <w:r w:rsidRPr="00304F8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MediConnect</w:t>
      </w:r>
      <w:proofErr w:type="spellEnd"/>
      <w:r w:rsidRPr="00304F8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):</w:t>
      </w:r>
    </w:p>
    <w:p w14:paraId="3C1EEF95" w14:textId="3448DF46" w:rsidR="00304F83" w:rsidRPr="00304F83" w:rsidRDefault="00304F83" w:rsidP="00304F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Let’s say we want to </w:t>
      </w:r>
      <w:r w:rsidRPr="00304F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hide the "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Past Medical History</w:t>
      </w:r>
      <w:r w:rsidRPr="00304F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" field</w:t>
      </w: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on the </w:t>
      </w:r>
      <w:r w:rsidRPr="00304F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Patient</w:t>
      </w: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object from users with the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Billing Officer</w:t>
      </w: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profile — since it contains sensitive medical information.</w:t>
      </w: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  <w:t xml:space="preserve">Only </w:t>
      </w:r>
      <w:r w:rsidRPr="00304F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Doctors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and other related field</w:t>
      </w:r>
      <w:r w:rsidRPr="00304F83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should be able to see this field.</w:t>
      </w:r>
    </w:p>
    <w:p w14:paraId="221C826E" w14:textId="25588F1A" w:rsidR="00304F83" w:rsidRDefault="00304F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769835" wp14:editId="24A6A3E5">
            <wp:extent cx="5943600" cy="2894330"/>
            <wp:effectExtent l="0" t="0" r="0" b="1270"/>
            <wp:docPr id="1959918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8973" name="Picture 19599189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8BA0" w14:textId="04371AB2" w:rsidR="00304F83" w:rsidRDefault="00304F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07C4F4" wp14:editId="2EC3B294">
            <wp:extent cx="5943600" cy="2975610"/>
            <wp:effectExtent l="0" t="0" r="0" b="0"/>
            <wp:docPr id="227963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63891" name="Picture 22796389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0CC" w14:textId="051960A4" w:rsidR="00472DE0" w:rsidRDefault="00472DE0">
      <w:pPr>
        <w:rPr>
          <w:sz w:val="32"/>
          <w:szCs w:val="32"/>
        </w:rPr>
      </w:pPr>
    </w:p>
    <w:p w14:paraId="4142E1E8" w14:textId="597CCF97" w:rsidR="00472DE0" w:rsidRDefault="00472DE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5.</w:t>
      </w:r>
      <w:r w:rsidRPr="00472DE0">
        <w:rPr>
          <w:b/>
          <w:bCs/>
          <w:sz w:val="40"/>
          <w:szCs w:val="40"/>
          <w:u w:val="single"/>
        </w:rPr>
        <w:t>Session Settings</w:t>
      </w:r>
    </w:p>
    <w:p w14:paraId="17C6CB7F" w14:textId="2DC6ED6B" w:rsidR="00472DE0" w:rsidRDefault="00472DE0">
      <w:pPr>
        <w:rPr>
          <w:sz w:val="32"/>
          <w:szCs w:val="32"/>
        </w:rPr>
      </w:pPr>
      <w:r w:rsidRPr="00472DE0">
        <w:rPr>
          <w:sz w:val="32"/>
          <w:szCs w:val="32"/>
        </w:rPr>
        <w:t xml:space="preserve">To enhance the overall security of user sessions by controlling login behavior, session timeouts, and access restrictions in the </w:t>
      </w:r>
      <w:proofErr w:type="spellStart"/>
      <w:r w:rsidRPr="00472DE0">
        <w:rPr>
          <w:sz w:val="32"/>
          <w:szCs w:val="32"/>
        </w:rPr>
        <w:t>MediConnect</w:t>
      </w:r>
      <w:proofErr w:type="spellEnd"/>
      <w:r w:rsidRPr="00472DE0">
        <w:rPr>
          <w:sz w:val="32"/>
          <w:szCs w:val="32"/>
        </w:rPr>
        <w:t xml:space="preserve"> application.</w:t>
      </w:r>
    </w:p>
    <w:p w14:paraId="505AC18B" w14:textId="77777777" w:rsidR="00472DE0" w:rsidRPr="00472DE0" w:rsidRDefault="00472DE0" w:rsidP="00472DE0">
      <w:pPr>
        <w:rPr>
          <w:sz w:val="32"/>
          <w:szCs w:val="32"/>
        </w:rPr>
      </w:pPr>
      <w:r w:rsidRPr="00472DE0">
        <w:rPr>
          <w:b/>
          <w:bCs/>
          <w:sz w:val="32"/>
          <w:szCs w:val="32"/>
        </w:rPr>
        <w:t>Key Points:</w:t>
      </w:r>
    </w:p>
    <w:p w14:paraId="44BFD287" w14:textId="77777777" w:rsidR="00472DE0" w:rsidRPr="00472DE0" w:rsidRDefault="00472DE0" w:rsidP="00472DE0">
      <w:pPr>
        <w:numPr>
          <w:ilvl w:val="0"/>
          <w:numId w:val="12"/>
        </w:numPr>
        <w:rPr>
          <w:sz w:val="32"/>
          <w:szCs w:val="32"/>
        </w:rPr>
      </w:pPr>
      <w:r w:rsidRPr="00472DE0">
        <w:rPr>
          <w:sz w:val="32"/>
          <w:szCs w:val="32"/>
        </w:rPr>
        <w:lastRenderedPageBreak/>
        <w:t xml:space="preserve">Session Settings help manage </w:t>
      </w:r>
      <w:r w:rsidRPr="00472DE0">
        <w:rPr>
          <w:b/>
          <w:bCs/>
          <w:sz w:val="32"/>
          <w:szCs w:val="32"/>
        </w:rPr>
        <w:t>how long a user stays logged in</w:t>
      </w:r>
      <w:r w:rsidRPr="00472DE0">
        <w:rPr>
          <w:sz w:val="32"/>
          <w:szCs w:val="32"/>
        </w:rPr>
        <w:t xml:space="preserve">, </w:t>
      </w:r>
      <w:r w:rsidRPr="00472DE0">
        <w:rPr>
          <w:b/>
          <w:bCs/>
          <w:sz w:val="32"/>
          <w:szCs w:val="32"/>
        </w:rPr>
        <w:t>when reauthentication is needed</w:t>
      </w:r>
      <w:r w:rsidRPr="00472DE0">
        <w:rPr>
          <w:sz w:val="32"/>
          <w:szCs w:val="32"/>
        </w:rPr>
        <w:t xml:space="preserve">, and </w:t>
      </w:r>
      <w:r w:rsidRPr="00472DE0">
        <w:rPr>
          <w:b/>
          <w:bCs/>
          <w:sz w:val="32"/>
          <w:szCs w:val="32"/>
        </w:rPr>
        <w:t>which security measures apply</w:t>
      </w:r>
      <w:r w:rsidRPr="00472DE0">
        <w:rPr>
          <w:sz w:val="32"/>
          <w:szCs w:val="32"/>
        </w:rPr>
        <w:t xml:space="preserve"> during a session.</w:t>
      </w:r>
    </w:p>
    <w:p w14:paraId="0DFC6781" w14:textId="77777777" w:rsidR="00472DE0" w:rsidRDefault="00472DE0" w:rsidP="00472DE0">
      <w:pPr>
        <w:numPr>
          <w:ilvl w:val="0"/>
          <w:numId w:val="12"/>
        </w:numPr>
        <w:rPr>
          <w:sz w:val="32"/>
          <w:szCs w:val="32"/>
        </w:rPr>
      </w:pPr>
      <w:r w:rsidRPr="00472DE0">
        <w:rPr>
          <w:sz w:val="32"/>
          <w:szCs w:val="32"/>
        </w:rPr>
        <w:t>These settings protect the system from unauthorized access, especially in shared or public environments.</w:t>
      </w:r>
    </w:p>
    <w:p w14:paraId="77623895" w14:textId="77777777" w:rsidR="00441AFE" w:rsidRPr="00441AFE" w:rsidRDefault="00441AFE" w:rsidP="00441AFE">
      <w:pPr>
        <w:rPr>
          <w:b/>
          <w:bCs/>
          <w:sz w:val="32"/>
          <w:szCs w:val="32"/>
        </w:rPr>
      </w:pPr>
      <w:r w:rsidRPr="00441AFE">
        <w:rPr>
          <w:b/>
          <w:bCs/>
          <w:sz w:val="32"/>
          <w:szCs w:val="32"/>
        </w:rPr>
        <w:t xml:space="preserve">Session Settings </w:t>
      </w:r>
      <w:r>
        <w:rPr>
          <w:b/>
          <w:bCs/>
          <w:sz w:val="32"/>
          <w:szCs w:val="32"/>
        </w:rPr>
        <w:t xml:space="preserve">in </w:t>
      </w:r>
      <w:proofErr w:type="spellStart"/>
      <w:r>
        <w:rPr>
          <w:b/>
          <w:bCs/>
          <w:sz w:val="32"/>
          <w:szCs w:val="32"/>
        </w:rPr>
        <w:t>MediConnect</w:t>
      </w:r>
      <w:proofErr w:type="spellEnd"/>
      <w:r>
        <w:rPr>
          <w:b/>
          <w:bCs/>
          <w:sz w:val="32"/>
          <w:szCs w:val="32"/>
        </w:rPr>
        <w:t>:</w:t>
      </w:r>
    </w:p>
    <w:p w14:paraId="0E21ADAF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Enable Session Timeout Warning Popup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Alerts users before automatic logout due to inactivity.</w:t>
      </w:r>
    </w:p>
    <w:p w14:paraId="3D10C84C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Force Logout on Session Timeout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Ensures inactive users are logged out for security.</w:t>
      </w:r>
    </w:p>
    <w:p w14:paraId="47E0EE84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Session Timeout Value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Defines how long a session stays active (e.g., 2 hours).</w:t>
      </w:r>
    </w:p>
    <w:p w14:paraId="1B2B0ECE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Lock Sessions to the IP Address from Which They Originated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Prevents session hijacking from another IP.</w:t>
      </w:r>
    </w:p>
    <w:p w14:paraId="5DE3A7EF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Require Secure Connections (HTTPS)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Encrypts data transfer between browser and Salesforce.</w:t>
      </w:r>
    </w:p>
    <w:p w14:paraId="01AE7763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Restrict Login Access to Trusted Domains (if enabled)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Limits login access to authorized domains only.</w:t>
      </w:r>
    </w:p>
    <w:p w14:paraId="1D26B23C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Enable Cache and Clipboard Controls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Prevents copying or storing sensitive Salesforce data locally.</w:t>
      </w:r>
    </w:p>
    <w:p w14:paraId="70907426" w14:textId="77777777" w:rsidR="00441AFE" w:rsidRPr="00441AFE" w:rsidRDefault="00441AFE" w:rsidP="00441AFE">
      <w:pPr>
        <w:numPr>
          <w:ilvl w:val="0"/>
          <w:numId w:val="13"/>
        </w:numPr>
        <w:rPr>
          <w:sz w:val="32"/>
          <w:szCs w:val="32"/>
        </w:rPr>
      </w:pPr>
      <w:r w:rsidRPr="00441AFE">
        <w:rPr>
          <w:b/>
          <w:bCs/>
          <w:sz w:val="32"/>
          <w:szCs w:val="32"/>
        </w:rPr>
        <w:t>Enable Clickjack Protection for Non-Setup Pages</w:t>
      </w:r>
      <w:r w:rsidRPr="00441AFE">
        <w:rPr>
          <w:sz w:val="32"/>
          <w:szCs w:val="32"/>
        </w:rPr>
        <w:t xml:space="preserve"> –</w:t>
      </w:r>
      <w:r w:rsidRPr="00441AFE">
        <w:rPr>
          <w:sz w:val="32"/>
          <w:szCs w:val="32"/>
        </w:rPr>
        <w:br/>
        <w:t>Protects users from malicious sites trying to embed Salesforce pages.</w:t>
      </w:r>
    </w:p>
    <w:p w14:paraId="352C165A" w14:textId="77777777" w:rsidR="00441AFE" w:rsidRDefault="00441AFE" w:rsidP="00441AFE">
      <w:pPr>
        <w:ind w:left="360"/>
        <w:rPr>
          <w:sz w:val="32"/>
          <w:szCs w:val="32"/>
        </w:rPr>
      </w:pPr>
    </w:p>
    <w:p w14:paraId="5A7BF6D9" w14:textId="52F1E85A" w:rsidR="00441AFE" w:rsidRDefault="00441AFE" w:rsidP="00441AF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6B9A6A" wp14:editId="213EECA8">
            <wp:extent cx="5943600" cy="2977515"/>
            <wp:effectExtent l="0" t="0" r="0" b="0"/>
            <wp:docPr id="790451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51595" name="Picture 7904515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D5DB" w14:textId="3A1E9F14" w:rsidR="00441AFE" w:rsidRDefault="00441AFE" w:rsidP="00441AF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C98913" wp14:editId="41101693">
            <wp:extent cx="5943600" cy="2891155"/>
            <wp:effectExtent l="0" t="0" r="0" b="4445"/>
            <wp:docPr id="1346927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7023" name="Picture 13469270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636E" w14:textId="77777777" w:rsidR="00441AFE" w:rsidRDefault="00441AFE" w:rsidP="00441AFE">
      <w:pPr>
        <w:ind w:left="360"/>
        <w:rPr>
          <w:sz w:val="32"/>
          <w:szCs w:val="32"/>
        </w:rPr>
      </w:pPr>
    </w:p>
    <w:p w14:paraId="1705677F" w14:textId="17C123AA" w:rsidR="00441AFE" w:rsidRDefault="00441AFE" w:rsidP="00441AF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81DF83" wp14:editId="10F278C7">
            <wp:extent cx="5943600" cy="2926080"/>
            <wp:effectExtent l="0" t="0" r="0" b="7620"/>
            <wp:docPr id="1050521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1529" name="Picture 10505215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2E22" w14:textId="77777777" w:rsidR="00441AFE" w:rsidRPr="00472DE0" w:rsidRDefault="00441AFE" w:rsidP="00441AFE">
      <w:pPr>
        <w:ind w:left="360"/>
        <w:rPr>
          <w:sz w:val="32"/>
          <w:szCs w:val="32"/>
        </w:rPr>
      </w:pPr>
    </w:p>
    <w:p w14:paraId="64E8FE6D" w14:textId="06F53DDB" w:rsidR="00472DE0" w:rsidRDefault="00441AF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6.</w:t>
      </w:r>
      <w:r w:rsidRPr="00441AFE">
        <w:rPr>
          <w:b/>
          <w:bCs/>
          <w:sz w:val="40"/>
          <w:szCs w:val="40"/>
          <w:u w:val="single"/>
        </w:rPr>
        <w:t>Login IP Ranges</w:t>
      </w:r>
      <w:r>
        <w:rPr>
          <w:b/>
          <w:bCs/>
          <w:sz w:val="40"/>
          <w:szCs w:val="40"/>
          <w:u w:val="single"/>
        </w:rPr>
        <w:t>:</w:t>
      </w:r>
    </w:p>
    <w:p w14:paraId="29C4B518" w14:textId="11CA4064" w:rsidR="00441AFE" w:rsidRDefault="00441AFE">
      <w:pPr>
        <w:rPr>
          <w:sz w:val="32"/>
          <w:szCs w:val="32"/>
        </w:rPr>
      </w:pPr>
      <w:r w:rsidRPr="00441AFE">
        <w:rPr>
          <w:sz w:val="32"/>
          <w:szCs w:val="32"/>
        </w:rPr>
        <w:t>Login IP Ranges enhance security by restricting access to Salesforce from specific, trusted network locations (IP addresses). This prevents unauthorized logins from unknown or unsafe locations.</w:t>
      </w:r>
    </w:p>
    <w:p w14:paraId="7BA15159" w14:textId="77777777" w:rsidR="00FC0625" w:rsidRPr="00FC0625" w:rsidRDefault="00FC0625" w:rsidP="00FC0625">
      <w:pPr>
        <w:rPr>
          <w:b/>
          <w:bCs/>
          <w:sz w:val="32"/>
          <w:szCs w:val="32"/>
        </w:rPr>
      </w:pPr>
      <w:r w:rsidRPr="00FC0625">
        <w:rPr>
          <w:b/>
          <w:bCs/>
          <w:sz w:val="32"/>
          <w:szCs w:val="32"/>
        </w:rPr>
        <w:t>Example Scenario</w:t>
      </w:r>
    </w:p>
    <w:p w14:paraId="76BAD0B8" w14:textId="77777777" w:rsidR="00FC0625" w:rsidRPr="00FC0625" w:rsidRDefault="00FC0625" w:rsidP="00FC0625">
      <w:pPr>
        <w:rPr>
          <w:sz w:val="32"/>
          <w:szCs w:val="32"/>
        </w:rPr>
      </w:pPr>
      <w:r w:rsidRPr="00FC0625">
        <w:rPr>
          <w:sz w:val="32"/>
          <w:szCs w:val="32"/>
        </w:rPr>
        <w:t xml:space="preserve">If the hospital’s network operates within IP range </w:t>
      </w:r>
      <w:r w:rsidRPr="00FC0625">
        <w:rPr>
          <w:b/>
          <w:bCs/>
          <w:sz w:val="32"/>
          <w:szCs w:val="32"/>
        </w:rPr>
        <w:t>192.168.1.1 – 192.168.1.255</w:t>
      </w:r>
      <w:r w:rsidRPr="00FC0625">
        <w:rPr>
          <w:sz w:val="32"/>
          <w:szCs w:val="32"/>
        </w:rPr>
        <w:t>, then setting this range ensures:</w:t>
      </w:r>
    </w:p>
    <w:p w14:paraId="77E619C0" w14:textId="77777777" w:rsidR="00FC0625" w:rsidRPr="00FC0625" w:rsidRDefault="00FC0625" w:rsidP="00FC0625">
      <w:pPr>
        <w:numPr>
          <w:ilvl w:val="0"/>
          <w:numId w:val="14"/>
        </w:numPr>
        <w:rPr>
          <w:sz w:val="32"/>
          <w:szCs w:val="32"/>
        </w:rPr>
      </w:pPr>
      <w:r w:rsidRPr="00FC0625">
        <w:rPr>
          <w:sz w:val="32"/>
          <w:szCs w:val="32"/>
        </w:rPr>
        <w:t>Users (like doctors, receptionists, and admin staff) can only log in from the hospital premises.</w:t>
      </w:r>
    </w:p>
    <w:p w14:paraId="5176E524" w14:textId="77777777" w:rsidR="00FC0625" w:rsidRDefault="00FC0625" w:rsidP="00FC0625">
      <w:pPr>
        <w:numPr>
          <w:ilvl w:val="0"/>
          <w:numId w:val="14"/>
        </w:numPr>
        <w:rPr>
          <w:sz w:val="32"/>
          <w:szCs w:val="32"/>
        </w:rPr>
      </w:pPr>
      <w:r w:rsidRPr="00FC0625">
        <w:rPr>
          <w:sz w:val="32"/>
          <w:szCs w:val="32"/>
        </w:rPr>
        <w:t>Attempts to log in from outside (home or public Wi-Fi) will be blocked or require verification.</w:t>
      </w:r>
    </w:p>
    <w:p w14:paraId="399D1C0A" w14:textId="7F61AE53" w:rsidR="00472DE0" w:rsidRDefault="00FC062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7D4676" wp14:editId="4D7B02A5">
            <wp:extent cx="5943600" cy="2239645"/>
            <wp:effectExtent l="0" t="0" r="0" b="8255"/>
            <wp:docPr id="1177983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3210" name="Picture 11779832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34B" w14:textId="77777777" w:rsidR="00BF64A7" w:rsidRDefault="00BF64A7">
      <w:pPr>
        <w:rPr>
          <w:sz w:val="32"/>
          <w:szCs w:val="32"/>
        </w:rPr>
      </w:pPr>
    </w:p>
    <w:p w14:paraId="7A2AAA65" w14:textId="0AD31D6D" w:rsidR="00BF64A7" w:rsidRPr="00BF64A7" w:rsidRDefault="00BF64A7" w:rsidP="00BF64A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7.</w:t>
      </w:r>
      <w:r w:rsidRPr="00BF64A7">
        <w:rPr>
          <w:b/>
          <w:bCs/>
          <w:sz w:val="40"/>
          <w:szCs w:val="40"/>
          <w:u w:val="single"/>
        </w:rPr>
        <w:t>Audit Trail</w:t>
      </w:r>
    </w:p>
    <w:p w14:paraId="51D7D7A1" w14:textId="7663EDE4" w:rsidR="00BF64A7" w:rsidRDefault="00BF64A7" w:rsidP="00BF64A7">
      <w:pPr>
        <w:rPr>
          <w:sz w:val="32"/>
          <w:szCs w:val="32"/>
        </w:rPr>
      </w:pPr>
      <w:r w:rsidRPr="00BF64A7">
        <w:rPr>
          <w:sz w:val="32"/>
          <w:szCs w:val="32"/>
        </w:rPr>
        <w:t>Audit Trail helps track changes made in Salesforce setup by administrators. It records who changed what and when, providing transparency and security oversight</w:t>
      </w:r>
      <w:r>
        <w:rPr>
          <w:sz w:val="32"/>
          <w:szCs w:val="32"/>
        </w:rPr>
        <w:t>.</w:t>
      </w:r>
    </w:p>
    <w:p w14:paraId="7E5743E2" w14:textId="77777777" w:rsidR="00BF64A7" w:rsidRPr="00BF64A7" w:rsidRDefault="00BF64A7" w:rsidP="00BF64A7">
      <w:pPr>
        <w:rPr>
          <w:b/>
          <w:bCs/>
          <w:sz w:val="32"/>
          <w:szCs w:val="32"/>
        </w:rPr>
      </w:pPr>
      <w:r w:rsidRPr="00BF64A7">
        <w:rPr>
          <w:b/>
          <w:bCs/>
          <w:sz w:val="32"/>
          <w:szCs w:val="32"/>
        </w:rPr>
        <w:t>Key Features</w:t>
      </w:r>
    </w:p>
    <w:p w14:paraId="74D4354D" w14:textId="77777777" w:rsidR="00BF64A7" w:rsidRPr="00BF64A7" w:rsidRDefault="00BF64A7" w:rsidP="00BF64A7">
      <w:pPr>
        <w:numPr>
          <w:ilvl w:val="0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Tracks modifications to:</w:t>
      </w:r>
    </w:p>
    <w:p w14:paraId="0C0DC316" w14:textId="77777777" w:rsidR="00BF64A7" w:rsidRPr="00BF64A7" w:rsidRDefault="00BF64A7" w:rsidP="00BF64A7">
      <w:pPr>
        <w:numPr>
          <w:ilvl w:val="1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Custom fields</w:t>
      </w:r>
    </w:p>
    <w:p w14:paraId="0701DD11" w14:textId="77777777" w:rsidR="00BF64A7" w:rsidRPr="00BF64A7" w:rsidRDefault="00BF64A7" w:rsidP="00BF64A7">
      <w:pPr>
        <w:numPr>
          <w:ilvl w:val="1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Objects</w:t>
      </w:r>
    </w:p>
    <w:p w14:paraId="6D8A7FE2" w14:textId="77777777" w:rsidR="00BF64A7" w:rsidRPr="00BF64A7" w:rsidRDefault="00BF64A7" w:rsidP="00BF64A7">
      <w:pPr>
        <w:numPr>
          <w:ilvl w:val="1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Page layouts</w:t>
      </w:r>
    </w:p>
    <w:p w14:paraId="7558EF78" w14:textId="77777777" w:rsidR="00BF64A7" w:rsidRPr="00BF64A7" w:rsidRDefault="00BF64A7" w:rsidP="00BF64A7">
      <w:pPr>
        <w:numPr>
          <w:ilvl w:val="1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Profiles, roles, and permissions</w:t>
      </w:r>
    </w:p>
    <w:p w14:paraId="6FE7BDDC" w14:textId="77777777" w:rsidR="00BF64A7" w:rsidRPr="00BF64A7" w:rsidRDefault="00BF64A7" w:rsidP="00BF64A7">
      <w:pPr>
        <w:numPr>
          <w:ilvl w:val="0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 xml:space="preserve">Maintains history for up to </w:t>
      </w:r>
      <w:r w:rsidRPr="00BF64A7">
        <w:rPr>
          <w:b/>
          <w:bCs/>
          <w:sz w:val="32"/>
          <w:szCs w:val="32"/>
        </w:rPr>
        <w:t>180 days</w:t>
      </w:r>
      <w:r w:rsidRPr="00BF64A7">
        <w:rPr>
          <w:sz w:val="32"/>
          <w:szCs w:val="32"/>
        </w:rPr>
        <w:t>.</w:t>
      </w:r>
    </w:p>
    <w:p w14:paraId="428FEBB4" w14:textId="54ED0C45" w:rsidR="00BF64A7" w:rsidRPr="00BF64A7" w:rsidRDefault="00BF64A7" w:rsidP="00BF64A7">
      <w:pPr>
        <w:numPr>
          <w:ilvl w:val="0"/>
          <w:numId w:val="15"/>
        </w:numPr>
        <w:rPr>
          <w:sz w:val="32"/>
          <w:szCs w:val="32"/>
        </w:rPr>
      </w:pPr>
      <w:r w:rsidRPr="00BF64A7">
        <w:rPr>
          <w:sz w:val="32"/>
          <w:szCs w:val="32"/>
        </w:rPr>
        <w:t>Allows download of change history for compliance and auditing purposes.</w:t>
      </w:r>
    </w:p>
    <w:p w14:paraId="26522186" w14:textId="19FBC571" w:rsidR="00BF64A7" w:rsidRPr="00BF64A7" w:rsidRDefault="00BF64A7" w:rsidP="00BF64A7">
      <w:pPr>
        <w:rPr>
          <w:b/>
          <w:bCs/>
          <w:sz w:val="32"/>
          <w:szCs w:val="32"/>
        </w:rPr>
      </w:pPr>
      <w:r w:rsidRPr="00BF64A7">
        <w:rPr>
          <w:b/>
          <w:bCs/>
          <w:sz w:val="32"/>
          <w:szCs w:val="32"/>
        </w:rPr>
        <w:t>Example Scenario</w:t>
      </w:r>
    </w:p>
    <w:p w14:paraId="37DCCFF2" w14:textId="77777777" w:rsidR="00BF64A7" w:rsidRPr="00BF64A7" w:rsidRDefault="00BF64A7" w:rsidP="00BF64A7">
      <w:pPr>
        <w:numPr>
          <w:ilvl w:val="0"/>
          <w:numId w:val="16"/>
        </w:numPr>
        <w:rPr>
          <w:sz w:val="32"/>
          <w:szCs w:val="32"/>
        </w:rPr>
      </w:pPr>
      <w:r w:rsidRPr="00BF64A7">
        <w:rPr>
          <w:sz w:val="32"/>
          <w:szCs w:val="32"/>
        </w:rPr>
        <w:t xml:space="preserve">Admin A updates the </w:t>
      </w:r>
      <w:r w:rsidRPr="00BF64A7">
        <w:rPr>
          <w:b/>
          <w:bCs/>
          <w:sz w:val="32"/>
          <w:szCs w:val="32"/>
        </w:rPr>
        <w:t>Patient object layout</w:t>
      </w:r>
      <w:r w:rsidRPr="00BF64A7">
        <w:rPr>
          <w:sz w:val="32"/>
          <w:szCs w:val="32"/>
        </w:rPr>
        <w:t>.</w:t>
      </w:r>
    </w:p>
    <w:p w14:paraId="2D224E95" w14:textId="77777777" w:rsidR="00BF64A7" w:rsidRPr="00BF64A7" w:rsidRDefault="00BF64A7" w:rsidP="00BF64A7">
      <w:pPr>
        <w:numPr>
          <w:ilvl w:val="0"/>
          <w:numId w:val="16"/>
        </w:numPr>
        <w:rPr>
          <w:sz w:val="32"/>
          <w:szCs w:val="32"/>
        </w:rPr>
      </w:pPr>
      <w:r w:rsidRPr="00BF64A7">
        <w:rPr>
          <w:sz w:val="32"/>
          <w:szCs w:val="32"/>
        </w:rPr>
        <w:lastRenderedPageBreak/>
        <w:t xml:space="preserve">Audit Trail records: </w:t>
      </w:r>
      <w:r w:rsidRPr="00BF64A7">
        <w:rPr>
          <w:b/>
          <w:bCs/>
          <w:sz w:val="32"/>
          <w:szCs w:val="32"/>
        </w:rPr>
        <w:t>Admin A → Patient Layout → Modified on 06-Oct-2025</w:t>
      </w:r>
      <w:r w:rsidRPr="00BF64A7">
        <w:rPr>
          <w:sz w:val="32"/>
          <w:szCs w:val="32"/>
        </w:rPr>
        <w:t>.</w:t>
      </w:r>
    </w:p>
    <w:p w14:paraId="182D718A" w14:textId="77777777" w:rsidR="00BF64A7" w:rsidRPr="00BF64A7" w:rsidRDefault="00BF64A7" w:rsidP="00BF64A7">
      <w:pPr>
        <w:numPr>
          <w:ilvl w:val="0"/>
          <w:numId w:val="16"/>
        </w:numPr>
        <w:rPr>
          <w:sz w:val="32"/>
          <w:szCs w:val="32"/>
        </w:rPr>
      </w:pPr>
      <w:r w:rsidRPr="00BF64A7">
        <w:rPr>
          <w:sz w:val="32"/>
          <w:szCs w:val="32"/>
        </w:rPr>
        <w:t>Later, if an error occurs due to the change, you can identify who made it and when.</w:t>
      </w:r>
    </w:p>
    <w:p w14:paraId="08A4BCCC" w14:textId="77777777" w:rsidR="00BF64A7" w:rsidRPr="00BF64A7" w:rsidRDefault="00BF64A7" w:rsidP="00BF64A7">
      <w:pPr>
        <w:rPr>
          <w:sz w:val="32"/>
          <w:szCs w:val="32"/>
        </w:rPr>
      </w:pPr>
    </w:p>
    <w:p w14:paraId="2E47D590" w14:textId="77777777" w:rsidR="00BF64A7" w:rsidRDefault="00BF64A7">
      <w:pPr>
        <w:rPr>
          <w:sz w:val="32"/>
          <w:szCs w:val="32"/>
        </w:rPr>
      </w:pPr>
    </w:p>
    <w:p w14:paraId="336D59C3" w14:textId="3079E111" w:rsidR="00472DE0" w:rsidRDefault="00472DE0">
      <w:pPr>
        <w:rPr>
          <w:sz w:val="32"/>
          <w:szCs w:val="32"/>
        </w:rPr>
      </w:pPr>
    </w:p>
    <w:p w14:paraId="4EBC27E2" w14:textId="77777777" w:rsidR="00472DE0" w:rsidRDefault="00472DE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10BEF1" w14:textId="77777777" w:rsidR="00304F83" w:rsidRPr="00304F83" w:rsidRDefault="00304F83">
      <w:pPr>
        <w:rPr>
          <w:sz w:val="32"/>
          <w:szCs w:val="32"/>
        </w:rPr>
      </w:pPr>
    </w:p>
    <w:sectPr w:rsidR="00304F83" w:rsidRPr="00304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ED12E" w14:textId="77777777" w:rsidR="00A53386" w:rsidRDefault="00A53386" w:rsidP="00BF64A7">
      <w:pPr>
        <w:spacing w:after="0" w:line="240" w:lineRule="auto"/>
      </w:pPr>
      <w:r>
        <w:separator/>
      </w:r>
    </w:p>
  </w:endnote>
  <w:endnote w:type="continuationSeparator" w:id="0">
    <w:p w14:paraId="4FDE7EA4" w14:textId="77777777" w:rsidR="00A53386" w:rsidRDefault="00A53386" w:rsidP="00BF6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B5983" w14:textId="77777777" w:rsidR="00A53386" w:rsidRDefault="00A53386" w:rsidP="00BF64A7">
      <w:pPr>
        <w:spacing w:after="0" w:line="240" w:lineRule="auto"/>
      </w:pPr>
      <w:r>
        <w:separator/>
      </w:r>
    </w:p>
  </w:footnote>
  <w:footnote w:type="continuationSeparator" w:id="0">
    <w:p w14:paraId="2477A5A7" w14:textId="77777777" w:rsidR="00A53386" w:rsidRDefault="00A53386" w:rsidP="00BF6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526B"/>
    <w:multiLevelType w:val="multilevel"/>
    <w:tmpl w:val="4D18F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6718F"/>
    <w:multiLevelType w:val="multilevel"/>
    <w:tmpl w:val="88E6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41A33"/>
    <w:multiLevelType w:val="multilevel"/>
    <w:tmpl w:val="882C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74A42"/>
    <w:multiLevelType w:val="multilevel"/>
    <w:tmpl w:val="09B8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1D2951"/>
    <w:multiLevelType w:val="multilevel"/>
    <w:tmpl w:val="7FB6CD8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92D29"/>
    <w:multiLevelType w:val="multilevel"/>
    <w:tmpl w:val="5440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D243EA"/>
    <w:multiLevelType w:val="multilevel"/>
    <w:tmpl w:val="6AF48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A23101"/>
    <w:multiLevelType w:val="hybridMultilevel"/>
    <w:tmpl w:val="65B07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7E78AE"/>
    <w:multiLevelType w:val="multilevel"/>
    <w:tmpl w:val="F302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701B43"/>
    <w:multiLevelType w:val="multilevel"/>
    <w:tmpl w:val="231A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D655A6"/>
    <w:multiLevelType w:val="multilevel"/>
    <w:tmpl w:val="14BCF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AC522B"/>
    <w:multiLevelType w:val="multilevel"/>
    <w:tmpl w:val="0C80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0A7D34"/>
    <w:multiLevelType w:val="multilevel"/>
    <w:tmpl w:val="F554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6E5AC1"/>
    <w:multiLevelType w:val="multilevel"/>
    <w:tmpl w:val="C9C6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84139B"/>
    <w:multiLevelType w:val="multilevel"/>
    <w:tmpl w:val="C728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910841"/>
    <w:multiLevelType w:val="multilevel"/>
    <w:tmpl w:val="BAD8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2019575">
    <w:abstractNumId w:val="15"/>
  </w:num>
  <w:num w:numId="2" w16cid:durableId="1300922234">
    <w:abstractNumId w:val="3"/>
  </w:num>
  <w:num w:numId="3" w16cid:durableId="898395496">
    <w:abstractNumId w:val="11"/>
  </w:num>
  <w:num w:numId="4" w16cid:durableId="236064229">
    <w:abstractNumId w:val="7"/>
  </w:num>
  <w:num w:numId="5" w16cid:durableId="750977698">
    <w:abstractNumId w:val="6"/>
  </w:num>
  <w:num w:numId="6" w16cid:durableId="121769453">
    <w:abstractNumId w:val="5"/>
  </w:num>
  <w:num w:numId="7" w16cid:durableId="1632249232">
    <w:abstractNumId w:val="14"/>
  </w:num>
  <w:num w:numId="8" w16cid:durableId="705640311">
    <w:abstractNumId w:val="9"/>
  </w:num>
  <w:num w:numId="9" w16cid:durableId="1646544257">
    <w:abstractNumId w:val="2"/>
  </w:num>
  <w:num w:numId="10" w16cid:durableId="1263343362">
    <w:abstractNumId w:val="0"/>
  </w:num>
  <w:num w:numId="11" w16cid:durableId="1724718171">
    <w:abstractNumId w:val="4"/>
  </w:num>
  <w:num w:numId="12" w16cid:durableId="1394818025">
    <w:abstractNumId w:val="8"/>
  </w:num>
  <w:num w:numId="13" w16cid:durableId="1662081430">
    <w:abstractNumId w:val="10"/>
  </w:num>
  <w:num w:numId="14" w16cid:durableId="307516436">
    <w:abstractNumId w:val="1"/>
  </w:num>
  <w:num w:numId="15" w16cid:durableId="812868407">
    <w:abstractNumId w:val="12"/>
  </w:num>
  <w:num w:numId="16" w16cid:durableId="9647757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8C"/>
    <w:rsid w:val="00097E3C"/>
    <w:rsid w:val="00236282"/>
    <w:rsid w:val="00304F83"/>
    <w:rsid w:val="00441AFE"/>
    <w:rsid w:val="00472DE0"/>
    <w:rsid w:val="0053458C"/>
    <w:rsid w:val="00827B84"/>
    <w:rsid w:val="00994F52"/>
    <w:rsid w:val="009C78C8"/>
    <w:rsid w:val="00A06D42"/>
    <w:rsid w:val="00A53386"/>
    <w:rsid w:val="00BF64A7"/>
    <w:rsid w:val="00C00DED"/>
    <w:rsid w:val="00DA43E5"/>
    <w:rsid w:val="00E01A84"/>
    <w:rsid w:val="00EB6E42"/>
    <w:rsid w:val="00EC6423"/>
    <w:rsid w:val="00EE3C6C"/>
    <w:rsid w:val="00F37B17"/>
    <w:rsid w:val="00FA45B5"/>
    <w:rsid w:val="00FA476E"/>
    <w:rsid w:val="00FC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D3062"/>
  <w15:chartTrackingRefBased/>
  <w15:docId w15:val="{2461BAD9-DAAD-4C06-9D1E-6F6F83CD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5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5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5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5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5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5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5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5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5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5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45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5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5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5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5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5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5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5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5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5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5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5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5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5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5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5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5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58C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04F8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4F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F6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4A7"/>
  </w:style>
  <w:style w:type="paragraph" w:styleId="Footer">
    <w:name w:val="footer"/>
    <w:basedOn w:val="Normal"/>
    <w:link w:val="FooterChar"/>
    <w:uiPriority w:val="99"/>
    <w:unhideWhenUsed/>
    <w:rsid w:val="00BF6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959</Words>
  <Characters>5517</Characters>
  <Application>Microsoft Office Word</Application>
  <DocSecurity>0</DocSecurity>
  <Lines>204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2025-10-05T19:45:00Z</dcterms:created>
  <dcterms:modified xsi:type="dcterms:W3CDTF">2025-10-05T19:45:00Z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df5a7fbc-5d42-48ec-9452-15d458768b1d</vt:lpwstr>
  </property>
</Properties>
</file>