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sfr5ynokd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Employee Onboarding Checklist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ID:</w:t>
      </w:r>
      <w:r w:rsidDel="00000000" w:rsidR="00000000" w:rsidRPr="00000000">
        <w:rPr>
          <w:rtl w:val="0"/>
        </w:rPr>
        <w:t xml:space="preserve"> EMP-2026-1042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Employee Name:</w:t>
      </w:r>
      <w:r w:rsidDel="00000000" w:rsidR="00000000" w:rsidRPr="00000000">
        <w:rPr>
          <w:rtl w:val="0"/>
        </w:rPr>
        <w:t xml:space="preserve"> Haruto Sato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Department:</w:t>
      </w:r>
      <w:r w:rsidDel="00000000" w:rsidR="00000000" w:rsidRPr="00000000">
        <w:rPr>
          <w:rtl w:val="0"/>
        </w:rPr>
        <w:t xml:space="preserve"> Human Resources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Employment Type:</w:t>
      </w:r>
      <w:r w:rsidDel="00000000" w:rsidR="00000000" w:rsidRPr="00000000">
        <w:rPr>
          <w:rtl w:val="0"/>
        </w:rPr>
        <w:t xml:space="preserve"> New Graduate (Batch 2026)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Joining Date:</w:t>
      </w:r>
      <w:r w:rsidDel="00000000" w:rsidR="00000000" w:rsidRPr="00000000">
        <w:rPr>
          <w:rtl w:val="0"/>
        </w:rPr>
        <w:t xml:space="preserve"> 1 October 2026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Manager:</w:t>
      </w:r>
      <w:r w:rsidDel="00000000" w:rsidR="00000000" w:rsidRPr="00000000">
        <w:rPr>
          <w:rtl w:val="0"/>
        </w:rPr>
        <w:t xml:space="preserve"> Aiko Tanaka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qrw1y0hgw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Verification Checklist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documents verified.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Bank account details verified.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documents received.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registration completed.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account created.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kit assigned.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kittnk0vg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Notes for HR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checklist has been reviewed.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required verification documents are complete.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employee is ready for final onboarding approval.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