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070" w:rsidRPr="00637070" w:rsidRDefault="00637070" w:rsidP="0063707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End-to-End CI/CD Pipeline with AWS &amp; GitHub Integration</w:t>
      </w:r>
    </w:p>
    <w:p w:rsidR="00637070" w:rsidRPr="00637070" w:rsidRDefault="00637070" w:rsidP="00637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demonstrates the implementation of a fully automated CI/CD pipeline using </w:t>
      </w: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services</w:t>
      </w: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integrated with </w:t>
      </w: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</w:t>
      </w: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enabling streamlined build and deployment processes to an EC2 environment.</w:t>
      </w:r>
    </w:p>
    <w:p w:rsidR="00637070" w:rsidRPr="00637070" w:rsidRDefault="00637070" w:rsidP="006370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Components &amp; Workflow</w:t>
      </w:r>
    </w:p>
    <w:p w:rsid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Integration with AWS</w:t>
      </w: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Established a secure and authenticated connection between GitHub and AWS services to enable automatic source code retrieval and build triggering.</w:t>
      </w:r>
    </w:p>
    <w:p w:rsidR="00637070" w:rsidRPr="00637070" w:rsidRDefault="00637070" w:rsidP="0063707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S3 Bucket Setup</w:t>
      </w: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Configured an S3 bucket to serve as a centralized location for storing build artifacts (ZIP packages) ready for deployment.</w:t>
      </w:r>
    </w:p>
    <w:p w:rsidR="00637070" w:rsidRPr="00637070" w:rsidRDefault="00637070" w:rsidP="00637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AWS </w:t>
      </w:r>
      <w:proofErr w:type="spellStart"/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CodeBuild</w:t>
      </w:r>
      <w:proofErr w:type="spellEnd"/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Configuration</w:t>
      </w:r>
    </w:p>
    <w:p w:rsidR="00637070" w:rsidRP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up a </w:t>
      </w:r>
      <w:proofErr w:type="spellStart"/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CodeBuild</w:t>
      </w:r>
      <w:proofErr w:type="spellEnd"/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to pull the source code from the GitHub repository.</w:t>
      </w:r>
    </w:p>
    <w:p w:rsidR="00637070" w:rsidRP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Utilized a custom </w:t>
      </w:r>
      <w:proofErr w:type="spellStart"/>
      <w:r w:rsidRPr="006370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buildspec.yaml</w:t>
      </w:r>
      <w:proofErr w:type="spellEnd"/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to define build instructions.</w:t>
      </w:r>
    </w:p>
    <w:p w:rsid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Packaged the application into a ZIP file and stored the output in the S3 bucket.</w:t>
      </w:r>
    </w:p>
    <w:p w:rsidR="00637070" w:rsidRPr="00637070" w:rsidRDefault="00637070" w:rsidP="0063707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IAM Role Creation for CodeDeploy</w:t>
      </w:r>
    </w:p>
    <w:p w:rsidR="00637070" w:rsidRP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 dedicated IAM role with the necessary permissions for AWS CodeDeploy.</w:t>
      </w:r>
    </w:p>
    <w:p w:rsid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 the trust policy to authorize CodeDeploy to assume the role.</w:t>
      </w:r>
    </w:p>
    <w:p w:rsidR="00637070" w:rsidRPr="00637070" w:rsidRDefault="00637070" w:rsidP="0063707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EC2 Instance Provisioning</w:t>
      </w:r>
    </w:p>
    <w:p w:rsidR="00637070" w:rsidRP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Launched a virtual machine (EC2 instance) and attached the IAM role for seamless deployment.</w:t>
      </w:r>
    </w:p>
    <w:p w:rsid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 the EC2 instance was properly configured to interact with CodeDeploy.</w:t>
      </w:r>
    </w:p>
    <w:p w:rsidR="00637070" w:rsidRPr="00637070" w:rsidRDefault="00637070" w:rsidP="0063707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CodeDeploy Application &amp; Deployment Group</w:t>
      </w:r>
    </w:p>
    <w:p w:rsidR="00637070" w:rsidRP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 CodeDeploy application and associated deployment group targeting the EC2 instance.</w:t>
      </w:r>
    </w:p>
    <w:p w:rsid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Configured deployment settings to retrieve the latest build artifacts from the S3 bucket.</w:t>
      </w:r>
    </w:p>
    <w:p w:rsidR="00637070" w:rsidRPr="00637070" w:rsidRDefault="00637070" w:rsidP="0063707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Execution</w:t>
      </w:r>
    </w:p>
    <w:p w:rsidR="00637070" w:rsidRDefault="00637070" w:rsidP="0063707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Successfully triggered deployments using artifacts stored in S3, automatically deploying</w:t>
      </w:r>
    </w:p>
    <w:p w:rsidR="00637070" w:rsidRDefault="00637070" w:rsidP="0063707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37070" w:rsidRPr="00637070" w:rsidRDefault="00637070" w:rsidP="00637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384BE92" wp14:editId="568FB0FE">
            <wp:extent cx="5731510" cy="3481070"/>
            <wp:effectExtent l="0" t="0" r="0" b="0"/>
            <wp:docPr id="186650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4791" name="Picture 1866504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application to the EC2 instance via CodeDeploy.</w:t>
      </w:r>
    </w:p>
    <w:p w:rsidR="00637070" w:rsidRDefault="00637070">
      <w:r>
        <w:rPr>
          <w:noProof/>
        </w:rPr>
        <w:lastRenderedPageBreak/>
        <w:drawing>
          <wp:inline distT="0" distB="0" distL="0" distR="0">
            <wp:extent cx="5731510" cy="3307715"/>
            <wp:effectExtent l="0" t="0" r="0" b="0"/>
            <wp:docPr id="148155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56599" name="Picture 1481556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169795"/>
            <wp:effectExtent l="0" t="0" r="0" b="1905"/>
            <wp:docPr id="65317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4182" name="Picture 6531741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72" w:rsidRDefault="00494672"/>
    <w:p w:rsidR="00494672" w:rsidRDefault="00494672" w:rsidP="00494672">
      <w:pPr>
        <w:pStyle w:val="ListParagraph"/>
        <w:numPr>
          <w:ilvl w:val="0"/>
          <w:numId w:val="2"/>
        </w:numPr>
      </w:pPr>
      <w:r>
        <w:t>Automated the code pipeline</w:t>
      </w:r>
    </w:p>
    <w:p w:rsidR="00494672" w:rsidRDefault="00494672" w:rsidP="00494672">
      <w:pPr>
        <w:pStyle w:val="ListParagraph"/>
      </w:pPr>
    </w:p>
    <w:p w:rsidR="00494672" w:rsidRDefault="00494672" w:rsidP="00494672">
      <w:pPr>
        <w:pStyle w:val="ListParagraph"/>
      </w:pPr>
    </w:p>
    <w:p w:rsidR="00494672" w:rsidRDefault="005C1DEA" w:rsidP="00494672">
      <w:pPr>
        <w:pStyle w:val="ListParagraph"/>
      </w:pPr>
      <w:r>
        <w:rPr>
          <w:noProof/>
        </w:rPr>
        <w:drawing>
          <wp:inline distT="0" distB="0" distL="0" distR="0">
            <wp:extent cx="5731510" cy="2287270"/>
            <wp:effectExtent l="0" t="0" r="0" b="0"/>
            <wp:docPr id="1594603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3747" name="Picture 1594603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BD8"/>
    <w:multiLevelType w:val="multilevel"/>
    <w:tmpl w:val="E4D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85481"/>
    <w:multiLevelType w:val="multilevel"/>
    <w:tmpl w:val="E4D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95109">
    <w:abstractNumId w:val="0"/>
  </w:num>
  <w:num w:numId="2" w16cid:durableId="159077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70"/>
    <w:rsid w:val="00494672"/>
    <w:rsid w:val="005C1DEA"/>
    <w:rsid w:val="006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4777"/>
  <w15:chartTrackingRefBased/>
  <w15:docId w15:val="{44C33ACB-FCFC-D944-AE7C-84135FFD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70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70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07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707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70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70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0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Srivastava</dc:creator>
  <cp:keywords/>
  <dc:description/>
  <cp:lastModifiedBy>Samridhi Srivastava</cp:lastModifiedBy>
  <cp:revision>2</cp:revision>
  <dcterms:created xsi:type="dcterms:W3CDTF">2025-08-06T11:52:00Z</dcterms:created>
  <dcterms:modified xsi:type="dcterms:W3CDTF">2025-08-06T12:08:00Z</dcterms:modified>
</cp:coreProperties>
</file>