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1B6A7F" w14:textId="0599684E" w:rsidR="00C00E4F" w:rsidRDefault="00C00E4F" w:rsidP="00230AFE">
      <w:pPr>
        <w:rPr>
          <w:lang w:val="en-US"/>
        </w:rPr>
      </w:pPr>
      <w:r>
        <w:rPr>
          <w:lang w:val="en-US"/>
        </w:rPr>
        <w:t>Task 3</w:t>
      </w:r>
    </w:p>
    <w:p w14:paraId="4FEC2822" w14:textId="0C640AAF" w:rsidR="00C00E4F" w:rsidRDefault="00C00E4F" w:rsidP="00230AFE">
      <w:r>
        <w:t xml:space="preserve">Kali and Metasploitable </w:t>
      </w:r>
      <w:r w:rsidRPr="00C00E4F">
        <w:t>IP (</w:t>
      </w:r>
      <w:proofErr w:type="spellStart"/>
      <w:r w:rsidRPr="00C00E4F">
        <w:t>ifconfig</w:t>
      </w:r>
      <w:proofErr w:type="spellEnd"/>
      <w:r w:rsidRPr="00C00E4F">
        <w:t>)</w:t>
      </w:r>
    </w:p>
    <w:p w14:paraId="7A64E3FF" w14:textId="4D8ABDA8" w:rsidR="00C00E4F" w:rsidRDefault="00C00E4F" w:rsidP="00230AFE">
      <w:pPr>
        <w:rPr>
          <w:lang w:val="en-US"/>
        </w:rPr>
      </w:pPr>
      <w:r>
        <w:rPr>
          <w:noProof/>
          <w:lang w:val="en-US"/>
        </w:rPr>
        <w:drawing>
          <wp:inline distT="0" distB="0" distL="0" distR="0" wp14:anchorId="5E9AC765" wp14:editId="6C06B429">
            <wp:extent cx="6858000" cy="3789045"/>
            <wp:effectExtent l="0" t="0" r="0" b="1905"/>
            <wp:docPr id="179992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25125" name="Picture 1799925125"/>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789045"/>
                    </a:xfrm>
                    <a:prstGeom prst="rect">
                      <a:avLst/>
                    </a:prstGeom>
                  </pic:spPr>
                </pic:pic>
              </a:graphicData>
            </a:graphic>
          </wp:inline>
        </w:drawing>
      </w:r>
    </w:p>
    <w:p w14:paraId="25742578" w14:textId="77777777" w:rsidR="00C00E4F" w:rsidRDefault="00C00E4F" w:rsidP="00230AFE">
      <w:pPr>
        <w:rPr>
          <w:lang w:val="en-US"/>
        </w:rPr>
      </w:pPr>
    </w:p>
    <w:p w14:paraId="4835073E" w14:textId="3BA32166" w:rsidR="00C00E4F" w:rsidRDefault="00C00E4F" w:rsidP="00230AFE">
      <w:pPr>
        <w:rPr>
          <w:lang w:val="en-US"/>
        </w:rPr>
      </w:pPr>
      <w:r>
        <w:rPr>
          <w:lang w:val="en-US"/>
        </w:rPr>
        <w:t>Ping test result of both</w:t>
      </w:r>
    </w:p>
    <w:p w14:paraId="045DF4ED" w14:textId="7A40AD81" w:rsidR="00C00E4F" w:rsidRDefault="00C00E4F" w:rsidP="00230AFE">
      <w:pPr>
        <w:rPr>
          <w:lang w:val="en-US"/>
        </w:rPr>
      </w:pPr>
      <w:r>
        <w:rPr>
          <w:noProof/>
          <w:lang w:val="en-US"/>
        </w:rPr>
        <w:drawing>
          <wp:inline distT="0" distB="0" distL="0" distR="0" wp14:anchorId="1E4D1AE3" wp14:editId="213E3F14">
            <wp:extent cx="6858000" cy="3518535"/>
            <wp:effectExtent l="0" t="0" r="0" b="5715"/>
            <wp:docPr id="1958472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72643" name="Picture 19584726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518535"/>
                    </a:xfrm>
                    <a:prstGeom prst="rect">
                      <a:avLst/>
                    </a:prstGeom>
                  </pic:spPr>
                </pic:pic>
              </a:graphicData>
            </a:graphic>
          </wp:inline>
        </w:drawing>
      </w:r>
    </w:p>
    <w:p w14:paraId="05457346" w14:textId="77777777" w:rsidR="00C00E4F" w:rsidRDefault="00C00E4F" w:rsidP="00230AFE">
      <w:pPr>
        <w:rPr>
          <w:lang w:val="en-US"/>
        </w:rPr>
      </w:pPr>
    </w:p>
    <w:p w14:paraId="46934592" w14:textId="59900610" w:rsidR="00230AFE" w:rsidRDefault="00230AFE" w:rsidP="00230AFE">
      <w:pPr>
        <w:rPr>
          <w:lang w:val="en-US"/>
        </w:rPr>
      </w:pPr>
      <w:r>
        <w:rPr>
          <w:lang w:val="en-US"/>
        </w:rPr>
        <w:lastRenderedPageBreak/>
        <w:t>Task 4</w:t>
      </w:r>
    </w:p>
    <w:p w14:paraId="33BFB666" w14:textId="5F829338" w:rsidR="00230AFE" w:rsidRPr="00230AFE" w:rsidRDefault="00230AFE" w:rsidP="00230AFE">
      <w:pPr>
        <w:pStyle w:val="ListParagraph"/>
        <w:numPr>
          <w:ilvl w:val="0"/>
          <w:numId w:val="1"/>
        </w:numPr>
        <w:rPr>
          <w:lang w:val="en-US"/>
        </w:rPr>
      </w:pPr>
      <w:r w:rsidRPr="00230AFE">
        <w:t>What is Metasploitable used for?</w:t>
      </w:r>
    </w:p>
    <w:p w14:paraId="7B9A40F1" w14:textId="5B4153C3" w:rsidR="00230AFE" w:rsidRDefault="00230AFE" w:rsidP="00230AFE">
      <w:pPr>
        <w:ind w:left="360"/>
        <w:rPr>
          <w:lang w:val="en-US"/>
        </w:rPr>
      </w:pPr>
      <w:r>
        <w:rPr>
          <w:lang w:val="en-US"/>
        </w:rPr>
        <w:t>Ans: It is a virtual machine designed for security training, testing security tools, and practicing common penetration testing techniques.</w:t>
      </w:r>
    </w:p>
    <w:p w14:paraId="64D2FC36" w14:textId="579EEE58" w:rsidR="00230AFE" w:rsidRDefault="00230AFE" w:rsidP="00230AFE">
      <w:pPr>
        <w:pStyle w:val="ListParagraph"/>
        <w:numPr>
          <w:ilvl w:val="0"/>
          <w:numId w:val="1"/>
        </w:numPr>
        <w:rPr>
          <w:lang w:val="en-US"/>
        </w:rPr>
      </w:pPr>
      <w:r w:rsidRPr="00230AFE">
        <w:rPr>
          <w:lang w:val="en-US"/>
        </w:rPr>
        <w:t>What does “host-only network” mean?</w:t>
      </w:r>
    </w:p>
    <w:p w14:paraId="690A85A4" w14:textId="77777777" w:rsidR="00230AFE" w:rsidRDefault="00230AFE" w:rsidP="00230AFE">
      <w:pPr>
        <w:ind w:left="360"/>
        <w:rPr>
          <w:lang w:val="en-US"/>
        </w:rPr>
      </w:pPr>
      <w:r w:rsidRPr="00230AFE">
        <w:rPr>
          <w:lang w:val="en-US"/>
        </w:rPr>
        <w:t xml:space="preserve">Ans: </w:t>
      </w:r>
      <w:r>
        <w:rPr>
          <w:lang w:val="en-US"/>
        </w:rPr>
        <w:t xml:space="preserve">it is a type of network configuration where the </w:t>
      </w:r>
      <w:proofErr w:type="spellStart"/>
      <w:r>
        <w:rPr>
          <w:lang w:val="en-US"/>
        </w:rPr>
        <w:t>vm</w:t>
      </w:r>
      <w:proofErr w:type="spellEnd"/>
      <w:r>
        <w:rPr>
          <w:lang w:val="en-US"/>
        </w:rPr>
        <w:t xml:space="preserve"> can communicate only with the host system and other VMs in the same network, it is isolated from the physical network and cannot access internet or other device on the local network.</w:t>
      </w:r>
    </w:p>
    <w:p w14:paraId="39220151" w14:textId="3F7A46F4" w:rsidR="00230AFE" w:rsidRDefault="00230AFE" w:rsidP="00230AFE">
      <w:pPr>
        <w:pStyle w:val="ListParagraph"/>
        <w:numPr>
          <w:ilvl w:val="0"/>
          <w:numId w:val="1"/>
        </w:numPr>
        <w:rPr>
          <w:lang w:val="en-US"/>
        </w:rPr>
      </w:pPr>
      <w:r w:rsidRPr="00230AFE">
        <w:rPr>
          <w:lang w:val="en-US"/>
        </w:rPr>
        <w:t xml:space="preserve"> </w:t>
      </w:r>
      <w:r w:rsidR="00BC7B87" w:rsidRPr="00BC7B87">
        <w:rPr>
          <w:lang w:val="en-US"/>
        </w:rPr>
        <w:t>Why shouldn’t Metasploitable be connected to the internet?</w:t>
      </w:r>
    </w:p>
    <w:p w14:paraId="261C53C6" w14:textId="3CC65F2E" w:rsidR="00BC7B87" w:rsidRDefault="00BC7B87" w:rsidP="00BC7B87">
      <w:pPr>
        <w:ind w:left="360"/>
        <w:rPr>
          <w:lang w:val="en-US"/>
        </w:rPr>
      </w:pPr>
      <w:r>
        <w:rPr>
          <w:lang w:val="en-US"/>
        </w:rPr>
        <w:t xml:space="preserve">Ans: it shouldn’t be connected to the network, because it is </w:t>
      </w:r>
      <w:r w:rsidR="00C00E4F">
        <w:rPr>
          <w:lang w:val="en-US"/>
        </w:rPr>
        <w:t>a</w:t>
      </w:r>
      <w:r>
        <w:rPr>
          <w:lang w:val="en-US"/>
        </w:rPr>
        <w:t xml:space="preserve"> venerable version of Linux. Poses significant risk, including the possibility of being attacked by the hacker.</w:t>
      </w:r>
    </w:p>
    <w:p w14:paraId="18F75940" w14:textId="77777777" w:rsidR="00BC7B87" w:rsidRDefault="00BC7B87" w:rsidP="00BC7B87">
      <w:pPr>
        <w:pStyle w:val="NormalWeb"/>
        <w:numPr>
          <w:ilvl w:val="0"/>
          <w:numId w:val="1"/>
        </w:numPr>
      </w:pPr>
      <w:r>
        <w:t xml:space="preserve">What do these mean: </w:t>
      </w:r>
      <w:r>
        <w:rPr>
          <w:rStyle w:val="HTMLCode"/>
          <w:rFonts w:eastAsiaTheme="majorEastAsia"/>
        </w:rPr>
        <w:t>payload</w:t>
      </w:r>
      <w:r>
        <w:t xml:space="preserve">, </w:t>
      </w:r>
      <w:r>
        <w:rPr>
          <w:rStyle w:val="HTMLCode"/>
          <w:rFonts w:eastAsiaTheme="majorEastAsia"/>
        </w:rPr>
        <w:t>exploit</w:t>
      </w:r>
      <w:r>
        <w:t xml:space="preserve">, </w:t>
      </w:r>
      <w:r>
        <w:rPr>
          <w:rStyle w:val="HTMLCode"/>
          <w:rFonts w:eastAsiaTheme="majorEastAsia"/>
        </w:rPr>
        <w:t>vulnerability</w:t>
      </w:r>
      <w:r>
        <w:t>?</w:t>
      </w:r>
    </w:p>
    <w:p w14:paraId="28CBF24B" w14:textId="1DF5A781" w:rsidR="00BC7B87" w:rsidRDefault="00BC7B87" w:rsidP="00BC7B87">
      <w:pPr>
        <w:ind w:left="360"/>
        <w:rPr>
          <w:lang w:val="en-US"/>
        </w:rPr>
      </w:pPr>
      <w:r>
        <w:rPr>
          <w:lang w:val="en-US"/>
        </w:rPr>
        <w:t>Ans: Vulnerability: it is a weakness in the system that can be exploited by an attacker.</w:t>
      </w:r>
    </w:p>
    <w:p w14:paraId="21CBAD5F" w14:textId="3064D310" w:rsidR="00BC7B87" w:rsidRDefault="00BC7B87" w:rsidP="00BC7B87">
      <w:pPr>
        <w:ind w:left="360" w:firstLine="360"/>
        <w:rPr>
          <w:lang w:val="en-US"/>
        </w:rPr>
      </w:pPr>
      <w:r>
        <w:rPr>
          <w:lang w:val="en-US"/>
        </w:rPr>
        <w:t>Exploit: a piece of code written to take advantage of a specific venerability in the system.</w:t>
      </w:r>
    </w:p>
    <w:p w14:paraId="0B543060" w14:textId="491EE535" w:rsidR="00BC7B87" w:rsidRPr="00BC7B87" w:rsidRDefault="00BC7B87" w:rsidP="00BC7B87">
      <w:pPr>
        <w:ind w:left="360" w:firstLine="360"/>
        <w:rPr>
          <w:lang w:val="en-US"/>
        </w:rPr>
      </w:pPr>
      <w:r>
        <w:rPr>
          <w:lang w:val="en-US"/>
        </w:rPr>
        <w:t xml:space="preserve">Payload: </w:t>
      </w:r>
      <w:r w:rsidR="00C00E4F">
        <w:rPr>
          <w:lang w:val="en-US"/>
        </w:rPr>
        <w:t>is a code that is executed after the system is successfully exploited.</w:t>
      </w:r>
    </w:p>
    <w:p w14:paraId="051FC039" w14:textId="77777777" w:rsidR="00230AFE" w:rsidRPr="00230AFE" w:rsidRDefault="00230AFE" w:rsidP="00230AFE">
      <w:pPr>
        <w:ind w:left="360"/>
        <w:rPr>
          <w:lang w:val="en-US"/>
        </w:rPr>
      </w:pPr>
    </w:p>
    <w:sectPr w:rsidR="00230AFE" w:rsidRPr="00230AFE" w:rsidSect="00230AF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26AFF"/>
    <w:multiLevelType w:val="hybridMultilevel"/>
    <w:tmpl w:val="6A9E994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66A4ED2"/>
    <w:multiLevelType w:val="multilevel"/>
    <w:tmpl w:val="0364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4380371">
    <w:abstractNumId w:val="0"/>
  </w:num>
  <w:num w:numId="2" w16cid:durableId="1264068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AFE"/>
    <w:rsid w:val="00226913"/>
    <w:rsid w:val="00230AFE"/>
    <w:rsid w:val="00BC7B87"/>
    <w:rsid w:val="00C00E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44DC9"/>
  <w15:chartTrackingRefBased/>
  <w15:docId w15:val="{1E47F431-9E84-485B-A19F-B6C08DC32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A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0A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0A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0A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0A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0A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A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A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A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A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0A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0A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0A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0A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0A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0A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0A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0AFE"/>
    <w:rPr>
      <w:rFonts w:eastAsiaTheme="majorEastAsia" w:cstheme="majorBidi"/>
      <w:color w:val="272727" w:themeColor="text1" w:themeTint="D8"/>
    </w:rPr>
  </w:style>
  <w:style w:type="paragraph" w:styleId="Title">
    <w:name w:val="Title"/>
    <w:basedOn w:val="Normal"/>
    <w:next w:val="Normal"/>
    <w:link w:val="TitleChar"/>
    <w:uiPriority w:val="10"/>
    <w:qFormat/>
    <w:rsid w:val="00230A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0A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0A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0A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AFE"/>
    <w:pPr>
      <w:spacing w:before="160"/>
      <w:jc w:val="center"/>
    </w:pPr>
    <w:rPr>
      <w:i/>
      <w:iCs/>
      <w:color w:val="404040" w:themeColor="text1" w:themeTint="BF"/>
    </w:rPr>
  </w:style>
  <w:style w:type="character" w:customStyle="1" w:styleId="QuoteChar">
    <w:name w:val="Quote Char"/>
    <w:basedOn w:val="DefaultParagraphFont"/>
    <w:link w:val="Quote"/>
    <w:uiPriority w:val="29"/>
    <w:rsid w:val="00230AFE"/>
    <w:rPr>
      <w:i/>
      <w:iCs/>
      <w:color w:val="404040" w:themeColor="text1" w:themeTint="BF"/>
    </w:rPr>
  </w:style>
  <w:style w:type="paragraph" w:styleId="ListParagraph">
    <w:name w:val="List Paragraph"/>
    <w:basedOn w:val="Normal"/>
    <w:uiPriority w:val="34"/>
    <w:qFormat/>
    <w:rsid w:val="00230AFE"/>
    <w:pPr>
      <w:ind w:left="720"/>
      <w:contextualSpacing/>
    </w:pPr>
  </w:style>
  <w:style w:type="character" w:styleId="IntenseEmphasis">
    <w:name w:val="Intense Emphasis"/>
    <w:basedOn w:val="DefaultParagraphFont"/>
    <w:uiPriority w:val="21"/>
    <w:qFormat/>
    <w:rsid w:val="00230AFE"/>
    <w:rPr>
      <w:i/>
      <w:iCs/>
      <w:color w:val="2F5496" w:themeColor="accent1" w:themeShade="BF"/>
    </w:rPr>
  </w:style>
  <w:style w:type="paragraph" w:styleId="IntenseQuote">
    <w:name w:val="Intense Quote"/>
    <w:basedOn w:val="Normal"/>
    <w:next w:val="Normal"/>
    <w:link w:val="IntenseQuoteChar"/>
    <w:uiPriority w:val="30"/>
    <w:qFormat/>
    <w:rsid w:val="00230A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0AFE"/>
    <w:rPr>
      <w:i/>
      <w:iCs/>
      <w:color w:val="2F5496" w:themeColor="accent1" w:themeShade="BF"/>
    </w:rPr>
  </w:style>
  <w:style w:type="character" w:styleId="IntenseReference">
    <w:name w:val="Intense Reference"/>
    <w:basedOn w:val="DefaultParagraphFont"/>
    <w:uiPriority w:val="32"/>
    <w:qFormat/>
    <w:rsid w:val="00230AFE"/>
    <w:rPr>
      <w:b/>
      <w:bCs/>
      <w:smallCaps/>
      <w:color w:val="2F5496" w:themeColor="accent1" w:themeShade="BF"/>
      <w:spacing w:val="5"/>
    </w:rPr>
  </w:style>
  <w:style w:type="paragraph" w:styleId="NormalWeb">
    <w:name w:val="Normal (Web)"/>
    <w:basedOn w:val="Normal"/>
    <w:uiPriority w:val="99"/>
    <w:semiHidden/>
    <w:unhideWhenUsed/>
    <w:rsid w:val="00BC7B87"/>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HTMLCode">
    <w:name w:val="HTML Code"/>
    <w:basedOn w:val="DefaultParagraphFont"/>
    <w:uiPriority w:val="99"/>
    <w:semiHidden/>
    <w:unhideWhenUsed/>
    <w:rsid w:val="00BC7B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4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Pages>
  <Words>161</Words>
  <Characters>919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samrit shrestha</dc:creator>
  <cp:keywords/>
  <dc:description/>
  <cp:lastModifiedBy>samrit shrestha</cp:lastModifiedBy>
  <cp:revision>1</cp:revision>
  <dcterms:created xsi:type="dcterms:W3CDTF">2025-05-24T16:23:00Z</dcterms:created>
  <dcterms:modified xsi:type="dcterms:W3CDTF">2025-05-24T16:51:00Z</dcterms:modified>
</cp:coreProperties>
</file>