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i w:val="1"/>
          <w:iCs w:val="1"/>
          <w:sz w:val="16"/>
          <w:szCs w:val="16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Proposed System Architecture &amp; Technical Design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numPr>
          <w:ilvl w:val="0"/>
          <w:numId w:val="2"/>
        </w:numPr>
        <w:spacing w:before="480" w:lineRule="auto"/>
        <w:ind w:left="141.73228346456688" w:hanging="360"/>
        <w:rPr>
          <w:b w:val="1"/>
          <w:bCs w:val="1"/>
          <w:sz w:val="35"/>
          <w:szCs w:val="35"/>
          <w:u w:val="none"/>
        </w:rPr>
      </w:pPr>
      <w:bookmarkStart w:colFirst="0" w:colLast="0" w:name="_ef363c5j7yde" w:id="0"/>
      <w:bookmarkEnd w:id="0"/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Proposed System Architecture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kth7sl6u457s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1.1 High-Level Architecture Diagram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System Architecture Diagram is as follows: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/>
        <w:drawing>
          <wp:inline distB="114300" distT="114300" distL="114300" distR="114300">
            <wp:extent cx="3976688" cy="6004887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6688" cy="6004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o46jjcazcyua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1.2 SEO Analysis Engine Structure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SEO Analysis Engine follows a strict 5-layer evaluation model: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SEO Layer Breakdown Diagram is as follows: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44763" cy="3570137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4763" cy="3570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dh4dm5f4ky6u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1.3 Processing Lifecycle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Processing Lifecycle Diagram is as follows: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64532" cy="29624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4532" cy="296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 Product LifeCycle :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35000" cy="6481816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5000" cy="6481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qcy2e0w1ggne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1.4 Database Schema Design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is structured to store: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Website-level data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Page-level crawl data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Parameter-level evaluations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Category-level scores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 readiness score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Database Schema Diagram is as follows: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40050" cy="5143256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0050" cy="5143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sz w:val="28"/>
          <w:szCs w:val="28"/>
        </w:rPr>
      </w:pPr>
      <w:bookmarkStart w:colFirst="0" w:colLast="0" w:name="_6t7xwvern9lq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Proposed Technical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dlutg37jzul6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2.1 Backend Stack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Backend Technology Stack: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Runtime:</w:t>
      </w:r>
      <w:r w:rsidDel="00000000" w:rsidR="00000000" w:rsidRPr="00000000">
        <w:rPr>
          <w:rtl w:val="0"/>
        </w:rPr>
        <w:t xml:space="preserve"> Node.js (v20+)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Express.js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Crawling:</w:t>
      </w:r>
      <w:r w:rsidDel="00000000" w:rsidR="00000000" w:rsidRPr="00000000">
        <w:rPr>
          <w:rtl w:val="0"/>
        </w:rPr>
        <w:t xml:space="preserve"> Axios + Cheerio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Queue (Phase 2):</w:t>
      </w:r>
      <w:r w:rsidDel="00000000" w:rsidR="00000000" w:rsidRPr="00000000">
        <w:rPr>
          <w:rtl w:val="0"/>
        </w:rPr>
        <w:t xml:space="preserve"> BullMQ + Redis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Graph analysis:</w:t>
      </w:r>
      <w:r w:rsidDel="00000000" w:rsidR="00000000" w:rsidRPr="00000000">
        <w:rPr>
          <w:rtl w:val="0"/>
        </w:rPr>
        <w:t xml:space="preserve"> graphlib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Joi / Zod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ORM:</w:t>
      </w:r>
      <w:r w:rsidDel="00000000" w:rsidR="00000000" w:rsidRPr="00000000">
        <w:rPr>
          <w:rtl w:val="0"/>
        </w:rPr>
        <w:t xml:space="preserve"> Prisma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Async processing:</w:t>
      </w:r>
      <w:r w:rsidDel="00000000" w:rsidR="00000000" w:rsidRPr="00000000">
        <w:rPr>
          <w:rtl w:val="0"/>
        </w:rPr>
        <w:t xml:space="preserve"> Native async/await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5phj65slm8jk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2.2 Database Stack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Database Configuration: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Primary DB:</w:t>
      </w:r>
      <w:r w:rsidDel="00000000" w:rsidR="00000000" w:rsidRPr="00000000">
        <w:rPr>
          <w:rtl w:val="0"/>
        </w:rPr>
        <w:t xml:space="preserve"> PostgreSQL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ORM:</w:t>
      </w:r>
      <w:r w:rsidDel="00000000" w:rsidR="00000000" w:rsidRPr="00000000">
        <w:rPr>
          <w:rtl w:val="0"/>
        </w:rPr>
        <w:t xml:space="preserve"> Prisma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Cloud Free Option:</w:t>
      </w:r>
      <w:r w:rsidDel="00000000" w:rsidR="00000000" w:rsidRPr="00000000">
        <w:rPr>
          <w:rtl w:val="0"/>
        </w:rPr>
        <w:t xml:space="preserve"> Supabase / Neon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fiep8tln3cao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2.3 Frontend Stack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Frontend Technology Stack: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React (Vite)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Styling:</w:t>
      </w:r>
      <w:r w:rsidDel="00000000" w:rsidR="00000000" w:rsidRPr="00000000">
        <w:rPr>
          <w:rtl w:val="0"/>
        </w:rPr>
        <w:t xml:space="preserve"> Tailwind CSS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Charts:</w:t>
      </w:r>
      <w:r w:rsidDel="00000000" w:rsidR="00000000" w:rsidRPr="00000000">
        <w:rPr>
          <w:rtl w:val="0"/>
        </w:rPr>
        <w:t xml:space="preserve"> Chart.js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HTTP Client:</w:t>
      </w:r>
      <w:r w:rsidDel="00000000" w:rsidR="00000000" w:rsidRPr="00000000">
        <w:rPr>
          <w:rtl w:val="0"/>
        </w:rPr>
        <w:t xml:space="preserve"> Axios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pyzkg2npehyt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2.4 Infrastructure &amp; Deployment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Infrastructure &amp; Hosting Strategy: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Backend Hosting:</w:t>
      </w:r>
      <w:r w:rsidDel="00000000" w:rsidR="00000000" w:rsidRPr="00000000">
        <w:rPr>
          <w:rtl w:val="0"/>
        </w:rPr>
        <w:t xml:space="preserve"> Render / Railway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Frontend Hosting:</w:t>
      </w:r>
      <w:r w:rsidDel="00000000" w:rsidR="00000000" w:rsidRPr="00000000">
        <w:rPr>
          <w:rtl w:val="0"/>
        </w:rPr>
        <w:t xml:space="preserve"> Vercel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DB Hosting:</w:t>
      </w:r>
      <w:r w:rsidDel="00000000" w:rsidR="00000000" w:rsidRPr="00000000">
        <w:rPr>
          <w:rtl w:val="0"/>
        </w:rPr>
        <w:t xml:space="preserve"> Supabase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Proposed GitHub Repository Structure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GitHub Structure is as follows:</w:t>
      </w:r>
    </w:p>
    <w:p w:rsidR="00000000" w:rsidDel="00000000" w:rsidP="00000000" w:rsidRDefault="00000000" w:rsidRPr="00000000" w14:paraId="00000027">
      <w:pPr>
        <w:spacing w:after="240" w:before="240" w:lin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psra/</w:t>
      </w:r>
    </w:p>
    <w:p w:rsidR="00000000" w:rsidDel="00000000" w:rsidP="00000000" w:rsidRDefault="00000000" w:rsidRPr="00000000" w14:paraId="00000028">
      <w:pPr>
        <w:spacing w:after="240" w:before="240" w:lin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</w:t>
      </w:r>
    </w:p>
    <w:p w:rsidR="00000000" w:rsidDel="00000000" w:rsidP="00000000" w:rsidRDefault="00000000" w:rsidRPr="00000000" w14:paraId="00000029">
      <w:pPr>
        <w:spacing w:after="240" w:before="240" w:lin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├── backend/</w:t>
      </w:r>
    </w:p>
    <w:p w:rsidR="00000000" w:rsidDel="00000000" w:rsidP="00000000" w:rsidRDefault="00000000" w:rsidRPr="00000000" w14:paraId="0000002A">
      <w:pPr>
        <w:spacing w:after="240" w:before="240" w:lin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├── src/</w:t>
      </w:r>
    </w:p>
    <w:p w:rsidR="00000000" w:rsidDel="00000000" w:rsidP="00000000" w:rsidRDefault="00000000" w:rsidRPr="00000000" w14:paraId="0000002B">
      <w:pPr>
        <w:spacing w:after="240" w:before="240" w:lin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│   ├── server.js</w:t>
      </w:r>
    </w:p>
    <w:p w:rsidR="00000000" w:rsidDel="00000000" w:rsidP="00000000" w:rsidRDefault="00000000" w:rsidRPr="00000000" w14:paraId="0000002C">
      <w:pPr>
        <w:spacing w:after="240" w:before="240" w:lin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│   │</w:t>
      </w:r>
    </w:p>
    <w:p w:rsidR="00000000" w:rsidDel="00000000" w:rsidP="00000000" w:rsidRDefault="00000000" w:rsidRPr="00000000" w14:paraId="0000002D">
      <w:pPr>
        <w:spacing w:after="240" w:before="240" w:lin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│   ├── routes/</w:t>
      </w:r>
    </w:p>
    <w:p w:rsidR="00000000" w:rsidDel="00000000" w:rsidP="00000000" w:rsidRDefault="00000000" w:rsidRPr="00000000" w14:paraId="0000002E">
      <w:pPr>
        <w:spacing w:after="240" w:before="240" w:lin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│   │   └── analyze.routes.js</w:t>
      </w:r>
    </w:p>
    <w:p w:rsidR="00000000" w:rsidDel="00000000" w:rsidP="00000000" w:rsidRDefault="00000000" w:rsidRPr="00000000" w14:paraId="0000002F">
      <w:pPr>
        <w:spacing w:after="240" w:before="240" w:lin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│   ├── controllers/</w:t>
      </w:r>
    </w:p>
    <w:p w:rsidR="00000000" w:rsidDel="00000000" w:rsidP="00000000" w:rsidRDefault="00000000" w:rsidRPr="00000000" w14:paraId="00000030">
      <w:pPr>
        <w:spacing w:after="240" w:before="240" w:lin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│   │   └── analyze.controller.js</w:t>
      </w:r>
    </w:p>
    <w:p w:rsidR="00000000" w:rsidDel="00000000" w:rsidP="00000000" w:rsidRDefault="00000000" w:rsidRPr="00000000" w14:paraId="00000031">
      <w:pPr>
        <w:spacing w:after="240" w:before="240" w:lin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│   ├── crawler/</w:t>
      </w:r>
    </w:p>
    <w:p w:rsidR="00000000" w:rsidDel="00000000" w:rsidP="00000000" w:rsidRDefault="00000000" w:rsidRPr="00000000" w14:paraId="00000032">
      <w:pPr>
        <w:spacing w:after="240" w:before="240" w:lin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│   │   └── crawler.engine.js</w:t>
      </w:r>
    </w:p>
    <w:p w:rsidR="00000000" w:rsidDel="00000000" w:rsidP="00000000" w:rsidRDefault="00000000" w:rsidRPr="00000000" w14:paraId="00000033">
      <w:pPr>
        <w:spacing w:after="240" w:before="240" w:lin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│   ├── extractor/</w:t>
      </w:r>
    </w:p>
    <w:p w:rsidR="00000000" w:rsidDel="00000000" w:rsidP="00000000" w:rsidRDefault="00000000" w:rsidRPr="00000000" w14:paraId="00000034">
      <w:pPr>
        <w:spacing w:after="240" w:before="240" w:lin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│   │   └── content.extractor.js</w:t>
      </w:r>
    </w:p>
    <w:p w:rsidR="00000000" w:rsidDel="00000000" w:rsidP="00000000" w:rsidRDefault="00000000" w:rsidRPr="00000000" w14:paraId="00000035">
      <w:pPr>
        <w:spacing w:after="240" w:before="240" w:lin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│   ├── analyzer/</w:t>
      </w:r>
    </w:p>
    <w:p w:rsidR="00000000" w:rsidDel="00000000" w:rsidP="00000000" w:rsidRDefault="00000000" w:rsidRPr="00000000" w14:paraId="00000036">
      <w:pPr>
        <w:spacing w:after="240" w:before="240" w:lin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│   │   ├── crawlability.js</w:t>
      </w:r>
    </w:p>
    <w:p w:rsidR="00000000" w:rsidDel="00000000" w:rsidP="00000000" w:rsidRDefault="00000000" w:rsidRPr="00000000" w14:paraId="00000037">
      <w:pPr>
        <w:spacing w:after="240" w:before="240" w:lin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│   │   ├── indexability.js</w:t>
      </w:r>
    </w:p>
    <w:p w:rsidR="00000000" w:rsidDel="00000000" w:rsidP="00000000" w:rsidRDefault="00000000" w:rsidRPr="00000000" w14:paraId="00000038">
      <w:pPr>
        <w:spacing w:after="240" w:before="240" w:lin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│   │   ├── onpage.js</w:t>
      </w:r>
    </w:p>
    <w:p w:rsidR="00000000" w:rsidDel="00000000" w:rsidP="00000000" w:rsidRDefault="00000000" w:rsidRPr="00000000" w14:paraId="00000039">
      <w:pPr>
        <w:spacing w:after="240" w:before="240" w:lin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│   │   ├── contentAuthority.js</w:t>
      </w:r>
    </w:p>
    <w:p w:rsidR="00000000" w:rsidDel="00000000" w:rsidP="00000000" w:rsidRDefault="00000000" w:rsidRPr="00000000" w14:paraId="0000003A">
      <w:pPr>
        <w:spacing w:after="240" w:before="240" w:lin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│   │   └── programmatic.js</w:t>
      </w:r>
    </w:p>
    <w:p w:rsidR="00000000" w:rsidDel="00000000" w:rsidP="00000000" w:rsidRDefault="00000000" w:rsidRPr="00000000" w14:paraId="0000003B">
      <w:pPr>
        <w:spacing w:after="240" w:before="240" w:lin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│   ├── scoring/</w:t>
      </w:r>
    </w:p>
    <w:p w:rsidR="00000000" w:rsidDel="00000000" w:rsidP="00000000" w:rsidRDefault="00000000" w:rsidRPr="00000000" w14:paraId="0000003C">
      <w:pPr>
        <w:spacing w:after="240" w:before="240" w:lin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│   │   └── scoring.engine.js</w:t>
      </w:r>
    </w:p>
    <w:p w:rsidR="00000000" w:rsidDel="00000000" w:rsidP="00000000" w:rsidRDefault="00000000" w:rsidRPr="00000000" w14:paraId="0000003D">
      <w:pPr>
        <w:spacing w:after="240" w:before="240" w:lin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│   ├── services/</w:t>
      </w:r>
    </w:p>
    <w:p w:rsidR="00000000" w:rsidDel="00000000" w:rsidP="00000000" w:rsidRDefault="00000000" w:rsidRPr="00000000" w14:paraId="0000003E">
      <w:pPr>
        <w:spacing w:after="240" w:before="240" w:lin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│   │   └── seo.service.js</w:t>
      </w:r>
    </w:p>
    <w:p w:rsidR="00000000" w:rsidDel="00000000" w:rsidP="00000000" w:rsidRDefault="00000000" w:rsidRPr="00000000" w14:paraId="0000003F">
      <w:pPr>
        <w:spacing w:after="240" w:before="240" w:lin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│   ├── prisma/</w:t>
      </w:r>
    </w:p>
    <w:p w:rsidR="00000000" w:rsidDel="00000000" w:rsidP="00000000" w:rsidRDefault="00000000" w:rsidRPr="00000000" w14:paraId="00000040">
      <w:pPr>
        <w:spacing w:after="240" w:before="240" w:lin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│   │   └── schema.prisma</w:t>
      </w:r>
    </w:p>
    <w:p w:rsidR="00000000" w:rsidDel="00000000" w:rsidP="00000000" w:rsidRDefault="00000000" w:rsidRPr="00000000" w14:paraId="00000041">
      <w:pPr>
        <w:spacing w:after="240" w:before="240" w:lin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│   └── utils/</w:t>
      </w:r>
    </w:p>
    <w:p w:rsidR="00000000" w:rsidDel="00000000" w:rsidP="00000000" w:rsidRDefault="00000000" w:rsidRPr="00000000" w14:paraId="00000042">
      <w:pPr>
        <w:spacing w:after="240" w:before="240" w:lin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│       └── helpers.js</w:t>
      </w:r>
    </w:p>
    <w:p w:rsidR="00000000" w:rsidDel="00000000" w:rsidP="00000000" w:rsidRDefault="00000000" w:rsidRPr="00000000" w14:paraId="00000043">
      <w:pPr>
        <w:spacing w:after="240" w:before="240" w:lin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├── package.json</w:t>
      </w:r>
    </w:p>
    <w:p w:rsidR="00000000" w:rsidDel="00000000" w:rsidP="00000000" w:rsidRDefault="00000000" w:rsidRPr="00000000" w14:paraId="00000044">
      <w:pPr>
        <w:spacing w:after="240" w:before="240" w:lin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└── .env</w:t>
      </w:r>
    </w:p>
    <w:p w:rsidR="00000000" w:rsidDel="00000000" w:rsidP="00000000" w:rsidRDefault="00000000" w:rsidRPr="00000000" w14:paraId="00000045">
      <w:pPr>
        <w:spacing w:after="240" w:before="240" w:lin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├── frontend/</w:t>
      </w:r>
    </w:p>
    <w:p w:rsidR="00000000" w:rsidDel="00000000" w:rsidP="00000000" w:rsidRDefault="00000000" w:rsidRPr="00000000" w14:paraId="00000046">
      <w:pPr>
        <w:spacing w:after="240" w:before="240" w:lin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├── src/</w:t>
      </w:r>
    </w:p>
    <w:p w:rsidR="00000000" w:rsidDel="00000000" w:rsidP="00000000" w:rsidRDefault="00000000" w:rsidRPr="00000000" w14:paraId="00000047">
      <w:pPr>
        <w:spacing w:after="240" w:before="240" w:lin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│   ├── components/</w:t>
      </w:r>
    </w:p>
    <w:p w:rsidR="00000000" w:rsidDel="00000000" w:rsidP="00000000" w:rsidRDefault="00000000" w:rsidRPr="00000000" w14:paraId="00000048">
      <w:pPr>
        <w:spacing w:after="240" w:before="240" w:lin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│   ├── pages/</w:t>
      </w:r>
    </w:p>
    <w:p w:rsidR="00000000" w:rsidDel="00000000" w:rsidP="00000000" w:rsidRDefault="00000000" w:rsidRPr="00000000" w14:paraId="00000049">
      <w:pPr>
        <w:spacing w:after="240" w:before="240" w:lin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│   ├── services/</w:t>
      </w:r>
    </w:p>
    <w:p w:rsidR="00000000" w:rsidDel="00000000" w:rsidP="00000000" w:rsidRDefault="00000000" w:rsidRPr="00000000" w14:paraId="0000004A">
      <w:pPr>
        <w:spacing w:after="240" w:before="240" w:lin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│   └── App.jsx</w:t>
      </w:r>
    </w:p>
    <w:p w:rsidR="00000000" w:rsidDel="00000000" w:rsidP="00000000" w:rsidRDefault="00000000" w:rsidRPr="00000000" w14:paraId="0000004B">
      <w:pPr>
        <w:spacing w:after="240" w:before="240" w:lin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├── package.json</w:t>
      </w:r>
    </w:p>
    <w:p w:rsidR="00000000" w:rsidDel="00000000" w:rsidP="00000000" w:rsidRDefault="00000000" w:rsidRPr="00000000" w14:paraId="0000004C">
      <w:pPr>
        <w:spacing w:after="240" w:before="240" w:lin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└── vite.config.js</w:t>
      </w:r>
    </w:p>
    <w:p w:rsidR="00000000" w:rsidDel="00000000" w:rsidP="00000000" w:rsidRDefault="00000000" w:rsidRPr="00000000" w14:paraId="0000004D">
      <w:pPr>
        <w:spacing w:after="240" w:before="240" w:lin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├── docs/</w:t>
      </w:r>
    </w:p>
    <w:p w:rsidR="00000000" w:rsidDel="00000000" w:rsidP="00000000" w:rsidRDefault="00000000" w:rsidRPr="00000000" w14:paraId="0000004E">
      <w:pPr>
        <w:spacing w:after="240" w:before="240" w:lin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├── architecture.mmd</w:t>
      </w:r>
    </w:p>
    <w:p w:rsidR="00000000" w:rsidDel="00000000" w:rsidP="00000000" w:rsidRDefault="00000000" w:rsidRPr="00000000" w14:paraId="0000004F">
      <w:pPr>
        <w:spacing w:after="240" w:before="240" w:lin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├── lifecycle.mmd</w:t>
      </w:r>
    </w:p>
    <w:p w:rsidR="00000000" w:rsidDel="00000000" w:rsidP="00000000" w:rsidRDefault="00000000" w:rsidRPr="00000000" w14:paraId="00000050">
      <w:pPr>
        <w:spacing w:after="240" w:before="240" w:lin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├── database_design.mmd</w:t>
      </w:r>
    </w:p>
    <w:p w:rsidR="00000000" w:rsidDel="00000000" w:rsidP="00000000" w:rsidRDefault="00000000" w:rsidRPr="00000000" w14:paraId="00000051">
      <w:pPr>
        <w:spacing w:after="240" w:before="240" w:lin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└── system_overview.docx</w:t>
      </w:r>
    </w:p>
    <w:p w:rsidR="00000000" w:rsidDel="00000000" w:rsidP="00000000" w:rsidRDefault="00000000" w:rsidRPr="00000000" w14:paraId="00000052">
      <w:pPr>
        <w:spacing w:after="240" w:before="240" w:lin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├── README.md</w:t>
      </w:r>
    </w:p>
    <w:p w:rsidR="00000000" w:rsidDel="00000000" w:rsidP="00000000" w:rsidRDefault="00000000" w:rsidRPr="00000000" w14:paraId="00000053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sz w:val="16"/>
          <w:szCs w:val="16"/>
          <w:rtl w:val="0"/>
        </w:rPr>
        <w:t xml:space="preserve">└── docker-compose.yml (Phase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/>
      </w:pPr>
      <w:bookmarkStart w:colFirst="0" w:colLast="0" w:name="_4uqr2z2zqsii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Development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qe1xeresllr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1 – Core Engine (MVP Foundation)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 Establish the base crawling and scoring pipeline.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Implement website crawling engine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Extract core metadata and content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Evaluate initial set of 5 critical SEO parameters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Develop basic scoring logic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Expose working API endpoint for analysis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Deliverable:</w:t>
        <w:br w:type="textWrapping"/>
        <w:t xml:space="preserve">Functional backend capable of analyzing a domain and returning structured SEO results.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gazmrhph9n5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2 – Complete SEO Analysis Engine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 Expand evaluation coverage and introduce persistence.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Implement full 40-parameter evaluation model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Integrate PostgreSQL database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Enable asynchronous crawling for performance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Build internal link graph analysis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Store page-level and category-level scores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Deliverable:</w:t>
        <w:br w:type="textWrapping"/>
        <w:t xml:space="preserve">Fully operational SEO readiness engine aligned with PRD evaluation layers.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c9uphc88r9l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3 – Dashboard &amp; Optimization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 Build user-facing reporting interface and optimize performance.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Develop interactive reporting dashboard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 category-level visualizations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Improve crawl efficiency and concurrency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Optimize scoring and database performance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Deliverable:</w:t>
        <w:br w:type="textWrapping"/>
        <w:t xml:space="preserve">End-to-end system with visual reporting and scalable architecture.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