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42C" w:rsidRDefault="00CC442C" w:rsidP="008508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Practicum Problems</w:t>
      </w:r>
    </w:p>
    <w:p w:rsidR="00CC442C" w:rsidRDefault="00CC442C" w:rsidP="00F46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467A8" w:rsidRPr="00AC0099" w:rsidRDefault="00F467A8" w:rsidP="00F46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0099">
        <w:rPr>
          <w:rFonts w:ascii="Times New Roman" w:hAnsi="Times New Roman" w:cs="Times New Roman"/>
          <w:b/>
          <w:sz w:val="32"/>
          <w:szCs w:val="32"/>
        </w:rPr>
        <w:t>2.1 Problem 1</w:t>
      </w:r>
    </w:p>
    <w:p w:rsidR="00F467A8" w:rsidRPr="00F467A8" w:rsidRDefault="00F467A8" w:rsidP="00F46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67A8" w:rsidRPr="00F467A8" w:rsidRDefault="00F467A8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467A8">
        <w:rPr>
          <w:rFonts w:ascii="Times New Roman" w:eastAsia="CMR10" w:hAnsi="Times New Roman" w:cs="Times New Roman"/>
          <w:sz w:val="28"/>
          <w:szCs w:val="28"/>
        </w:rPr>
        <w:t xml:space="preserve">Load the </w:t>
      </w:r>
      <w:r w:rsidRPr="00F467A8">
        <w:rPr>
          <w:rFonts w:ascii="Times New Roman" w:hAnsi="Times New Roman" w:cs="Times New Roman"/>
          <w:sz w:val="28"/>
          <w:szCs w:val="28"/>
        </w:rPr>
        <w:t xml:space="preserve">market-basket </w:t>
      </w:r>
      <w:r w:rsidRPr="00F467A8">
        <w:rPr>
          <w:rFonts w:ascii="Times New Roman" w:eastAsia="CMR10" w:hAnsi="Times New Roman" w:cs="Times New Roman"/>
          <w:sz w:val="28"/>
          <w:szCs w:val="28"/>
        </w:rPr>
        <w:t xml:space="preserve">sample dataset into the </w:t>
      </w:r>
      <w:r w:rsidRPr="00F467A8">
        <w:rPr>
          <w:rFonts w:ascii="Times New Roman" w:hAnsi="Times New Roman" w:cs="Times New Roman"/>
          <w:sz w:val="28"/>
          <w:szCs w:val="28"/>
        </w:rPr>
        <w:t xml:space="preserve">Orange </w:t>
      </w:r>
      <w:r w:rsidRPr="00F467A8">
        <w:rPr>
          <w:rFonts w:ascii="Times New Roman" w:eastAsia="CMR10" w:hAnsi="Times New Roman" w:cs="Times New Roman"/>
          <w:sz w:val="28"/>
          <w:szCs w:val="28"/>
        </w:rPr>
        <w:t>application, and run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F467A8">
        <w:rPr>
          <w:rFonts w:ascii="Times New Roman" w:eastAsia="CMR10" w:hAnsi="Times New Roman" w:cs="Times New Roman"/>
          <w:sz w:val="28"/>
          <w:szCs w:val="28"/>
        </w:rPr>
        <w:t>both frequent item</w:t>
      </w:r>
      <w:r w:rsidR="003D4DB3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F467A8">
        <w:rPr>
          <w:rFonts w:ascii="Times New Roman" w:eastAsia="CMR10" w:hAnsi="Times New Roman" w:cs="Times New Roman"/>
          <w:sz w:val="28"/>
          <w:szCs w:val="28"/>
        </w:rPr>
        <w:t xml:space="preserve">set as well as association rule modules. Set the </w:t>
      </w:r>
      <w:r w:rsidRPr="00F467A8">
        <w:rPr>
          <w:rFonts w:ascii="Times New Roman" w:hAnsi="Times New Roman" w:cs="Times New Roman"/>
          <w:sz w:val="28"/>
          <w:szCs w:val="28"/>
        </w:rPr>
        <w:t>support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F467A8">
        <w:rPr>
          <w:rFonts w:ascii="Times New Roman" w:eastAsia="CMR10" w:hAnsi="Times New Roman" w:cs="Times New Roman"/>
          <w:sz w:val="28"/>
          <w:szCs w:val="28"/>
        </w:rPr>
        <w:t xml:space="preserve">threshold to 10% and observe the </w:t>
      </w:r>
      <w:r w:rsidRPr="00F467A8">
        <w:rPr>
          <w:rFonts w:ascii="Times New Roman" w:hAnsi="Times New Roman" w:cs="Times New Roman"/>
          <w:sz w:val="28"/>
          <w:szCs w:val="28"/>
        </w:rPr>
        <w:t xml:space="preserve">antecedent </w:t>
      </w:r>
      <w:r w:rsidRPr="00F467A8">
        <w:rPr>
          <w:rFonts w:ascii="Times New Roman" w:eastAsia="CMR10" w:hAnsi="Times New Roman" w:cs="Times New Roman"/>
          <w:sz w:val="28"/>
          <w:szCs w:val="28"/>
        </w:rPr>
        <w:t>in the rules with the highest lift.</w:t>
      </w:r>
    </w:p>
    <w:p w:rsidR="00034A95" w:rsidRDefault="00F467A8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F467A8">
        <w:rPr>
          <w:rFonts w:ascii="Times New Roman" w:eastAsia="CMR10" w:hAnsi="Times New Roman" w:cs="Times New Roman"/>
          <w:sz w:val="28"/>
          <w:szCs w:val="28"/>
        </w:rPr>
        <w:t>What item is observed to be there, and what is its support? Is this a valuable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F467A8">
        <w:rPr>
          <w:rFonts w:ascii="Times New Roman" w:eastAsia="CMR10" w:hAnsi="Times New Roman" w:cs="Times New Roman"/>
          <w:sz w:val="28"/>
          <w:szCs w:val="28"/>
        </w:rPr>
        <w:t>association rule? Why or why not?</w:t>
      </w:r>
    </w:p>
    <w:p w:rsidR="00EF7425" w:rsidRDefault="00EF7425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</w:p>
    <w:p w:rsidR="00EF7425" w:rsidRDefault="00EF7425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 w:rsidRPr="00EF7425">
        <w:rPr>
          <w:rFonts w:ascii="Times New Roman" w:eastAsia="CMR10" w:hAnsi="Times New Roman" w:cs="Times New Roman"/>
          <w:b/>
          <w:sz w:val="28"/>
          <w:szCs w:val="28"/>
        </w:rPr>
        <w:t>Answer:</w:t>
      </w:r>
    </w:p>
    <w:p w:rsidR="00EF7425" w:rsidRDefault="001216E8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1216E8">
        <w:rPr>
          <w:rFonts w:ascii="Times New Roman" w:eastAsia="CMR10" w:hAnsi="Times New Roman" w:cs="Times New Roman"/>
          <w:sz w:val="28"/>
          <w:szCs w:val="28"/>
        </w:rPr>
        <w:t>When</w:t>
      </w:r>
      <w:r>
        <w:rPr>
          <w:rFonts w:ascii="Times New Roman" w:eastAsia="CMR10" w:hAnsi="Times New Roman" w:cs="Times New Roman"/>
          <w:sz w:val="28"/>
          <w:szCs w:val="28"/>
        </w:rPr>
        <w:t xml:space="preserve"> the support threshold is set to 10% we obtain Eggs and Eggs, Diaper as antecedents with highest lift=2.5 and support=20%.</w:t>
      </w:r>
      <w:r w:rsidRPr="001216E8">
        <w:rPr>
          <w:rFonts w:ascii="Times New Roman" w:eastAsia="CMR10" w:hAnsi="Times New Roman" w:cs="Times New Roman"/>
          <w:sz w:val="28"/>
          <w:szCs w:val="28"/>
        </w:rPr>
        <w:t xml:space="preserve"> </w:t>
      </w:r>
    </w:p>
    <w:p w:rsidR="001216E8" w:rsidRPr="00FE2E30" w:rsidRDefault="001216E8" w:rsidP="00FE2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 xml:space="preserve">Yes, the association rule is valuable because </w:t>
      </w:r>
      <w:r w:rsidR="00351E65">
        <w:rPr>
          <w:rFonts w:ascii="Times New Roman" w:eastAsia="CMR10" w:hAnsi="Times New Roman" w:cs="Times New Roman"/>
          <w:sz w:val="28"/>
          <w:szCs w:val="28"/>
        </w:rPr>
        <w:t>lift highlights rules which are rare but informative.</w:t>
      </w:r>
      <w:r w:rsidR="00FE2E30" w:rsidRPr="00FE2E30">
        <w:rPr>
          <w:rFonts w:ascii="Arial" w:hAnsi="Arial" w:cs="Arial"/>
          <w:sz w:val="20"/>
          <w:szCs w:val="20"/>
        </w:rPr>
        <w:t xml:space="preserve"> </w:t>
      </w:r>
      <w:r w:rsidR="00FE2E30" w:rsidRPr="00FE2E30">
        <w:rPr>
          <w:rFonts w:ascii="Times New Roman" w:hAnsi="Times New Roman" w:cs="Times New Roman"/>
          <w:sz w:val="28"/>
          <w:szCs w:val="28"/>
        </w:rPr>
        <w:t xml:space="preserve">Also, high-confidence rules can sometimes be misleading because the confidence measure ignores the support of the </w:t>
      </w:r>
      <w:proofErr w:type="spellStart"/>
      <w:r w:rsidR="00FE2E30" w:rsidRPr="00FE2E30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="00FE2E30" w:rsidRPr="00FE2E30">
        <w:rPr>
          <w:rFonts w:ascii="Times New Roman" w:hAnsi="Times New Roman" w:cs="Times New Roman"/>
          <w:sz w:val="28"/>
          <w:szCs w:val="28"/>
        </w:rPr>
        <w:t xml:space="preserve"> appearing in the rule consequent. One way to address this problem is by </w:t>
      </w:r>
      <w:r w:rsidR="004F390D">
        <w:rPr>
          <w:rFonts w:ascii="Times New Roman" w:hAnsi="Times New Roman" w:cs="Times New Roman"/>
          <w:sz w:val="28"/>
          <w:szCs w:val="28"/>
        </w:rPr>
        <w:t>applying a metric known as lift.</w:t>
      </w:r>
    </w:p>
    <w:p w:rsidR="00AC0099" w:rsidRPr="00FE2E30" w:rsidRDefault="00AC0099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EF7425" w:rsidRDefault="007B3928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62650" cy="372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A6" w:rsidRDefault="002078A6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AC0099" w:rsidRDefault="00AC0099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AC0099" w:rsidRDefault="00AC0099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AC0099" w:rsidRDefault="00AC0099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AC0099" w:rsidRDefault="00AC0099" w:rsidP="00F467A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2078A6" w:rsidRPr="00AC0099" w:rsidRDefault="002078A6" w:rsidP="0020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0099">
        <w:rPr>
          <w:rFonts w:ascii="Times New Roman" w:hAnsi="Times New Roman" w:cs="Times New Roman"/>
          <w:b/>
          <w:sz w:val="32"/>
          <w:szCs w:val="32"/>
        </w:rPr>
        <w:lastRenderedPageBreak/>
        <w:t>2.2 Problem 2</w:t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8A6">
        <w:rPr>
          <w:rFonts w:ascii="Times New Roman" w:eastAsia="CMR10" w:hAnsi="Times New Roman" w:cs="Times New Roman"/>
          <w:sz w:val="28"/>
          <w:szCs w:val="28"/>
        </w:rPr>
        <w:t xml:space="preserve">Load the </w:t>
      </w:r>
      <w:r w:rsidRPr="002078A6">
        <w:rPr>
          <w:rFonts w:ascii="Times New Roman" w:hAnsi="Times New Roman" w:cs="Times New Roman"/>
          <w:sz w:val="28"/>
          <w:szCs w:val="28"/>
        </w:rPr>
        <w:t xml:space="preserve">Extended Bakery </w:t>
      </w:r>
      <w:r w:rsidRPr="002078A6">
        <w:rPr>
          <w:rFonts w:ascii="Times New Roman" w:eastAsia="CMR10" w:hAnsi="Times New Roman" w:cs="Times New Roman"/>
          <w:sz w:val="28"/>
          <w:szCs w:val="28"/>
        </w:rPr>
        <w:t>dataset (</w:t>
      </w:r>
      <w:r w:rsidR="00783112">
        <w:rPr>
          <w:rFonts w:ascii="Times New Roman" w:hAnsi="Times New Roman" w:cs="Times New Roman"/>
          <w:sz w:val="28"/>
          <w:szCs w:val="28"/>
        </w:rPr>
        <w:t>75000-out2-fi</w:t>
      </w:r>
      <w:r w:rsidRPr="002078A6">
        <w:rPr>
          <w:rFonts w:ascii="Times New Roman" w:hAnsi="Times New Roman" w:cs="Times New Roman"/>
          <w:sz w:val="28"/>
          <w:szCs w:val="28"/>
        </w:rPr>
        <w:t>nal.csv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) into the </w:t>
      </w:r>
      <w:r w:rsidRPr="002078A6">
        <w:rPr>
          <w:rFonts w:ascii="Times New Roman" w:hAnsi="Times New Roman" w:cs="Times New Roman"/>
          <w:sz w:val="28"/>
          <w:szCs w:val="28"/>
        </w:rPr>
        <w:t>Orange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application, and run both frequent </w:t>
      </w:r>
      <w:proofErr w:type="spellStart"/>
      <w:r w:rsidRPr="002078A6">
        <w:rPr>
          <w:rFonts w:ascii="Times New Roman" w:eastAsia="CMR10" w:hAnsi="Times New Roman" w:cs="Times New Roman"/>
          <w:sz w:val="28"/>
          <w:szCs w:val="28"/>
        </w:rPr>
        <w:t>itemset</w:t>
      </w:r>
      <w:proofErr w:type="spellEnd"/>
      <w:r w:rsidRPr="002078A6">
        <w:rPr>
          <w:rFonts w:ascii="Times New Roman" w:eastAsia="CMR10" w:hAnsi="Times New Roman" w:cs="Times New Roman"/>
          <w:sz w:val="28"/>
          <w:szCs w:val="28"/>
        </w:rPr>
        <w:t xml:space="preserve"> as well as association rule modules.</w:t>
      </w:r>
    </w:p>
    <w:p w:rsidR="002078A6" w:rsidRP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078A6">
        <w:rPr>
          <w:rFonts w:ascii="Times New Roman" w:eastAsia="CMR10" w:hAnsi="Times New Roman" w:cs="Times New Roman"/>
          <w:sz w:val="28"/>
          <w:szCs w:val="28"/>
        </w:rPr>
        <w:t xml:space="preserve">Set the </w:t>
      </w:r>
      <w:r w:rsidRPr="002078A6">
        <w:rPr>
          <w:rFonts w:ascii="Times New Roman" w:hAnsi="Times New Roman" w:cs="Times New Roman"/>
          <w:sz w:val="28"/>
          <w:szCs w:val="28"/>
        </w:rPr>
        <w:t xml:space="preserve">support 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threshold to 1% and the </w:t>
      </w:r>
      <w:r w:rsidR="004B17C7">
        <w:rPr>
          <w:rFonts w:ascii="Times New Roman" w:hAnsi="Times New Roman" w:cs="Times New Roman"/>
          <w:sz w:val="28"/>
          <w:szCs w:val="28"/>
        </w:rPr>
        <w:t>confi</w:t>
      </w:r>
      <w:r w:rsidRPr="002078A6">
        <w:rPr>
          <w:rFonts w:ascii="Times New Roman" w:hAnsi="Times New Roman" w:cs="Times New Roman"/>
          <w:sz w:val="28"/>
          <w:szCs w:val="28"/>
        </w:rPr>
        <w:t xml:space="preserve">dence </w:t>
      </w:r>
      <w:r w:rsidRPr="002078A6">
        <w:rPr>
          <w:rFonts w:ascii="Times New Roman" w:eastAsia="CMR10" w:hAnsi="Times New Roman" w:cs="Times New Roman"/>
          <w:sz w:val="28"/>
          <w:szCs w:val="28"/>
        </w:rPr>
        <w:t>threshold to 90%. Observe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the association rules containing the </w:t>
      </w:r>
      <w:r w:rsidRPr="002078A6">
        <w:rPr>
          <w:rFonts w:ascii="Times New Roman" w:hAnsi="Times New Roman" w:cs="Times New Roman"/>
          <w:sz w:val="28"/>
          <w:szCs w:val="28"/>
        </w:rPr>
        <w:t xml:space="preserve">Cherry Tart 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item within the </w:t>
      </w:r>
      <w:r w:rsidRPr="002078A6">
        <w:rPr>
          <w:rFonts w:ascii="Times New Roman" w:hAnsi="Times New Roman" w:cs="Times New Roman"/>
          <w:sz w:val="28"/>
          <w:szCs w:val="28"/>
        </w:rPr>
        <w:t>antecedent</w:t>
      </w:r>
      <w:r w:rsidRPr="002078A6">
        <w:rPr>
          <w:rFonts w:ascii="Times New Roman" w:eastAsia="CMR10" w:hAnsi="Times New Roman" w:cs="Times New Roman"/>
          <w:sz w:val="28"/>
          <w:szCs w:val="28"/>
        </w:rPr>
        <w:t>.</w:t>
      </w:r>
    </w:p>
    <w:p w:rsidR="002078A6" w:rsidRDefault="002078A6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078A6">
        <w:rPr>
          <w:rFonts w:ascii="Times New Roman" w:eastAsia="CMR10" w:hAnsi="Times New Roman" w:cs="Times New Roman"/>
          <w:sz w:val="28"/>
          <w:szCs w:val="28"/>
        </w:rPr>
        <w:t xml:space="preserve">What other item appears with it? When the </w:t>
      </w:r>
      <w:r w:rsidR="004B17C7">
        <w:rPr>
          <w:rFonts w:ascii="Times New Roman" w:hAnsi="Times New Roman" w:cs="Times New Roman"/>
          <w:sz w:val="28"/>
          <w:szCs w:val="28"/>
        </w:rPr>
        <w:t>confi</w:t>
      </w:r>
      <w:r w:rsidRPr="002078A6">
        <w:rPr>
          <w:rFonts w:ascii="Times New Roman" w:hAnsi="Times New Roman" w:cs="Times New Roman"/>
          <w:sz w:val="28"/>
          <w:szCs w:val="28"/>
        </w:rPr>
        <w:t xml:space="preserve">dence </w:t>
      </w:r>
      <w:r w:rsidRPr="002078A6">
        <w:rPr>
          <w:rFonts w:ascii="Times New Roman" w:eastAsia="CMR10" w:hAnsi="Times New Roman" w:cs="Times New Roman"/>
          <w:sz w:val="28"/>
          <w:szCs w:val="28"/>
        </w:rPr>
        <w:t>threshold is lowered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to 45%, does the </w:t>
      </w:r>
      <w:r w:rsidRPr="002078A6">
        <w:rPr>
          <w:rFonts w:ascii="Times New Roman" w:hAnsi="Times New Roman" w:cs="Times New Roman"/>
          <w:sz w:val="28"/>
          <w:szCs w:val="28"/>
        </w:rPr>
        <w:t xml:space="preserve">Cherry Tart </w:t>
      </w:r>
      <w:r w:rsidRPr="002078A6">
        <w:rPr>
          <w:rFonts w:ascii="Times New Roman" w:eastAsia="CMR10" w:hAnsi="Times New Roman" w:cs="Times New Roman"/>
          <w:sz w:val="28"/>
          <w:szCs w:val="28"/>
        </w:rPr>
        <w:t>item now appear without another item in the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078A6">
        <w:rPr>
          <w:rFonts w:ascii="Times New Roman" w:hAnsi="Times New Roman" w:cs="Times New Roman"/>
          <w:sz w:val="28"/>
          <w:szCs w:val="28"/>
        </w:rPr>
        <w:t>antecedent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? Is the same </w:t>
      </w:r>
      <w:r w:rsidRPr="002078A6">
        <w:rPr>
          <w:rFonts w:ascii="Times New Roman" w:hAnsi="Times New Roman" w:cs="Times New Roman"/>
          <w:sz w:val="28"/>
          <w:szCs w:val="28"/>
        </w:rPr>
        <w:t xml:space="preserve">consequent </w:t>
      </w:r>
      <w:r w:rsidRPr="002078A6">
        <w:rPr>
          <w:rFonts w:ascii="Times New Roman" w:eastAsia="CMR10" w:hAnsi="Times New Roman" w:cs="Times New Roman"/>
          <w:sz w:val="28"/>
          <w:szCs w:val="28"/>
        </w:rPr>
        <w:t>observed in both cases? How did lowering</w:t>
      </w:r>
      <w:r>
        <w:rPr>
          <w:rFonts w:ascii="Times New Roman" w:eastAsia="CMR10" w:hAnsi="Times New Roman" w:cs="Times New Roman"/>
          <w:sz w:val="28"/>
          <w:szCs w:val="28"/>
        </w:rPr>
        <w:t xml:space="preserve"> the confi</w:t>
      </w:r>
      <w:r w:rsidRPr="002078A6">
        <w:rPr>
          <w:rFonts w:ascii="Times New Roman" w:eastAsia="CMR10" w:hAnsi="Times New Roman" w:cs="Times New Roman"/>
          <w:sz w:val="28"/>
          <w:szCs w:val="28"/>
        </w:rPr>
        <w:t>dence threshold lead to this change? Hint: Reference the Simpson's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078A6">
        <w:rPr>
          <w:rFonts w:ascii="Times New Roman" w:eastAsia="CMR10" w:hAnsi="Times New Roman" w:cs="Times New Roman"/>
          <w:sz w:val="28"/>
          <w:szCs w:val="28"/>
        </w:rPr>
        <w:t>Paradox section of the text.</w:t>
      </w:r>
    </w:p>
    <w:p w:rsidR="00245FD5" w:rsidRDefault="00245FD5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 w:rsidRPr="00245FD5">
        <w:rPr>
          <w:rFonts w:ascii="Times New Roman" w:eastAsia="CMR10" w:hAnsi="Times New Roman" w:cs="Times New Roman"/>
          <w:b/>
          <w:sz w:val="28"/>
          <w:szCs w:val="28"/>
        </w:rPr>
        <w:t>Answer:</w:t>
      </w:r>
    </w:p>
    <w:p w:rsidR="00A53920" w:rsidRDefault="00A53920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A53920" w:rsidRDefault="00A53920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Case 1:</w:t>
      </w:r>
    </w:p>
    <w:p w:rsidR="00A53920" w:rsidRDefault="00A53920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 xml:space="preserve"> When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 the </w:t>
      </w:r>
      <w:r w:rsidRPr="002078A6">
        <w:rPr>
          <w:rFonts w:ascii="Times New Roman" w:hAnsi="Times New Roman" w:cs="Times New Roman"/>
          <w:sz w:val="28"/>
          <w:szCs w:val="28"/>
        </w:rPr>
        <w:t xml:space="preserve">support 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threshold </w:t>
      </w:r>
      <w:r>
        <w:rPr>
          <w:rFonts w:ascii="Times New Roman" w:eastAsia="CMR10" w:hAnsi="Times New Roman" w:cs="Times New Roman"/>
          <w:sz w:val="28"/>
          <w:szCs w:val="28"/>
        </w:rPr>
        <w:t xml:space="preserve">is set 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to 1% and the </w:t>
      </w:r>
      <w:r>
        <w:rPr>
          <w:rFonts w:ascii="Times New Roman" w:hAnsi="Times New Roman" w:cs="Times New Roman"/>
          <w:sz w:val="28"/>
          <w:szCs w:val="28"/>
        </w:rPr>
        <w:t>confi</w:t>
      </w:r>
      <w:r w:rsidRPr="002078A6">
        <w:rPr>
          <w:rFonts w:ascii="Times New Roman" w:hAnsi="Times New Roman" w:cs="Times New Roman"/>
          <w:sz w:val="28"/>
          <w:szCs w:val="28"/>
        </w:rPr>
        <w:t xml:space="preserve">dence </w:t>
      </w:r>
      <w:r w:rsidRPr="002078A6">
        <w:rPr>
          <w:rFonts w:ascii="Times New Roman" w:eastAsia="CMR10" w:hAnsi="Times New Roman" w:cs="Times New Roman"/>
          <w:sz w:val="28"/>
          <w:szCs w:val="28"/>
        </w:rPr>
        <w:t>threshold</w:t>
      </w:r>
      <w:r>
        <w:rPr>
          <w:rFonts w:ascii="Times New Roman" w:eastAsia="CMR10" w:hAnsi="Times New Roman" w:cs="Times New Roman"/>
          <w:sz w:val="28"/>
          <w:szCs w:val="28"/>
        </w:rPr>
        <w:t xml:space="preserve"> is set to</w:t>
      </w:r>
      <w:r w:rsidRPr="002078A6">
        <w:rPr>
          <w:rFonts w:ascii="Times New Roman" w:eastAsia="CMR10" w:hAnsi="Times New Roman" w:cs="Times New Roman"/>
          <w:sz w:val="28"/>
          <w:szCs w:val="28"/>
        </w:rPr>
        <w:t xml:space="preserve"> 90%.</w:t>
      </w:r>
    </w:p>
    <w:p w:rsidR="00CA42C6" w:rsidRDefault="00CA42C6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Opera Cake appears along with Cherry Tart as an antecedent.</w:t>
      </w:r>
    </w:p>
    <w:p w:rsidR="00CD6A88" w:rsidRPr="00A53920" w:rsidRDefault="00CD6A88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Apricot Danish is observed as consequent.</w:t>
      </w:r>
    </w:p>
    <w:p w:rsidR="00A53920" w:rsidRDefault="00A53920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245FD5" w:rsidRDefault="00A75691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324599" cy="3495675"/>
            <wp:effectExtent l="19050" t="0" r="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71" cy="350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4EB" w:rsidRDefault="00B754EB" w:rsidP="00CD6A8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B754EB" w:rsidRDefault="00B754EB" w:rsidP="00CD6A8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CD6A88" w:rsidRDefault="00B80930" w:rsidP="00CD6A88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Case 2</w:t>
      </w:r>
      <w:r w:rsidR="00CD6A88">
        <w:rPr>
          <w:rFonts w:ascii="Times New Roman" w:eastAsia="CMR10" w:hAnsi="Times New Roman" w:cs="Times New Roman"/>
          <w:b/>
          <w:sz w:val="28"/>
          <w:szCs w:val="28"/>
        </w:rPr>
        <w:t>:</w:t>
      </w:r>
    </w:p>
    <w:p w:rsidR="00CD6A88" w:rsidRDefault="00E23E65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2078A6">
        <w:rPr>
          <w:rFonts w:ascii="Times New Roman" w:eastAsia="CMR10" w:hAnsi="Times New Roman" w:cs="Times New Roman"/>
          <w:sz w:val="28"/>
          <w:szCs w:val="28"/>
        </w:rPr>
        <w:t xml:space="preserve">When the </w:t>
      </w:r>
      <w:r>
        <w:rPr>
          <w:rFonts w:ascii="Times New Roman" w:hAnsi="Times New Roman" w:cs="Times New Roman"/>
          <w:sz w:val="28"/>
          <w:szCs w:val="28"/>
        </w:rPr>
        <w:t>confi</w:t>
      </w:r>
      <w:r w:rsidRPr="002078A6">
        <w:rPr>
          <w:rFonts w:ascii="Times New Roman" w:hAnsi="Times New Roman" w:cs="Times New Roman"/>
          <w:sz w:val="28"/>
          <w:szCs w:val="28"/>
        </w:rPr>
        <w:t xml:space="preserve">dence </w:t>
      </w:r>
      <w:r w:rsidRPr="002078A6">
        <w:rPr>
          <w:rFonts w:ascii="Times New Roman" w:eastAsia="CMR10" w:hAnsi="Times New Roman" w:cs="Times New Roman"/>
          <w:sz w:val="28"/>
          <w:szCs w:val="28"/>
        </w:rPr>
        <w:t>threshold is lowered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2078A6">
        <w:rPr>
          <w:rFonts w:ascii="Times New Roman" w:eastAsia="CMR10" w:hAnsi="Times New Roman" w:cs="Times New Roman"/>
          <w:sz w:val="28"/>
          <w:szCs w:val="28"/>
        </w:rPr>
        <w:t>to 45%</w:t>
      </w:r>
    </w:p>
    <w:p w:rsidR="00B80930" w:rsidRDefault="00B80930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>Cherry Tart appears with Opera Cake and Apricot Danish</w:t>
      </w:r>
      <w:r w:rsidR="005C4DC7">
        <w:rPr>
          <w:rFonts w:ascii="Times New Roman" w:eastAsia="CMR10" w:hAnsi="Times New Roman" w:cs="Times New Roman"/>
          <w:sz w:val="28"/>
          <w:szCs w:val="28"/>
        </w:rPr>
        <w:t xml:space="preserve"> as an a</w:t>
      </w:r>
      <w:r>
        <w:rPr>
          <w:rFonts w:ascii="Times New Roman" w:eastAsia="CMR10" w:hAnsi="Times New Roman" w:cs="Times New Roman"/>
          <w:sz w:val="28"/>
          <w:szCs w:val="28"/>
        </w:rPr>
        <w:t>ntecedent</w:t>
      </w:r>
      <w:r w:rsidR="005C4DC7">
        <w:rPr>
          <w:rFonts w:ascii="Times New Roman" w:eastAsia="CMR10" w:hAnsi="Times New Roman" w:cs="Times New Roman"/>
          <w:sz w:val="28"/>
          <w:szCs w:val="28"/>
        </w:rPr>
        <w:t xml:space="preserve"> and twice without any other antecedents</w:t>
      </w:r>
      <w:r>
        <w:rPr>
          <w:rFonts w:ascii="Times New Roman" w:eastAsia="CMR10" w:hAnsi="Times New Roman" w:cs="Times New Roman"/>
          <w:sz w:val="28"/>
          <w:szCs w:val="28"/>
        </w:rPr>
        <w:t>. The consequents have changed to Opera Cake and Apricot Danish</w:t>
      </w:r>
      <w:r w:rsidR="005C4DC7">
        <w:rPr>
          <w:rFonts w:ascii="Times New Roman" w:eastAsia="CMR10" w:hAnsi="Times New Roman" w:cs="Times New Roman"/>
          <w:sz w:val="28"/>
          <w:szCs w:val="28"/>
        </w:rPr>
        <w:t>.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</w:p>
    <w:p w:rsidR="0052113A" w:rsidRDefault="0052113A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52113A" w:rsidRDefault="0052113A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52113A">
        <w:rPr>
          <w:rFonts w:ascii="Times New Roman" w:eastAsia="CMR10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76975" cy="367665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3A" w:rsidRDefault="0052113A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305E55" w:rsidRPr="000E6FFB" w:rsidRDefault="0052113A" w:rsidP="0030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MR10" w:hAnsi="Times New Roman" w:cs="Times New Roman"/>
          <w:sz w:val="28"/>
          <w:szCs w:val="28"/>
        </w:rPr>
        <w:t xml:space="preserve">When Opera Cake and Cherry Tart are considered as antecedents with Apricot Danish as consequent then the confidence is 95%. However, when Opera Cake to Apricot Danish is considered the confidence is 52% </w:t>
      </w:r>
      <w:r w:rsidR="00A07300">
        <w:rPr>
          <w:rFonts w:ascii="Times New Roman" w:eastAsia="CMR10" w:hAnsi="Times New Roman" w:cs="Times New Roman"/>
          <w:sz w:val="28"/>
          <w:szCs w:val="28"/>
        </w:rPr>
        <w:t>and for Cherry Tart to Apricot Danish we get 57% confidence.</w:t>
      </w:r>
      <w:r w:rsidR="00305E55" w:rsidRPr="00305E55">
        <w:rPr>
          <w:rFonts w:ascii="Arial" w:hAnsi="Arial" w:cs="Arial"/>
          <w:sz w:val="20"/>
          <w:szCs w:val="20"/>
        </w:rPr>
        <w:t xml:space="preserve"> </w:t>
      </w:r>
      <w:r w:rsidR="000E6FFB">
        <w:rPr>
          <w:rFonts w:ascii="Times New Roman" w:hAnsi="Times New Roman" w:cs="Times New Roman"/>
          <w:sz w:val="28"/>
          <w:szCs w:val="28"/>
        </w:rPr>
        <w:t>We find that the Cherry Tart, Opera Cake and Apricot Danish</w:t>
      </w:r>
      <w:r w:rsidR="000E6FFB" w:rsidRPr="000E6FFB">
        <w:rPr>
          <w:rFonts w:ascii="Times New Roman" w:hAnsi="Times New Roman" w:cs="Times New Roman"/>
          <w:sz w:val="28"/>
          <w:szCs w:val="28"/>
        </w:rPr>
        <w:t xml:space="preserve"> is positively correlated in the combined data but is negatively correlated in the stratified data.</w:t>
      </w:r>
    </w:p>
    <w:p w:rsidR="000E6FFB" w:rsidRDefault="000E6FFB" w:rsidP="00305E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2113A" w:rsidRPr="00305E55" w:rsidRDefault="00305E55" w:rsidP="00305E5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</w:t>
      </w:r>
      <w:r w:rsidRPr="00305E55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presence of hidden variables may have caused the </w:t>
      </w:r>
      <w:r w:rsidRPr="00305E55">
        <w:rPr>
          <w:rFonts w:ascii="Times New Roman" w:hAnsi="Times New Roman" w:cs="Times New Roman"/>
          <w:sz w:val="28"/>
          <w:szCs w:val="28"/>
        </w:rPr>
        <w:t>observed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E55">
        <w:rPr>
          <w:rFonts w:ascii="Times New Roman" w:hAnsi="Times New Roman" w:cs="Times New Roman"/>
          <w:sz w:val="28"/>
          <w:szCs w:val="28"/>
        </w:rPr>
        <w:t>relation</w:t>
      </w:r>
      <w:r w:rsidR="000E6FFB">
        <w:rPr>
          <w:rFonts w:ascii="Times New Roman" w:hAnsi="Times New Roman" w:cs="Times New Roman"/>
          <w:sz w:val="28"/>
          <w:szCs w:val="28"/>
        </w:rPr>
        <w:t>ship between Cherry Tar</w:t>
      </w:r>
      <w:r w:rsidR="00617D14">
        <w:rPr>
          <w:rFonts w:ascii="Times New Roman" w:hAnsi="Times New Roman" w:cs="Times New Roman"/>
          <w:sz w:val="28"/>
          <w:szCs w:val="28"/>
        </w:rPr>
        <w:t xml:space="preserve">t, </w:t>
      </w:r>
      <w:r>
        <w:rPr>
          <w:rFonts w:ascii="Times New Roman" w:hAnsi="Times New Roman" w:cs="Times New Roman"/>
          <w:sz w:val="28"/>
          <w:szCs w:val="28"/>
        </w:rPr>
        <w:t>Opera Cake</w:t>
      </w:r>
      <w:r w:rsidR="00617D14">
        <w:rPr>
          <w:rFonts w:ascii="Times New Roman" w:hAnsi="Times New Roman" w:cs="Times New Roman"/>
          <w:sz w:val="28"/>
          <w:szCs w:val="28"/>
        </w:rPr>
        <w:t xml:space="preserve"> and Apricot Danish</w:t>
      </w:r>
      <w:r>
        <w:rPr>
          <w:rFonts w:ascii="Times New Roman" w:hAnsi="Times New Roman" w:cs="Times New Roman"/>
          <w:sz w:val="28"/>
          <w:szCs w:val="28"/>
        </w:rPr>
        <w:t xml:space="preserve"> to reverse its direction, due to the phenomenon</w:t>
      </w:r>
      <w:r w:rsidRPr="00305E55">
        <w:rPr>
          <w:rFonts w:ascii="Times New Roman" w:hAnsi="Times New Roman" w:cs="Times New Roman"/>
          <w:sz w:val="28"/>
          <w:szCs w:val="28"/>
        </w:rPr>
        <w:t xml:space="preserve"> known as Simpson's paradox.</w:t>
      </w:r>
    </w:p>
    <w:p w:rsidR="00346681" w:rsidRPr="007A1BC4" w:rsidRDefault="007A1BC4" w:rsidP="00305E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1BC4">
        <w:rPr>
          <w:rFonts w:ascii="Times New Roman" w:hAnsi="Times New Roman" w:cs="Times New Roman"/>
          <w:sz w:val="28"/>
          <w:szCs w:val="28"/>
        </w:rPr>
        <w:t xml:space="preserve">Hence, </w:t>
      </w:r>
      <w:r w:rsidR="00305E55" w:rsidRPr="007A1BC4">
        <w:rPr>
          <w:rFonts w:ascii="Times New Roman" w:hAnsi="Times New Roman" w:cs="Times New Roman"/>
          <w:sz w:val="28"/>
          <w:szCs w:val="28"/>
        </w:rPr>
        <w:t>proper stratification is needed to avoid generating</w:t>
      </w:r>
      <w:r w:rsidRPr="007A1BC4">
        <w:rPr>
          <w:rFonts w:ascii="Times New Roman" w:hAnsi="Times New Roman" w:cs="Times New Roman"/>
          <w:sz w:val="28"/>
          <w:szCs w:val="28"/>
        </w:rPr>
        <w:t xml:space="preserve"> </w:t>
      </w:r>
      <w:r w:rsidR="00305E55" w:rsidRPr="007A1BC4">
        <w:rPr>
          <w:rFonts w:ascii="Times New Roman" w:hAnsi="Times New Roman" w:cs="Times New Roman"/>
          <w:sz w:val="28"/>
          <w:szCs w:val="28"/>
        </w:rPr>
        <w:t>spurious patterns resulting from Simpson's paradox.</w:t>
      </w:r>
    </w:p>
    <w:p w:rsidR="00E23E65" w:rsidRDefault="00E23E65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E23E65" w:rsidRDefault="0052113A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15000" cy="1466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80" w:rsidRDefault="005E0F80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5E0F80" w:rsidRDefault="005E0F80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5D6319" w:rsidRDefault="005D6319" w:rsidP="002078A6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136C77" w:rsidRDefault="00136C77" w:rsidP="001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36C77">
        <w:rPr>
          <w:rFonts w:ascii="Times New Roman" w:hAnsi="Times New Roman" w:cs="Times New Roman"/>
          <w:b/>
          <w:sz w:val="32"/>
          <w:szCs w:val="32"/>
        </w:rPr>
        <w:lastRenderedPageBreak/>
        <w:t>2.3 Problem 3</w:t>
      </w:r>
    </w:p>
    <w:p w:rsidR="00136C77" w:rsidRPr="00136C77" w:rsidRDefault="00136C77" w:rsidP="00136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D6319" w:rsidRDefault="00136C77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136C77">
        <w:rPr>
          <w:rFonts w:ascii="Times New Roman" w:eastAsia="CMR10" w:hAnsi="Times New Roman" w:cs="Times New Roman"/>
          <w:sz w:val="28"/>
          <w:szCs w:val="28"/>
        </w:rPr>
        <w:t xml:space="preserve">Load the </w:t>
      </w:r>
      <w:r w:rsidRPr="00136C77">
        <w:rPr>
          <w:rFonts w:ascii="Times New Roman" w:hAnsi="Times New Roman" w:cs="Times New Roman"/>
          <w:sz w:val="28"/>
          <w:szCs w:val="28"/>
        </w:rPr>
        <w:t xml:space="preserve">Extended Bakery </w:t>
      </w:r>
      <w:r w:rsidRPr="00136C77">
        <w:rPr>
          <w:rFonts w:ascii="Times New Roman" w:eastAsia="CMR10" w:hAnsi="Times New Roman" w:cs="Times New Roman"/>
          <w:sz w:val="28"/>
          <w:szCs w:val="28"/>
        </w:rPr>
        <w:t>dataset (</w:t>
      </w:r>
      <w:r w:rsidRPr="00136C77">
        <w:rPr>
          <w:rFonts w:ascii="Times New Roman" w:hAnsi="Times New Roman" w:cs="Times New Roman"/>
          <w:sz w:val="28"/>
          <w:szCs w:val="28"/>
        </w:rPr>
        <w:t>75000-out2-binary.csv</w:t>
      </w:r>
      <w:r w:rsidRPr="00136C77">
        <w:rPr>
          <w:rFonts w:ascii="Times New Roman" w:eastAsia="CMR10" w:hAnsi="Times New Roman" w:cs="Times New Roman"/>
          <w:sz w:val="28"/>
          <w:szCs w:val="28"/>
        </w:rPr>
        <w:t xml:space="preserve">) into </w:t>
      </w:r>
      <w:r w:rsidRPr="00136C77">
        <w:rPr>
          <w:rFonts w:ascii="Times New Roman" w:hAnsi="Times New Roman" w:cs="Times New Roman"/>
          <w:sz w:val="28"/>
          <w:szCs w:val="28"/>
        </w:rPr>
        <w:t xml:space="preserve">Python </w:t>
      </w:r>
      <w:r w:rsidRPr="00136C77">
        <w:rPr>
          <w:rFonts w:ascii="Times New Roman" w:eastAsia="CMR10" w:hAnsi="Times New Roman" w:cs="Times New Roman"/>
          <w:sz w:val="28"/>
          <w:szCs w:val="28"/>
        </w:rPr>
        <w:t xml:space="preserve">using a Pandas </w:t>
      </w:r>
      <w:proofErr w:type="spellStart"/>
      <w:r w:rsidRPr="00136C77">
        <w:rPr>
          <w:rFonts w:ascii="Times New Roman" w:eastAsia="CMR10" w:hAnsi="Times New Roman" w:cs="Times New Roman"/>
          <w:sz w:val="28"/>
          <w:szCs w:val="28"/>
        </w:rPr>
        <w:t>dataframe</w:t>
      </w:r>
      <w:proofErr w:type="spellEnd"/>
      <w:r w:rsidRPr="00136C77">
        <w:rPr>
          <w:rFonts w:ascii="Times New Roman" w:eastAsia="CMR10" w:hAnsi="Times New Roman" w:cs="Times New Roman"/>
          <w:sz w:val="28"/>
          <w:szCs w:val="28"/>
        </w:rPr>
        <w:t>. Calcu</w:t>
      </w:r>
      <w:r>
        <w:rPr>
          <w:rFonts w:ascii="Times New Roman" w:eastAsia="CMR10" w:hAnsi="Times New Roman" w:cs="Times New Roman"/>
          <w:sz w:val="28"/>
          <w:szCs w:val="28"/>
        </w:rPr>
        <w:t xml:space="preserve">late the binary correlation coefficient </w:t>
      </w:r>
      <w:r w:rsidRPr="00136C77">
        <w:rPr>
          <w:rFonts w:ascii="Times New Roman" w:eastAsia="CMR10" w:hAnsi="Times New Roman" w:cs="Times New Roman"/>
          <w:sz w:val="28"/>
          <w:szCs w:val="28"/>
        </w:rPr>
        <w:t>for the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Chocolate Coff</w:t>
      </w:r>
      <w:r w:rsidRPr="00136C77">
        <w:rPr>
          <w:rFonts w:ascii="Times New Roman" w:hAnsi="Times New Roman" w:cs="Times New Roman"/>
          <w:sz w:val="28"/>
          <w:szCs w:val="28"/>
        </w:rPr>
        <w:t xml:space="preserve">ee </w:t>
      </w:r>
      <w:r w:rsidRPr="00136C77">
        <w:rPr>
          <w:rFonts w:ascii="Times New Roman" w:eastAsia="CMR10" w:hAnsi="Times New Roman" w:cs="Times New Roman"/>
          <w:sz w:val="28"/>
          <w:szCs w:val="28"/>
        </w:rPr>
        <w:t xml:space="preserve">and </w:t>
      </w:r>
      <w:r w:rsidRPr="00136C77">
        <w:rPr>
          <w:rFonts w:ascii="Times New Roman" w:hAnsi="Times New Roman" w:cs="Times New Roman"/>
          <w:sz w:val="28"/>
          <w:szCs w:val="28"/>
        </w:rPr>
        <w:t xml:space="preserve">Chocolate Cake </w:t>
      </w:r>
      <w:r w:rsidRPr="00136C77">
        <w:rPr>
          <w:rFonts w:ascii="Times New Roman" w:eastAsia="CMR10" w:hAnsi="Times New Roman" w:cs="Times New Roman"/>
          <w:sz w:val="28"/>
          <w:szCs w:val="28"/>
        </w:rPr>
        <w:t>items. Show whether the two items are symmetric binary variables via their co-presence and co-absence</w:t>
      </w:r>
      <w:r>
        <w:rPr>
          <w:rFonts w:ascii="Times New Roman" w:eastAsia="CMR10" w:hAnsi="Times New Roman" w:cs="Times New Roman"/>
          <w:sz w:val="28"/>
          <w:szCs w:val="28"/>
        </w:rPr>
        <w:t>. Would an as</w:t>
      </w:r>
      <w:r w:rsidRPr="00136C77">
        <w:rPr>
          <w:rFonts w:ascii="Times New Roman" w:eastAsia="CMR10" w:hAnsi="Times New Roman" w:cs="Times New Roman"/>
          <w:sz w:val="28"/>
          <w:szCs w:val="28"/>
        </w:rPr>
        <w:t>sociation rule between these items as antecedent and consequent have a high</w:t>
      </w:r>
      <w:r>
        <w:rPr>
          <w:rFonts w:ascii="Times New Roman" w:eastAsia="CMR10" w:hAnsi="Times New Roman" w:cs="Times New Roman"/>
          <w:sz w:val="28"/>
          <w:szCs w:val="28"/>
        </w:rPr>
        <w:t xml:space="preserve"> confi</w:t>
      </w:r>
      <w:r w:rsidRPr="00136C77">
        <w:rPr>
          <w:rFonts w:ascii="Times New Roman" w:eastAsia="CMR10" w:hAnsi="Times New Roman" w:cs="Times New Roman"/>
          <w:sz w:val="28"/>
          <w:szCs w:val="28"/>
        </w:rPr>
        <w:t>dence level? Why or why not?</w:t>
      </w:r>
    </w:p>
    <w:p w:rsidR="00136C77" w:rsidRDefault="00136C77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:rsidR="00136C77" w:rsidRDefault="00136C77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sz w:val="28"/>
          <w:szCs w:val="28"/>
        </w:rPr>
        <w:t>Ans</w:t>
      </w:r>
      <w:r w:rsidRPr="00136C77">
        <w:rPr>
          <w:rFonts w:ascii="Times New Roman" w:eastAsia="CMR10" w:hAnsi="Times New Roman" w:cs="Times New Roman"/>
          <w:b/>
          <w:sz w:val="28"/>
          <w:szCs w:val="28"/>
        </w:rPr>
        <w:t>wer:</w:t>
      </w:r>
    </w:p>
    <w:p w:rsidR="00EE3744" w:rsidRDefault="00EE3744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EE3744" w:rsidRDefault="009A67A2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4291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A2" w:rsidRDefault="009A67A2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9719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7A2" w:rsidRDefault="009A67A2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9A67A2" w:rsidRDefault="00F763A1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27292" cy="4333875"/>
            <wp:effectExtent l="19050" t="0" r="675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3A1" w:rsidRDefault="00F763A1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15598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17" w:rsidRPr="00892017" w:rsidRDefault="00892017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892017">
        <w:rPr>
          <w:rFonts w:ascii="Times New Roman" w:eastAsia="CMR10" w:hAnsi="Times New Roman" w:cs="Times New Roman"/>
          <w:sz w:val="28"/>
          <w:szCs w:val="28"/>
        </w:rPr>
        <w:t>After</w:t>
      </w:r>
      <w:r>
        <w:rPr>
          <w:rFonts w:ascii="Times New Roman" w:eastAsia="CMR10" w:hAnsi="Times New Roman" w:cs="Times New Roman"/>
          <w:sz w:val="28"/>
          <w:szCs w:val="28"/>
        </w:rPr>
        <w:t xml:space="preserve"> swapping columns Chocolate Cake and Chocolate Coffee -</w:t>
      </w:r>
      <w:r w:rsidRPr="00892017">
        <w:rPr>
          <w:rFonts w:ascii="Times New Roman" w:eastAsia="CMR10" w:hAnsi="Times New Roman" w:cs="Times New Roman"/>
          <w:sz w:val="28"/>
          <w:szCs w:val="28"/>
        </w:rPr>
        <w:t xml:space="preserve"> </w:t>
      </w:r>
    </w:p>
    <w:p w:rsidR="00A62474" w:rsidRDefault="00A62474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  <w:r>
        <w:rPr>
          <w:rFonts w:ascii="Times New Roman" w:eastAsia="CMR10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391150" cy="27146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474" w:rsidRDefault="00A62474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A62474" w:rsidRDefault="00A62474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61609B" w:rsidRDefault="0061609B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8"/>
          <w:szCs w:val="28"/>
        </w:rPr>
      </w:pPr>
    </w:p>
    <w:p w:rsidR="00141984" w:rsidRPr="00141984" w:rsidRDefault="00141984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141984">
        <w:rPr>
          <w:rFonts w:ascii="Times New Roman" w:eastAsia="CMR10" w:hAnsi="Times New Roman" w:cs="Times New Roman"/>
          <w:sz w:val="28"/>
          <w:szCs w:val="28"/>
        </w:rPr>
        <w:t>Yes,</w:t>
      </w:r>
      <w:r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="003A2723">
        <w:rPr>
          <w:rFonts w:ascii="Times New Roman" w:eastAsia="CMR10" w:hAnsi="Times New Roman" w:cs="Times New Roman"/>
          <w:sz w:val="28"/>
          <w:szCs w:val="28"/>
        </w:rPr>
        <w:t xml:space="preserve">they are </w:t>
      </w:r>
      <w:r w:rsidR="00D670D0">
        <w:rPr>
          <w:rFonts w:ascii="Times New Roman" w:eastAsia="CMR10" w:hAnsi="Times New Roman" w:cs="Times New Roman"/>
          <w:sz w:val="28"/>
          <w:szCs w:val="28"/>
        </w:rPr>
        <w:t>symmetric</w:t>
      </w:r>
      <w:r w:rsidR="003A2723">
        <w:rPr>
          <w:rFonts w:ascii="Times New Roman" w:eastAsia="CMR10" w:hAnsi="Times New Roman" w:cs="Times New Roman"/>
          <w:sz w:val="28"/>
          <w:szCs w:val="28"/>
        </w:rPr>
        <w:t xml:space="preserve"> variables</w:t>
      </w:r>
      <w:r w:rsidR="00D670D0">
        <w:rPr>
          <w:rFonts w:ascii="Times New Roman" w:eastAsia="CMR10" w:hAnsi="Times New Roman" w:cs="Times New Roman"/>
          <w:sz w:val="28"/>
          <w:szCs w:val="28"/>
        </w:rPr>
        <w:t xml:space="preserve"> because even if the columns are swapped the correlation value and </w:t>
      </w:r>
      <w:r w:rsidR="00DE0527">
        <w:rPr>
          <w:rFonts w:ascii="Times New Roman" w:eastAsia="CMR10" w:hAnsi="Times New Roman" w:cs="Times New Roman"/>
          <w:sz w:val="28"/>
          <w:szCs w:val="28"/>
        </w:rPr>
        <w:t xml:space="preserve">co-presence and co-absence values do </w:t>
      </w:r>
      <w:r w:rsidR="00D670D0">
        <w:rPr>
          <w:rFonts w:ascii="Times New Roman" w:eastAsia="CMR10" w:hAnsi="Times New Roman" w:cs="Times New Roman"/>
          <w:sz w:val="28"/>
          <w:szCs w:val="28"/>
        </w:rPr>
        <w:t>not change.</w:t>
      </w:r>
    </w:p>
    <w:p w:rsidR="0061609B" w:rsidRPr="0061609B" w:rsidRDefault="0061609B" w:rsidP="00136C77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61609B">
        <w:rPr>
          <w:rFonts w:ascii="Times New Roman" w:eastAsia="CMR10" w:hAnsi="Times New Roman" w:cs="Times New Roman"/>
          <w:sz w:val="28"/>
          <w:szCs w:val="28"/>
        </w:rPr>
        <w:t>No,</w:t>
      </w:r>
      <w:r>
        <w:rPr>
          <w:rFonts w:ascii="Times New Roman" w:eastAsia="CMR10" w:hAnsi="Times New Roman" w:cs="Times New Roman"/>
          <w:sz w:val="28"/>
          <w:szCs w:val="28"/>
        </w:rPr>
        <w:t xml:space="preserve"> the association rule between Chocolate Coffee and Chocolate Cake won’t have h</w:t>
      </w:r>
      <w:r w:rsidR="004F61E4">
        <w:rPr>
          <w:rFonts w:ascii="Times New Roman" w:eastAsia="CMR10" w:hAnsi="Times New Roman" w:cs="Times New Roman"/>
          <w:sz w:val="28"/>
          <w:szCs w:val="28"/>
        </w:rPr>
        <w:t>igh confidence because of high</w:t>
      </w:r>
      <w:r>
        <w:rPr>
          <w:rFonts w:ascii="Times New Roman" w:eastAsia="CMR10" w:hAnsi="Times New Roman" w:cs="Times New Roman"/>
          <w:sz w:val="28"/>
          <w:szCs w:val="28"/>
        </w:rPr>
        <w:t xml:space="preserve"> value of co-absence.</w:t>
      </w:r>
    </w:p>
    <w:sectPr w:rsidR="0061609B" w:rsidRPr="0061609B" w:rsidSect="009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7A8"/>
    <w:rsid w:val="00034A95"/>
    <w:rsid w:val="00063821"/>
    <w:rsid w:val="000D14C0"/>
    <w:rsid w:val="000E6FFB"/>
    <w:rsid w:val="000F3E67"/>
    <w:rsid w:val="001216E8"/>
    <w:rsid w:val="00136C77"/>
    <w:rsid w:val="00141984"/>
    <w:rsid w:val="0020130C"/>
    <w:rsid w:val="002078A6"/>
    <w:rsid w:val="00226AAA"/>
    <w:rsid w:val="00245FD5"/>
    <w:rsid w:val="00305E55"/>
    <w:rsid w:val="00346681"/>
    <w:rsid w:val="00351E65"/>
    <w:rsid w:val="003A2723"/>
    <w:rsid w:val="003D4DB3"/>
    <w:rsid w:val="004B17C7"/>
    <w:rsid w:val="004F390D"/>
    <w:rsid w:val="004F61E4"/>
    <w:rsid w:val="0052113A"/>
    <w:rsid w:val="005C4DC7"/>
    <w:rsid w:val="005D6319"/>
    <w:rsid w:val="005E0F80"/>
    <w:rsid w:val="0061609B"/>
    <w:rsid w:val="00617D14"/>
    <w:rsid w:val="00783112"/>
    <w:rsid w:val="007A1BC4"/>
    <w:rsid w:val="007B3928"/>
    <w:rsid w:val="00850883"/>
    <w:rsid w:val="00892017"/>
    <w:rsid w:val="00897D8E"/>
    <w:rsid w:val="009938A6"/>
    <w:rsid w:val="009A67A2"/>
    <w:rsid w:val="009D6561"/>
    <w:rsid w:val="00A07300"/>
    <w:rsid w:val="00A53920"/>
    <w:rsid w:val="00A62474"/>
    <w:rsid w:val="00A75691"/>
    <w:rsid w:val="00AC0099"/>
    <w:rsid w:val="00AD427A"/>
    <w:rsid w:val="00B43C2C"/>
    <w:rsid w:val="00B45DB9"/>
    <w:rsid w:val="00B754EB"/>
    <w:rsid w:val="00B80930"/>
    <w:rsid w:val="00C04D9F"/>
    <w:rsid w:val="00C233DA"/>
    <w:rsid w:val="00C85543"/>
    <w:rsid w:val="00CA42C6"/>
    <w:rsid w:val="00CC442C"/>
    <w:rsid w:val="00CD6A88"/>
    <w:rsid w:val="00D30F64"/>
    <w:rsid w:val="00D670D0"/>
    <w:rsid w:val="00DE0527"/>
    <w:rsid w:val="00E23E65"/>
    <w:rsid w:val="00EE3744"/>
    <w:rsid w:val="00EF7425"/>
    <w:rsid w:val="00F467A8"/>
    <w:rsid w:val="00F763A1"/>
    <w:rsid w:val="00FE2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9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51</cp:revision>
  <cp:lastPrinted>2016-10-05T22:07:00Z</cp:lastPrinted>
  <dcterms:created xsi:type="dcterms:W3CDTF">2016-10-05T20:52:00Z</dcterms:created>
  <dcterms:modified xsi:type="dcterms:W3CDTF">2016-10-06T02:45:00Z</dcterms:modified>
</cp:coreProperties>
</file>