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88" w:lineRule="auto"/>
        <w:jc w:val="center"/>
        <w:rPr>
          <w:b w:val="1"/>
          <w:bCs w:val="1"/>
          <w:sz w:val="36"/>
          <w:szCs w:val="36"/>
        </w:rPr>
      </w:pPr>
      <w:r w:rsidDel="00000000" w:rsidR="00000000" w:rsidRPr="00000000">
        <w:rPr>
          <w:rFonts w:ascii="Nyala" w:cs="Nyala" w:eastAsia="Nyala" w:hAnsi="Nyala"/>
          <w:b w:val="1"/>
          <w:bCs w:val="1"/>
          <w:sz w:val="36"/>
          <w:szCs w:val="36"/>
          <w:rtl w:val="0"/>
        </w:rPr>
        <w:t xml:space="preserve">ማረጥ ምንድነው? መቼ ይከሠታል?</w:t>
      </w:r>
    </w:p>
    <w:p w:rsidR="00000000" w:rsidDel="00000000" w:rsidP="00000000" w:rsidRDefault="00000000" w:rsidRPr="00000000" w14:paraId="00000002">
      <w:pPr>
        <w:spacing w:after="200" w:line="288" w:lineRule="auto"/>
        <w:jc w:val="both"/>
        <w:rPr>
          <w:sz w:val="24"/>
          <w:szCs w:val="24"/>
        </w:rPr>
      </w:pPr>
      <w:r w:rsidDel="00000000" w:rsidR="00000000" w:rsidRPr="00000000">
        <w:rPr>
          <w:rFonts w:ascii="Nyala" w:cs="Nyala" w:eastAsia="Nyala" w:hAnsi="Nyala"/>
          <w:sz w:val="24"/>
          <w:szCs w:val="24"/>
          <w:rtl w:val="0"/>
        </w:rPr>
        <w:t xml:space="preserve">ማረጥ ማለት ሴቶች ወርሃዊ የወር አበባ ማየት የሚያቆሙበት ጊዜ ነው፡፡ </w:t>
      </w:r>
    </w:p>
    <w:p w:rsidR="00000000" w:rsidDel="00000000" w:rsidP="00000000" w:rsidRDefault="00000000" w:rsidRPr="00000000" w14:paraId="00000003">
      <w:pPr>
        <w:spacing w:after="200" w:line="288" w:lineRule="auto"/>
        <w:jc w:val="both"/>
        <w:rPr>
          <w:sz w:val="24"/>
          <w:szCs w:val="24"/>
        </w:rPr>
      </w:pPr>
      <w:r w:rsidDel="00000000" w:rsidR="00000000" w:rsidRPr="00000000">
        <w:rPr>
          <w:rFonts w:ascii="Nyala" w:cs="Nyala" w:eastAsia="Nyala" w:hAnsi="Nyala"/>
          <w:sz w:val="24"/>
          <w:szCs w:val="24"/>
          <w:rtl w:val="0"/>
        </w:rPr>
        <w:t xml:space="preserve">ይህም ብዙውን ጊዜ ከ 45 እስከ 55 ዓመት ባለው ዕድሜ ውስጥ የሚፈጠር ነው፡፡  በዚህ ጊዜ እንቁልጢ (ovary) እንቁላሎችን መሥራት እንዲሁም ኤስትሮጅንና ፕሮጀስትሮን የሚባሉትን ሆርሞኖችን ማምረቱን ያቆማል።</w:t>
      </w:r>
    </w:p>
    <w:p w:rsidR="00000000" w:rsidDel="00000000" w:rsidP="00000000" w:rsidRDefault="00000000" w:rsidRPr="00000000" w14:paraId="00000004">
      <w:pPr>
        <w:spacing w:after="200" w:line="288" w:lineRule="auto"/>
        <w:jc w:val="both"/>
        <w:rPr>
          <w:sz w:val="24"/>
          <w:szCs w:val="24"/>
        </w:rPr>
      </w:pPr>
      <w:r w:rsidDel="00000000" w:rsidR="00000000" w:rsidRPr="00000000">
        <w:rPr>
          <w:rFonts w:ascii="Nyala" w:cs="Nyala" w:eastAsia="Nyala" w:hAnsi="Nyala"/>
          <w:sz w:val="24"/>
          <w:szCs w:val="24"/>
          <w:rtl w:val="0"/>
        </w:rPr>
        <w:t xml:space="preserve">ከወር አበባ መዛባት በተጨማሪ ከማረጥ ጋር የተያያዙ ብዙ ምልክቶች አሉ። ከእነዚህ ውስጥ ዋነኞቹ ወደ ሰውነት የሚሰራጭ የሰውነት ሙቀት፣ የሌሊት ላብ፣ የእንቅልፍ ችግሮች እና የብልት ፈሳሽ ናቸው፡፡</w:t>
      </w:r>
    </w:p>
    <w:p w:rsidR="00000000" w:rsidDel="00000000" w:rsidP="00000000" w:rsidRDefault="00000000" w:rsidRPr="00000000" w14:paraId="00000005">
      <w:pPr>
        <w:spacing w:after="200" w:line="288" w:lineRule="auto"/>
        <w:jc w:val="both"/>
        <w:rPr>
          <w:sz w:val="24"/>
          <w:szCs w:val="24"/>
        </w:rPr>
      </w:pPr>
      <w:r w:rsidDel="00000000" w:rsidR="00000000" w:rsidRPr="00000000">
        <w:rPr>
          <w:rFonts w:ascii="Nyala" w:cs="Nyala" w:eastAsia="Nyala" w:hAnsi="Nyala"/>
          <w:sz w:val="24"/>
          <w:szCs w:val="24"/>
          <w:rtl w:val="0"/>
        </w:rPr>
        <w:t xml:space="preserve">ማረጥ የሴቶች ሕይወት መደበኛ ክፍል ስለሆነ ሁል ጊዜ መታከም አያስፈልገውም፡፡ ሆኖም ከማረጥ በፊት እና በኋላ የሚከሠቱ ለውጦች የስሜት ወይም የሰውነት መረበሽ  ሊፈጥሩ ይችላሉ፡፡ ስለዚህ እነዚህን ምልክቶች የሚያስታግሱ ውጤታማ ሕክምናዎችን መሞከር ይቻላል።</w:t>
      </w:r>
    </w:p>
    <w:p w:rsidR="00000000" w:rsidDel="00000000" w:rsidP="00000000" w:rsidRDefault="00000000" w:rsidRPr="00000000" w14:paraId="00000006">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አንዲት ሴት ማረጧን እንዴት ማወቅ ትችላለች?</w:t>
      </w:r>
    </w:p>
    <w:p w:rsidR="00000000" w:rsidDel="00000000" w:rsidP="00000000" w:rsidRDefault="00000000" w:rsidRPr="00000000" w14:paraId="00000007">
      <w:pPr>
        <w:spacing w:after="200" w:line="288" w:lineRule="auto"/>
        <w:jc w:val="both"/>
        <w:rPr>
          <w:sz w:val="24"/>
          <w:szCs w:val="24"/>
        </w:rPr>
      </w:pPr>
      <w:r w:rsidDel="00000000" w:rsidR="00000000" w:rsidRPr="00000000">
        <w:rPr>
          <w:rFonts w:ascii="Nyala" w:cs="Nyala" w:eastAsia="Nyala" w:hAnsi="Nyala"/>
          <w:sz w:val="24"/>
          <w:szCs w:val="24"/>
          <w:rtl w:val="0"/>
        </w:rPr>
        <w:t xml:space="preserve">ከማረጥ በፊት እና በኋላ ያለውን ጊዜ ለመግለጽ እንዲሁም ምልክቶቹን ለመረዳት እንዲያመች ይህ ጊዜ በ ሦስት ዋና ዋና ክፍሎች ይከፈላል።</w:t>
      </w:r>
    </w:p>
    <w:p w:rsidR="00000000" w:rsidDel="00000000" w:rsidP="00000000" w:rsidRDefault="00000000" w:rsidRPr="00000000" w14:paraId="00000008">
      <w:pPr>
        <w:numPr>
          <w:ilvl w:val="0"/>
          <w:numId w:val="3"/>
        </w:numPr>
        <w:ind w:left="720" w:hanging="360"/>
      </w:pPr>
      <w:r w:rsidDel="00000000" w:rsidR="00000000" w:rsidRPr="00000000">
        <w:rPr>
          <w:rFonts w:ascii="Nyala" w:cs="Nyala" w:eastAsia="Nyala" w:hAnsi="Nyala"/>
          <w:b w:val="1"/>
          <w:bCs w:val="1"/>
          <w:sz w:val="24"/>
          <w:szCs w:val="24"/>
          <w:rtl w:val="0"/>
        </w:rPr>
        <w:t xml:space="preserve"> ቅድመ ማረጥ (perimenopause)</w:t>
      </w:r>
      <w:r w:rsidDel="00000000" w:rsidR="00000000" w:rsidRPr="00000000">
        <w:rPr>
          <w:rFonts w:ascii="Nyala" w:cs="Nyala" w:eastAsia="Nyala" w:hAnsi="Nyala"/>
          <w:sz w:val="24"/>
          <w:szCs w:val="24"/>
          <w:rtl w:val="0"/>
        </w:rPr>
        <w:t xml:space="preserve"> - ይህ ጊዜ ከማረጥ በፊት ያለ የወር አበባ መዛባት የሚጀምርበት ጊዜ ነው። ከሌላው ጊዜ በተለየ የወር አበባ ሊቀንስ ወይም ሊበዛም ይችላል። </w:t>
      </w:r>
    </w:p>
    <w:p w:rsidR="00000000" w:rsidDel="00000000" w:rsidP="00000000" w:rsidRDefault="00000000" w:rsidRPr="00000000" w14:paraId="00000009">
      <w:pPr>
        <w:numPr>
          <w:ilvl w:val="0"/>
          <w:numId w:val="3"/>
        </w:numPr>
        <w:ind w:left="720" w:hanging="360"/>
      </w:pPr>
      <w:r w:rsidDel="00000000" w:rsidR="00000000" w:rsidRPr="00000000">
        <w:rPr>
          <w:rFonts w:ascii="Nyala" w:cs="Nyala" w:eastAsia="Nyala" w:hAnsi="Nyala"/>
          <w:b w:val="1"/>
          <w:bCs w:val="1"/>
          <w:sz w:val="24"/>
          <w:szCs w:val="24"/>
          <w:rtl w:val="0"/>
        </w:rPr>
        <w:t xml:space="preserve"> ማረጥ (Menopause) </w:t>
      </w:r>
      <w:r w:rsidDel="00000000" w:rsidR="00000000" w:rsidRPr="00000000">
        <w:rPr>
          <w:rFonts w:ascii="Nyala" w:cs="Nyala" w:eastAsia="Nyala" w:hAnsi="Nyala"/>
          <w:sz w:val="24"/>
          <w:szCs w:val="24"/>
          <w:rtl w:val="0"/>
        </w:rPr>
        <w:t xml:space="preserve">- የወር አበባ ከቆመ ከ 12 ወር በኋላ ባለው ጊዜ ውስጥ ይከሠታል ፡፡</w:t>
      </w:r>
    </w:p>
    <w:p w:rsidR="00000000" w:rsidDel="00000000" w:rsidP="00000000" w:rsidRDefault="00000000" w:rsidRPr="00000000" w14:paraId="0000000A">
      <w:pPr>
        <w:numPr>
          <w:ilvl w:val="0"/>
          <w:numId w:val="3"/>
        </w:numPr>
        <w:ind w:left="720" w:hanging="360"/>
      </w:pPr>
      <w:r w:rsidDel="00000000" w:rsidR="00000000" w:rsidRPr="00000000">
        <w:rPr>
          <w:sz w:val="24"/>
          <w:szCs w:val="24"/>
          <w:rtl w:val="0"/>
        </w:rPr>
        <w:t xml:space="preserve"> </w:t>
      </w:r>
      <w:r w:rsidDel="00000000" w:rsidR="00000000" w:rsidRPr="00000000">
        <w:rPr>
          <w:rFonts w:ascii="Nyala" w:cs="Nyala" w:eastAsia="Nyala" w:hAnsi="Nyala"/>
          <w:b w:val="1"/>
          <w:bCs w:val="1"/>
          <w:sz w:val="24"/>
          <w:szCs w:val="24"/>
          <w:rtl w:val="0"/>
        </w:rPr>
        <w:t xml:space="preserve">ድኅረ ማረጥ (Postmenopause)</w:t>
      </w:r>
      <w:r w:rsidDel="00000000" w:rsidR="00000000" w:rsidRPr="00000000">
        <w:rPr>
          <w:rFonts w:ascii="Nyala" w:cs="Nyala" w:eastAsia="Nyala" w:hAnsi="Nyala"/>
          <w:sz w:val="24"/>
          <w:szCs w:val="24"/>
          <w:rtl w:val="0"/>
        </w:rPr>
        <w:t xml:space="preserve"> - ከማረጥ በኋላ ያለውን ጊዜ ያመለክታል፡፡</w:t>
      </w:r>
    </w:p>
    <w:p w:rsidR="00000000" w:rsidDel="00000000" w:rsidP="00000000" w:rsidRDefault="00000000" w:rsidRPr="00000000" w14:paraId="0000000B">
      <w:pPr>
        <w:spacing w:after="200" w:line="288" w:lineRule="auto"/>
        <w:jc w:val="both"/>
        <w:rPr>
          <w:sz w:val="24"/>
          <w:szCs w:val="24"/>
        </w:rPr>
      </w:pPr>
      <w:r w:rsidDel="00000000" w:rsidR="00000000" w:rsidRPr="00000000">
        <w:rPr>
          <w:rFonts w:ascii="Nyala" w:cs="Nyala" w:eastAsia="Nyala" w:hAnsi="Nyala"/>
          <w:sz w:val="24"/>
          <w:szCs w:val="24"/>
          <w:rtl w:val="0"/>
        </w:rPr>
        <w:t xml:space="preserve">የአንዲት ሴት ዕድሜ ከ 45 ዓመት ወይም ከዚያ በላይ ከሆነና በ 12 ወር ውስጥ የወር አበባ ከአልታየ የማረጥ ዕድል ሰፊ ነው፡፡</w:t>
      </w:r>
    </w:p>
    <w:p w:rsidR="00000000" w:rsidDel="00000000" w:rsidP="00000000" w:rsidRDefault="00000000" w:rsidRPr="00000000" w14:paraId="0000000C">
      <w:pPr>
        <w:spacing w:after="200" w:line="288" w:lineRule="auto"/>
        <w:jc w:val="both"/>
        <w:rPr>
          <w:sz w:val="24"/>
          <w:szCs w:val="24"/>
        </w:rPr>
      </w:pPr>
      <w:r w:rsidDel="00000000" w:rsidR="00000000" w:rsidRPr="00000000">
        <w:rPr>
          <w:rFonts w:ascii="Nyala" w:cs="Nyala" w:eastAsia="Nyala" w:hAnsi="Nyala"/>
          <w:sz w:val="24"/>
          <w:szCs w:val="24"/>
          <w:rtl w:val="0"/>
        </w:rPr>
        <w:t xml:space="preserve">በዚህ ዕድሜ ውስጥ ያሉ አብዛኛዎቹ ሴቶች ማረጣቸውን ለማረጋገጥ ምንም ዓይነት የላብራቶሪ ምርመራ አያስፈልጋቸውም፡፡ በተለይም ከማረጥ ጋር የተያያዙ ምልክቶችን እያዩ ከሆነ፡፡</w:t>
      </w:r>
    </w:p>
    <w:p w:rsidR="00000000" w:rsidDel="00000000" w:rsidP="00000000" w:rsidRDefault="00000000" w:rsidRPr="00000000" w14:paraId="0000000D">
      <w:pPr>
        <w:spacing w:after="200" w:line="288" w:lineRule="auto"/>
        <w:jc w:val="both"/>
        <w:rPr>
          <w:sz w:val="24"/>
          <w:szCs w:val="24"/>
        </w:rPr>
      </w:pPr>
      <w:r w:rsidDel="00000000" w:rsidR="00000000" w:rsidRPr="00000000">
        <w:rPr>
          <w:rFonts w:ascii="Nyala" w:cs="Nyala" w:eastAsia="Nyala" w:hAnsi="Nyala"/>
          <w:sz w:val="24"/>
          <w:szCs w:val="24"/>
          <w:rtl w:val="0"/>
        </w:rPr>
        <w:t xml:space="preserve">ነገር ግን ዕድሜ ከ 45 ዓመት በታች ከሆነ እና የወር አበባ ማየት ከቆመ ወይም ከማረጥ ጋር የተያያዙ ሌሎች ምልክቶች ከአሉ የጤና ባለሙያ ማነጋገር ተመራጭ ነው፡፡ ማረጥ ወይም ሌላ ከእንቁልጢ ጋር ተያያዞ የሚመጣ በሽታ መሆን አለመሆኑን ለማወቅ ተጨማሪ ምርመራ ያስፈልግ ይሆናል ፡፡</w:t>
      </w:r>
    </w:p>
    <w:p w:rsidR="00000000" w:rsidDel="00000000" w:rsidP="00000000" w:rsidRDefault="00000000" w:rsidRPr="00000000" w14:paraId="0000000E">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የማረጥ ምልክቶች ምንድናቸው?</w:t>
      </w:r>
    </w:p>
    <w:p w:rsidR="00000000" w:rsidDel="00000000" w:rsidP="00000000" w:rsidRDefault="00000000" w:rsidRPr="00000000" w14:paraId="0000000F">
      <w:pPr>
        <w:spacing w:after="200" w:line="288" w:lineRule="auto"/>
        <w:jc w:val="both"/>
        <w:rPr>
          <w:sz w:val="24"/>
          <w:szCs w:val="24"/>
        </w:rPr>
      </w:pPr>
      <w:r w:rsidDel="00000000" w:rsidR="00000000" w:rsidRPr="00000000">
        <w:rPr>
          <w:rFonts w:ascii="Nyala" w:cs="Nyala" w:eastAsia="Nyala" w:hAnsi="Nyala"/>
          <w:sz w:val="24"/>
          <w:szCs w:val="24"/>
          <w:rtl w:val="0"/>
        </w:rPr>
        <w:t xml:space="preserve">አንዳንድ ሴቶች ያለ ምንም ምልክት ማረጥን ያልፋሉ፡፡ አብዛኛዎቹ ግን ከሚከተሉት ምልክቶች ውስጥ አንድ ወይም ከዚያ በላይ አላቸው።</w:t>
      </w:r>
    </w:p>
    <w:p w:rsidR="00000000" w:rsidDel="00000000" w:rsidP="00000000" w:rsidRDefault="00000000" w:rsidRPr="00000000" w14:paraId="00000010">
      <w:pPr>
        <w:spacing w:after="200" w:line="288" w:lineRule="auto"/>
        <w:jc w:val="both"/>
        <w:rPr>
          <w:sz w:val="24"/>
          <w:szCs w:val="24"/>
        </w:rPr>
      </w:pPr>
      <w:r w:rsidDel="00000000" w:rsidR="00000000" w:rsidRPr="00000000">
        <w:rPr>
          <w:rFonts w:ascii="Nyala" w:cs="Nyala" w:eastAsia="Nyala" w:hAnsi="Nyala"/>
          <w:sz w:val="24"/>
          <w:szCs w:val="24"/>
          <w:rtl w:val="0"/>
        </w:rPr>
        <w:t xml:space="preserve">እነዚህ ምልክቶች የሚፈጠሩት እንቁልጢ (ovary) ሥራውን ሲያቆም ነው። በዚህ ጊዜ በሰውነት ውስጥ ያለው የሆርሞኖች (በዋነኛነት የኤስትሮጂን) መጠንን ይቀንሳሉ። ይህም የተለያዩ የማረጥ ምልክቶችን ያስከትላሉ፡፡ ለምሳሌ ፦</w:t>
      </w:r>
    </w:p>
    <w:p w:rsidR="00000000" w:rsidDel="00000000" w:rsidP="00000000" w:rsidRDefault="00000000" w:rsidRPr="00000000" w14:paraId="00000011">
      <w:pPr>
        <w:numPr>
          <w:ilvl w:val="0"/>
          <w:numId w:val="1"/>
        </w:numPr>
        <w:ind w:left="720" w:hanging="360"/>
      </w:pPr>
      <w:r w:rsidDel="00000000" w:rsidR="00000000" w:rsidRPr="00000000">
        <w:rPr>
          <w:rFonts w:ascii="Nyala" w:cs="Nyala" w:eastAsia="Nyala" w:hAnsi="Nyala"/>
          <w:sz w:val="24"/>
          <w:szCs w:val="24"/>
          <w:rtl w:val="0"/>
        </w:rPr>
        <w:t xml:space="preserve">ወደ ሰውነት የሚሰራጭ የሙቀት ስሜት - ይህ የሙቀት ስሜት በብዛት የሚጀምረው በላይኛው ደረት እና ፊት አካባቢ ነው፡፡ በመቀጠልም በመላው ሰውነት ውስጥ ተሰራጭቶ ከሁለት እስከ አራት ደቂቃዎች ይቆያል፡፡ አንዳንድ ሴቶች በዚህ ወቅት ያልባቸዋል፤ ሌሎቹ ደግሞ ሙቀቱ ሲያልቅ ብርድ ብርድ ይላቸዋል፤ ይንቀጠቀጣሉ።ሌሎቹ ደግሞ የጭንቀት ወይም የልብ ቶሎ ቶሎ መምታት ሊያጋጥማቸው ይችላል። </w:t>
      </w:r>
    </w:p>
    <w:p w:rsidR="00000000" w:rsidDel="00000000" w:rsidP="00000000" w:rsidRDefault="00000000" w:rsidRPr="00000000" w14:paraId="00000012">
      <w:pPr>
        <w:numPr>
          <w:ilvl w:val="0"/>
          <w:numId w:val="1"/>
        </w:numPr>
        <w:ind w:left="720" w:hanging="360"/>
      </w:pPr>
      <w:r w:rsidDel="00000000" w:rsidR="00000000" w:rsidRPr="00000000">
        <w:rPr>
          <w:rFonts w:ascii="Nyala" w:cs="Nyala" w:eastAsia="Nyala" w:hAnsi="Nyala"/>
          <w:sz w:val="24"/>
          <w:szCs w:val="24"/>
          <w:rtl w:val="0"/>
        </w:rPr>
        <w:t xml:space="preserve"> የእንቅልፍ ችግሮች - ወደ ማረጥ ደረጃ በሚሸጋገሩበት ወቅት አንዳንድ ሴቶች እንቅልፍ ችግር ይገጥማቸዋል፡፡ ይህም በሚቀጥለው ቀን የድካም ስሜት እና ብስጭት እንዲሰማቸው ያደርጋል፡፡ </w:t>
      </w:r>
    </w:p>
    <w:p w:rsidR="00000000" w:rsidDel="00000000" w:rsidP="00000000" w:rsidRDefault="00000000" w:rsidRPr="00000000" w14:paraId="00000013">
      <w:pPr>
        <w:numPr>
          <w:ilvl w:val="0"/>
          <w:numId w:val="1"/>
        </w:numPr>
        <w:ind w:left="720" w:hanging="360"/>
      </w:pPr>
      <w:r w:rsidDel="00000000" w:rsidR="00000000" w:rsidRPr="00000000">
        <w:rPr>
          <w:rFonts w:ascii="Nyala" w:cs="Nyala" w:eastAsia="Nyala" w:hAnsi="Nyala"/>
          <w:sz w:val="24"/>
          <w:szCs w:val="24"/>
          <w:rtl w:val="0"/>
        </w:rPr>
        <w:t xml:space="preserve"> ከብልት የሚወጣ ፈሳሽ </w:t>
      </w:r>
    </w:p>
    <w:p w:rsidR="00000000" w:rsidDel="00000000" w:rsidP="00000000" w:rsidRDefault="00000000" w:rsidRPr="00000000" w14:paraId="00000014">
      <w:pPr>
        <w:numPr>
          <w:ilvl w:val="0"/>
          <w:numId w:val="1"/>
        </w:numPr>
        <w:ind w:left="720" w:hanging="360"/>
      </w:pPr>
      <w:r w:rsidDel="00000000" w:rsidR="00000000" w:rsidRPr="00000000">
        <w:rPr>
          <w:rFonts w:ascii="Nyala" w:cs="Nyala" w:eastAsia="Nyala" w:hAnsi="Nyala"/>
          <w:sz w:val="24"/>
          <w:szCs w:val="24"/>
          <w:rtl w:val="0"/>
        </w:rPr>
        <w:t xml:space="preserve"> ድባቴ - አንዳንድ ሴቶች በማረጥ ጊዜ እንደ ሐዘን፣ ትኩረት ማጣት፣ ለነገሮች ፍላጎት ማጣት፣ ከመጠን በላይ መተኛት ወይም ደግሞ በተቃራኒው የእንቅልፍ ችግር የመሳሰሉ የድባቴ ምልክቶች ያሳያሉ፡፡ በተለይ ደግሞ ከዚህ በፊት የድባቴ ተጠቂ የነበሩ ሰዎች ላይ በብዛት ሊታይ ይችላል፡፡ </w:t>
      </w:r>
    </w:p>
    <w:p w:rsidR="00000000" w:rsidDel="00000000" w:rsidP="00000000" w:rsidRDefault="00000000" w:rsidRPr="00000000" w14:paraId="00000015">
      <w:pPr>
        <w:spacing w:after="200" w:line="288" w:lineRule="auto"/>
        <w:jc w:val="both"/>
        <w:rPr>
          <w:sz w:val="24"/>
          <w:szCs w:val="24"/>
        </w:rPr>
      </w:pPr>
      <w:r w:rsidDel="00000000" w:rsidR="00000000" w:rsidRPr="00000000">
        <w:rPr>
          <w:rFonts w:ascii="Nyala" w:cs="Nyala" w:eastAsia="Nyala" w:hAnsi="Nyala"/>
          <w:sz w:val="24"/>
          <w:szCs w:val="24"/>
          <w:rtl w:val="0"/>
        </w:rPr>
        <w:t xml:space="preserve">እነዚህ ምልክቶች ከቆዩ ወይም በምልክቶቹ ምክንያት የቀን ተቀን ሕይወትዎን በሚገባ ማካሄድ ከአልቻሉ የጤና ባለሙያ ያማክሩ።</w:t>
      </w:r>
    </w:p>
    <w:p w:rsidR="00000000" w:rsidDel="00000000" w:rsidP="00000000" w:rsidRDefault="00000000" w:rsidRPr="00000000" w14:paraId="00000016">
      <w:pPr>
        <w:numPr>
          <w:ilvl w:val="0"/>
          <w:numId w:val="2"/>
        </w:numPr>
        <w:ind w:left="720" w:hanging="360"/>
      </w:pPr>
      <w:r w:rsidDel="00000000" w:rsidR="00000000" w:rsidRPr="00000000">
        <w:rPr>
          <w:rFonts w:ascii="Nyala" w:cs="Nyala" w:eastAsia="Nyala" w:hAnsi="Nyala"/>
          <w:sz w:val="24"/>
          <w:szCs w:val="24"/>
          <w:rtl w:val="0"/>
        </w:rPr>
        <w:t xml:space="preserve"> ነገሮችን በትኩረት የመከታተልና የማስታወስ ችግር </w:t>
      </w:r>
    </w:p>
    <w:p w:rsidR="00000000" w:rsidDel="00000000" w:rsidP="00000000" w:rsidRDefault="00000000" w:rsidRPr="00000000" w14:paraId="00000017">
      <w:pPr>
        <w:numPr>
          <w:ilvl w:val="0"/>
          <w:numId w:val="2"/>
        </w:numPr>
        <w:ind w:left="720" w:hanging="360"/>
      </w:pPr>
      <w:r w:rsidDel="00000000" w:rsidR="00000000" w:rsidRPr="00000000">
        <w:rPr>
          <w:rFonts w:ascii="Nyala" w:cs="Nyala" w:eastAsia="Nyala" w:hAnsi="Nyala"/>
          <w:sz w:val="24"/>
          <w:szCs w:val="24"/>
          <w:rtl w:val="0"/>
        </w:rPr>
        <w:t xml:space="preserve"> የሌሊት ላብ </w:t>
      </w:r>
    </w:p>
    <w:p w:rsidR="00000000" w:rsidDel="00000000" w:rsidP="00000000" w:rsidRDefault="00000000" w:rsidRPr="00000000" w14:paraId="00000018">
      <w:pPr>
        <w:numPr>
          <w:ilvl w:val="0"/>
          <w:numId w:val="2"/>
        </w:numPr>
        <w:ind w:left="720" w:hanging="360"/>
      </w:pPr>
      <w:r w:rsidDel="00000000" w:rsidR="00000000" w:rsidRPr="00000000">
        <w:rPr>
          <w:rFonts w:ascii="Nyala" w:cs="Nyala" w:eastAsia="Nyala" w:hAnsi="Nyala"/>
          <w:sz w:val="24"/>
          <w:szCs w:val="24"/>
          <w:rtl w:val="0"/>
        </w:rPr>
        <w:t xml:space="preserve"> ራስ ምታት፣ ድካም፣ ብስጩ መሆን፣ ጭንቀት</w:t>
      </w:r>
    </w:p>
    <w:p w:rsidR="00000000" w:rsidDel="00000000" w:rsidP="00000000" w:rsidRDefault="00000000" w:rsidRPr="00000000" w14:paraId="00000019">
      <w:pPr>
        <w:numPr>
          <w:ilvl w:val="0"/>
          <w:numId w:val="2"/>
        </w:numPr>
        <w:ind w:left="720" w:hanging="360"/>
      </w:pPr>
      <w:r w:rsidDel="00000000" w:rsidR="00000000" w:rsidRPr="00000000">
        <w:rPr>
          <w:rFonts w:ascii="Nyala" w:cs="Nyala" w:eastAsia="Nyala" w:hAnsi="Nyala"/>
          <w:sz w:val="24"/>
          <w:szCs w:val="24"/>
          <w:rtl w:val="0"/>
        </w:rPr>
        <w:t xml:space="preserve"> መገጣጠሚያዎች ላይ ሕመሞች እና የወሲብ ስሜት ማጣት የመሳሰሉት ምልክቶች ሊኖሯቸው ይችላሉ።</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ወደ ሐኪም ዘንድ መሄድ የሚያስፈልገው መቼ ነው?</w:t>
      </w:r>
    </w:p>
    <w:p w:rsidR="00000000" w:rsidDel="00000000" w:rsidP="00000000" w:rsidRDefault="00000000" w:rsidRPr="00000000" w14:paraId="0000001C">
      <w:pPr>
        <w:spacing w:after="200" w:line="288" w:lineRule="auto"/>
        <w:jc w:val="both"/>
        <w:rPr>
          <w:sz w:val="24"/>
          <w:szCs w:val="24"/>
        </w:rPr>
      </w:pPr>
      <w:r w:rsidDel="00000000" w:rsidR="00000000" w:rsidRPr="00000000">
        <w:rPr>
          <w:rFonts w:ascii="Nyala" w:cs="Nyala" w:eastAsia="Nyala" w:hAnsi="Nyala"/>
          <w:sz w:val="24"/>
          <w:szCs w:val="24"/>
          <w:rtl w:val="0"/>
        </w:rPr>
        <w:t xml:space="preserve">ከላይ የተጠቀሱት የማረጥ ምልክቶች መታየት የጀመሩት ከ 45 ዓመት በኋላ ከሆነና ምልክቶቹ የቀን ተቀን ሕይዎትን የማዛባት ደረጃ ላይ ከአልደረሱ የሕክምና እርዳታ አያስፈልግም ፡፡ </w:t>
      </w:r>
    </w:p>
    <w:p w:rsidR="00000000" w:rsidDel="00000000" w:rsidP="00000000" w:rsidRDefault="00000000" w:rsidRPr="00000000" w14:paraId="0000001D">
      <w:pPr>
        <w:spacing w:after="200" w:line="288" w:lineRule="auto"/>
        <w:jc w:val="both"/>
        <w:rPr>
          <w:sz w:val="24"/>
          <w:szCs w:val="24"/>
        </w:rPr>
      </w:pPr>
      <w:r w:rsidDel="00000000" w:rsidR="00000000" w:rsidRPr="00000000">
        <w:rPr>
          <w:rFonts w:ascii="Nyala" w:cs="Nyala" w:eastAsia="Nyala" w:hAnsi="Nyala"/>
          <w:sz w:val="24"/>
          <w:szCs w:val="24"/>
          <w:rtl w:val="0"/>
        </w:rPr>
        <w:t xml:space="preserve">ነገር ግን ምልክቶቹ የጀመሩት ከ 40 ዓመት በታች ከሆነ ወይም የሚረብሹ ምልክቶች ከአሉ ሐኪምን ማማከር ይቻላል።</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