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08.5714285714286" w:lineRule="auto"/>
        <w:jc w:val="both"/>
        <w:rPr>
          <w:color w:val="1f1f1f"/>
          <w:sz w:val="40"/>
          <w:szCs w:val="40"/>
          <w:shd w:fill="f8f9fa" w:val="clear"/>
        </w:rPr>
      </w:pPr>
      <w:r w:rsidDel="00000000" w:rsidR="00000000" w:rsidRPr="00000000">
        <w:rPr>
          <w:rFonts w:ascii="Nyala" w:cs="Nyala" w:eastAsia="Nyala" w:hAnsi="Nyala"/>
          <w:color w:val="1f1f1f"/>
          <w:sz w:val="40"/>
          <w:szCs w:val="40"/>
          <w:shd w:fill="f8f9fa" w:val="clear"/>
          <w:rtl w:val="0"/>
        </w:rPr>
        <w:t xml:space="preserve">በእርግዝና ወቅት የደም ማነስ</w:t>
      </w:r>
    </w:p>
    <w:p w:rsidR="00000000" w:rsidDel="00000000" w:rsidP="00000000" w:rsidRDefault="00000000" w:rsidRPr="00000000" w14:paraId="00000002">
      <w:pPr>
        <w:spacing w:after="0" w:before="0" w:line="308.5714285714286" w:lineRule="auto"/>
        <w:jc w:val="both"/>
        <w:rPr>
          <w:color w:val="1f1f1f"/>
          <w:sz w:val="28"/>
          <w:szCs w:val="28"/>
          <w:shd w:fill="f8f9fa" w:val="clear"/>
        </w:rPr>
      </w:pPr>
      <w:r w:rsidDel="00000000" w:rsidR="00000000" w:rsidRPr="00000000">
        <w:rPr>
          <w:rtl w:val="0"/>
        </w:rPr>
      </w:r>
    </w:p>
    <w:p w:rsidR="00000000" w:rsidDel="00000000" w:rsidP="00000000" w:rsidRDefault="00000000" w:rsidRPr="00000000" w14:paraId="00000003">
      <w:pPr>
        <w:spacing w:after="0" w:before="0" w:line="308.5714285714286" w:lineRule="auto"/>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በእርግዝና ወቅት የደም ማነስ በሰውነት ውስጥ ኦክሲጅንን ለመሸከም ከመደበኛው ያነሰ የቀይ የደም ሴሎች ወይም ሄሞግሎቢን ያነሰበት ሁኔታ ነው። ይህ የደም መጠን በመጨመሩ የተለመደ ሲሆን አስፈላጊ የሆኑትን ቀይ የደም ሴሎች ለማምረት ብዙ አይረን እና ቫይታሚኖች ያስፈልገዋል።ምልክቶቹ ድካምን፣ የትንፋሽ ማጠር እና ማዞርን ሊያካትቱ ይችላሉ፣ ነገር ግን ከባድ የሆኑ ጉዳዮች እንደ ቅድመ ወሊድ፣ ዝቅተኛ የሰውነት ክብደት እና የኢንፌክሽን አደጋን ሊጨምሩ ይችላሉ። </w:t>
      </w:r>
    </w:p>
    <w:p w:rsidR="00000000" w:rsidDel="00000000" w:rsidP="00000000" w:rsidRDefault="00000000" w:rsidRPr="00000000" w14:paraId="00000004">
      <w:pPr>
        <w:spacing w:after="0" w:before="0" w:line="308.5714285714286" w:lineRule="auto"/>
        <w:jc w:val="both"/>
        <w:rPr>
          <w:color w:val="1f1f1f"/>
          <w:sz w:val="28"/>
          <w:szCs w:val="28"/>
          <w:shd w:fill="f8f9fa" w:val="clear"/>
        </w:rPr>
      </w:pPr>
      <w:r w:rsidDel="00000000" w:rsidR="00000000" w:rsidRPr="00000000">
        <w:rPr>
          <w:rtl w:val="0"/>
        </w:rPr>
      </w:r>
    </w:p>
    <w:p w:rsidR="00000000" w:rsidDel="00000000" w:rsidP="00000000" w:rsidRDefault="00000000" w:rsidRPr="00000000" w14:paraId="00000005">
      <w:pPr>
        <w:spacing w:after="0" w:before="0" w:line="308.5714285714286" w:lineRule="auto"/>
        <w:jc w:val="both"/>
        <w:rPr>
          <w:color w:val="1f1f1f"/>
          <w:sz w:val="42"/>
          <w:szCs w:val="42"/>
          <w:shd w:fill="f8f9fa" w:val="clear"/>
        </w:rPr>
      </w:pPr>
      <w:r w:rsidDel="00000000" w:rsidR="00000000" w:rsidRPr="00000000">
        <w:rPr>
          <w:rFonts w:ascii="Nyala" w:cs="Nyala" w:eastAsia="Nyala" w:hAnsi="Nyala"/>
          <w:color w:val="1f1f1f"/>
          <w:sz w:val="42"/>
          <w:szCs w:val="42"/>
          <w:shd w:fill="f8f9fa" w:val="clear"/>
          <w:rtl w:val="0"/>
        </w:rPr>
        <w:t xml:space="preserve">በእርግዝና ወቅት የደም ማነስ መንስኤ</w:t>
      </w:r>
    </w:p>
    <w:p w:rsidR="00000000" w:rsidDel="00000000" w:rsidP="00000000" w:rsidRDefault="00000000" w:rsidRPr="00000000" w14:paraId="00000006">
      <w:pPr>
        <w:spacing w:after="0" w:before="0" w:line="308.5714285714286" w:lineRule="auto"/>
        <w:jc w:val="both"/>
        <w:rPr>
          <w:color w:val="1f1f1f"/>
          <w:sz w:val="28"/>
          <w:szCs w:val="28"/>
          <w:shd w:fill="f8f9fa" w:val="clear"/>
        </w:rPr>
      </w:pPr>
      <w:r w:rsidDel="00000000" w:rsidR="00000000" w:rsidRPr="00000000">
        <w:rPr>
          <w:rtl w:val="0"/>
        </w:rPr>
      </w:r>
    </w:p>
    <w:p w:rsidR="00000000" w:rsidDel="00000000" w:rsidP="00000000" w:rsidRDefault="00000000" w:rsidRPr="00000000" w14:paraId="00000007">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የተለመዱ ምክንያቶች</w:t>
      </w:r>
    </w:p>
    <w:p w:rsidR="00000000" w:rsidDel="00000000" w:rsidP="00000000" w:rsidRDefault="00000000" w:rsidRPr="00000000" w14:paraId="00000008">
      <w:pPr>
        <w:numPr>
          <w:ilvl w:val="0"/>
          <w:numId w:val="7"/>
        </w:numPr>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የአይረን እጥረት፡- ይህ በጣም የተለመደው ምክንያት ነው፣ ምክንያቱም በእርግዝና ወቅት ሰውነት የህፃኑን እድገት እና የእናትን የደም መጠን ለመጨመር ብዙ አይረን ያስፈልገዋል። </w:t>
      </w:r>
    </w:p>
    <w:p w:rsidR="00000000" w:rsidDel="00000000" w:rsidP="00000000" w:rsidRDefault="00000000" w:rsidRPr="00000000" w14:paraId="00000009">
      <w:pPr>
        <w:numPr>
          <w:ilvl w:val="0"/>
          <w:numId w:val="7"/>
        </w:numPr>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የፎሌት እጥረት፡- ፎሌት ቀይ የደም ሴሎችን እና ጤናማ የነርቭ ሥርዓትን ለመፍጠር ወሳኝ ነው። በቂ ያልሆነ አመጋገብ ወደ ሜጋሎብላስቲክ የደም ማነስ ሊያመራ ይችላል፣ ይህም በትላልቅ እና ባነሰ ቀይ የደም ሴሎች ተለይቶ ይታወቃል። </w:t>
      </w:r>
    </w:p>
    <w:p w:rsidR="00000000" w:rsidDel="00000000" w:rsidP="00000000" w:rsidRDefault="00000000" w:rsidRPr="00000000" w14:paraId="0000000A">
      <w:pPr>
        <w:numPr>
          <w:ilvl w:val="0"/>
          <w:numId w:val="7"/>
        </w:numPr>
        <w:spacing w:after="0" w:before="0" w:line="308.5714285714286" w:lineRule="auto"/>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የቫይታሚን B12 እጥረት፡ ልክ እንደ ፎሌት፣ ቫይታሚን B12 ቀይ የደም ሴሎችን ለማምረት አስፈላጊ ነው። ሰውነት ከአመጋገብ በበቂ ሁኔታ ካላከናወነ ወይም እንደ አደገኛ የደም ማነስ ያለ ችግር ካለ ጉድለቶች ሊከሰቱ ይችላሉ።</w:t>
      </w:r>
    </w:p>
    <w:p w:rsidR="00000000" w:rsidDel="00000000" w:rsidP="00000000" w:rsidRDefault="00000000" w:rsidRPr="00000000" w14:paraId="0000000B">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ሌሎች  ምክንያቶች</w:t>
      </w:r>
    </w:p>
    <w:p w:rsidR="00000000" w:rsidDel="00000000" w:rsidP="00000000" w:rsidRDefault="00000000" w:rsidRPr="00000000" w14:paraId="0000000C">
      <w:pPr>
        <w:numPr>
          <w:ilvl w:val="0"/>
          <w:numId w:val="3"/>
        </w:numPr>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መድማት፡- ከእርግዝና በፊት በነበሩት ከባድ የወር አበባዎች ምክንያት ከመጠን ያለፈ የደም መፍሰስ የሰውነታችንን አይረን ሊያሟጥጥ ይችላል። </w:t>
      </w:r>
    </w:p>
    <w:p w:rsidR="00000000" w:rsidDel="00000000" w:rsidP="00000000" w:rsidRDefault="00000000" w:rsidRPr="00000000" w14:paraId="0000000D">
      <w:pPr>
        <w:numPr>
          <w:ilvl w:val="0"/>
          <w:numId w:val="3"/>
        </w:numPr>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ተደጋጋሚ እርግዝና፡ ከአንድ በላይ ህጻን መውለድ የአይረን እና ሌሎች ንጥረ ነገሮችን ፍላጎት ይጨምራል። </w:t>
      </w:r>
    </w:p>
    <w:p w:rsidR="00000000" w:rsidDel="00000000" w:rsidP="00000000" w:rsidRDefault="00000000" w:rsidRPr="00000000" w14:paraId="0000000E">
      <w:pPr>
        <w:numPr>
          <w:ilvl w:val="0"/>
          <w:numId w:val="3"/>
        </w:numPr>
        <w:spacing w:after="0" w:before="0" w:line="308.5714285714286" w:lineRule="auto"/>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የተመጣጠነ ምግብ እጥረት፡- አስፈላጊ ቪታሚኖች እና ማዕድናት የሌሉት በቂ ያልሆነ አመጋገብ ለተለያዩ የደም ማነስ ዓይነቶች ይዳርጋል።</w:t>
      </w:r>
    </w:p>
    <w:p w:rsidR="00000000" w:rsidDel="00000000" w:rsidP="00000000" w:rsidRDefault="00000000" w:rsidRPr="00000000" w14:paraId="0000000F">
      <w:pPr>
        <w:numPr>
          <w:ilvl w:val="0"/>
          <w:numId w:val="3"/>
        </w:numPr>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የአንጀት መታወክ፡- እንደ ክሮንስ በሽታ ወይም ሴሊያክ በሽታ ያሉ ሁኔታዎች የሰውነት ብረትን እና ሌሎች ጠቃሚ ንጥረ ነገሮችን ከምግብ የመውሰድ አቅምን ሊጎዳ ይችላል። </w:t>
      </w:r>
    </w:p>
    <w:p w:rsidR="00000000" w:rsidDel="00000000" w:rsidP="00000000" w:rsidRDefault="00000000" w:rsidRPr="00000000" w14:paraId="00000010">
      <w:pPr>
        <w:numPr>
          <w:ilvl w:val="0"/>
          <w:numId w:val="3"/>
        </w:numPr>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ጀነቲክስ፡- በዘር የሚተላለፍ የደም መታወክ ልክ እንደ ሲክል ሴል አኒሚያ በእርግዝና ወቅት የደም ማነስ ችግርን ይጨምራል። </w:t>
      </w:r>
    </w:p>
    <w:p w:rsidR="00000000" w:rsidDel="00000000" w:rsidP="00000000" w:rsidRDefault="00000000" w:rsidRPr="00000000" w14:paraId="00000011">
      <w:pPr>
        <w:numPr>
          <w:ilvl w:val="0"/>
          <w:numId w:val="3"/>
        </w:numPr>
        <w:spacing w:after="0" w:before="0" w:line="308.5714285714286" w:lineRule="auto"/>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ተደጋጋሚ ማስታወክ፡- ተደጋጋሚ ማስታወክን የሚያስከትል የጠዋት ህመም በቂ ንጥረ ነገሮችን ለመመገብ አስቸጋሪ ያደርገዋል።</w:t>
      </w:r>
    </w:p>
    <w:p w:rsidR="00000000" w:rsidDel="00000000" w:rsidP="00000000" w:rsidRDefault="00000000" w:rsidRPr="00000000" w14:paraId="00000012">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በእርግዝና ወቅት የደም ማነስ የተለመዱ ምልክቶች</w:t>
      </w:r>
    </w:p>
    <w:p w:rsidR="00000000" w:rsidDel="00000000" w:rsidP="00000000" w:rsidRDefault="00000000" w:rsidRPr="00000000" w14:paraId="00000013">
      <w:pPr>
        <w:jc w:val="both"/>
        <w:rPr>
          <w:color w:val="1f1f1f"/>
          <w:sz w:val="28"/>
          <w:szCs w:val="28"/>
          <w:shd w:fill="f8f9fa" w:val="clear"/>
        </w:rPr>
      </w:pPr>
      <w:r w:rsidDel="00000000" w:rsidR="00000000" w:rsidRPr="00000000">
        <w:rPr>
          <w:rtl w:val="0"/>
        </w:rPr>
      </w:r>
    </w:p>
    <w:p w:rsidR="00000000" w:rsidDel="00000000" w:rsidP="00000000" w:rsidRDefault="00000000" w:rsidRPr="00000000" w14:paraId="00000014">
      <w:pPr>
        <w:numPr>
          <w:ilvl w:val="0"/>
          <w:numId w:val="4"/>
        </w:numPr>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ድካም ፡- ከመጠን በላይ የድካም ስሜት ወይም ጉልበት ማጣት የባህሪ ምልክት ነው። </w:t>
      </w:r>
    </w:p>
    <w:p w:rsidR="00000000" w:rsidDel="00000000" w:rsidP="00000000" w:rsidRDefault="00000000" w:rsidRPr="00000000" w14:paraId="00000015">
      <w:pPr>
        <w:numPr>
          <w:ilvl w:val="0"/>
          <w:numId w:val="4"/>
        </w:numPr>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መገርጣት፡- ጉልህ የሆነ የቆዳ፣ የከንፈር፣ የጥፍር እና የዐይን ሽፋሽፍት ስር መገርጣት የደም ማነስን ሊያመለክት ይችላል። </w:t>
      </w:r>
    </w:p>
    <w:p w:rsidR="00000000" w:rsidDel="00000000" w:rsidP="00000000" w:rsidRDefault="00000000" w:rsidRPr="00000000" w14:paraId="00000016">
      <w:pPr>
        <w:numPr>
          <w:ilvl w:val="0"/>
          <w:numId w:val="4"/>
        </w:numPr>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የትንፋሽ ማጠር፡ የመተንፈስ ችግር ወይም የትንፋሽ ማጠር መፍዘዝ እና  የመዞር ስሜት። </w:t>
      </w:r>
    </w:p>
    <w:p w:rsidR="00000000" w:rsidDel="00000000" w:rsidP="00000000" w:rsidRDefault="00000000" w:rsidRPr="00000000" w14:paraId="00000017">
      <w:pPr>
        <w:numPr>
          <w:ilvl w:val="0"/>
          <w:numId w:val="4"/>
        </w:numPr>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ራስ ምታት፡- ተደጋጋሚ ወይም የማያቋርጥ ራስ ምታትም ምልክት ሊሆን ይችላል። </w:t>
      </w:r>
    </w:p>
    <w:p w:rsidR="00000000" w:rsidDel="00000000" w:rsidP="00000000" w:rsidRDefault="00000000" w:rsidRPr="00000000" w14:paraId="00000018">
      <w:pPr>
        <w:numPr>
          <w:ilvl w:val="0"/>
          <w:numId w:val="4"/>
        </w:numPr>
        <w:spacing w:after="0" w:before="0" w:line="308.5714285714286" w:lineRule="auto"/>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ፈጣን የልብ ምት, ቀዝቃዛ እጆች እና እግሮች.</w:t>
      </w:r>
    </w:p>
    <w:p w:rsidR="00000000" w:rsidDel="00000000" w:rsidP="00000000" w:rsidRDefault="00000000" w:rsidRPr="00000000" w14:paraId="00000019">
      <w:pPr>
        <w:numPr>
          <w:ilvl w:val="0"/>
          <w:numId w:val="4"/>
        </w:numPr>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ያልተለመደ ምኞት፡ በበረዶ ላይ (pagophagia) ወይም እንደ ስታርች ያሉ ሌሎች ምግብ ነክ ያልሆኑ ነገሮችን የማኘክ ፍላጎት።</w:t>
      </w:r>
    </w:p>
    <w:p w:rsidR="00000000" w:rsidDel="00000000" w:rsidP="00000000" w:rsidRDefault="00000000" w:rsidRPr="00000000" w14:paraId="0000001A">
      <w:pPr>
        <w:numPr>
          <w:ilvl w:val="0"/>
          <w:numId w:val="4"/>
        </w:numPr>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የማተኮር ችግር፡ ትኩረትን የመስጠት ወይም ትኩረትን የመቀነስ ችግር።</w:t>
      </w:r>
    </w:p>
    <w:p w:rsidR="00000000" w:rsidDel="00000000" w:rsidP="00000000" w:rsidRDefault="00000000" w:rsidRPr="00000000" w14:paraId="0000001B">
      <w:pPr>
        <w:spacing w:after="0" w:before="0" w:line="308.5714285714286" w:lineRule="auto"/>
        <w:jc w:val="both"/>
        <w:rPr>
          <w:color w:val="1f1f1f"/>
          <w:sz w:val="42"/>
          <w:szCs w:val="42"/>
          <w:shd w:fill="f8f9fa" w:val="clear"/>
        </w:rPr>
      </w:pPr>
      <w:r w:rsidDel="00000000" w:rsidR="00000000" w:rsidRPr="00000000">
        <w:rPr>
          <w:rFonts w:ascii="Nyala" w:cs="Nyala" w:eastAsia="Nyala" w:hAnsi="Nyala"/>
          <w:color w:val="1f1f1f"/>
          <w:sz w:val="42"/>
          <w:szCs w:val="42"/>
          <w:shd w:fill="f8f9fa" w:val="clear"/>
          <w:rtl w:val="0"/>
        </w:rPr>
        <w:t xml:space="preserve">በእርግዝና ወቅት የደም ማነስ ምርመራ እና ሕክምናው</w:t>
      </w:r>
    </w:p>
    <w:p w:rsidR="00000000" w:rsidDel="00000000" w:rsidP="00000000" w:rsidRDefault="00000000" w:rsidRPr="00000000" w14:paraId="0000001C">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ቀደም ብሎ ማወቅ፡ የደም ማነስ ምልክቶች ላይታዩ ይችላሉ የደም ሴሎች ብዛት በጣም ዝቅተኛ ካልሆነ በስተቀር። </w:t>
      </w:r>
    </w:p>
    <w:p w:rsidR="00000000" w:rsidDel="00000000" w:rsidP="00000000" w:rsidRDefault="00000000" w:rsidRPr="00000000" w14:paraId="0000001D">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መደበኛ የእርግዝና ምልክቶች፡- ከእነዚህ ምልክቶች መካከል ብዙዎቹ መደበኛ የእርግዝና አካል ሊሆኑ ይችላሉ፣ ይህም የህክምና ምርመራ አስፈላጊ ነው። </w:t>
      </w:r>
    </w:p>
    <w:p w:rsidR="00000000" w:rsidDel="00000000" w:rsidP="00000000" w:rsidRDefault="00000000" w:rsidRPr="00000000" w14:paraId="0000001E">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ምርመራ፡- የጤና እንክብካቤ አቅራቢ የደም ማነስን ለመመርመር የተሟላ የደም ቆጠራ (ሲቢሲ) ያካሂዳል። </w:t>
      </w:r>
    </w:p>
    <w:p w:rsidR="00000000" w:rsidDel="00000000" w:rsidP="00000000" w:rsidRDefault="00000000" w:rsidRPr="00000000" w14:paraId="0000001F">
      <w:pPr>
        <w:numPr>
          <w:ilvl w:val="0"/>
          <w:numId w:val="6"/>
        </w:numPr>
        <w:spacing w:after="0" w:before="0" w:line="308.5714285714286" w:lineRule="auto"/>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ሕክምና፡- ለደም ማነስ የሚደረግ ሕክምና በተለይም በብረት እጥረት ምክንያት የሚከሰት ከሆነ፣ በተለምዶ የብረት ማሟያዎችን ወይም በየቀኑ የቅድመ ወሊድ ቪታሚኖችን ያካትታል።</w:t>
      </w:r>
    </w:p>
    <w:p w:rsidR="00000000" w:rsidDel="00000000" w:rsidP="00000000" w:rsidRDefault="00000000" w:rsidRPr="00000000" w14:paraId="00000020">
      <w:pPr>
        <w:spacing w:after="0" w:before="0" w:line="308.5714285714286" w:lineRule="auto"/>
        <w:ind w:left="720" w:firstLine="0"/>
        <w:jc w:val="both"/>
        <w:rPr>
          <w:color w:val="1f1f1f"/>
          <w:sz w:val="42"/>
          <w:szCs w:val="42"/>
          <w:shd w:fill="f8f9fa" w:val="clear"/>
        </w:rPr>
      </w:pPr>
      <w:r w:rsidDel="00000000" w:rsidR="00000000" w:rsidRPr="00000000">
        <w:rPr>
          <w:rFonts w:ascii="Nyala" w:cs="Nyala" w:eastAsia="Nyala" w:hAnsi="Nyala"/>
          <w:color w:val="1f1f1f"/>
          <w:sz w:val="42"/>
          <w:szCs w:val="42"/>
          <w:shd w:fill="f8f9fa" w:val="clear"/>
          <w:rtl w:val="0"/>
        </w:rPr>
        <w:t xml:space="preserve">በእርግዝና ወቅት የደም ማነስ በእናት እና በልጅ ላይ የሚያስከትላው  አደጋ</w:t>
      </w:r>
    </w:p>
    <w:p w:rsidR="00000000" w:rsidDel="00000000" w:rsidP="00000000" w:rsidRDefault="00000000" w:rsidRPr="00000000" w14:paraId="00000021">
      <w:pPr>
        <w:spacing w:after="0" w:before="0" w:line="308.5714285714286" w:lineRule="auto"/>
        <w:ind w:left="720" w:firstLine="0"/>
        <w:jc w:val="both"/>
        <w:rPr>
          <w:color w:val="1f1f1f"/>
          <w:sz w:val="28"/>
          <w:szCs w:val="28"/>
          <w:shd w:fill="f8f9fa" w:val="clear"/>
        </w:rPr>
      </w:pPr>
      <w:r w:rsidDel="00000000" w:rsidR="00000000" w:rsidRPr="00000000">
        <w:rPr>
          <w:rtl w:val="0"/>
        </w:rPr>
      </w:r>
    </w:p>
    <w:p w:rsidR="00000000" w:rsidDel="00000000" w:rsidP="00000000" w:rsidRDefault="00000000" w:rsidRPr="00000000" w14:paraId="00000022">
      <w:pPr>
        <w:spacing w:after="0" w:before="0" w:line="308.5714285714286" w:lineRule="auto"/>
        <w:ind w:left="720" w:firstLine="0"/>
        <w:jc w:val="both"/>
        <w:rPr>
          <w:color w:val="1f1f1f"/>
          <w:sz w:val="28"/>
          <w:szCs w:val="28"/>
          <w:shd w:fill="f8f9fa" w:val="clear"/>
        </w:rPr>
      </w:pPr>
      <w:r w:rsidDel="00000000" w:rsidR="00000000" w:rsidRPr="00000000">
        <w:rPr>
          <w:rtl w:val="0"/>
        </w:rPr>
      </w:r>
    </w:p>
    <w:p w:rsidR="00000000" w:rsidDel="00000000" w:rsidP="00000000" w:rsidRDefault="00000000" w:rsidRPr="00000000" w14:paraId="00000023">
      <w:pPr>
        <w:numPr>
          <w:ilvl w:val="0"/>
          <w:numId w:val="1"/>
        </w:numPr>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የችግሮች ስጋት መጨመር፡- የደም ማነስ በእርግዝና እና በወሊድ ወቅት ከሚፈጠሩ ችግሮች ጋር ተያይዞ የሚመጣ ነው። </w:t>
      </w:r>
    </w:p>
    <w:p w:rsidR="00000000" w:rsidDel="00000000" w:rsidP="00000000" w:rsidRDefault="00000000" w:rsidRPr="00000000" w14:paraId="00000024">
      <w:pPr>
        <w:numPr>
          <w:ilvl w:val="0"/>
          <w:numId w:val="1"/>
        </w:numPr>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የደም መፍሰስ መጨመር: እናትየው በምጥ ጊዜ ከፍተኛ የደም መፍሰስ ሊያጋጥማት ይችላል. </w:t>
      </w:r>
    </w:p>
    <w:p w:rsidR="00000000" w:rsidDel="00000000" w:rsidP="00000000" w:rsidRDefault="00000000" w:rsidRPr="00000000" w14:paraId="00000025">
      <w:pPr>
        <w:numPr>
          <w:ilvl w:val="0"/>
          <w:numId w:val="1"/>
        </w:numPr>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ከፍ ያለ የሞት አደጋ፡- ከባድ የደም ማነስ የእናቶች ሞት አደጋን በእጅጉ ይጨምራል። </w:t>
      </w:r>
    </w:p>
    <w:p w:rsidR="00000000" w:rsidDel="00000000" w:rsidP="00000000" w:rsidRDefault="00000000" w:rsidRPr="00000000" w14:paraId="00000026">
      <w:pPr>
        <w:numPr>
          <w:ilvl w:val="0"/>
          <w:numId w:val="1"/>
        </w:numPr>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የተዳከመ የበሽታ መከላከል ስርዓት፡ እናትየው ኢንፌክሽንን የመከላከል አቅሟም ይቀንሳል። </w:t>
      </w:r>
    </w:p>
    <w:p w:rsidR="00000000" w:rsidDel="00000000" w:rsidP="00000000" w:rsidRDefault="00000000" w:rsidRPr="00000000" w14:paraId="00000027">
      <w:pPr>
        <w:numPr>
          <w:ilvl w:val="0"/>
          <w:numId w:val="1"/>
        </w:numPr>
        <w:spacing w:after="0" w:before="0" w:line="308.5714285714286" w:lineRule="auto"/>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ቅድመ ወሊድ እና ዝቅተኛ ወሊድ ክብደት፡- የደም ማነስ በተለይም  ከቅድመ ወሊድ እና ዝቅተኛ ክብደት ያላቸው ህጻናት ጋር የተቆራኘ ነው።</w:t>
      </w:r>
    </w:p>
    <w:p w:rsidR="00000000" w:rsidDel="00000000" w:rsidP="00000000" w:rsidRDefault="00000000" w:rsidRPr="00000000" w14:paraId="00000028">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ለህፃኑ አደጋዎች</w:t>
      </w:r>
    </w:p>
    <w:p w:rsidR="00000000" w:rsidDel="00000000" w:rsidP="00000000" w:rsidRDefault="00000000" w:rsidRPr="00000000" w14:paraId="00000029">
      <w:pPr>
        <w:numPr>
          <w:ilvl w:val="0"/>
          <w:numId w:val="5"/>
        </w:numPr>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ያለጊዜው መወለድ፡ የደም ማነስ ህፃኑ ያለጊዜው እንዲወለድ ሊያደርግ ይችላል። </w:t>
      </w:r>
    </w:p>
    <w:p w:rsidR="00000000" w:rsidDel="00000000" w:rsidP="00000000" w:rsidRDefault="00000000" w:rsidRPr="00000000" w14:paraId="0000002A">
      <w:pPr>
        <w:numPr>
          <w:ilvl w:val="0"/>
          <w:numId w:val="5"/>
        </w:numPr>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ዝቅተኛ የወሊድ ክብደት፡- ለዝቅተኛ ክብደት ከፍተኛ ተጋላጭነት የእናቶች የደም ማነስ ነው። </w:t>
      </w:r>
    </w:p>
    <w:p w:rsidR="00000000" w:rsidDel="00000000" w:rsidP="00000000" w:rsidRDefault="00000000" w:rsidRPr="00000000" w14:paraId="0000002B">
      <w:pPr>
        <w:numPr>
          <w:ilvl w:val="0"/>
          <w:numId w:val="5"/>
        </w:numPr>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የፅንስ እድገት እክል፡ የእናቶች የአይረን እጥረት፣ የተለመደ የደም ማነስ መንስኤ፣ የእንግዴ እና የፅንስ እድገትን በቀጥታ ይጎዳል። </w:t>
      </w:r>
    </w:p>
    <w:p w:rsidR="00000000" w:rsidDel="00000000" w:rsidP="00000000" w:rsidRDefault="00000000" w:rsidRPr="00000000" w14:paraId="0000002C">
      <w:pPr>
        <w:numPr>
          <w:ilvl w:val="0"/>
          <w:numId w:val="5"/>
        </w:numPr>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የህጻናት ሞት ፡ ከባድ የደም ማነስ  የህጻናት ሞት አደጋን ይጨምራል።</w:t>
      </w:r>
    </w:p>
    <w:p w:rsidR="00000000" w:rsidDel="00000000" w:rsidP="00000000" w:rsidRDefault="00000000" w:rsidRPr="00000000" w14:paraId="0000002D">
      <w:pPr>
        <w:spacing w:after="0" w:before="0" w:line="308.5714285714286" w:lineRule="auto"/>
        <w:jc w:val="both"/>
        <w:rPr>
          <w:color w:val="1f1f1f"/>
          <w:sz w:val="42"/>
          <w:szCs w:val="42"/>
          <w:shd w:fill="f8f9fa" w:val="clear"/>
        </w:rPr>
      </w:pPr>
      <w:r w:rsidDel="00000000" w:rsidR="00000000" w:rsidRPr="00000000">
        <w:rPr>
          <w:rFonts w:ascii="Nyala" w:cs="Nyala" w:eastAsia="Nyala" w:hAnsi="Nyala"/>
          <w:color w:val="1f1f1f"/>
          <w:sz w:val="42"/>
          <w:szCs w:val="42"/>
          <w:shd w:fill="f8f9fa" w:val="clear"/>
          <w:rtl w:val="0"/>
        </w:rPr>
        <w:t xml:space="preserve">በእርግዝና ወቅት የደም ማነስን እንዴት መከላከል ይችላል</w:t>
      </w:r>
    </w:p>
    <w:p w:rsidR="00000000" w:rsidDel="00000000" w:rsidP="00000000" w:rsidRDefault="00000000" w:rsidRPr="00000000" w14:paraId="0000002E">
      <w:pPr>
        <w:jc w:val="both"/>
        <w:rPr>
          <w:color w:val="1f1f1f"/>
          <w:sz w:val="42"/>
          <w:szCs w:val="42"/>
          <w:shd w:fill="f8f9fa" w:val="clear"/>
        </w:rPr>
      </w:pPr>
      <w:r w:rsidDel="00000000" w:rsidR="00000000" w:rsidRPr="00000000">
        <w:rPr>
          <w:rtl w:val="0"/>
        </w:rPr>
      </w:r>
    </w:p>
    <w:p w:rsidR="00000000" w:rsidDel="00000000" w:rsidP="00000000" w:rsidRDefault="00000000" w:rsidRPr="00000000" w14:paraId="0000002F">
      <w:pPr>
        <w:numPr>
          <w:ilvl w:val="0"/>
          <w:numId w:val="8"/>
        </w:numPr>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ለአመጋገብ  ቅድሚያ ይስጡ፡ ከእርግዝና በፊት እና በእርግዝና ወቅት በአይረን እና ፎሊክ አሲድ የበለፀገ የተመጣጠነ ምግብ ይጠቀሙ። </w:t>
      </w:r>
    </w:p>
    <w:p w:rsidR="00000000" w:rsidDel="00000000" w:rsidP="00000000" w:rsidRDefault="00000000" w:rsidRPr="00000000" w14:paraId="00000030">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በብረት የበለጸጉ ምግቦች፡- ዘንበል ያለ ቀይ ሥጋ፣ ዶሮ ፣ አሳ፣ እንቁላል፣ የደረቀ ባቄላ እና ቅጠላማ አረንጓዴ አትክልቶችን ያካትቱ። </w:t>
      </w:r>
    </w:p>
    <w:p w:rsidR="00000000" w:rsidDel="00000000" w:rsidP="00000000" w:rsidRDefault="00000000" w:rsidRPr="00000000" w14:paraId="00000031">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በፎሊክ አሲድ የበለጸጉ ምግቦች፡ በቅጠል አረንጓዴ፣ የደረቀ ባቄላ፣ የሎሚ ፍራፍሬዎች እና የበለፀጉ የእህል ውጤቶች ውስጥ ፎሌትን ያግኙ። </w:t>
      </w:r>
    </w:p>
    <w:p w:rsidR="00000000" w:rsidDel="00000000" w:rsidP="00000000" w:rsidRDefault="00000000" w:rsidRPr="00000000" w14:paraId="00000032">
      <w:pPr>
        <w:jc w:val="both"/>
        <w:rPr>
          <w:color w:val="1f1f1f"/>
          <w:sz w:val="28"/>
          <w:szCs w:val="28"/>
          <w:shd w:fill="f8f9fa" w:val="clear"/>
        </w:rPr>
      </w:pPr>
      <w:r w:rsidDel="00000000" w:rsidR="00000000" w:rsidRPr="00000000">
        <w:rPr>
          <w:rFonts w:ascii="Nyala" w:cs="Nyala" w:eastAsia="Nyala" w:hAnsi="Nyala"/>
          <w:color w:val="1f1f1f"/>
          <w:sz w:val="28"/>
          <w:szCs w:val="28"/>
          <w:shd w:fill="f8f9fa" w:val="clear"/>
          <w:rtl w:val="0"/>
        </w:rPr>
        <w:t xml:space="preserve">የአመጋገብ ምንጮችን አስቡ፡ በብረት ድስት ማብሰል በምግብዎ ላይ ተጨማሪ ብረት ሊጨምር ይችላል። </w:t>
      </w:r>
    </w:p>
    <w:p w:rsidR="00000000" w:rsidDel="00000000" w:rsidP="00000000" w:rsidRDefault="00000000" w:rsidRPr="00000000" w14:paraId="00000033">
      <w:pPr>
        <w:numPr>
          <w:ilvl w:val="0"/>
          <w:numId w:val="2"/>
        </w:numPr>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የቅድመ ወሊድ ማሟያዎችን ይውሰዱ፡- ቢያንስ 400 ማይክሮ ግራም ፎሊክ አሲድ እና የሚመከረው ዕለታዊ መጠን (27 ሚሊ ግራም አካባቢ) የያዘ የቅድመ ወሊድ ቫይታሚን በመደበኛነት ይውሰዱ። </w:t>
      </w:r>
    </w:p>
    <w:p w:rsidR="00000000" w:rsidDel="00000000" w:rsidP="00000000" w:rsidRDefault="00000000" w:rsidRPr="00000000" w14:paraId="00000034">
      <w:pPr>
        <w:numPr>
          <w:ilvl w:val="0"/>
          <w:numId w:val="2"/>
        </w:numPr>
        <w:spacing w:after="0" w:before="0" w:line="308.5714285714286" w:lineRule="auto"/>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የቅድመ ወሊድ እንክብካቤ (ኤኤንሲ)፡ ለደም ማነስ ምርመራ የመጀመሪያ የቅድመ ወሊድ ጉብኝትዎን ይከታተሉ። በእርግዝና ወቅት መደበኛ የANC ቀጠሮዎች ለቀጣይ ክትትል  ወሳኝ ናቸው።</w:t>
      </w:r>
    </w:p>
    <w:p w:rsidR="00000000" w:rsidDel="00000000" w:rsidP="00000000" w:rsidRDefault="00000000" w:rsidRPr="00000000" w14:paraId="00000035">
      <w:pPr>
        <w:numPr>
          <w:ilvl w:val="0"/>
          <w:numId w:val="2"/>
        </w:numPr>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ምርመራ እና ክትትል፡ በኤኤንሲ ጊዜ የደም ማነስ ተለይቶ ይታወቃል እና ይገመገማል፣ ብዙ ጊዜ የሂሞግሎቢንን መጠን በመለካት</w:t>
      </w:r>
    </w:p>
    <w:p w:rsidR="00000000" w:rsidDel="00000000" w:rsidP="00000000" w:rsidRDefault="00000000" w:rsidRPr="00000000" w14:paraId="00000036">
      <w:pPr>
        <w:numPr>
          <w:ilvl w:val="0"/>
          <w:numId w:val="2"/>
        </w:numPr>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ደም መውሰድ፡- ለከባድ የደም ማነስ ወይም ለአፍ የሚደረግ ሕክምና ምላሽ በማይሰጡ ጉዳዮች፣ ሐኪምዎ የብረት መርፌዎችን (IV iron) ወይም በአንዳንድ ሁኔታዎች ደም መውሰድን ሊጠቁም ይችላል። </w:t>
      </w:r>
    </w:p>
    <w:p w:rsidR="00000000" w:rsidDel="00000000" w:rsidP="00000000" w:rsidRDefault="00000000" w:rsidRPr="00000000" w14:paraId="00000037">
      <w:pPr>
        <w:numPr>
          <w:ilvl w:val="0"/>
          <w:numId w:val="2"/>
        </w:numPr>
        <w:spacing w:after="0" w:before="0" w:line="308.5714285714286" w:lineRule="auto"/>
        <w:ind w:left="720" w:hanging="360"/>
        <w:jc w:val="both"/>
        <w:rPr>
          <w:color w:val="1f1f1f"/>
          <w:sz w:val="28"/>
          <w:szCs w:val="28"/>
          <w:u w:val="none"/>
          <w:shd w:fill="f8f9fa" w:val="clear"/>
        </w:rPr>
      </w:pPr>
      <w:r w:rsidDel="00000000" w:rsidR="00000000" w:rsidRPr="00000000">
        <w:rPr>
          <w:rFonts w:ascii="Nyala" w:cs="Nyala" w:eastAsia="Nyala" w:hAnsi="Nyala"/>
          <w:color w:val="1f1f1f"/>
          <w:sz w:val="28"/>
          <w:szCs w:val="28"/>
          <w:shd w:fill="f8f9fa" w:val="clear"/>
          <w:rtl w:val="0"/>
        </w:rPr>
        <w:t xml:space="preserve">የድኅረ ወሊድ እንክብካቤ፡- ከወሊድ በኋላ ቢያንስ ከ3 እስከ 6 ወራት ባለው ጊዜ ውስጥ የአይረን ውጤቶች ማዘውተር  ከወሊድ በኋላ የደም ማነስ ችግርን ይቀንሳል።</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