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rFonts w:ascii="Nyala" w:cs="Nyala" w:eastAsia="Nyala" w:hAnsi="Nyala"/>
          <w:color w:val="202124"/>
          <w:sz w:val="28"/>
          <w:szCs w:val="28"/>
          <w:shd w:fill="f8f9fa" w:val="clear"/>
          <w:rtl w:val="0"/>
        </w:rPr>
        <w:t xml:space="preserve">ከወር አበባ ጋር የተያያዘ ህመም ወይንም  ዲስሜኖሬያ ( dysmenorrhea)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spacing w:after="0" w:before="0" w:line="308.5714285714286" w:lineRule="auto"/>
        <w:rPr>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ከወር አበባ ጋር የተያያዘ ህመም ዲስሜኖሬያ ( dysmenorrhea)  ይባላል። በወር አበባቸው ከሚታዩ ሴቶች ውስጥ ከግማሽ በላይ የሚሆኑት በየወሩ ከ1-2 ቀናት ውስጥ የተወሰነ ህመም አለባቸው። አብዛኛውን ጊዜ ህመሙ ቀላል ነው ። ነገር ግን ለአንዳንድ ሴቶች ህመሙ በጣም ከባድ ስለሆነ በወር ውስጥ ለብዙ ቀናት መደበኛ ተግባራቸውን እንዳይሰሩ ያደርጋቸዋል።</w:t>
      </w:r>
    </w:p>
    <w:p w:rsidR="00000000" w:rsidDel="00000000" w:rsidP="00000000" w:rsidRDefault="00000000" w:rsidRPr="00000000" w14:paraId="00000006">
      <w:pPr>
        <w:spacing w:after="0" w:before="0" w:line="308.5714285714286" w:lineRule="auto"/>
        <w:rPr>
          <w:color w:val="202124"/>
          <w:sz w:val="28"/>
          <w:szCs w:val="28"/>
          <w:shd w:fill="f8f9fa" w:val="clear"/>
        </w:rPr>
      </w:pPr>
      <w:r w:rsidDel="00000000" w:rsidR="00000000" w:rsidRPr="00000000">
        <w:rPr>
          <w:rtl w:val="0"/>
        </w:rPr>
      </w:r>
    </w:p>
    <w:p w:rsidR="00000000" w:rsidDel="00000000" w:rsidP="00000000" w:rsidRDefault="00000000" w:rsidRPr="00000000" w14:paraId="00000007">
      <w:pPr>
        <w:spacing w:after="0" w:before="0" w:line="308.5714285714286" w:lineRule="auto"/>
        <w:rPr>
          <w:color w:val="202124"/>
          <w:sz w:val="28"/>
          <w:szCs w:val="28"/>
          <w:shd w:fill="f8f9fa" w:val="clear"/>
        </w:rPr>
      </w:pPr>
      <w:r w:rsidDel="00000000" w:rsidR="00000000" w:rsidRPr="00000000">
        <w:rPr>
          <w:rtl w:val="0"/>
        </w:rPr>
      </w:r>
    </w:p>
    <w:p w:rsidR="00000000" w:rsidDel="00000000" w:rsidP="00000000" w:rsidRDefault="00000000" w:rsidRPr="00000000" w14:paraId="00000008">
      <w:pPr>
        <w:rPr>
          <w:color w:val="202124"/>
          <w:sz w:val="36"/>
          <w:szCs w:val="36"/>
          <w:shd w:fill="f8f9fa" w:val="clear"/>
        </w:rPr>
      </w:pPr>
      <w:r w:rsidDel="00000000" w:rsidR="00000000" w:rsidRPr="00000000">
        <w:rPr>
          <w:rFonts w:ascii="Nyala" w:cs="Nyala" w:eastAsia="Nyala" w:hAnsi="Nyala"/>
          <w:color w:val="202124"/>
          <w:sz w:val="36"/>
          <w:szCs w:val="36"/>
          <w:shd w:fill="f8f9fa" w:val="clear"/>
          <w:rtl w:val="0"/>
        </w:rPr>
        <w:t xml:space="preserve">ምልክቶቹ ምንድን ናቸው?</w:t>
      </w:r>
    </w:p>
    <w:p w:rsidR="00000000" w:rsidDel="00000000" w:rsidP="00000000" w:rsidRDefault="00000000" w:rsidRPr="00000000" w14:paraId="00000009">
      <w:pPr>
        <w:rPr>
          <w:color w:val="202124"/>
          <w:sz w:val="36"/>
          <w:szCs w:val="36"/>
          <w:shd w:fill="f8f9fa" w:val="clear"/>
        </w:rPr>
      </w:pPr>
      <w:r w:rsidDel="00000000" w:rsidR="00000000" w:rsidRPr="00000000">
        <w:rPr>
          <w:rtl w:val="0"/>
        </w:rPr>
      </w:r>
    </w:p>
    <w:p w:rsidR="00000000" w:rsidDel="00000000" w:rsidP="00000000" w:rsidRDefault="00000000" w:rsidRPr="00000000" w14:paraId="0000000A">
      <w:pPr>
        <w:spacing w:after="0" w:before="0" w:line="308.5714285714286" w:lineRule="auto"/>
        <w:rPr>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አብዛኛዎቹ ሴቶች በወር አበባቸው ወቅት አንዳንድ ህመም ያጋጥማቸዋል።  ለአንዳንድ ሴቶች ተቅማጥ፣ ማቅለሽለሽ፣ ማስታወክ፣ ራስ ምታት እና ማዞርን ጨምሮ ከባድ ህመም ከሌሎች ምልክቶች ጋር አብሮ ይመጣል።</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202124"/>
          <w:sz w:val="36"/>
          <w:szCs w:val="36"/>
          <w:shd w:fill="f8f9fa" w:val="clear"/>
        </w:rPr>
      </w:pPr>
      <w:r w:rsidDel="00000000" w:rsidR="00000000" w:rsidRPr="00000000">
        <w:rPr>
          <w:rFonts w:ascii="Nyala" w:cs="Nyala" w:eastAsia="Nyala" w:hAnsi="Nyala"/>
          <w:color w:val="202124"/>
          <w:sz w:val="36"/>
          <w:szCs w:val="36"/>
          <w:shd w:fill="f8f9fa" w:val="clear"/>
          <w:rtl w:val="0"/>
        </w:rPr>
        <w:t xml:space="preserve">የ dysmenorrhea ዓይነቶች ምንድን ናቸው?</w:t>
      </w:r>
    </w:p>
    <w:p w:rsidR="00000000" w:rsidDel="00000000" w:rsidP="00000000" w:rsidRDefault="00000000" w:rsidRPr="00000000" w14:paraId="0000000D">
      <w:pPr>
        <w:rPr>
          <w:color w:val="202124"/>
          <w:sz w:val="36"/>
          <w:szCs w:val="36"/>
          <w:shd w:fill="f8f9fa" w:val="clear"/>
        </w:rPr>
      </w:pPr>
      <w:r w:rsidDel="00000000" w:rsidR="00000000" w:rsidRPr="00000000">
        <w:rPr>
          <w:rtl w:val="0"/>
        </w:rPr>
      </w:r>
    </w:p>
    <w:p w:rsidR="00000000" w:rsidDel="00000000" w:rsidP="00000000" w:rsidRDefault="00000000" w:rsidRPr="00000000" w14:paraId="0000000E">
      <w:pPr>
        <w:spacing w:after="0" w:before="0" w:line="308.5714285714286" w:lineRule="auto"/>
        <w:rPr>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ሁለት ዓይነት dysmenorrhea አለ:። </w:t>
      </w:r>
    </w:p>
    <w:p w:rsidR="00000000" w:rsidDel="00000000" w:rsidP="00000000" w:rsidRDefault="00000000" w:rsidRPr="00000000" w14:paraId="0000000F">
      <w:pPr>
        <w:spacing w:after="0" w:before="0" w:line="308.5714285714286" w:lineRule="auto"/>
        <w:rPr>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የመጀመሪያ እና ሁለተኛ ደረጃ.</w:t>
      </w:r>
    </w:p>
    <w:p w:rsidR="00000000" w:rsidDel="00000000" w:rsidP="00000000" w:rsidRDefault="00000000" w:rsidRPr="00000000" w14:paraId="00000010">
      <w:pPr>
        <w:rPr>
          <w:rFonts w:ascii="Roboto" w:cs="Roboto" w:eastAsia="Roboto" w:hAnsi="Roboto"/>
          <w:color w:val="3f377c"/>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36"/>
          <w:szCs w:val="36"/>
          <w:shd w:fill="f8f9fa" w:val="clear"/>
        </w:rPr>
      </w:pPr>
      <w:r w:rsidDel="00000000" w:rsidR="00000000" w:rsidRPr="00000000">
        <w:rPr>
          <w:rFonts w:ascii="Nyala" w:cs="Nyala" w:eastAsia="Nyala" w:hAnsi="Nyala"/>
          <w:color w:val="202124"/>
          <w:sz w:val="36"/>
          <w:szCs w:val="36"/>
          <w:shd w:fill="f8f9fa" w:val="clear"/>
          <w:rtl w:val="0"/>
        </w:rPr>
        <w:t xml:space="preserve">መጀመሪያ ደረጃ dysmenorrhea ምንድን ነው?</w:t>
      </w:r>
    </w:p>
    <w:p w:rsidR="00000000" w:rsidDel="00000000" w:rsidP="00000000" w:rsidRDefault="00000000" w:rsidRPr="00000000" w14:paraId="00000012">
      <w:pPr>
        <w:spacing w:after="0" w:before="0" w:line="308.5714285714286" w:lineRule="auto"/>
        <w:rPr>
          <w:rFonts w:ascii="Roboto" w:cs="Roboto" w:eastAsia="Roboto" w:hAnsi="Roboto"/>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የመጀመሪያ ደረጃ dysmenorrhea ከወር አበባ በፊት ወይም በወር አበባ ጊዜ የሚመጣ የቁርጠት ህመም ነው። ይህ ህመም የሚከሰተው በማህፀን ውስጥ በተፈጠሩት ፕሮስታግላንዲን በሚባሉ የተፈጥሮ ኬሚካሎች ነው. ፕሮስታግላንዲን (ፕሮስጋንዲን) የማኅፀን ጡንቻዎች እና የደም ሥሮች እንዲቀንሱ ያደርጋል. በወር አበባ የመጀመሪያ ቀን የፕሮስጋንዲን መጠን ከፍተኛ ነው. የደም መፍሰስ በሚቀጥልበት ጊዜ እና የማሕፀን ሽፋን ሲፈስ, ደረጃው ይቀንሳል። ከወር አበባ የመጀመሪያዎቹ ጥቂት ቀናት በኋላ ህመሙ እየቀነሰ የሚሄደው ለዚህ ነው።</w:t>
      </w:r>
    </w:p>
    <w:p w:rsidR="00000000" w:rsidDel="00000000" w:rsidP="00000000" w:rsidRDefault="00000000" w:rsidRPr="00000000" w14:paraId="00000013">
      <w:pPr>
        <w:spacing w:after="0" w:before="0" w:line="308.5714285714286" w:lineRule="auto"/>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4">
      <w:pPr>
        <w:spacing w:after="0" w:before="0" w:line="308.5714285714286" w:lineRule="auto"/>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5">
      <w:pPr>
        <w:shd w:fill="ffffff" w:val="clear"/>
        <w:spacing w:after="0" w:before="0" w:line="308.5714285714286" w:lineRule="auto"/>
        <w:ind w:left="720" w:firstLine="0"/>
        <w:rPr>
          <w:rFonts w:ascii="Roboto" w:cs="Roboto" w:eastAsia="Roboto" w:hAnsi="Roboto"/>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የመጀመሪያ ደረጃ dysmenorrhea የሚጀምረው ሴት ልጅ የወር አበባ ማየት ከጀመረች በኋላ ብዙም ሳይቆይ ነው.። የመጀመሪያ ደረጃ dysmenorrhea ባለባቸው ብዙ ሴቶች ላይ የወር አበባቸው እያደጉ ሲሄዱ የሚያሰቃዩ ይሆናሉ። ይህ ዓይነቱ የወር አበባ ህመም ከወለዱ በኋላ ሊሻሻል ይችላል።</w:t>
      </w:r>
    </w:p>
    <w:p w:rsidR="00000000" w:rsidDel="00000000" w:rsidP="00000000" w:rsidRDefault="00000000" w:rsidRPr="00000000" w14:paraId="00000016">
      <w:pPr>
        <w:shd w:fill="ffffff" w:val="clear"/>
        <w:spacing w:after="0" w:before="0" w:line="308.5714285714286" w:lineRule="auto"/>
        <w:ind w:left="720" w:firstLine="0"/>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7">
      <w:pPr>
        <w:shd w:fill="ffffff" w:val="clear"/>
        <w:spacing w:after="0" w:before="0" w:line="308.5714285714286" w:lineRule="auto"/>
        <w:ind w:left="720" w:firstLine="0"/>
        <w:rPr>
          <w:rFonts w:ascii="Roboto" w:cs="Roboto" w:eastAsia="Roboto" w:hAnsi="Roboto"/>
          <w:color w:val="202124"/>
          <w:sz w:val="36"/>
          <w:szCs w:val="36"/>
          <w:shd w:fill="f8f9fa" w:val="clear"/>
        </w:rPr>
      </w:pPr>
      <w:r w:rsidDel="00000000" w:rsidR="00000000" w:rsidRPr="00000000">
        <w:rPr>
          <w:rFonts w:ascii="Nyala" w:cs="Nyala" w:eastAsia="Nyala" w:hAnsi="Nyala"/>
          <w:color w:val="202124"/>
          <w:sz w:val="36"/>
          <w:szCs w:val="36"/>
          <w:shd w:fill="f8f9fa" w:val="clear"/>
          <w:rtl w:val="0"/>
        </w:rPr>
        <w:t xml:space="preserve">ሁለተኛ ደረጃ dysmenorrhea ምንድን ነው?</w:t>
      </w:r>
    </w:p>
    <w:p w:rsidR="00000000" w:rsidDel="00000000" w:rsidP="00000000" w:rsidRDefault="00000000" w:rsidRPr="00000000" w14:paraId="00000018">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Fonts w:ascii="Nyala" w:cs="Nyala" w:eastAsia="Nyala" w:hAnsi="Nyala"/>
          <w:color w:val="202124"/>
          <w:sz w:val="28"/>
          <w:szCs w:val="28"/>
          <w:shd w:fill="f8f9fa" w:val="clear"/>
          <w:rtl w:val="0"/>
        </w:rPr>
        <w:t xml:space="preserve">     ሁለተኛ ደረጃ dysmenorrhea የሚከሰተው በመራቢያ አካላት ውስጥ በሚፈጠር ችግር ምክንያት ነው። ህመሙ ከጊዜ ወደ ጊዜ እየባሰ ይሄዳል እና ብዙ ጊዜ ከተለመደው የወር አበባ ቁርጠት በላይ ይቆያል። ለምሳሌ, ህመሙ የወር አበባ ከመጀመሩ ጥቂት ቀናት በፊት ሊጀምር ይችላል።የወር አበባው በሚቀጥልበት ጊዜ ህመሙ እየጠነከረ ሊሄድ ይችላል እና ካለቀ በኋላ አይጠፋም።</w:t>
      </w:r>
    </w:p>
    <w:p w:rsidR="00000000" w:rsidDel="00000000" w:rsidP="00000000" w:rsidRDefault="00000000" w:rsidRPr="00000000" w14:paraId="00000019">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A">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B">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C">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tl w:val="0"/>
        </w:rPr>
      </w:r>
    </w:p>
    <w:p w:rsidR="00000000" w:rsidDel="00000000" w:rsidP="00000000" w:rsidRDefault="00000000" w:rsidRPr="00000000" w14:paraId="0000001D">
      <w:pPr>
        <w:shd w:fill="ffffff" w:val="clear"/>
        <w:spacing w:after="1520" w:line="420" w:lineRule="auto"/>
        <w:ind w:left="0" w:firstLine="0"/>
        <w:rPr>
          <w:rFonts w:ascii="Roboto" w:cs="Roboto" w:eastAsia="Roboto" w:hAnsi="Roboto"/>
          <w:color w:val="202124"/>
          <w:sz w:val="28"/>
          <w:szCs w:val="28"/>
          <w:shd w:fill="f8f9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