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2"/>
          <w:szCs w:val="32"/>
        </w:rPr>
      </w:pPr>
      <w:r w:rsidDel="00000000" w:rsidR="00000000" w:rsidRPr="00000000">
        <w:rPr>
          <w:sz w:val="32"/>
          <w:szCs w:val="32"/>
          <w:rtl w:val="0"/>
        </w:rPr>
        <w:t xml:space="preserve">                  </w:t>
      </w:r>
      <w:r w:rsidDel="00000000" w:rsidR="00000000" w:rsidRPr="00000000">
        <w:rPr>
          <w:sz w:val="32"/>
          <w:szCs w:val="32"/>
        </w:rPr>
        <w:drawing>
          <wp:inline distB="114300" distT="114300" distL="114300" distR="114300">
            <wp:extent cx="3652838" cy="24352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52838" cy="2435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rFonts w:ascii="Nyala" w:cs="Nyala" w:eastAsia="Nyala" w:hAnsi="Nyala"/>
          <w:b w:val="1"/>
          <w:bCs w:val="1"/>
          <w:color w:val="700fb2"/>
          <w:sz w:val="60"/>
          <w:szCs w:val="60"/>
          <w:rtl w:val="0"/>
        </w:rPr>
        <w:t xml:space="preserve">ክሪፕቲክ እርግዝና ምንድን ነው?</w:t>
      </w:r>
      <w:r w:rsidDel="00000000" w:rsidR="00000000" w:rsidRPr="00000000">
        <w:rPr>
          <w:sz w:val="32"/>
          <w:szCs w:val="32"/>
          <w:rtl w:val="0"/>
        </w:rPr>
        <w:t xml:space="preserve"> </w:t>
      </w:r>
    </w:p>
    <w:p w:rsidR="00000000" w:rsidDel="00000000" w:rsidP="00000000" w:rsidRDefault="00000000" w:rsidRPr="00000000" w14:paraId="00000003">
      <w:pPr>
        <w:jc w:val="both"/>
        <w:rPr>
          <w:sz w:val="16"/>
          <w:szCs w:val="16"/>
        </w:rPr>
      </w:pPr>
      <w:r w:rsidDel="00000000" w:rsidR="00000000" w:rsidRPr="00000000">
        <w:rPr>
          <w:rtl w:val="0"/>
        </w:rPr>
      </w:r>
    </w:p>
    <w:p w:rsidR="00000000" w:rsidDel="00000000" w:rsidP="00000000" w:rsidRDefault="00000000" w:rsidRPr="00000000" w14:paraId="00000004">
      <w:pPr>
        <w:jc w:val="both"/>
        <w:rPr>
          <w:sz w:val="32"/>
          <w:szCs w:val="32"/>
        </w:rPr>
      </w:pPr>
      <w:r w:rsidDel="00000000" w:rsidR="00000000" w:rsidRPr="00000000">
        <w:rPr>
          <w:rFonts w:ascii="Nyala" w:cs="Nyala" w:eastAsia="Nyala" w:hAnsi="Nyala"/>
          <w:sz w:val="32"/>
          <w:szCs w:val="32"/>
          <w:rtl w:val="0"/>
        </w:rPr>
        <w:t xml:space="preserve">ክሪፕቲክ እርግዝና በሌላ ስሙ ስውር እርግዝና፣ሚስጥራዊ እርግዝና ወይም ያልታመነ እርግዝና በመባል የሚታወቅ ሲሆን፣ አንዲት ሴት በእርግዝና ወቅት አንዳንዴም ወደ ምጥ እስክትገባ ድረስ መፀነሷን የማታውቅበት ሁኔታ ነው። በእርግዝና ወቅት የተለመዱና ሴቶች የሚጠብቋቸው እንደ የወር አበባ መቆም፣ የማለዳ ማቅለሽለሽ እና የሆድ እብጠት ያሉ አስጠንቃቂ የእርግዝና ምልክቶች ስለማይኖሩ ወይም በጣም ቀላል ከመሆናቸው የተነሳ ሳይስተዋሉ ይቀራሉ። ክሪፕቲክ እርግዝና አልፎ አልፎ የሚከሰት ሁኔታ ቢሆንም በሁሉም እድሜ እና የአካል አቋም ላይ ባሉ ሴቶች ላይ ሊከሰት ይችላል።  </w:t>
      </w:r>
    </w:p>
    <w:p w:rsidR="00000000" w:rsidDel="00000000" w:rsidP="00000000" w:rsidRDefault="00000000" w:rsidRPr="00000000" w14:paraId="00000005">
      <w:pPr>
        <w:jc w:val="both"/>
        <w:rPr>
          <w:sz w:val="16"/>
          <w:szCs w:val="16"/>
        </w:rPr>
      </w:pPr>
      <w:r w:rsidDel="00000000" w:rsidR="00000000" w:rsidRPr="00000000">
        <w:rPr>
          <w:rtl w:val="0"/>
        </w:rPr>
      </w:r>
    </w:p>
    <w:p w:rsidR="00000000" w:rsidDel="00000000" w:rsidP="00000000" w:rsidRDefault="00000000" w:rsidRPr="00000000" w14:paraId="00000006">
      <w:pPr>
        <w:ind w:left="720" w:firstLine="0"/>
        <w:jc w:val="both"/>
        <w:rPr>
          <w:b w:val="1"/>
          <w:bCs w:val="1"/>
          <w:color w:val="700fb2"/>
          <w:sz w:val="44"/>
          <w:szCs w:val="44"/>
        </w:rPr>
      </w:pPr>
      <w:r w:rsidDel="00000000" w:rsidR="00000000" w:rsidRPr="00000000">
        <w:rPr>
          <w:rFonts w:ascii="Nyala" w:cs="Nyala" w:eastAsia="Nyala" w:hAnsi="Nyala"/>
          <w:b w:val="1"/>
          <w:bCs w:val="1"/>
          <w:color w:val="700fb2"/>
          <w:sz w:val="44"/>
          <w:szCs w:val="44"/>
          <w:rtl w:val="0"/>
        </w:rPr>
        <w:t xml:space="preserve">ክሪፕቲክ እርግዝና ለምን ይከሰታል?</w:t>
      </w:r>
    </w:p>
    <w:p w:rsidR="00000000" w:rsidDel="00000000" w:rsidP="00000000" w:rsidRDefault="00000000" w:rsidRPr="00000000" w14:paraId="00000007">
      <w:pPr>
        <w:jc w:val="both"/>
        <w:rPr>
          <w:sz w:val="16"/>
          <w:szCs w:val="16"/>
        </w:rPr>
      </w:pPr>
      <w:r w:rsidDel="00000000" w:rsidR="00000000" w:rsidRPr="00000000">
        <w:rPr>
          <w:rtl w:val="0"/>
        </w:rPr>
      </w:r>
    </w:p>
    <w:p w:rsidR="00000000" w:rsidDel="00000000" w:rsidP="00000000" w:rsidRDefault="00000000" w:rsidRPr="00000000" w14:paraId="00000008">
      <w:pPr>
        <w:jc w:val="both"/>
        <w:rPr>
          <w:sz w:val="32"/>
          <w:szCs w:val="32"/>
        </w:rPr>
      </w:pPr>
      <w:r w:rsidDel="00000000" w:rsidR="00000000" w:rsidRPr="00000000">
        <w:rPr>
          <w:rFonts w:ascii="Nyala" w:cs="Nyala" w:eastAsia="Nyala" w:hAnsi="Nyala"/>
          <w:sz w:val="32"/>
          <w:szCs w:val="32"/>
          <w:rtl w:val="0"/>
        </w:rPr>
        <w:t xml:space="preserve">አንዳንድ ሴቶች ክሪፕቲክ ወይም ምስጢራዊ እርግዝና ለምን እንደሚያጋጥማቸው ሙሉ በሙሉ ባይታወቅም በበርካታ ምክንያቶች ሊመጣ ይችላል ተብሎ ይታሰባል።</w:t>
      </w:r>
    </w:p>
    <w:p w:rsidR="00000000" w:rsidDel="00000000" w:rsidP="00000000" w:rsidRDefault="00000000" w:rsidRPr="00000000" w14:paraId="00000009">
      <w:pPr>
        <w:jc w:val="both"/>
        <w:rPr>
          <w:sz w:val="16"/>
          <w:szCs w:val="16"/>
        </w:rPr>
      </w:pPr>
      <w:r w:rsidDel="00000000" w:rsidR="00000000" w:rsidRPr="00000000">
        <w:rPr>
          <w:rtl w:val="0"/>
        </w:rPr>
      </w:r>
    </w:p>
    <w:p w:rsidR="00000000" w:rsidDel="00000000" w:rsidP="00000000" w:rsidRDefault="00000000" w:rsidRPr="00000000" w14:paraId="0000000A">
      <w:pPr>
        <w:numPr>
          <w:ilvl w:val="0"/>
          <w:numId w:val="4"/>
        </w:numPr>
        <w:ind w:left="720" w:hanging="360"/>
        <w:jc w:val="both"/>
        <w:rPr>
          <w:sz w:val="32"/>
          <w:szCs w:val="32"/>
        </w:rPr>
      </w:pPr>
      <w:r w:rsidDel="00000000" w:rsidR="00000000" w:rsidRPr="00000000">
        <w:rPr>
          <w:rFonts w:ascii="Nyala" w:cs="Nyala" w:eastAsia="Nyala" w:hAnsi="Nyala"/>
          <w:b w:val="1"/>
          <w:bCs w:val="1"/>
          <w:sz w:val="32"/>
          <w:szCs w:val="32"/>
          <w:rtl w:val="0"/>
        </w:rPr>
        <w:t xml:space="preserve">ሆርሞናዊ ምክንያቶች፡-</w:t>
      </w:r>
      <w:r w:rsidDel="00000000" w:rsidR="00000000" w:rsidRPr="00000000">
        <w:rPr>
          <w:rFonts w:ascii="Nyala" w:cs="Nyala" w:eastAsia="Nyala" w:hAnsi="Nyala"/>
          <w:sz w:val="32"/>
          <w:szCs w:val="32"/>
          <w:rtl w:val="0"/>
        </w:rPr>
        <w:t xml:space="preserve"> ሚስጥራዊ እርግዝና ያላቸው ሴቶች ከእርግዝና ጋር ተያይዘው የሚመጡ እንደ ኤች.ሲ.ጂ ሆርሞን መጨመር ያሉ የሆርሞን ለውጦች ላያጋጥማቸው ይችላል። </w:t>
      </w:r>
    </w:p>
    <w:p w:rsidR="00000000" w:rsidDel="00000000" w:rsidP="00000000" w:rsidRDefault="00000000" w:rsidRPr="00000000" w14:paraId="0000000B">
      <w:pPr>
        <w:numPr>
          <w:ilvl w:val="0"/>
          <w:numId w:val="4"/>
        </w:numPr>
        <w:ind w:left="720" w:hanging="360"/>
        <w:jc w:val="both"/>
        <w:rPr>
          <w:sz w:val="32"/>
          <w:szCs w:val="32"/>
        </w:rPr>
      </w:pPr>
      <w:r w:rsidDel="00000000" w:rsidR="00000000" w:rsidRPr="00000000">
        <w:rPr>
          <w:rFonts w:ascii="Nyala" w:cs="Nyala" w:eastAsia="Nyala" w:hAnsi="Nyala"/>
          <w:b w:val="1"/>
          <w:bCs w:val="1"/>
          <w:sz w:val="32"/>
          <w:szCs w:val="32"/>
          <w:rtl w:val="0"/>
        </w:rPr>
        <w:t xml:space="preserve">መደበኛ ያልሆነ የወር አበባ ዑደት፡-</w:t>
      </w:r>
      <w:r w:rsidDel="00000000" w:rsidR="00000000" w:rsidRPr="00000000">
        <w:rPr>
          <w:rFonts w:ascii="Nyala" w:cs="Nyala" w:eastAsia="Nyala" w:hAnsi="Nyala"/>
          <w:sz w:val="32"/>
          <w:szCs w:val="32"/>
          <w:rtl w:val="0"/>
        </w:rPr>
        <w:t xml:space="preserve"> መደበኛ ያልሆነ የወር አበባ ዑደት ያላቸው ሴቶች በጣም ከተለመዱት የእርግዝና ምልክቶች አንዱ የሆነውን የወር አበባ መቋረጥ ላያስተውሉ ይችላሉ። በዚህም ጊዜ አንዲት ሴት ከዚህ በፊት የተዛቡ ዑደቶች ካሏት የወር አበባዋ እንደለመደችው ዘግይቶ እንደሆነ ልትገምት ትችላለች።</w:t>
      </w:r>
    </w:p>
    <w:p w:rsidR="00000000" w:rsidDel="00000000" w:rsidP="00000000" w:rsidRDefault="00000000" w:rsidRPr="00000000" w14:paraId="0000000C">
      <w:pPr>
        <w:numPr>
          <w:ilvl w:val="0"/>
          <w:numId w:val="4"/>
        </w:numPr>
        <w:ind w:left="720" w:hanging="360"/>
        <w:jc w:val="both"/>
        <w:rPr>
          <w:sz w:val="32"/>
          <w:szCs w:val="32"/>
        </w:rPr>
      </w:pPr>
      <w:r w:rsidDel="00000000" w:rsidR="00000000" w:rsidRPr="00000000">
        <w:rPr>
          <w:rFonts w:ascii="Nyala" w:cs="Nyala" w:eastAsia="Nyala" w:hAnsi="Nyala"/>
          <w:b w:val="1"/>
          <w:bCs w:val="1"/>
          <w:sz w:val="32"/>
          <w:szCs w:val="32"/>
          <w:rtl w:val="0"/>
        </w:rPr>
        <w:t xml:space="preserve">ምንም የማይታዩ አካላዊ ለውጦች፡- </w:t>
      </w:r>
      <w:r w:rsidDel="00000000" w:rsidR="00000000" w:rsidRPr="00000000">
        <w:rPr>
          <w:rFonts w:ascii="Nyala" w:cs="Nyala" w:eastAsia="Nyala" w:hAnsi="Nyala"/>
          <w:sz w:val="32"/>
          <w:szCs w:val="32"/>
          <w:rtl w:val="0"/>
        </w:rPr>
        <w:t xml:space="preserve">አልፎ አልፎ አንዳንድ ሴቶች እንደ ሆድ መጠን መተለቅ ወይም የጡት ለውጦች ያሉ የእርግዝና አካላዊ ምልክቶች ላያሳዩ ስለሚችሉ እርግዝናን ለመለየት አስቸጋሪ ያደርገዋል።</w:t>
      </w:r>
    </w:p>
    <w:p w:rsidR="00000000" w:rsidDel="00000000" w:rsidP="00000000" w:rsidRDefault="00000000" w:rsidRPr="00000000" w14:paraId="0000000D">
      <w:pPr>
        <w:numPr>
          <w:ilvl w:val="0"/>
          <w:numId w:val="4"/>
        </w:numPr>
        <w:ind w:left="720" w:hanging="360"/>
        <w:jc w:val="both"/>
        <w:rPr>
          <w:sz w:val="32"/>
          <w:szCs w:val="32"/>
        </w:rPr>
      </w:pPr>
      <w:r w:rsidDel="00000000" w:rsidR="00000000" w:rsidRPr="00000000">
        <w:rPr>
          <w:rFonts w:ascii="Nyala" w:cs="Nyala" w:eastAsia="Nyala" w:hAnsi="Nyala"/>
          <w:b w:val="1"/>
          <w:bCs w:val="1"/>
          <w:sz w:val="32"/>
          <w:szCs w:val="32"/>
          <w:rtl w:val="0"/>
        </w:rPr>
        <w:t xml:space="preserve">ስነ-ልቦናዊ ምክንያቶች፡-</w:t>
      </w:r>
      <w:r w:rsidDel="00000000" w:rsidR="00000000" w:rsidRPr="00000000">
        <w:rPr>
          <w:rFonts w:ascii="Nyala" w:cs="Nyala" w:eastAsia="Nyala" w:hAnsi="Nyala"/>
          <w:sz w:val="32"/>
          <w:szCs w:val="32"/>
          <w:rtl w:val="0"/>
        </w:rPr>
        <w:t xml:space="preserve"> እንደ ጭንቀት፣ የስሜት ቀውስ ወይም መካድ ያሉ የስነ-ልቦና ችግሮች አንዳንዴ እርግዝና መኖሩን ላለማወቅ አስተዋፅዖ ያደርጋሉ። </w:t>
      </w:r>
    </w:p>
    <w:p w:rsidR="00000000" w:rsidDel="00000000" w:rsidP="00000000" w:rsidRDefault="00000000" w:rsidRPr="00000000" w14:paraId="0000000E">
      <w:pPr>
        <w:numPr>
          <w:ilvl w:val="0"/>
          <w:numId w:val="4"/>
        </w:numPr>
        <w:ind w:left="720" w:hanging="360"/>
        <w:jc w:val="both"/>
        <w:rPr>
          <w:sz w:val="32"/>
          <w:szCs w:val="32"/>
        </w:rPr>
      </w:pPr>
      <w:r w:rsidDel="00000000" w:rsidR="00000000" w:rsidRPr="00000000">
        <w:rPr>
          <w:rFonts w:ascii="Nyala" w:cs="Nyala" w:eastAsia="Nyala" w:hAnsi="Nyala"/>
          <w:b w:val="1"/>
          <w:bCs w:val="1"/>
          <w:sz w:val="32"/>
          <w:szCs w:val="32"/>
          <w:rtl w:val="0"/>
        </w:rPr>
        <w:t xml:space="preserve">የእርግዝና ምልክቶች አለመኖር፡-</w:t>
      </w:r>
      <w:r w:rsidDel="00000000" w:rsidR="00000000" w:rsidRPr="00000000">
        <w:rPr>
          <w:rFonts w:ascii="Nyala" w:cs="Nyala" w:eastAsia="Nyala" w:hAnsi="Nyala"/>
          <w:sz w:val="32"/>
          <w:szCs w:val="32"/>
          <w:rtl w:val="0"/>
        </w:rPr>
        <w:t xml:space="preserve"> አንዳንድ ሚስጥራዊ እርግዝና ያለባቸው ሴቶች እንደ ማቅለሽለሽ፣ ድካም ወይም የጡት ህመም ያሉ ምልክቶች አይታዩባቸውም። እነዚህ የተለመዱ ምልክቶች ከሌሉ አንዲት ሴት ነፍሰ ጡር መሆኗን ላትጠራጠር ትችላለች።</w:t>
      </w:r>
    </w:p>
    <w:p w:rsidR="00000000" w:rsidDel="00000000" w:rsidP="00000000" w:rsidRDefault="00000000" w:rsidRPr="00000000" w14:paraId="0000000F">
      <w:pPr>
        <w:jc w:val="both"/>
        <w:rPr>
          <w:b w:val="1"/>
          <w:bCs w:val="1"/>
          <w:sz w:val="16"/>
          <w:szCs w:val="16"/>
        </w:rPr>
      </w:pPr>
      <w:r w:rsidDel="00000000" w:rsidR="00000000" w:rsidRPr="00000000">
        <w:rPr>
          <w:rtl w:val="0"/>
        </w:rPr>
      </w:r>
    </w:p>
    <w:p w:rsidR="00000000" w:rsidDel="00000000" w:rsidP="00000000" w:rsidRDefault="00000000" w:rsidRPr="00000000" w14:paraId="00000010">
      <w:pPr>
        <w:ind w:left="720" w:firstLine="0"/>
        <w:jc w:val="both"/>
        <w:rPr>
          <w:b w:val="1"/>
          <w:bCs w:val="1"/>
          <w:color w:val="700fb2"/>
          <w:sz w:val="44"/>
          <w:szCs w:val="44"/>
        </w:rPr>
      </w:pPr>
      <w:r w:rsidDel="00000000" w:rsidR="00000000" w:rsidRPr="00000000">
        <w:rPr>
          <w:rFonts w:ascii="Nyala" w:cs="Nyala" w:eastAsia="Nyala" w:hAnsi="Nyala"/>
          <w:b w:val="1"/>
          <w:bCs w:val="1"/>
          <w:color w:val="700fb2"/>
          <w:sz w:val="44"/>
          <w:szCs w:val="44"/>
          <w:rtl w:val="0"/>
        </w:rPr>
        <w:t xml:space="preserve">ምልክቶች</w:t>
      </w:r>
    </w:p>
    <w:p w:rsidR="00000000" w:rsidDel="00000000" w:rsidP="00000000" w:rsidRDefault="00000000" w:rsidRPr="00000000" w14:paraId="00000011">
      <w:pPr>
        <w:jc w:val="both"/>
        <w:rPr>
          <w:sz w:val="16"/>
          <w:szCs w:val="16"/>
        </w:rPr>
      </w:pPr>
      <w:r w:rsidDel="00000000" w:rsidR="00000000" w:rsidRPr="00000000">
        <w:rPr>
          <w:rtl w:val="0"/>
        </w:rPr>
      </w:r>
    </w:p>
    <w:p w:rsidR="00000000" w:rsidDel="00000000" w:rsidP="00000000" w:rsidRDefault="00000000" w:rsidRPr="00000000" w14:paraId="00000012">
      <w:pPr>
        <w:jc w:val="both"/>
        <w:rPr>
          <w:sz w:val="32"/>
          <w:szCs w:val="32"/>
        </w:rPr>
      </w:pPr>
      <w:r w:rsidDel="00000000" w:rsidR="00000000" w:rsidRPr="00000000">
        <w:rPr>
          <w:rFonts w:ascii="Nyala" w:cs="Nyala" w:eastAsia="Nyala" w:hAnsi="Nyala"/>
          <w:sz w:val="32"/>
          <w:szCs w:val="32"/>
          <w:rtl w:val="0"/>
        </w:rPr>
        <w:t xml:space="preserve">ክሪፕቲክ ወይም ምስጢራዊ እርግዝና ያላት ሴት በአንዳንድ ሁኔታዎች ቀላል ምልክቶች ልታይ ስትችል፣ ነገር ግን ብዙውን ጊዜ ምልክቶቹ በተለመደው እርግዝና ውስጥ እንዳሉ ምልክቶች አይገለጡም። የተለመዱ ምልክቶች የሚከተሉትን ሊያካትቱ ይችላሉ</w:t>
      </w:r>
      <w:r w:rsidDel="00000000" w:rsidR="00000000" w:rsidRPr="00000000">
        <w:rPr>
          <w:rFonts w:ascii="Nyala" w:cs="Nyala" w:eastAsia="Nyala" w:hAnsi="Nyala"/>
          <w:b w:val="1"/>
          <w:bCs w:val="1"/>
          <w:sz w:val="32"/>
          <w:szCs w:val="32"/>
          <w:rtl w:val="0"/>
        </w:rPr>
        <w:t xml:space="preserve">፡</w:t>
      </w:r>
      <w:r w:rsidDel="00000000" w:rsidR="00000000" w:rsidRPr="00000000">
        <w:rPr>
          <w:sz w:val="32"/>
          <w:szCs w:val="32"/>
          <w:rtl w:val="0"/>
        </w:rPr>
        <w:t xml:space="preserve">-</w:t>
      </w:r>
    </w:p>
    <w:p w:rsidR="00000000" w:rsidDel="00000000" w:rsidP="00000000" w:rsidRDefault="00000000" w:rsidRPr="00000000" w14:paraId="00000013">
      <w:pPr>
        <w:jc w:val="both"/>
        <w:rPr>
          <w:sz w:val="16"/>
          <w:szCs w:val="16"/>
        </w:rPr>
      </w:pPr>
      <w:r w:rsidDel="00000000" w:rsidR="00000000" w:rsidRPr="00000000">
        <w:rPr>
          <w:rtl w:val="0"/>
        </w:rPr>
      </w:r>
    </w:p>
    <w:p w:rsidR="00000000" w:rsidDel="00000000" w:rsidP="00000000" w:rsidRDefault="00000000" w:rsidRPr="00000000" w14:paraId="00000014">
      <w:pPr>
        <w:numPr>
          <w:ilvl w:val="0"/>
          <w:numId w:val="2"/>
        </w:numPr>
        <w:ind w:left="720" w:hanging="360"/>
        <w:jc w:val="both"/>
        <w:rPr>
          <w:sz w:val="32"/>
          <w:szCs w:val="32"/>
        </w:rPr>
      </w:pPr>
      <w:r w:rsidDel="00000000" w:rsidR="00000000" w:rsidRPr="00000000">
        <w:rPr>
          <w:rFonts w:ascii="Nyala" w:cs="Nyala" w:eastAsia="Nyala" w:hAnsi="Nyala"/>
          <w:sz w:val="32"/>
          <w:szCs w:val="32"/>
          <w:rtl w:val="0"/>
        </w:rPr>
        <w:t xml:space="preserve">መጠነኛ የሆድ ምቾት ማጣት ወይም እብጠት፡- ይህም በስህተት የምግብ አለመፈጨት ወይም ሌሎች የጨጓራና የአንጀት ችግሮች ሊመስል ይችላል።</w:t>
      </w:r>
    </w:p>
    <w:p w:rsidR="00000000" w:rsidDel="00000000" w:rsidP="00000000" w:rsidRDefault="00000000" w:rsidRPr="00000000" w14:paraId="00000015">
      <w:pPr>
        <w:numPr>
          <w:ilvl w:val="0"/>
          <w:numId w:val="2"/>
        </w:numPr>
        <w:ind w:left="720" w:hanging="360"/>
        <w:jc w:val="both"/>
        <w:rPr>
          <w:sz w:val="32"/>
          <w:szCs w:val="32"/>
        </w:rPr>
      </w:pPr>
      <w:r w:rsidDel="00000000" w:rsidR="00000000" w:rsidRPr="00000000">
        <w:rPr>
          <w:rFonts w:ascii="Nyala" w:cs="Nyala" w:eastAsia="Nyala" w:hAnsi="Nyala"/>
          <w:sz w:val="32"/>
          <w:szCs w:val="32"/>
          <w:rtl w:val="0"/>
        </w:rPr>
        <w:t xml:space="preserve">ድካም</w:t>
      </w:r>
    </w:p>
    <w:p w:rsidR="00000000" w:rsidDel="00000000" w:rsidP="00000000" w:rsidRDefault="00000000" w:rsidRPr="00000000" w14:paraId="00000016">
      <w:pPr>
        <w:numPr>
          <w:ilvl w:val="0"/>
          <w:numId w:val="2"/>
        </w:numPr>
        <w:ind w:left="720" w:hanging="360"/>
        <w:jc w:val="both"/>
        <w:rPr>
          <w:b w:val="1"/>
          <w:bCs w:val="1"/>
          <w:sz w:val="32"/>
          <w:szCs w:val="32"/>
        </w:rPr>
      </w:pPr>
      <w:r w:rsidDel="00000000" w:rsidR="00000000" w:rsidRPr="00000000">
        <w:rPr>
          <w:rFonts w:ascii="Nyala" w:cs="Nyala" w:eastAsia="Nyala" w:hAnsi="Nyala"/>
          <w:sz w:val="32"/>
          <w:szCs w:val="32"/>
          <w:rtl w:val="0"/>
        </w:rPr>
        <w:t xml:space="preserve">የሰውነት ክብደት መጨመር ወይም ለውጦች፡- ይህም ቀስ በቀስ እና ወዲያውኑ የማይታወቅ ሊሆን ይችላል</w:t>
      </w:r>
    </w:p>
    <w:p w:rsidR="00000000" w:rsidDel="00000000" w:rsidP="00000000" w:rsidRDefault="00000000" w:rsidRPr="00000000" w14:paraId="00000017">
      <w:pPr>
        <w:numPr>
          <w:ilvl w:val="0"/>
          <w:numId w:val="2"/>
        </w:numPr>
        <w:ind w:left="720" w:hanging="360"/>
        <w:jc w:val="both"/>
        <w:rPr>
          <w:sz w:val="32"/>
          <w:szCs w:val="32"/>
        </w:rPr>
      </w:pPr>
      <w:r w:rsidDel="00000000" w:rsidR="00000000" w:rsidRPr="00000000">
        <w:rPr>
          <w:rFonts w:ascii="Nyala" w:cs="Nyala" w:eastAsia="Nyala" w:hAnsi="Nyala"/>
          <w:sz w:val="32"/>
          <w:szCs w:val="32"/>
          <w:rtl w:val="0"/>
        </w:rPr>
        <w:t xml:space="preserve">የማለዳ ህመም ወይም የጡት ህመም አለመኖር</w:t>
      </w:r>
    </w:p>
    <w:p w:rsidR="00000000" w:rsidDel="00000000" w:rsidP="00000000" w:rsidRDefault="00000000" w:rsidRPr="00000000" w14:paraId="00000018">
      <w:pPr>
        <w:numPr>
          <w:ilvl w:val="0"/>
          <w:numId w:val="2"/>
        </w:numPr>
        <w:ind w:left="720" w:hanging="360"/>
        <w:jc w:val="both"/>
        <w:rPr>
          <w:b w:val="1"/>
          <w:bCs w:val="1"/>
          <w:sz w:val="32"/>
          <w:szCs w:val="32"/>
        </w:rPr>
      </w:pPr>
      <w:r w:rsidDel="00000000" w:rsidR="00000000" w:rsidRPr="00000000">
        <w:rPr>
          <w:rFonts w:ascii="Nyala" w:cs="Nyala" w:eastAsia="Nyala" w:hAnsi="Nyala"/>
          <w:sz w:val="32"/>
          <w:szCs w:val="32"/>
          <w:rtl w:val="0"/>
        </w:rPr>
        <w:t xml:space="preserve">ያልተለመደ እና ግልጽ ያልሆነ የምግብ ምኞት ወይም ጥላቻ</w:t>
      </w:r>
    </w:p>
    <w:p w:rsidR="00000000" w:rsidDel="00000000" w:rsidP="00000000" w:rsidRDefault="00000000" w:rsidRPr="00000000" w14:paraId="00000019">
      <w:pPr>
        <w:numPr>
          <w:ilvl w:val="0"/>
          <w:numId w:val="2"/>
        </w:numPr>
        <w:ind w:left="720" w:hanging="360"/>
        <w:jc w:val="both"/>
        <w:rPr>
          <w:b w:val="1"/>
          <w:bCs w:val="1"/>
          <w:sz w:val="32"/>
          <w:szCs w:val="32"/>
        </w:rPr>
      </w:pPr>
      <w:r w:rsidDel="00000000" w:rsidR="00000000" w:rsidRPr="00000000">
        <w:rPr>
          <w:rFonts w:ascii="Nyala" w:cs="Nyala" w:eastAsia="Nyala" w:hAnsi="Nyala"/>
          <w:sz w:val="32"/>
          <w:szCs w:val="32"/>
          <w:rtl w:val="0"/>
        </w:rPr>
        <w:t xml:space="preserve">ምንም እንኳን ይህ ብዙም ያልተለመደ ቢሆንም የሕፃን እንቅስቃሴ ስሜት</w:t>
      </w:r>
    </w:p>
    <w:p w:rsidR="00000000" w:rsidDel="00000000" w:rsidP="00000000" w:rsidRDefault="00000000" w:rsidRPr="00000000" w14:paraId="0000001A">
      <w:pPr>
        <w:jc w:val="both"/>
        <w:rPr>
          <w:sz w:val="32"/>
          <w:szCs w:val="32"/>
        </w:rPr>
      </w:pPr>
      <w:r w:rsidDel="00000000" w:rsidR="00000000" w:rsidRPr="00000000">
        <w:rPr>
          <w:rFonts w:ascii="Nyala" w:cs="Nyala" w:eastAsia="Nyala" w:hAnsi="Nyala"/>
          <w:sz w:val="32"/>
          <w:szCs w:val="32"/>
          <w:rtl w:val="0"/>
        </w:rPr>
        <w:t xml:space="preserve">አንዳንድ ሴቶች ምንም አይነት ምልክቶች ሊታዩባቸው እንደማይችሉ ልብ ሊባል የሚገባው ጉዳይ ነው።</w:t>
      </w:r>
    </w:p>
    <w:p w:rsidR="00000000" w:rsidDel="00000000" w:rsidP="00000000" w:rsidRDefault="00000000" w:rsidRPr="00000000" w14:paraId="0000001B">
      <w:pPr>
        <w:jc w:val="both"/>
        <w:rPr>
          <w:sz w:val="16"/>
          <w:szCs w:val="16"/>
        </w:rPr>
      </w:pPr>
      <w:r w:rsidDel="00000000" w:rsidR="00000000" w:rsidRPr="00000000">
        <w:rPr>
          <w:rtl w:val="0"/>
        </w:rPr>
      </w:r>
    </w:p>
    <w:p w:rsidR="00000000" w:rsidDel="00000000" w:rsidP="00000000" w:rsidRDefault="00000000" w:rsidRPr="00000000" w14:paraId="0000001C">
      <w:pPr>
        <w:ind w:left="720" w:firstLine="0"/>
        <w:jc w:val="both"/>
        <w:rPr>
          <w:b w:val="1"/>
          <w:bCs w:val="1"/>
          <w:color w:val="700fb2"/>
          <w:sz w:val="44"/>
          <w:szCs w:val="44"/>
        </w:rPr>
      </w:pPr>
      <w:r w:rsidDel="00000000" w:rsidR="00000000" w:rsidRPr="00000000">
        <w:rPr>
          <w:rFonts w:ascii="Nyala" w:cs="Nyala" w:eastAsia="Nyala" w:hAnsi="Nyala"/>
          <w:b w:val="1"/>
          <w:bCs w:val="1"/>
          <w:color w:val="700fb2"/>
          <w:sz w:val="44"/>
          <w:szCs w:val="44"/>
          <w:rtl w:val="0"/>
        </w:rPr>
        <w:t xml:space="preserve">ክሪፕቲክ እርግዝና እንዴት ይታወቃል?</w:t>
      </w:r>
    </w:p>
    <w:p w:rsidR="00000000" w:rsidDel="00000000" w:rsidP="00000000" w:rsidRDefault="00000000" w:rsidRPr="00000000" w14:paraId="0000001D">
      <w:pPr>
        <w:jc w:val="both"/>
        <w:rPr>
          <w:sz w:val="16"/>
          <w:szCs w:val="16"/>
        </w:rPr>
      </w:pPr>
      <w:r w:rsidDel="00000000" w:rsidR="00000000" w:rsidRPr="00000000">
        <w:rPr>
          <w:rtl w:val="0"/>
        </w:rPr>
      </w:r>
    </w:p>
    <w:p w:rsidR="00000000" w:rsidDel="00000000" w:rsidP="00000000" w:rsidRDefault="00000000" w:rsidRPr="00000000" w14:paraId="0000001E">
      <w:pPr>
        <w:jc w:val="both"/>
        <w:rPr>
          <w:sz w:val="32"/>
          <w:szCs w:val="32"/>
        </w:rPr>
      </w:pPr>
      <w:r w:rsidDel="00000000" w:rsidR="00000000" w:rsidRPr="00000000">
        <w:rPr>
          <w:rFonts w:ascii="Nyala" w:cs="Nyala" w:eastAsia="Nyala" w:hAnsi="Nyala"/>
          <w:sz w:val="32"/>
          <w:szCs w:val="32"/>
          <w:rtl w:val="0"/>
        </w:rPr>
        <w:t xml:space="preserve">የክሪፕቲክ ወይም ምስጢራዊ እርግዝና ምርመራ ብዙውን ጊዜ ዘግይቶ ሲከና አንዲት ሴት ለምጥ ወይም ሌሎች ተዛማጅ ጉዳዮች የሕክምና እርዳታ እስክታገኝ ድረስ እርጉዝ መሆኗ ላይታወቅ ይችላል። ሚስጥራዊ እርግዝና ቀደም ብሎ ሊታወቅ የሚችልባቸው አንዳንድ መንገዶች፡-</w:t>
      </w:r>
    </w:p>
    <w:p w:rsidR="00000000" w:rsidDel="00000000" w:rsidP="00000000" w:rsidRDefault="00000000" w:rsidRPr="00000000" w14:paraId="0000001F">
      <w:pPr>
        <w:numPr>
          <w:ilvl w:val="0"/>
          <w:numId w:val="1"/>
        </w:numPr>
        <w:ind w:left="720" w:hanging="360"/>
        <w:jc w:val="both"/>
        <w:rPr>
          <w:sz w:val="32"/>
          <w:szCs w:val="32"/>
        </w:rPr>
      </w:pPr>
      <w:r w:rsidDel="00000000" w:rsidR="00000000" w:rsidRPr="00000000">
        <w:rPr>
          <w:rFonts w:ascii="Nyala" w:cs="Nyala" w:eastAsia="Nyala" w:hAnsi="Nyala"/>
          <w:b w:val="1"/>
          <w:bCs w:val="1"/>
          <w:sz w:val="32"/>
          <w:szCs w:val="32"/>
          <w:rtl w:val="0"/>
        </w:rPr>
        <w:t xml:space="preserve">የእርግዝና ምርመራ፡-</w:t>
      </w:r>
      <w:r w:rsidDel="00000000" w:rsidR="00000000" w:rsidRPr="00000000">
        <w:rPr>
          <w:rFonts w:ascii="Nyala" w:cs="Nyala" w:eastAsia="Nyala" w:hAnsi="Nyala"/>
          <w:sz w:val="32"/>
          <w:szCs w:val="32"/>
          <w:rtl w:val="0"/>
        </w:rPr>
        <w:t xml:space="preserve"> የቤት ውስጥ የእርግዝና ምርመራዎች በሽንት ውስጥ ኤች.ሲ.ጂ መኖሩን ሲገነዘቡ በአንዳንድ ሁኔታዎች ግን የምስጢራዊ እርግዝና ኤች.ሲ.ጂ መጠን በጣም ዝቅተኛ በመሆን ግልጽ የሆነ አወንታዊ ውጤትን ለማወቅ ሊያስቸግር ይችላል።</w:t>
      </w:r>
    </w:p>
    <w:p w:rsidR="00000000" w:rsidDel="00000000" w:rsidP="00000000" w:rsidRDefault="00000000" w:rsidRPr="00000000" w14:paraId="00000020">
      <w:pPr>
        <w:numPr>
          <w:ilvl w:val="0"/>
          <w:numId w:val="1"/>
        </w:numPr>
        <w:ind w:left="720" w:hanging="360"/>
        <w:jc w:val="both"/>
        <w:rPr>
          <w:sz w:val="32"/>
          <w:szCs w:val="32"/>
        </w:rPr>
      </w:pPr>
      <w:r w:rsidDel="00000000" w:rsidR="00000000" w:rsidRPr="00000000">
        <w:rPr>
          <w:rFonts w:ascii="Nyala" w:cs="Nyala" w:eastAsia="Nyala" w:hAnsi="Nyala"/>
          <w:b w:val="1"/>
          <w:bCs w:val="1"/>
          <w:sz w:val="32"/>
          <w:szCs w:val="32"/>
          <w:rtl w:val="0"/>
        </w:rPr>
        <w:t xml:space="preserve">አልትራሳውንድ፡-</w:t>
      </w:r>
      <w:r w:rsidDel="00000000" w:rsidR="00000000" w:rsidRPr="00000000">
        <w:rPr>
          <w:rFonts w:ascii="Nyala" w:cs="Nyala" w:eastAsia="Nyala" w:hAnsi="Nyala"/>
          <w:sz w:val="32"/>
          <w:szCs w:val="32"/>
          <w:rtl w:val="0"/>
        </w:rPr>
        <w:t xml:space="preserve"> በሌሎች የጤና ምክንያቶች የሚደረግ መደበኛ አልትራሳውንድ ሴቲቱ ሳታውቀው በማደግ ላይ ያለ ልጅን ሊያሳይ ይችላሉ።</w:t>
      </w:r>
    </w:p>
    <w:p w:rsidR="00000000" w:rsidDel="00000000" w:rsidP="00000000" w:rsidRDefault="00000000" w:rsidRPr="00000000" w14:paraId="00000021">
      <w:pPr>
        <w:numPr>
          <w:ilvl w:val="0"/>
          <w:numId w:val="1"/>
        </w:numPr>
        <w:ind w:left="720" w:hanging="360"/>
        <w:jc w:val="both"/>
        <w:rPr>
          <w:sz w:val="32"/>
          <w:szCs w:val="32"/>
        </w:rPr>
      </w:pPr>
      <w:r w:rsidDel="00000000" w:rsidR="00000000" w:rsidRPr="00000000">
        <w:rPr>
          <w:rFonts w:ascii="Nyala" w:cs="Nyala" w:eastAsia="Nyala" w:hAnsi="Nyala"/>
          <w:b w:val="1"/>
          <w:bCs w:val="1"/>
          <w:sz w:val="32"/>
          <w:szCs w:val="32"/>
          <w:rtl w:val="0"/>
        </w:rPr>
        <w:t xml:space="preserve">የደም ምርመራዎች፡-</w:t>
      </w:r>
      <w:r w:rsidDel="00000000" w:rsidR="00000000" w:rsidRPr="00000000">
        <w:rPr>
          <w:rFonts w:ascii="Nyala" w:cs="Nyala" w:eastAsia="Nyala" w:hAnsi="Nyala"/>
          <w:sz w:val="32"/>
          <w:szCs w:val="32"/>
          <w:rtl w:val="0"/>
        </w:rPr>
        <w:t xml:space="preserve"> የደም ምርመራዎች በደም ውስጥ ያለውን የኤች.ሲ.ጂ ደረጃን ሊለኩ ይችላሉ፣ ነገር ግን እነዚህ ደረጃዎች አሁንም ምስጢራዊ እርግዝና ባለባቸው ሴቶች ከሚጠበቀው በታች ሊሆኑ ይችላሉ። </w:t>
      </w:r>
    </w:p>
    <w:p w:rsidR="00000000" w:rsidDel="00000000" w:rsidP="00000000" w:rsidRDefault="00000000" w:rsidRPr="00000000" w14:paraId="00000022">
      <w:pPr>
        <w:numPr>
          <w:ilvl w:val="0"/>
          <w:numId w:val="1"/>
        </w:numPr>
        <w:ind w:left="720" w:hanging="360"/>
        <w:jc w:val="both"/>
        <w:rPr>
          <w:sz w:val="32"/>
          <w:szCs w:val="32"/>
        </w:rPr>
      </w:pPr>
      <w:r w:rsidDel="00000000" w:rsidR="00000000" w:rsidRPr="00000000">
        <w:rPr>
          <w:rFonts w:ascii="Nyala" w:cs="Nyala" w:eastAsia="Nyala" w:hAnsi="Nyala"/>
          <w:b w:val="1"/>
          <w:bCs w:val="1"/>
          <w:sz w:val="32"/>
          <w:szCs w:val="32"/>
          <w:rtl w:val="0"/>
        </w:rPr>
        <w:t xml:space="preserve">የአካል ምርመራ፡-</w:t>
      </w:r>
      <w:r w:rsidDel="00000000" w:rsidR="00000000" w:rsidRPr="00000000">
        <w:rPr>
          <w:rFonts w:ascii="Nyala" w:cs="Nyala" w:eastAsia="Nyala" w:hAnsi="Nyala"/>
          <w:sz w:val="32"/>
          <w:szCs w:val="32"/>
          <w:rtl w:val="0"/>
        </w:rPr>
        <w:t xml:space="preserve"> አንዲት ሴት እንደ የሆድ ህመም ወይም እብጠት ያሉ ያልተለመዱ ምልክቶች አጋጥሟት ወደ ህክምና ቦታ ስትሄድ በአካል ምርመራ ወቅት ሚስጥራዊ እርግዝናን ሊጠረጠር ይችላል።</w:t>
      </w:r>
    </w:p>
    <w:p w:rsidR="00000000" w:rsidDel="00000000" w:rsidP="00000000" w:rsidRDefault="00000000" w:rsidRPr="00000000" w14:paraId="00000023">
      <w:pPr>
        <w:jc w:val="both"/>
        <w:rPr>
          <w:sz w:val="16"/>
          <w:szCs w:val="16"/>
        </w:rPr>
      </w:pPr>
      <w:r w:rsidDel="00000000" w:rsidR="00000000" w:rsidRPr="00000000">
        <w:rPr>
          <w:rtl w:val="0"/>
        </w:rPr>
      </w:r>
    </w:p>
    <w:p w:rsidR="00000000" w:rsidDel="00000000" w:rsidP="00000000" w:rsidRDefault="00000000" w:rsidRPr="00000000" w14:paraId="00000024">
      <w:pPr>
        <w:ind w:left="720" w:firstLine="0"/>
        <w:jc w:val="both"/>
        <w:rPr>
          <w:b w:val="1"/>
          <w:bCs w:val="1"/>
          <w:color w:val="700fb2"/>
          <w:sz w:val="44"/>
          <w:szCs w:val="44"/>
        </w:rPr>
      </w:pPr>
      <w:r w:rsidDel="00000000" w:rsidR="00000000" w:rsidRPr="00000000">
        <w:rPr>
          <w:rFonts w:ascii="Nyala" w:cs="Nyala" w:eastAsia="Nyala" w:hAnsi="Nyala"/>
          <w:b w:val="1"/>
          <w:bCs w:val="1"/>
          <w:color w:val="700fb2"/>
          <w:sz w:val="44"/>
          <w:szCs w:val="44"/>
          <w:rtl w:val="0"/>
        </w:rPr>
        <w:t xml:space="preserve">የክሪፕቲክ እርግዝና አደጋዎች</w:t>
      </w:r>
    </w:p>
    <w:p w:rsidR="00000000" w:rsidDel="00000000" w:rsidP="00000000" w:rsidRDefault="00000000" w:rsidRPr="00000000" w14:paraId="00000025">
      <w:pPr>
        <w:jc w:val="both"/>
        <w:rPr>
          <w:sz w:val="16"/>
          <w:szCs w:val="16"/>
        </w:rPr>
      </w:pPr>
      <w:r w:rsidDel="00000000" w:rsidR="00000000" w:rsidRPr="00000000">
        <w:rPr>
          <w:rtl w:val="0"/>
        </w:rPr>
      </w:r>
    </w:p>
    <w:p w:rsidR="00000000" w:rsidDel="00000000" w:rsidP="00000000" w:rsidRDefault="00000000" w:rsidRPr="00000000" w14:paraId="00000026">
      <w:pPr>
        <w:jc w:val="both"/>
        <w:rPr>
          <w:sz w:val="32"/>
          <w:szCs w:val="32"/>
        </w:rPr>
      </w:pPr>
      <w:r w:rsidDel="00000000" w:rsidR="00000000" w:rsidRPr="00000000">
        <w:rPr>
          <w:rFonts w:ascii="Nyala" w:cs="Nyala" w:eastAsia="Nyala" w:hAnsi="Nyala"/>
          <w:sz w:val="32"/>
          <w:szCs w:val="32"/>
          <w:rtl w:val="0"/>
        </w:rPr>
        <w:t xml:space="preserve">ከዚህ ሁኔታ ጋር ተያይዘው ከሚመጡ አንዳንድ አደጋዎች መካከል፡-</w:t>
      </w:r>
    </w:p>
    <w:p w:rsidR="00000000" w:rsidDel="00000000" w:rsidP="00000000" w:rsidRDefault="00000000" w:rsidRPr="00000000" w14:paraId="00000027">
      <w:pPr>
        <w:jc w:val="both"/>
        <w:rPr>
          <w:sz w:val="16"/>
          <w:szCs w:val="16"/>
        </w:rPr>
      </w:pPr>
      <w:r w:rsidDel="00000000" w:rsidR="00000000" w:rsidRPr="00000000">
        <w:rPr>
          <w:rtl w:val="0"/>
        </w:rPr>
      </w:r>
    </w:p>
    <w:p w:rsidR="00000000" w:rsidDel="00000000" w:rsidP="00000000" w:rsidRDefault="00000000" w:rsidRPr="00000000" w14:paraId="00000028">
      <w:pPr>
        <w:numPr>
          <w:ilvl w:val="0"/>
          <w:numId w:val="5"/>
        </w:numPr>
        <w:ind w:left="720" w:hanging="360"/>
        <w:jc w:val="both"/>
        <w:rPr>
          <w:sz w:val="32"/>
          <w:szCs w:val="32"/>
        </w:rPr>
      </w:pPr>
      <w:r w:rsidDel="00000000" w:rsidR="00000000" w:rsidRPr="00000000">
        <w:rPr>
          <w:rFonts w:ascii="Nyala" w:cs="Nyala" w:eastAsia="Nyala" w:hAnsi="Nyala"/>
          <w:b w:val="1"/>
          <w:bCs w:val="1"/>
          <w:sz w:val="32"/>
          <w:szCs w:val="32"/>
          <w:rtl w:val="0"/>
        </w:rPr>
        <w:t xml:space="preserve">ዘግይቶ የቅድመ ወሊድ እንክብካቤ መጀመር፡-</w:t>
      </w:r>
      <w:r w:rsidDel="00000000" w:rsidR="00000000" w:rsidRPr="00000000">
        <w:rPr>
          <w:rFonts w:ascii="Nyala" w:cs="Nyala" w:eastAsia="Nyala" w:hAnsi="Nyala"/>
          <w:sz w:val="32"/>
          <w:szCs w:val="32"/>
          <w:rtl w:val="0"/>
        </w:rPr>
        <w:t xml:space="preserve"> እርግዝናው ቀደም ብሎ ስለማይገኝ ሴቶች በጊዜ የቅድመ ወሊድ እንክብካቤ ላያገኙ ስለሚችሉ በእርግዝና እና በወሊድ ወቅት ሊፈጠር የሚችለውን ችግር ይጨምራል። </w:t>
      </w:r>
    </w:p>
    <w:p w:rsidR="00000000" w:rsidDel="00000000" w:rsidP="00000000" w:rsidRDefault="00000000" w:rsidRPr="00000000" w14:paraId="00000029">
      <w:pPr>
        <w:numPr>
          <w:ilvl w:val="0"/>
          <w:numId w:val="5"/>
        </w:numPr>
        <w:ind w:left="720" w:hanging="360"/>
        <w:jc w:val="both"/>
        <w:rPr>
          <w:sz w:val="32"/>
          <w:szCs w:val="32"/>
        </w:rPr>
      </w:pPr>
      <w:r w:rsidDel="00000000" w:rsidR="00000000" w:rsidRPr="00000000">
        <w:rPr>
          <w:rFonts w:ascii="Nyala" w:cs="Nyala" w:eastAsia="Nyala" w:hAnsi="Nyala"/>
          <w:b w:val="1"/>
          <w:bCs w:val="1"/>
          <w:sz w:val="32"/>
          <w:szCs w:val="32"/>
          <w:rtl w:val="0"/>
        </w:rPr>
        <w:t xml:space="preserve">የወሊድ ጊዜ ችግሮች፡- </w:t>
      </w:r>
      <w:r w:rsidDel="00000000" w:rsidR="00000000" w:rsidRPr="00000000">
        <w:rPr>
          <w:rFonts w:ascii="Nyala" w:cs="Nyala" w:eastAsia="Nyala" w:hAnsi="Nyala"/>
          <w:sz w:val="32"/>
          <w:szCs w:val="32"/>
          <w:rtl w:val="0"/>
        </w:rPr>
        <w:t xml:space="preserve">ሚስጥራዊ የሆነ እርግዝና ምጥ እስኪጀምር ድረስ ካልታወቀ ለመውለድ በቂ ዝግጅት ላይኖር ይችላል። ይህ እንደ በቂ ያልሆነ የህመም ማስታገሻ፣ ከህክምና ውጪ መውለድ፣ ወይም ያልተጠበቁ የወሊድ ሁኔታዎችን ያስከትላል።</w:t>
      </w:r>
    </w:p>
    <w:p w:rsidR="00000000" w:rsidDel="00000000" w:rsidP="00000000" w:rsidRDefault="00000000" w:rsidRPr="00000000" w14:paraId="0000002A">
      <w:pPr>
        <w:numPr>
          <w:ilvl w:val="0"/>
          <w:numId w:val="5"/>
        </w:numPr>
        <w:ind w:left="720" w:hanging="360"/>
        <w:jc w:val="both"/>
        <w:rPr>
          <w:sz w:val="32"/>
          <w:szCs w:val="32"/>
        </w:rPr>
      </w:pPr>
      <w:r w:rsidDel="00000000" w:rsidR="00000000" w:rsidRPr="00000000">
        <w:rPr>
          <w:rFonts w:ascii="Nyala" w:cs="Nyala" w:eastAsia="Nyala" w:hAnsi="Nyala"/>
          <w:b w:val="1"/>
          <w:bCs w:val="1"/>
          <w:sz w:val="32"/>
          <w:szCs w:val="32"/>
          <w:rtl w:val="0"/>
        </w:rPr>
        <w:t xml:space="preserve">የስነ ልቦና ተፅእኖ፡-</w:t>
      </w:r>
      <w:r w:rsidDel="00000000" w:rsidR="00000000" w:rsidRPr="00000000">
        <w:rPr>
          <w:rFonts w:ascii="Nyala" w:cs="Nyala" w:eastAsia="Nyala" w:hAnsi="Nyala"/>
          <w:sz w:val="32"/>
          <w:szCs w:val="32"/>
          <w:rtl w:val="0"/>
        </w:rPr>
        <w:t xml:space="preserve"> አንድ ሴት በድንገት ነፍሰ ጡር መሆኗን ስታውቅ ከፍተኛ የድንጋጤ ስሜት፣ ግራ መጋባት፣ ጭንቀት ወይም ፍርሃት ሊፈጠር ይችላል። </w:t>
      </w:r>
    </w:p>
    <w:p w:rsidR="00000000" w:rsidDel="00000000" w:rsidP="00000000" w:rsidRDefault="00000000" w:rsidRPr="00000000" w14:paraId="0000002B">
      <w:pPr>
        <w:jc w:val="both"/>
        <w:rPr>
          <w:sz w:val="16"/>
          <w:szCs w:val="16"/>
        </w:rPr>
      </w:pPr>
      <w:r w:rsidDel="00000000" w:rsidR="00000000" w:rsidRPr="00000000">
        <w:rPr>
          <w:rtl w:val="0"/>
        </w:rPr>
      </w:r>
    </w:p>
    <w:p w:rsidR="00000000" w:rsidDel="00000000" w:rsidP="00000000" w:rsidRDefault="00000000" w:rsidRPr="00000000" w14:paraId="0000002C">
      <w:pPr>
        <w:ind w:left="720" w:firstLine="0"/>
        <w:jc w:val="both"/>
        <w:rPr>
          <w:b w:val="1"/>
          <w:bCs w:val="1"/>
          <w:color w:val="700fb2"/>
          <w:sz w:val="44"/>
          <w:szCs w:val="44"/>
        </w:rPr>
      </w:pPr>
      <w:r w:rsidDel="00000000" w:rsidR="00000000" w:rsidRPr="00000000">
        <w:rPr>
          <w:rFonts w:ascii="Nyala" w:cs="Nyala" w:eastAsia="Nyala" w:hAnsi="Nyala"/>
          <w:b w:val="1"/>
          <w:bCs w:val="1"/>
          <w:color w:val="700fb2"/>
          <w:sz w:val="44"/>
          <w:szCs w:val="44"/>
          <w:rtl w:val="0"/>
        </w:rPr>
        <w:t xml:space="preserve">ክሪፕቲክ እርግዝናን እንዴት መከላከል ይቻላል?</w:t>
      </w:r>
    </w:p>
    <w:p w:rsidR="00000000" w:rsidDel="00000000" w:rsidP="00000000" w:rsidRDefault="00000000" w:rsidRPr="00000000" w14:paraId="0000002D">
      <w:pPr>
        <w:jc w:val="both"/>
        <w:rPr>
          <w:sz w:val="16"/>
          <w:szCs w:val="16"/>
        </w:rPr>
      </w:pPr>
      <w:r w:rsidDel="00000000" w:rsidR="00000000" w:rsidRPr="00000000">
        <w:rPr>
          <w:rtl w:val="0"/>
        </w:rPr>
      </w:r>
    </w:p>
    <w:p w:rsidR="00000000" w:rsidDel="00000000" w:rsidP="00000000" w:rsidRDefault="00000000" w:rsidRPr="00000000" w14:paraId="0000002E">
      <w:pPr>
        <w:jc w:val="both"/>
        <w:rPr>
          <w:sz w:val="32"/>
          <w:szCs w:val="32"/>
        </w:rPr>
      </w:pPr>
      <w:r w:rsidDel="00000000" w:rsidR="00000000" w:rsidRPr="00000000">
        <w:rPr>
          <w:rFonts w:ascii="Nyala" w:cs="Nyala" w:eastAsia="Nyala" w:hAnsi="Nyala"/>
          <w:sz w:val="32"/>
          <w:szCs w:val="32"/>
          <w:rtl w:val="0"/>
        </w:rPr>
        <w:t xml:space="preserve">ሚስጥራዊ እርግዝና ሁልጊዜ መከላከል ባይቻልም ሴቶችሊወስዷቸው የሚችሏቸው እርምጃዎች አሉ።</w:t>
      </w:r>
    </w:p>
    <w:p w:rsidR="00000000" w:rsidDel="00000000" w:rsidP="00000000" w:rsidRDefault="00000000" w:rsidRPr="00000000" w14:paraId="0000002F">
      <w:pPr>
        <w:jc w:val="both"/>
        <w:rPr>
          <w:sz w:val="16"/>
          <w:szCs w:val="16"/>
        </w:rPr>
      </w:pPr>
      <w:r w:rsidDel="00000000" w:rsidR="00000000" w:rsidRPr="00000000">
        <w:rPr>
          <w:rtl w:val="0"/>
        </w:rPr>
      </w:r>
    </w:p>
    <w:p w:rsidR="00000000" w:rsidDel="00000000" w:rsidP="00000000" w:rsidRDefault="00000000" w:rsidRPr="00000000" w14:paraId="00000030">
      <w:pPr>
        <w:numPr>
          <w:ilvl w:val="0"/>
          <w:numId w:val="3"/>
        </w:numPr>
        <w:ind w:left="720" w:hanging="360"/>
        <w:jc w:val="both"/>
        <w:rPr>
          <w:sz w:val="32"/>
          <w:szCs w:val="32"/>
        </w:rPr>
      </w:pPr>
      <w:r w:rsidDel="00000000" w:rsidR="00000000" w:rsidRPr="00000000">
        <w:rPr>
          <w:rFonts w:ascii="Nyala" w:cs="Nyala" w:eastAsia="Nyala" w:hAnsi="Nyala"/>
          <w:b w:val="1"/>
          <w:bCs w:val="1"/>
          <w:sz w:val="32"/>
          <w:szCs w:val="32"/>
          <w:rtl w:val="0"/>
        </w:rPr>
        <w:t xml:space="preserve">መደበኛ ምርመራዎች፡-</w:t>
      </w:r>
      <w:r w:rsidDel="00000000" w:rsidR="00000000" w:rsidRPr="00000000">
        <w:rPr>
          <w:rFonts w:ascii="Nyala" w:cs="Nyala" w:eastAsia="Nyala" w:hAnsi="Nyala"/>
          <w:sz w:val="32"/>
          <w:szCs w:val="32"/>
          <w:rtl w:val="0"/>
        </w:rPr>
        <w:t xml:space="preserve"> ሴቶች በንቃት ለመፀነስ ባይሞክሩም መደበኛ የማህፀን ምርመራ ማድረግ አለባቸው። </w:t>
      </w:r>
    </w:p>
    <w:p w:rsidR="00000000" w:rsidDel="00000000" w:rsidP="00000000" w:rsidRDefault="00000000" w:rsidRPr="00000000" w14:paraId="00000031">
      <w:pPr>
        <w:numPr>
          <w:ilvl w:val="0"/>
          <w:numId w:val="3"/>
        </w:numPr>
        <w:ind w:left="720" w:hanging="360"/>
        <w:jc w:val="both"/>
        <w:rPr>
          <w:sz w:val="32"/>
          <w:szCs w:val="32"/>
        </w:rPr>
      </w:pPr>
      <w:r w:rsidDel="00000000" w:rsidR="00000000" w:rsidRPr="00000000">
        <w:rPr>
          <w:rFonts w:ascii="Nyala" w:cs="Nyala" w:eastAsia="Nyala" w:hAnsi="Nyala"/>
          <w:b w:val="1"/>
          <w:bCs w:val="1"/>
          <w:sz w:val="32"/>
          <w:szCs w:val="32"/>
          <w:rtl w:val="0"/>
        </w:rPr>
        <w:t xml:space="preserve">ምልክቶችን ይከታተሉ፡-</w:t>
      </w:r>
      <w:r w:rsidDel="00000000" w:rsidR="00000000" w:rsidRPr="00000000">
        <w:rPr>
          <w:rFonts w:ascii="Nyala" w:cs="Nyala" w:eastAsia="Nyala" w:hAnsi="Nyala"/>
          <w:sz w:val="32"/>
          <w:szCs w:val="32"/>
          <w:rtl w:val="0"/>
        </w:rPr>
        <w:t xml:space="preserve"> የወር አበባ ወይም የአካላዊ ለውጦችን ጨምሮ በሰውነትዎ ላይ ያልተለመዱ ምልክቶች ወይም ለውጦችን ካዩ የጤና እንክብካቤ አቅራቢዎን ያነጋግሩ። መደበኛ ምርመራዎች እና ምርመራዎች እርግዝናን በጊዜ ለመለየት ይረዳሉ።</w:t>
      </w:r>
      <w:r w:rsidDel="00000000" w:rsidR="00000000" w:rsidRPr="00000000">
        <w:rPr>
          <w:rtl w:val="0"/>
        </w:rPr>
      </w:r>
    </w:p>
    <w:p w:rsidR="00000000" w:rsidDel="00000000" w:rsidP="00000000" w:rsidRDefault="00000000" w:rsidRPr="00000000" w14:paraId="00000032">
      <w:pPr>
        <w:jc w:val="both"/>
        <w:rPr>
          <w:sz w:val="32"/>
          <w:szCs w:val="32"/>
        </w:rPr>
      </w:pPr>
      <w:r w:rsidDel="00000000" w:rsidR="00000000" w:rsidRPr="00000000">
        <w:rPr>
          <w:rtl w:val="0"/>
        </w:rPr>
      </w:r>
    </w:p>
    <w:p w:rsidR="00000000" w:rsidDel="00000000" w:rsidP="00000000" w:rsidRDefault="00000000" w:rsidRPr="00000000" w14:paraId="00000033">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