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spacing w:before="480" w:line="240" w:lineRule="auto"/>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3776663" cy="314721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76663" cy="31472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widowControl w:val="0"/>
        <w:spacing w:before="0" w:line="240" w:lineRule="auto"/>
        <w:rPr>
          <w:b w:val="1"/>
          <w:bCs w:val="1"/>
          <w:color w:val="540e82"/>
          <w:sz w:val="60"/>
          <w:szCs w:val="60"/>
        </w:rPr>
      </w:pPr>
      <w:r w:rsidDel="00000000" w:rsidR="00000000" w:rsidRPr="00000000">
        <w:rPr>
          <w:sz w:val="32"/>
          <w:szCs w:val="32"/>
          <w:rtl w:val="0"/>
        </w:rPr>
        <w:t xml:space="preserve">              </w:t>
      </w:r>
      <w:r w:rsidDel="00000000" w:rsidR="00000000" w:rsidRPr="00000000">
        <w:rPr>
          <w:color w:val="540e82"/>
          <w:sz w:val="32"/>
          <w:szCs w:val="32"/>
          <w:rtl w:val="0"/>
        </w:rPr>
        <w:t xml:space="preserve">   </w:t>
      </w:r>
      <w:r w:rsidDel="00000000" w:rsidR="00000000" w:rsidRPr="00000000">
        <w:rPr>
          <w:color w:val="540e82"/>
          <w:sz w:val="60"/>
          <w:szCs w:val="60"/>
          <w:rtl w:val="0"/>
        </w:rPr>
        <w:t xml:space="preserve"> </w:t>
      </w:r>
      <w:r w:rsidDel="00000000" w:rsidR="00000000" w:rsidRPr="00000000">
        <w:rPr>
          <w:rFonts w:ascii="Nyala" w:cs="Nyala" w:eastAsia="Nyala" w:hAnsi="Nyala"/>
          <w:b w:val="1"/>
          <w:bCs w:val="1"/>
          <w:color w:val="540e82"/>
          <w:sz w:val="60"/>
          <w:szCs w:val="60"/>
          <w:rtl w:val="0"/>
        </w:rPr>
        <w:t xml:space="preserve">የማህደረ ቆለጥ እብጠት</w:t>
      </w:r>
    </w:p>
    <w:p w:rsidR="00000000" w:rsidDel="00000000" w:rsidP="00000000" w:rsidRDefault="00000000" w:rsidRPr="00000000" w14:paraId="00000003">
      <w:pPr>
        <w:keepNext w:val="0"/>
        <w:keepLines w:val="0"/>
        <w:widowControl w:val="0"/>
        <w:spacing w:before="0" w:line="240" w:lineRule="auto"/>
        <w:rPr>
          <w:sz w:val="16"/>
          <w:szCs w:val="16"/>
        </w:rPr>
      </w:pPr>
      <w:r w:rsidDel="00000000" w:rsidR="00000000" w:rsidRPr="00000000">
        <w:rPr>
          <w:rtl w:val="0"/>
        </w:rPr>
      </w:r>
    </w:p>
    <w:p w:rsidR="00000000" w:rsidDel="00000000" w:rsidP="00000000" w:rsidRDefault="00000000" w:rsidRPr="00000000" w14:paraId="00000004">
      <w:pPr>
        <w:keepNext w:val="0"/>
        <w:keepLines w:val="0"/>
        <w:widowControl w:val="0"/>
        <w:spacing w:before="0" w:line="240" w:lineRule="auto"/>
        <w:rPr>
          <w:sz w:val="32"/>
          <w:szCs w:val="32"/>
        </w:rPr>
      </w:pPr>
      <w:r w:rsidDel="00000000" w:rsidR="00000000" w:rsidRPr="00000000">
        <w:rPr>
          <w:rFonts w:ascii="Nyala" w:cs="Nyala" w:eastAsia="Nyala" w:hAnsi="Nyala"/>
          <w:sz w:val="32"/>
          <w:szCs w:val="32"/>
          <w:rtl w:val="0"/>
        </w:rPr>
        <w:t xml:space="preserve">የማህደረ ቆለጥ እብጠት የወንድ የዘር ፍሬን የያዘው ከረጢት ከተፈጥሮአዊ መጠኑ እየተለቀ ሲሄድ የሚፈጠር ሁኔታ ሲሆን ከትንሽ እስከ ከባድ ድረስ ብዙ የተለያዩ ምክንያቶች ሊኖሩት ይችላሉ። ሰለማህደረ ቆለጥ እብጠት ማወቅ ያለቦትን በዚህ ጽሁፍ እነሆ። እብጠቱ ህመም የሌለው ወይም ያለው፣ ድንገተኛ ወይም ቀስ በቀስ የሚከሰት እንዲሁም አንዱን ወይም ሁለቱንም ሊጎዳ ሲችል አንዳንድ ጊዜ ለስላሳ፣ አንዳንድ ጊዜ ጠንከር ያለ እና አንዳንድ ጊዜ ደግሞ ከመቅላት ወይም ከሙቀት ጋር አብሮ ይመጣል።</w:t>
      </w:r>
    </w:p>
    <w:p w:rsidR="00000000" w:rsidDel="00000000" w:rsidP="00000000" w:rsidRDefault="00000000" w:rsidRPr="00000000" w14:paraId="00000005">
      <w:pPr>
        <w:keepNext w:val="0"/>
        <w:keepLines w:val="0"/>
        <w:widowControl w:val="0"/>
        <w:spacing w:before="0" w:lineRule="auto"/>
        <w:jc w:val="both"/>
        <w:rPr>
          <w:sz w:val="16"/>
          <w:szCs w:val="16"/>
        </w:rPr>
      </w:pPr>
      <w:r w:rsidDel="00000000" w:rsidR="00000000" w:rsidRPr="00000000">
        <w:rPr>
          <w:rtl w:val="0"/>
        </w:rPr>
      </w:r>
    </w:p>
    <w:p w:rsidR="00000000" w:rsidDel="00000000" w:rsidP="00000000" w:rsidRDefault="00000000" w:rsidRPr="00000000" w14:paraId="00000006">
      <w:pPr>
        <w:ind w:left="720" w:firstLine="0"/>
        <w:rPr>
          <w:b w:val="1"/>
          <w:bCs w:val="1"/>
          <w:color w:val="540e82"/>
          <w:sz w:val="44"/>
          <w:szCs w:val="44"/>
        </w:rPr>
      </w:pPr>
      <w:r w:rsidDel="00000000" w:rsidR="00000000" w:rsidRPr="00000000">
        <w:rPr>
          <w:rFonts w:ascii="Nyala" w:cs="Nyala" w:eastAsia="Nyala" w:hAnsi="Nyala"/>
          <w:b w:val="1"/>
          <w:bCs w:val="1"/>
          <w:color w:val="540e82"/>
          <w:sz w:val="44"/>
          <w:szCs w:val="44"/>
          <w:rtl w:val="0"/>
        </w:rPr>
        <w:t xml:space="preserve">መንስኤዎች</w:t>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Fonts w:ascii="Nyala" w:cs="Nyala" w:eastAsia="Nyala" w:hAnsi="Nyala"/>
          <w:sz w:val="32"/>
          <w:szCs w:val="32"/>
          <w:rtl w:val="0"/>
        </w:rPr>
        <w:t xml:space="preserve">የሚከተሉትን ጨምሮ፣ በርካታ ሁኔታዎች የማህደረ ቆለጥ እብጠትን ሊያስከትሉ ይችላሉ:-</w:t>
      </w:r>
    </w:p>
    <w:p w:rsidR="00000000" w:rsidDel="00000000" w:rsidP="00000000" w:rsidRDefault="00000000" w:rsidRPr="00000000" w14:paraId="00000009">
      <w:pPr>
        <w:rPr>
          <w:sz w:val="16"/>
          <w:szCs w:val="16"/>
        </w:rPr>
      </w:pPr>
      <w:r w:rsidDel="00000000" w:rsidR="00000000" w:rsidRPr="00000000">
        <w:rPr>
          <w:rtl w:val="0"/>
        </w:rPr>
      </w:r>
    </w:p>
    <w:p w:rsidR="00000000" w:rsidDel="00000000" w:rsidP="00000000" w:rsidRDefault="00000000" w:rsidRPr="00000000" w14:paraId="0000000A">
      <w:pPr>
        <w:rPr>
          <w:b w:val="1"/>
          <w:bCs w:val="1"/>
          <w:color w:val="540e82"/>
          <w:sz w:val="32"/>
          <w:szCs w:val="32"/>
        </w:rPr>
      </w:pPr>
      <w:r w:rsidDel="00000000" w:rsidR="00000000" w:rsidRPr="00000000">
        <w:rPr>
          <w:rFonts w:ascii="Nyala" w:cs="Nyala" w:eastAsia="Nyala" w:hAnsi="Nyala"/>
          <w:b w:val="1"/>
          <w:bCs w:val="1"/>
          <w:color w:val="540e82"/>
          <w:sz w:val="32"/>
          <w:szCs w:val="32"/>
          <w:rtl w:val="0"/>
        </w:rPr>
        <w:t xml:space="preserve">1.ሃይድሮሴሌ</w:t>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numPr>
          <w:ilvl w:val="0"/>
          <w:numId w:val="5"/>
        </w:numPr>
        <w:ind w:left="720" w:hanging="360"/>
        <w:rPr>
          <w:sz w:val="32"/>
          <w:szCs w:val="32"/>
        </w:rPr>
      </w:pPr>
      <w:r w:rsidDel="00000000" w:rsidR="00000000" w:rsidRPr="00000000">
        <w:rPr>
          <w:rFonts w:ascii="Nyala" w:cs="Nyala" w:eastAsia="Nyala" w:hAnsi="Nyala"/>
          <w:sz w:val="32"/>
          <w:szCs w:val="32"/>
          <w:rtl w:val="0"/>
        </w:rPr>
        <w:t xml:space="preserve">ሃይድሮሴሌ በወንድ የዘር ፍሬ ዙሪያ ፈሳሽ ማከማቸት ነው።</w:t>
      </w:r>
    </w:p>
    <w:p w:rsidR="00000000" w:rsidDel="00000000" w:rsidP="00000000" w:rsidRDefault="00000000" w:rsidRPr="00000000" w14:paraId="0000000D">
      <w:pPr>
        <w:numPr>
          <w:ilvl w:val="0"/>
          <w:numId w:val="5"/>
        </w:numPr>
        <w:ind w:left="720" w:hanging="360"/>
        <w:rPr>
          <w:sz w:val="32"/>
          <w:szCs w:val="32"/>
        </w:rPr>
      </w:pPr>
      <w:r w:rsidDel="00000000" w:rsidR="00000000" w:rsidRPr="00000000">
        <w:rPr>
          <w:rFonts w:ascii="Nyala" w:cs="Nyala" w:eastAsia="Nyala" w:hAnsi="Nyala"/>
          <w:sz w:val="32"/>
          <w:szCs w:val="32"/>
          <w:rtl w:val="0"/>
        </w:rPr>
        <w:t xml:space="preserve">ህመም የሌው እብጠት እና ለስላሳ ማህደረ ቆለጥ ዋነኛ ምልክቶቹ ናቸው።</w:t>
      </w:r>
    </w:p>
    <w:p w:rsidR="00000000" w:rsidDel="00000000" w:rsidP="00000000" w:rsidRDefault="00000000" w:rsidRPr="00000000" w14:paraId="0000000E">
      <w:pPr>
        <w:numPr>
          <w:ilvl w:val="0"/>
          <w:numId w:val="5"/>
        </w:numPr>
        <w:ind w:left="720" w:hanging="360"/>
        <w:rPr>
          <w:sz w:val="32"/>
          <w:szCs w:val="32"/>
        </w:rPr>
      </w:pPr>
      <w:r w:rsidDel="00000000" w:rsidR="00000000" w:rsidRPr="00000000">
        <w:rPr>
          <w:rFonts w:ascii="Nyala" w:cs="Nyala" w:eastAsia="Nyala" w:hAnsi="Nyala"/>
          <w:sz w:val="32"/>
          <w:szCs w:val="32"/>
          <w:rtl w:val="0"/>
        </w:rPr>
        <w:t xml:space="preserve">በማንኛውም ዕድሜ ሊከሰት ሲችል አዲስ የተወለዱ ሕፃናት ላይ በብዛት ይታያል።</w:t>
      </w:r>
    </w:p>
    <w:p w:rsidR="00000000" w:rsidDel="00000000" w:rsidP="00000000" w:rsidRDefault="00000000" w:rsidRPr="00000000" w14:paraId="0000000F">
      <w:pPr>
        <w:rPr>
          <w:sz w:val="16"/>
          <w:szCs w:val="16"/>
        </w:rPr>
      </w:pPr>
      <w:r w:rsidDel="00000000" w:rsidR="00000000" w:rsidRPr="00000000">
        <w:rPr>
          <w:rtl w:val="0"/>
        </w:rPr>
      </w:r>
    </w:p>
    <w:p w:rsidR="00000000" w:rsidDel="00000000" w:rsidP="00000000" w:rsidRDefault="00000000" w:rsidRPr="00000000" w14:paraId="00000010">
      <w:pPr>
        <w:rPr>
          <w:b w:val="1"/>
          <w:bCs w:val="1"/>
          <w:color w:val="540e82"/>
          <w:sz w:val="32"/>
          <w:szCs w:val="32"/>
          <w:shd w:fill="f8f9fa" w:val="clear"/>
        </w:rPr>
      </w:pPr>
      <w:r w:rsidDel="00000000" w:rsidR="00000000" w:rsidRPr="00000000">
        <w:rPr>
          <w:b w:val="1"/>
          <w:bCs w:val="1"/>
          <w:color w:val="540e82"/>
          <w:sz w:val="32"/>
          <w:szCs w:val="32"/>
          <w:rtl w:val="0"/>
        </w:rPr>
        <w:t xml:space="preserve">2.</w:t>
      </w:r>
      <w:r w:rsidDel="00000000" w:rsidR="00000000" w:rsidRPr="00000000">
        <w:rPr>
          <w:rFonts w:ascii="Nyala" w:cs="Nyala" w:eastAsia="Nyala" w:hAnsi="Nyala"/>
          <w:b w:val="1"/>
          <w:bCs w:val="1"/>
          <w:color w:val="540e82"/>
          <w:sz w:val="32"/>
          <w:szCs w:val="32"/>
          <w:shd w:fill="f8f9fa" w:val="clear"/>
          <w:rtl w:val="0"/>
        </w:rPr>
        <w:t xml:space="preserve">ቫሪኮሴሌ</w:t>
      </w:r>
    </w:p>
    <w:p w:rsidR="00000000" w:rsidDel="00000000" w:rsidP="00000000" w:rsidRDefault="00000000" w:rsidRPr="00000000" w14:paraId="00000011">
      <w:pPr>
        <w:rPr>
          <w:color w:val="1f1f1f"/>
          <w:sz w:val="16"/>
          <w:szCs w:val="16"/>
          <w:shd w:fill="f8f9fa" w:val="clear"/>
        </w:rPr>
      </w:pPr>
      <w:r w:rsidDel="00000000" w:rsidR="00000000" w:rsidRPr="00000000">
        <w:rPr>
          <w:rtl w:val="0"/>
        </w:rPr>
      </w:r>
    </w:p>
    <w:p w:rsidR="00000000" w:rsidDel="00000000" w:rsidP="00000000" w:rsidRDefault="00000000" w:rsidRPr="00000000" w14:paraId="00000012">
      <w:pPr>
        <w:numPr>
          <w:ilvl w:val="0"/>
          <w:numId w:val="6"/>
        </w:numPr>
        <w:ind w:left="720" w:hanging="360"/>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በእግር ላይ ከሚከሰተው የደም መላሽ ቧዋንቧዎች እብጠት ጋር ተመሳሳይነት ያለው ሲሆን </w:t>
      </w:r>
      <w:r w:rsidDel="00000000" w:rsidR="00000000" w:rsidRPr="00000000">
        <w:rPr>
          <w:rFonts w:ascii="Nyala" w:cs="Nyala" w:eastAsia="Nyala" w:hAnsi="Nyala"/>
          <w:sz w:val="32"/>
          <w:szCs w:val="32"/>
          <w:rtl w:val="0"/>
        </w:rPr>
        <w:t xml:space="preserve">የማህደረ ቆለጥ </w:t>
      </w:r>
      <w:r w:rsidDel="00000000" w:rsidR="00000000" w:rsidRPr="00000000">
        <w:rPr>
          <w:rFonts w:ascii="Nyala" w:cs="Nyala" w:eastAsia="Nyala" w:hAnsi="Nyala"/>
          <w:color w:val="1f1f1f"/>
          <w:sz w:val="32"/>
          <w:szCs w:val="32"/>
          <w:shd w:fill="f8f9fa" w:val="clear"/>
          <w:rtl w:val="0"/>
        </w:rPr>
        <w:t xml:space="preserve">ደም መላሽ ቧዋንቧዎች እብጠት ሲኖራቸው ይከሰታል።</w:t>
      </w:r>
    </w:p>
    <w:p w:rsidR="00000000" w:rsidDel="00000000" w:rsidP="00000000" w:rsidRDefault="00000000" w:rsidRPr="00000000" w14:paraId="00000013">
      <w:pPr>
        <w:numPr>
          <w:ilvl w:val="0"/>
          <w:numId w:val="6"/>
        </w:numPr>
        <w:ind w:left="720" w:hanging="360"/>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ህመም፣ የ</w:t>
      </w:r>
      <w:r w:rsidDel="00000000" w:rsidR="00000000" w:rsidRPr="00000000">
        <w:rPr>
          <w:rFonts w:ascii="Nyala" w:cs="Nyala" w:eastAsia="Nyala" w:hAnsi="Nyala"/>
          <w:sz w:val="32"/>
          <w:szCs w:val="32"/>
          <w:rtl w:val="0"/>
        </w:rPr>
        <w:t xml:space="preserve">ማህደረ ቆለጥ </w:t>
      </w:r>
      <w:r w:rsidDel="00000000" w:rsidR="00000000" w:rsidRPr="00000000">
        <w:rPr>
          <w:rFonts w:ascii="Nyala" w:cs="Nyala" w:eastAsia="Nyala" w:hAnsi="Nyala"/>
          <w:color w:val="1f1f1f"/>
          <w:sz w:val="32"/>
          <w:szCs w:val="32"/>
          <w:shd w:fill="f8f9fa" w:val="clear"/>
          <w:rtl w:val="0"/>
        </w:rPr>
        <w:t xml:space="preserve">ክብደት ስሜት እና ሲታይ ወይም ሲነካ ብዛት ያላቸው ትሎች  ስብስብ መምሰል ዋነኛ ምልክቶች ናቸው።</w:t>
      </w:r>
    </w:p>
    <w:p w:rsidR="00000000" w:rsidDel="00000000" w:rsidP="00000000" w:rsidRDefault="00000000" w:rsidRPr="00000000" w14:paraId="00000014">
      <w:pPr>
        <w:numPr>
          <w:ilvl w:val="0"/>
          <w:numId w:val="6"/>
        </w:numPr>
        <w:ind w:left="720" w:hanging="360"/>
        <w:rPr>
          <w:color w:val="1f1f1f"/>
          <w:sz w:val="32"/>
          <w:szCs w:val="32"/>
          <w:shd w:fill="f8f9fa" w:val="clear"/>
        </w:rPr>
      </w:pPr>
      <w:r w:rsidDel="00000000" w:rsidR="00000000" w:rsidRPr="00000000">
        <w:rPr>
          <w:rFonts w:ascii="Nyala" w:cs="Nyala" w:eastAsia="Nyala" w:hAnsi="Nyala"/>
          <w:color w:val="1f1f1f"/>
          <w:sz w:val="32"/>
          <w:szCs w:val="32"/>
          <w:shd w:fill="f8f9fa" w:val="clear"/>
          <w:rtl w:val="0"/>
        </w:rPr>
        <w:t xml:space="preserve">ታዳጊዎች እና ወጣቶችላይ በብዛት ይከሰታል።</w:t>
      </w:r>
      <w:r w:rsidDel="00000000" w:rsidR="00000000" w:rsidRPr="00000000">
        <w:rPr>
          <w:rtl w:val="0"/>
        </w:rPr>
      </w:r>
    </w:p>
    <w:p w:rsidR="00000000" w:rsidDel="00000000" w:rsidP="00000000" w:rsidRDefault="00000000" w:rsidRPr="00000000" w14:paraId="00000015">
      <w:pPr>
        <w:keepNext w:val="0"/>
        <w:keepLines w:val="0"/>
        <w:widowControl w:val="0"/>
        <w:spacing w:before="0" w:lineRule="auto"/>
        <w:jc w:val="both"/>
        <w:rPr>
          <w:sz w:val="16"/>
          <w:szCs w:val="16"/>
        </w:rPr>
      </w:pPr>
      <w:r w:rsidDel="00000000" w:rsidR="00000000" w:rsidRPr="00000000">
        <w:rPr>
          <w:rtl w:val="0"/>
        </w:rPr>
      </w:r>
    </w:p>
    <w:p w:rsidR="00000000" w:rsidDel="00000000" w:rsidP="00000000" w:rsidRDefault="00000000" w:rsidRPr="00000000" w14:paraId="00000016">
      <w:pPr>
        <w:keepNext w:val="0"/>
        <w:keepLines w:val="0"/>
        <w:widowControl w:val="0"/>
        <w:spacing w:before="0" w:lineRule="auto"/>
        <w:jc w:val="both"/>
        <w:rPr>
          <w:b w:val="1"/>
          <w:bCs w:val="1"/>
          <w:color w:val="540e82"/>
          <w:sz w:val="32"/>
          <w:szCs w:val="32"/>
          <w:shd w:fill="f8f9fa" w:val="clear"/>
        </w:rPr>
      </w:pPr>
      <w:r w:rsidDel="00000000" w:rsidR="00000000" w:rsidRPr="00000000">
        <w:rPr>
          <w:b w:val="1"/>
          <w:bCs w:val="1"/>
          <w:color w:val="540e82"/>
          <w:sz w:val="32"/>
          <w:szCs w:val="32"/>
          <w:rtl w:val="0"/>
        </w:rPr>
        <w:t xml:space="preserve">3.</w:t>
      </w:r>
      <w:r w:rsidDel="00000000" w:rsidR="00000000" w:rsidRPr="00000000">
        <w:rPr>
          <w:rFonts w:ascii="Nyala" w:cs="Nyala" w:eastAsia="Nyala" w:hAnsi="Nyala"/>
          <w:b w:val="1"/>
          <w:bCs w:val="1"/>
          <w:color w:val="540e82"/>
          <w:sz w:val="32"/>
          <w:szCs w:val="32"/>
          <w:shd w:fill="f8f9fa" w:val="clear"/>
          <w:rtl w:val="0"/>
        </w:rPr>
        <w:t xml:space="preserve">ኢንጓይናል ሄርኒያ</w:t>
      </w:r>
    </w:p>
    <w:p w:rsidR="00000000" w:rsidDel="00000000" w:rsidP="00000000" w:rsidRDefault="00000000" w:rsidRPr="00000000" w14:paraId="00000017">
      <w:pPr>
        <w:rPr>
          <w:sz w:val="12"/>
          <w:szCs w:val="12"/>
        </w:rPr>
      </w:pPr>
      <w:r w:rsidDel="00000000" w:rsidR="00000000" w:rsidRPr="00000000">
        <w:rPr>
          <w:rtl w:val="0"/>
        </w:rPr>
      </w:r>
    </w:p>
    <w:p w:rsidR="00000000" w:rsidDel="00000000" w:rsidP="00000000" w:rsidRDefault="00000000" w:rsidRPr="00000000" w14:paraId="00000018">
      <w:pPr>
        <w:keepNext w:val="0"/>
        <w:keepLines w:val="0"/>
        <w:widowControl w:val="0"/>
        <w:numPr>
          <w:ilvl w:val="0"/>
          <w:numId w:val="3"/>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አንጀት በደካማ የሆድ ክፍል ጡንቻዎች በኩል ወደ ብሽሽት ወይም ማህደረ ቆለጥ ሲገፋ ይከሰታል።</w:t>
      </w:r>
    </w:p>
    <w:p w:rsidR="00000000" w:rsidDel="00000000" w:rsidP="00000000" w:rsidRDefault="00000000" w:rsidRPr="00000000" w14:paraId="00000019">
      <w:pPr>
        <w:keepNext w:val="0"/>
        <w:keepLines w:val="0"/>
        <w:widowControl w:val="0"/>
        <w:numPr>
          <w:ilvl w:val="0"/>
          <w:numId w:val="3"/>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በሚቆሙበት ወይም ሰውነቶ በሚወጠርበት ጊዜ የእብጠቱ መጠን ይጨምራል። </w:t>
      </w:r>
    </w:p>
    <w:p w:rsidR="00000000" w:rsidDel="00000000" w:rsidP="00000000" w:rsidRDefault="00000000" w:rsidRPr="00000000" w14:paraId="0000001A">
      <w:pPr>
        <w:keepNext w:val="0"/>
        <w:keepLines w:val="0"/>
        <w:widowControl w:val="0"/>
        <w:numPr>
          <w:ilvl w:val="0"/>
          <w:numId w:val="3"/>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ከባድ የሆነ ህመም በድንገት ከጀመረ የአንጀት መታነቅ እና የደም ዝውውር መቋረጥ ምልክት ሊሁን ስለሚችል ድንገተኛ ቀዶ ጥገና ሊያስፈልግ ይችላል።</w:t>
      </w:r>
    </w:p>
    <w:p w:rsidR="00000000" w:rsidDel="00000000" w:rsidP="00000000" w:rsidRDefault="00000000" w:rsidRPr="00000000" w14:paraId="0000001B">
      <w:pPr>
        <w:keepNext w:val="0"/>
        <w:keepLines w:val="0"/>
        <w:widowControl w:val="0"/>
        <w:spacing w:before="0" w:lineRule="auto"/>
        <w:ind w:left="720" w:firstLine="0"/>
        <w:jc w:val="both"/>
        <w:rPr>
          <w:sz w:val="16"/>
          <w:szCs w:val="16"/>
        </w:rPr>
      </w:pPr>
      <w:r w:rsidDel="00000000" w:rsidR="00000000" w:rsidRPr="00000000">
        <w:rPr>
          <w:rtl w:val="0"/>
        </w:rPr>
      </w:r>
    </w:p>
    <w:p w:rsidR="00000000" w:rsidDel="00000000" w:rsidP="00000000" w:rsidRDefault="00000000" w:rsidRPr="00000000" w14:paraId="0000001C">
      <w:pPr>
        <w:keepNext w:val="0"/>
        <w:keepLines w:val="0"/>
        <w:widowControl w:val="0"/>
        <w:spacing w:before="0" w:lineRule="auto"/>
        <w:jc w:val="both"/>
        <w:rPr>
          <w:b w:val="1"/>
          <w:bCs w:val="1"/>
          <w:color w:val="540e82"/>
          <w:sz w:val="32"/>
          <w:szCs w:val="32"/>
        </w:rPr>
      </w:pPr>
      <w:r w:rsidDel="00000000" w:rsidR="00000000" w:rsidRPr="00000000">
        <w:rPr>
          <w:rFonts w:ascii="Nyala" w:cs="Nyala" w:eastAsia="Nyala" w:hAnsi="Nyala"/>
          <w:b w:val="1"/>
          <w:bCs w:val="1"/>
          <w:color w:val="540e82"/>
          <w:sz w:val="32"/>
          <w:szCs w:val="32"/>
          <w:rtl w:val="0"/>
        </w:rPr>
        <w:t xml:space="preserve">4.ኢንፌክሽን</w:t>
      </w:r>
    </w:p>
    <w:p w:rsidR="00000000" w:rsidDel="00000000" w:rsidP="00000000" w:rsidRDefault="00000000" w:rsidRPr="00000000" w14:paraId="0000001D">
      <w:pPr>
        <w:keepNext w:val="0"/>
        <w:keepLines w:val="0"/>
        <w:widowControl w:val="0"/>
        <w:spacing w:before="0" w:lineRule="auto"/>
        <w:ind w:left="720" w:firstLine="0"/>
        <w:jc w:val="both"/>
        <w:rPr>
          <w:sz w:val="16"/>
          <w:szCs w:val="16"/>
        </w:rPr>
      </w:pPr>
      <w:r w:rsidDel="00000000" w:rsidR="00000000" w:rsidRPr="00000000">
        <w:rPr>
          <w:rtl w:val="0"/>
        </w:rPr>
      </w:r>
    </w:p>
    <w:p w:rsidR="00000000" w:rsidDel="00000000" w:rsidP="00000000" w:rsidRDefault="00000000" w:rsidRPr="00000000" w14:paraId="0000001E">
      <w:pPr>
        <w:keepNext w:val="0"/>
        <w:keepLines w:val="0"/>
        <w:widowControl w:val="0"/>
        <w:numPr>
          <w:ilvl w:val="0"/>
          <w:numId w:val="1"/>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የኢፒዲዲሚስ ወይም የወንድ የዘር ፍሬ ኢንፌክሽን ወይም እብጠት ሌላኛው መንስኤ ነው።</w:t>
      </w:r>
    </w:p>
    <w:p w:rsidR="00000000" w:rsidDel="00000000" w:rsidP="00000000" w:rsidRDefault="00000000" w:rsidRPr="00000000" w14:paraId="0000001F">
      <w:pPr>
        <w:keepNext w:val="0"/>
        <w:keepLines w:val="0"/>
        <w:widowControl w:val="0"/>
        <w:numPr>
          <w:ilvl w:val="0"/>
          <w:numId w:val="1"/>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ህመም ያለው እብጠት፣ መቅላት፣ ትኩሳት እና በሽንት ጊዜ ህመም ተጠቃሽ ምልክቶች ናቸው።</w:t>
      </w:r>
    </w:p>
    <w:p w:rsidR="00000000" w:rsidDel="00000000" w:rsidP="00000000" w:rsidRDefault="00000000" w:rsidRPr="00000000" w14:paraId="00000020">
      <w:pPr>
        <w:keepNext w:val="0"/>
        <w:keepLines w:val="0"/>
        <w:widowControl w:val="0"/>
        <w:numPr>
          <w:ilvl w:val="0"/>
          <w:numId w:val="1"/>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ብዙውን ጊዜ በባክቴሪያ ኢንፌክሽኖች ወይም በግብረ ሥጋ ግንኙነት የሚተላለፉ ኢንፌክሽኖች ምክንያት ይከሰታል።</w:t>
      </w:r>
    </w:p>
    <w:p w:rsidR="00000000" w:rsidDel="00000000" w:rsidP="00000000" w:rsidRDefault="00000000" w:rsidRPr="00000000" w14:paraId="00000021">
      <w:pPr>
        <w:rPr>
          <w:b w:val="1"/>
          <w:bCs w:val="1"/>
          <w:sz w:val="16"/>
          <w:szCs w:val="16"/>
        </w:rPr>
      </w:pPr>
      <w:r w:rsidDel="00000000" w:rsidR="00000000" w:rsidRPr="00000000">
        <w:rPr>
          <w:rtl w:val="0"/>
        </w:rPr>
      </w:r>
    </w:p>
    <w:p w:rsidR="00000000" w:rsidDel="00000000" w:rsidP="00000000" w:rsidRDefault="00000000" w:rsidRPr="00000000" w14:paraId="00000022">
      <w:pPr>
        <w:rPr>
          <w:b w:val="1"/>
          <w:bCs w:val="1"/>
          <w:color w:val="540e82"/>
          <w:sz w:val="32"/>
          <w:szCs w:val="32"/>
        </w:rPr>
      </w:pPr>
      <w:r w:rsidDel="00000000" w:rsidR="00000000" w:rsidRPr="00000000">
        <w:rPr>
          <w:rFonts w:ascii="Nyala" w:cs="Nyala" w:eastAsia="Nyala" w:hAnsi="Nyala"/>
          <w:b w:val="1"/>
          <w:bCs w:val="1"/>
          <w:color w:val="540e82"/>
          <w:sz w:val="32"/>
          <w:szCs w:val="32"/>
          <w:rtl w:val="0"/>
        </w:rPr>
        <w:t xml:space="preserve">5.የወንድ የዘር ፍሬ መዞር</w:t>
      </w:r>
    </w:p>
    <w:p w:rsidR="00000000" w:rsidDel="00000000" w:rsidP="00000000" w:rsidRDefault="00000000" w:rsidRPr="00000000" w14:paraId="00000023">
      <w:pPr>
        <w:rPr>
          <w:sz w:val="16"/>
          <w:szCs w:val="16"/>
        </w:rPr>
      </w:pPr>
      <w:r w:rsidDel="00000000" w:rsidR="00000000" w:rsidRPr="00000000">
        <w:rPr>
          <w:rtl w:val="0"/>
        </w:rPr>
      </w:r>
    </w:p>
    <w:p w:rsidR="00000000" w:rsidDel="00000000" w:rsidP="00000000" w:rsidRDefault="00000000" w:rsidRPr="00000000" w14:paraId="00000024">
      <w:pPr>
        <w:numPr>
          <w:ilvl w:val="0"/>
          <w:numId w:val="4"/>
        </w:numPr>
        <w:ind w:left="720" w:hanging="360"/>
        <w:rPr>
          <w:sz w:val="32"/>
          <w:szCs w:val="32"/>
        </w:rPr>
      </w:pPr>
      <w:r w:rsidDel="00000000" w:rsidR="00000000" w:rsidRPr="00000000">
        <w:rPr>
          <w:rFonts w:ascii="Nyala" w:cs="Nyala" w:eastAsia="Nyala" w:hAnsi="Nyala"/>
          <w:sz w:val="32"/>
          <w:szCs w:val="32"/>
          <w:rtl w:val="0"/>
        </w:rPr>
        <w:t xml:space="preserve">በወንድ የዘር ፍሬ መዞር ምክንያት የዘር ፍሬ የደም አቅርቦትን ሲቋረጥ ይከሰታል።</w:t>
      </w:r>
    </w:p>
    <w:p w:rsidR="00000000" w:rsidDel="00000000" w:rsidP="00000000" w:rsidRDefault="00000000" w:rsidRPr="00000000" w14:paraId="00000025">
      <w:pPr>
        <w:numPr>
          <w:ilvl w:val="0"/>
          <w:numId w:val="4"/>
        </w:numPr>
        <w:ind w:left="720" w:hanging="360"/>
        <w:rPr>
          <w:sz w:val="32"/>
          <w:szCs w:val="32"/>
        </w:rPr>
      </w:pPr>
      <w:r w:rsidDel="00000000" w:rsidR="00000000" w:rsidRPr="00000000">
        <w:rPr>
          <w:rFonts w:ascii="Nyala" w:cs="Nyala" w:eastAsia="Nyala" w:hAnsi="Nyala"/>
          <w:sz w:val="32"/>
          <w:szCs w:val="32"/>
          <w:rtl w:val="0"/>
        </w:rPr>
        <w:t xml:space="preserve">ድንገተኛ ከባድ ህመም፣ እብጠት፣ ማቅለሽለሽ እና ማስታወክ ምልክቶች ናቸው።</w:t>
      </w:r>
    </w:p>
    <w:p w:rsidR="00000000" w:rsidDel="00000000" w:rsidP="00000000" w:rsidRDefault="00000000" w:rsidRPr="00000000" w14:paraId="00000026">
      <w:pPr>
        <w:numPr>
          <w:ilvl w:val="0"/>
          <w:numId w:val="4"/>
        </w:numPr>
        <w:ind w:left="720" w:hanging="360"/>
        <w:rPr>
          <w:sz w:val="32"/>
          <w:szCs w:val="32"/>
        </w:rPr>
      </w:pPr>
      <w:r w:rsidDel="00000000" w:rsidR="00000000" w:rsidRPr="00000000">
        <w:rPr>
          <w:rFonts w:ascii="Nyala" w:cs="Nyala" w:eastAsia="Nyala" w:hAnsi="Nyala"/>
          <w:sz w:val="32"/>
          <w:szCs w:val="32"/>
          <w:rtl w:val="0"/>
        </w:rPr>
        <w:t xml:space="preserve">የወንድ የዘር ፍሬን ለማዳን አፋጣኝ ሕክምና ያስፈልጋል።</w:t>
      </w:r>
    </w:p>
    <w:p w:rsidR="00000000" w:rsidDel="00000000" w:rsidP="00000000" w:rsidRDefault="00000000" w:rsidRPr="00000000" w14:paraId="00000027">
      <w:pPr>
        <w:rPr>
          <w:sz w:val="16"/>
          <w:szCs w:val="16"/>
        </w:rPr>
      </w:pPr>
      <w:r w:rsidDel="00000000" w:rsidR="00000000" w:rsidRPr="00000000">
        <w:rPr>
          <w:rtl w:val="0"/>
        </w:rPr>
      </w:r>
    </w:p>
    <w:p w:rsidR="00000000" w:rsidDel="00000000" w:rsidP="00000000" w:rsidRDefault="00000000" w:rsidRPr="00000000" w14:paraId="00000028">
      <w:pPr>
        <w:keepNext w:val="0"/>
        <w:keepLines w:val="0"/>
        <w:widowControl w:val="0"/>
        <w:spacing w:before="0" w:lineRule="auto"/>
        <w:jc w:val="both"/>
        <w:rPr>
          <w:b w:val="1"/>
          <w:bCs w:val="1"/>
          <w:color w:val="540e82"/>
          <w:sz w:val="32"/>
          <w:szCs w:val="32"/>
        </w:rPr>
      </w:pPr>
      <w:r w:rsidDel="00000000" w:rsidR="00000000" w:rsidRPr="00000000">
        <w:rPr>
          <w:rFonts w:ascii="Nyala" w:cs="Nyala" w:eastAsia="Nyala" w:hAnsi="Nyala"/>
          <w:b w:val="1"/>
          <w:bCs w:val="1"/>
          <w:color w:val="540e82"/>
          <w:sz w:val="32"/>
          <w:szCs w:val="32"/>
          <w:rtl w:val="0"/>
        </w:rPr>
        <w:t xml:space="preserve">6.ካንሰር</w:t>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keepNext w:val="0"/>
        <w:keepLines w:val="0"/>
        <w:widowControl w:val="0"/>
        <w:numPr>
          <w:ilvl w:val="0"/>
          <w:numId w:val="7"/>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በወንድ የዘር ፍሬ የካንሰር እድገት ምክንያት ይከሰታል።</w:t>
      </w:r>
    </w:p>
    <w:p w:rsidR="00000000" w:rsidDel="00000000" w:rsidP="00000000" w:rsidRDefault="00000000" w:rsidRPr="00000000" w14:paraId="0000002B">
      <w:pPr>
        <w:keepNext w:val="0"/>
        <w:keepLines w:val="0"/>
        <w:widowControl w:val="0"/>
        <w:numPr>
          <w:ilvl w:val="0"/>
          <w:numId w:val="7"/>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በወንድ የዘር ፍሬ ላይ ህመም የሌለው እብጠት እና በማህደረ ቆለጥ ውስጥ የክብደት ስሜት ተጥዕቃሽ ምልክቶች ናቸው።</w:t>
      </w:r>
    </w:p>
    <w:p w:rsidR="00000000" w:rsidDel="00000000" w:rsidP="00000000" w:rsidRDefault="00000000" w:rsidRPr="00000000" w14:paraId="0000002C">
      <w:pPr>
        <w:keepNext w:val="0"/>
        <w:keepLines w:val="0"/>
        <w:widowControl w:val="0"/>
        <w:numPr>
          <w:ilvl w:val="0"/>
          <w:numId w:val="7"/>
        </w:numPr>
        <w:spacing w:before="0" w:lineRule="auto"/>
        <w:ind w:left="720" w:hanging="360"/>
        <w:jc w:val="both"/>
        <w:rPr>
          <w:sz w:val="32"/>
          <w:szCs w:val="32"/>
        </w:rPr>
      </w:pPr>
      <w:r w:rsidDel="00000000" w:rsidR="00000000" w:rsidRPr="00000000">
        <w:rPr>
          <w:rFonts w:ascii="Nyala" w:cs="Nyala" w:eastAsia="Nyala" w:hAnsi="Nyala"/>
          <w:sz w:val="32"/>
          <w:szCs w:val="32"/>
          <w:rtl w:val="0"/>
        </w:rPr>
        <w:t xml:space="preserve">ይህን ህመም ቀደም ብሎ ሳይስፋፋ ማግኘት ቁልፍ ሲሆን በአፋጣኝ ህክምና መዳን ይችላል።</w:t>
      </w:r>
    </w:p>
    <w:p w:rsidR="00000000" w:rsidDel="00000000" w:rsidP="00000000" w:rsidRDefault="00000000" w:rsidRPr="00000000" w14:paraId="0000002D">
      <w:pPr>
        <w:widowControl w:val="0"/>
        <w:spacing w:after="240" w:before="240" w:lineRule="auto"/>
        <w:ind w:left="720" w:firstLine="0"/>
        <w:jc w:val="both"/>
        <w:rPr>
          <w:sz w:val="16"/>
          <w:szCs w:val="16"/>
        </w:rPr>
      </w:pPr>
      <w:r w:rsidDel="00000000" w:rsidR="00000000" w:rsidRPr="00000000">
        <w:rPr>
          <w:rFonts w:ascii="Nyala" w:cs="Nyala" w:eastAsia="Nyala" w:hAnsi="Nyala"/>
          <w:b w:val="1"/>
          <w:bCs w:val="1"/>
          <w:color w:val="540e82"/>
          <w:sz w:val="44"/>
          <w:szCs w:val="44"/>
          <w:rtl w:val="0"/>
        </w:rPr>
        <w:t xml:space="preserve">ህክምና ቦታ መቼ መሄድ ያስፈልጋል?</w:t>
      </w:r>
      <w:r w:rsidDel="00000000" w:rsidR="00000000" w:rsidRPr="00000000">
        <w:rPr>
          <w:rtl w:val="0"/>
        </w:rPr>
      </w:r>
    </w:p>
    <w:p w:rsidR="00000000" w:rsidDel="00000000" w:rsidP="00000000" w:rsidRDefault="00000000" w:rsidRPr="00000000" w14:paraId="0000002E">
      <w:pPr>
        <w:widowControl w:val="0"/>
        <w:spacing w:after="240" w:before="240" w:lineRule="auto"/>
        <w:jc w:val="both"/>
        <w:rPr>
          <w:sz w:val="32"/>
          <w:szCs w:val="32"/>
        </w:rPr>
      </w:pPr>
      <w:r w:rsidDel="00000000" w:rsidR="00000000" w:rsidRPr="00000000">
        <w:rPr>
          <w:rFonts w:ascii="Nyala" w:cs="Nyala" w:eastAsia="Nyala" w:hAnsi="Nyala"/>
          <w:sz w:val="32"/>
          <w:szCs w:val="32"/>
          <w:rtl w:val="0"/>
        </w:rPr>
        <w:t xml:space="preserve">እነዚህን ምልክቶች </w:t>
      </w:r>
      <w:r w:rsidDel="00000000" w:rsidR="00000000" w:rsidRPr="00000000">
        <w:rPr>
          <w:rFonts w:ascii="Nyala" w:cs="Nyala" w:eastAsia="Nyala" w:hAnsi="Nyala"/>
          <w:sz w:val="32"/>
          <w:szCs w:val="32"/>
          <w:rtl w:val="0"/>
        </w:rPr>
        <w:t xml:space="preserve">ካስተዋሉ በአፋጣኝ የህክምና እርዳታን ይፈልጉ፡-</w:t>
      </w:r>
    </w:p>
    <w:p w:rsidR="00000000" w:rsidDel="00000000" w:rsidP="00000000" w:rsidRDefault="00000000" w:rsidRPr="00000000" w14:paraId="0000002F">
      <w:pPr>
        <w:widowControl w:val="0"/>
        <w:numPr>
          <w:ilvl w:val="0"/>
          <w:numId w:val="9"/>
        </w:numPr>
        <w:spacing w:after="0" w:afterAutospacing="0" w:before="240" w:lineRule="auto"/>
        <w:ind w:left="720" w:hanging="360"/>
        <w:jc w:val="both"/>
        <w:rPr>
          <w:sz w:val="32"/>
          <w:szCs w:val="32"/>
        </w:rPr>
      </w:pPr>
      <w:r w:rsidDel="00000000" w:rsidR="00000000" w:rsidRPr="00000000">
        <w:rPr>
          <w:rFonts w:ascii="Nyala" w:cs="Nyala" w:eastAsia="Nyala" w:hAnsi="Nyala"/>
          <w:sz w:val="32"/>
          <w:szCs w:val="32"/>
          <w:rtl w:val="0"/>
        </w:rPr>
        <w:t xml:space="preserve">ድንገተኛ ወይም ከባድ የማህደረ ቆለጥ ህመም ወይም እብጠት</w:t>
      </w:r>
    </w:p>
    <w:p w:rsidR="00000000" w:rsidDel="00000000" w:rsidP="00000000" w:rsidRDefault="00000000" w:rsidRPr="00000000" w14:paraId="00000030">
      <w:pPr>
        <w:widowControl w:val="0"/>
        <w:numPr>
          <w:ilvl w:val="0"/>
          <w:numId w:val="9"/>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የማይጠፋ እብጠት</w:t>
      </w:r>
    </w:p>
    <w:p w:rsidR="00000000" w:rsidDel="00000000" w:rsidP="00000000" w:rsidRDefault="00000000" w:rsidRPr="00000000" w14:paraId="00000031">
      <w:pPr>
        <w:widowControl w:val="0"/>
        <w:numPr>
          <w:ilvl w:val="0"/>
          <w:numId w:val="9"/>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መቅላት ወይም ትኩሳት</w:t>
      </w:r>
    </w:p>
    <w:p w:rsidR="00000000" w:rsidDel="00000000" w:rsidP="00000000" w:rsidRDefault="00000000" w:rsidRPr="00000000" w14:paraId="00000032">
      <w:pPr>
        <w:widowControl w:val="0"/>
        <w:numPr>
          <w:ilvl w:val="0"/>
          <w:numId w:val="9"/>
        </w:numPr>
        <w:spacing w:after="0" w:afterAutospacing="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በሚሸኑበት ጊዜ ህመም ወይም ያልተለመደ ፈሳሽ</w:t>
      </w:r>
    </w:p>
    <w:p w:rsidR="00000000" w:rsidDel="00000000" w:rsidP="00000000" w:rsidRDefault="00000000" w:rsidRPr="00000000" w14:paraId="00000033">
      <w:pPr>
        <w:widowControl w:val="0"/>
        <w:numPr>
          <w:ilvl w:val="0"/>
          <w:numId w:val="9"/>
        </w:numPr>
        <w:spacing w:after="240" w:before="0" w:beforeAutospacing="0" w:lineRule="auto"/>
        <w:ind w:left="720" w:hanging="360"/>
        <w:jc w:val="both"/>
        <w:rPr>
          <w:sz w:val="32"/>
          <w:szCs w:val="32"/>
        </w:rPr>
      </w:pPr>
      <w:r w:rsidDel="00000000" w:rsidR="00000000" w:rsidRPr="00000000">
        <w:rPr>
          <w:rFonts w:ascii="Nyala" w:cs="Nyala" w:eastAsia="Nyala" w:hAnsi="Nyala"/>
          <w:sz w:val="32"/>
          <w:szCs w:val="32"/>
          <w:rtl w:val="0"/>
        </w:rPr>
        <w:t xml:space="preserve">አደጋ ከደረሰ በኋላ የሚፈጠር የማህደረ ቆለጥ እብጠት</w:t>
      </w:r>
    </w:p>
    <w:p w:rsidR="00000000" w:rsidDel="00000000" w:rsidP="00000000" w:rsidRDefault="00000000" w:rsidRPr="00000000" w14:paraId="00000034">
      <w:pPr>
        <w:keepNext w:val="0"/>
        <w:keepLines w:val="0"/>
        <w:widowControl w:val="0"/>
        <w:spacing w:after="80" w:before="0" w:lineRule="auto"/>
        <w:ind w:left="720" w:firstLine="0"/>
        <w:jc w:val="both"/>
        <w:rPr>
          <w:sz w:val="32"/>
          <w:szCs w:val="32"/>
        </w:rPr>
      </w:pPr>
      <w:r w:rsidDel="00000000" w:rsidR="00000000" w:rsidRPr="00000000">
        <w:rPr>
          <w:rFonts w:ascii="Nyala" w:cs="Nyala" w:eastAsia="Nyala" w:hAnsi="Nyala"/>
          <w:b w:val="1"/>
          <w:bCs w:val="1"/>
          <w:color w:val="540e82"/>
          <w:sz w:val="44"/>
          <w:szCs w:val="44"/>
          <w:rtl w:val="0"/>
        </w:rPr>
        <w:t xml:space="preserve">ምርመራ</w:t>
      </w:r>
      <w:r w:rsidDel="00000000" w:rsidR="00000000" w:rsidRPr="00000000">
        <w:rPr>
          <w:sz w:val="32"/>
          <w:szCs w:val="32"/>
          <w:rtl w:val="0"/>
        </w:rPr>
        <w:t xml:space="preserve"> </w:t>
      </w:r>
    </w:p>
    <w:p w:rsidR="00000000" w:rsidDel="00000000" w:rsidP="00000000" w:rsidRDefault="00000000" w:rsidRPr="00000000" w14:paraId="00000035">
      <w:pPr>
        <w:keepNext w:val="0"/>
        <w:keepLines w:val="0"/>
        <w:widowControl w:val="0"/>
        <w:spacing w:after="80" w:before="0" w:lineRule="auto"/>
        <w:jc w:val="both"/>
        <w:rPr>
          <w:sz w:val="32"/>
          <w:szCs w:val="32"/>
        </w:rPr>
      </w:pPr>
      <w:r w:rsidDel="00000000" w:rsidR="00000000" w:rsidRPr="00000000">
        <w:rPr>
          <w:rFonts w:ascii="Nyala" w:cs="Nyala" w:eastAsia="Nyala" w:hAnsi="Nyala"/>
          <w:sz w:val="32"/>
          <w:szCs w:val="32"/>
          <w:rtl w:val="0"/>
        </w:rPr>
        <w:t xml:space="preserve">የጤና እንክብካቤ አቅራቢዎ መንሳኤውን ለመለየት የሚከተሉትን ሊጠቀም ይችላል፡-</w:t>
      </w:r>
    </w:p>
    <w:p w:rsidR="00000000" w:rsidDel="00000000" w:rsidP="00000000" w:rsidRDefault="00000000" w:rsidRPr="00000000" w14:paraId="00000036">
      <w:pPr>
        <w:keepNext w:val="0"/>
        <w:keepLines w:val="0"/>
        <w:widowControl w:val="0"/>
        <w:numPr>
          <w:ilvl w:val="0"/>
          <w:numId w:val="2"/>
        </w:numPr>
        <w:spacing w:after="0" w:afterAutospacing="0" w:before="0" w:lineRule="auto"/>
        <w:ind w:left="720" w:hanging="360"/>
        <w:jc w:val="both"/>
        <w:rPr>
          <w:sz w:val="32"/>
          <w:szCs w:val="32"/>
        </w:rPr>
      </w:pPr>
      <w:r w:rsidDel="00000000" w:rsidR="00000000" w:rsidRPr="00000000">
        <w:rPr>
          <w:rFonts w:ascii="Nyala" w:cs="Nyala" w:eastAsia="Nyala" w:hAnsi="Nyala"/>
          <w:sz w:val="32"/>
          <w:szCs w:val="32"/>
          <w:rtl w:val="0"/>
        </w:rPr>
        <w:t xml:space="preserve">የአካል ምርመራ</w:t>
      </w:r>
    </w:p>
    <w:p w:rsidR="00000000" w:rsidDel="00000000" w:rsidP="00000000" w:rsidRDefault="00000000" w:rsidRPr="00000000" w14:paraId="00000037">
      <w:pPr>
        <w:keepNext w:val="0"/>
        <w:keepLines w:val="0"/>
        <w:widowControl w:val="0"/>
        <w:numPr>
          <w:ilvl w:val="0"/>
          <w:numId w:val="2"/>
        </w:numPr>
        <w:spacing w:after="0" w:afterAutospacing="0" w:before="0" w:lineRule="auto"/>
        <w:ind w:left="720" w:hanging="360"/>
        <w:jc w:val="both"/>
        <w:rPr>
          <w:sz w:val="32"/>
          <w:szCs w:val="32"/>
        </w:rPr>
      </w:pPr>
      <w:r w:rsidDel="00000000" w:rsidR="00000000" w:rsidRPr="00000000">
        <w:rPr>
          <w:rFonts w:ascii="Nyala" w:cs="Nyala" w:eastAsia="Nyala" w:hAnsi="Nyala"/>
          <w:sz w:val="32"/>
          <w:szCs w:val="32"/>
          <w:rtl w:val="0"/>
        </w:rPr>
        <w:t xml:space="preserve">የአልትራሳውንድ ምስል</w:t>
      </w:r>
    </w:p>
    <w:p w:rsidR="00000000" w:rsidDel="00000000" w:rsidP="00000000" w:rsidRDefault="00000000" w:rsidRPr="00000000" w14:paraId="00000038">
      <w:pPr>
        <w:keepNext w:val="0"/>
        <w:keepLines w:val="0"/>
        <w:widowControl w:val="0"/>
        <w:numPr>
          <w:ilvl w:val="0"/>
          <w:numId w:val="2"/>
        </w:numPr>
        <w:spacing w:after="80" w:before="0" w:lineRule="auto"/>
        <w:ind w:left="720" w:hanging="360"/>
        <w:jc w:val="both"/>
        <w:rPr>
          <w:sz w:val="32"/>
          <w:szCs w:val="32"/>
        </w:rPr>
      </w:pPr>
      <w:r w:rsidDel="00000000" w:rsidR="00000000" w:rsidRPr="00000000">
        <w:rPr>
          <w:rFonts w:ascii="Nyala" w:cs="Nyala" w:eastAsia="Nyala" w:hAnsi="Nyala"/>
          <w:sz w:val="32"/>
          <w:szCs w:val="32"/>
          <w:rtl w:val="0"/>
        </w:rPr>
        <w:t xml:space="preserve">የሽንት ምርመራዎች ወይም የደም ምርመራዎች</w:t>
      </w:r>
    </w:p>
    <w:p w:rsidR="00000000" w:rsidDel="00000000" w:rsidP="00000000" w:rsidRDefault="00000000" w:rsidRPr="00000000" w14:paraId="00000039">
      <w:pPr>
        <w:ind w:left="720" w:firstLine="0"/>
        <w:rPr>
          <w:sz w:val="16"/>
          <w:szCs w:val="16"/>
        </w:rPr>
      </w:pPr>
      <w:r w:rsidDel="00000000" w:rsidR="00000000" w:rsidRPr="00000000">
        <w:rPr>
          <w:rtl w:val="0"/>
        </w:rPr>
      </w:r>
    </w:p>
    <w:p w:rsidR="00000000" w:rsidDel="00000000" w:rsidP="00000000" w:rsidRDefault="00000000" w:rsidRPr="00000000" w14:paraId="0000003A">
      <w:pPr>
        <w:keepNext w:val="0"/>
        <w:keepLines w:val="0"/>
        <w:widowControl w:val="0"/>
        <w:spacing w:after="80" w:before="0" w:lineRule="auto"/>
        <w:ind w:left="720" w:firstLine="0"/>
        <w:jc w:val="both"/>
        <w:rPr>
          <w:b w:val="1"/>
          <w:bCs w:val="1"/>
          <w:color w:val="540e82"/>
          <w:sz w:val="44"/>
          <w:szCs w:val="44"/>
        </w:rPr>
      </w:pPr>
      <w:r w:rsidDel="00000000" w:rsidR="00000000" w:rsidRPr="00000000">
        <w:rPr>
          <w:rFonts w:ascii="Nyala" w:cs="Nyala" w:eastAsia="Nyala" w:hAnsi="Nyala"/>
          <w:b w:val="1"/>
          <w:bCs w:val="1"/>
          <w:color w:val="540e82"/>
          <w:sz w:val="44"/>
          <w:szCs w:val="44"/>
          <w:rtl w:val="0"/>
        </w:rPr>
        <w:t xml:space="preserve">ሕክምና</w:t>
      </w:r>
    </w:p>
    <w:p w:rsidR="00000000" w:rsidDel="00000000" w:rsidP="00000000" w:rsidRDefault="00000000" w:rsidRPr="00000000" w14:paraId="0000003B">
      <w:pPr>
        <w:keepNext w:val="0"/>
        <w:keepLines w:val="0"/>
        <w:widowControl w:val="0"/>
        <w:spacing w:after="80" w:before="0" w:lineRule="auto"/>
        <w:jc w:val="both"/>
        <w:rPr>
          <w:sz w:val="32"/>
          <w:szCs w:val="32"/>
        </w:rPr>
      </w:pPr>
      <w:r w:rsidDel="00000000" w:rsidR="00000000" w:rsidRPr="00000000">
        <w:rPr>
          <w:rFonts w:ascii="Nyala" w:cs="Nyala" w:eastAsia="Nyala" w:hAnsi="Nyala"/>
          <w:sz w:val="32"/>
          <w:szCs w:val="32"/>
          <w:rtl w:val="0"/>
        </w:rPr>
        <w:t xml:space="preserve">የማህደረ ቆለጥ እብጠት ሕክምና እንደ መንስኤው ይወሰናል።</w:t>
      </w:r>
    </w:p>
    <w:p w:rsidR="00000000" w:rsidDel="00000000" w:rsidP="00000000" w:rsidRDefault="00000000" w:rsidRPr="00000000" w14:paraId="0000003C">
      <w:pPr>
        <w:rPr>
          <w:sz w:val="16"/>
          <w:szCs w:val="16"/>
        </w:rPr>
      </w:pPr>
      <w:r w:rsidDel="00000000" w:rsidR="00000000" w:rsidRPr="00000000">
        <w:rPr>
          <w:rtl w:val="0"/>
        </w:rPr>
      </w:r>
    </w:p>
    <w:p w:rsidR="00000000" w:rsidDel="00000000" w:rsidP="00000000" w:rsidRDefault="00000000" w:rsidRPr="00000000" w14:paraId="0000003D">
      <w:pPr>
        <w:keepNext w:val="0"/>
        <w:keepLines w:val="0"/>
        <w:widowControl w:val="0"/>
        <w:numPr>
          <w:ilvl w:val="0"/>
          <w:numId w:val="8"/>
        </w:numPr>
        <w:spacing w:after="0" w:afterAutospacing="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ሃይድሮሴሌ</w:t>
      </w:r>
      <w:r w:rsidDel="00000000" w:rsidR="00000000" w:rsidRPr="00000000">
        <w:rPr>
          <w:rFonts w:ascii="Nyala" w:cs="Nyala" w:eastAsia="Nyala" w:hAnsi="Nyala"/>
          <w:sz w:val="32"/>
          <w:szCs w:val="32"/>
          <w:rtl w:val="0"/>
        </w:rPr>
        <w:t xml:space="preserve">፡- ብዙውን ጊዜ በራሱ ሲፈታ አንዳንዴ ትንሽ ቀዶ ጥገና ሊያስፈልገው    ይችላል።</w:t>
      </w:r>
    </w:p>
    <w:p w:rsidR="00000000" w:rsidDel="00000000" w:rsidP="00000000" w:rsidRDefault="00000000" w:rsidRPr="00000000" w14:paraId="0000003E">
      <w:pPr>
        <w:keepNext w:val="0"/>
        <w:keepLines w:val="0"/>
        <w:widowControl w:val="0"/>
        <w:numPr>
          <w:ilvl w:val="0"/>
          <w:numId w:val="8"/>
        </w:numPr>
        <w:spacing w:after="0" w:afterAutospacing="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ኢንፌክሽኖች</w:t>
      </w:r>
      <w:r w:rsidDel="00000000" w:rsidR="00000000" w:rsidRPr="00000000">
        <w:rPr>
          <w:rFonts w:ascii="Nyala" w:cs="Nyala" w:eastAsia="Nyala" w:hAnsi="Nyala"/>
          <w:sz w:val="32"/>
          <w:szCs w:val="32"/>
          <w:rtl w:val="0"/>
        </w:rPr>
        <w:t xml:space="preserve">፡- በጸረ-ባክቴሪያ መድኃኒቶች ይታከማሉ።</w:t>
      </w:r>
    </w:p>
    <w:p w:rsidR="00000000" w:rsidDel="00000000" w:rsidP="00000000" w:rsidRDefault="00000000" w:rsidRPr="00000000" w14:paraId="0000003F">
      <w:pPr>
        <w:keepNext w:val="0"/>
        <w:keepLines w:val="0"/>
        <w:widowControl w:val="0"/>
        <w:numPr>
          <w:ilvl w:val="0"/>
          <w:numId w:val="8"/>
        </w:numPr>
        <w:spacing w:after="0" w:afterAutospacing="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ቫሪኮሴሌ</w:t>
      </w:r>
      <w:r w:rsidDel="00000000" w:rsidR="00000000" w:rsidRPr="00000000">
        <w:rPr>
          <w:rFonts w:ascii="Nyala" w:cs="Nyala" w:eastAsia="Nyala" w:hAnsi="Nyala"/>
          <w:sz w:val="32"/>
          <w:szCs w:val="32"/>
          <w:rtl w:val="0"/>
        </w:rPr>
        <w:t xml:space="preserve">፡- ህመም ወይም መሃንነትን የሚያስከትል ከሆነ ቀዶ ጥገና ሊያስፈልግ ይችላል።</w:t>
      </w:r>
    </w:p>
    <w:p w:rsidR="00000000" w:rsidDel="00000000" w:rsidP="00000000" w:rsidRDefault="00000000" w:rsidRPr="00000000" w14:paraId="00000040">
      <w:pPr>
        <w:keepNext w:val="0"/>
        <w:keepLines w:val="0"/>
        <w:widowControl w:val="0"/>
        <w:numPr>
          <w:ilvl w:val="0"/>
          <w:numId w:val="8"/>
        </w:numPr>
        <w:spacing w:after="0" w:afterAutospacing="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ኢንጓይናል ሄርኒያ</w:t>
      </w:r>
      <w:r w:rsidDel="00000000" w:rsidR="00000000" w:rsidRPr="00000000">
        <w:rPr>
          <w:rFonts w:ascii="Nyala" w:cs="Nyala" w:eastAsia="Nyala" w:hAnsi="Nyala"/>
          <w:sz w:val="32"/>
          <w:szCs w:val="32"/>
          <w:rtl w:val="0"/>
        </w:rPr>
        <w:t xml:space="preserve">፡- ብዙውን ጊዜ በቀዶ ጥገና ይታከማል።</w:t>
      </w:r>
    </w:p>
    <w:p w:rsidR="00000000" w:rsidDel="00000000" w:rsidP="00000000" w:rsidRDefault="00000000" w:rsidRPr="00000000" w14:paraId="00000041">
      <w:pPr>
        <w:keepNext w:val="0"/>
        <w:keepLines w:val="0"/>
        <w:widowControl w:val="0"/>
        <w:numPr>
          <w:ilvl w:val="0"/>
          <w:numId w:val="8"/>
        </w:numPr>
        <w:spacing w:after="0" w:afterAutospacing="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የወንድ የዘር ፍሬ መዞር</w:t>
      </w:r>
      <w:r w:rsidDel="00000000" w:rsidR="00000000" w:rsidRPr="00000000">
        <w:rPr>
          <w:rFonts w:ascii="Nyala" w:cs="Nyala" w:eastAsia="Nyala" w:hAnsi="Nyala"/>
          <w:sz w:val="32"/>
          <w:szCs w:val="32"/>
          <w:rtl w:val="0"/>
        </w:rPr>
        <w:t xml:space="preserve">፡- የአደጋ ጊዜ ቀዶ ጥገና ያስፈልጋል።</w:t>
      </w:r>
    </w:p>
    <w:p w:rsidR="00000000" w:rsidDel="00000000" w:rsidP="00000000" w:rsidRDefault="00000000" w:rsidRPr="00000000" w14:paraId="00000042">
      <w:pPr>
        <w:keepNext w:val="0"/>
        <w:keepLines w:val="0"/>
        <w:widowControl w:val="0"/>
        <w:numPr>
          <w:ilvl w:val="0"/>
          <w:numId w:val="8"/>
        </w:numPr>
        <w:spacing w:after="80" w:before="0" w:lineRule="auto"/>
        <w:ind w:left="720" w:hanging="360"/>
        <w:jc w:val="both"/>
        <w:rPr>
          <w:sz w:val="32"/>
          <w:szCs w:val="32"/>
        </w:rPr>
      </w:pPr>
      <w:r w:rsidDel="00000000" w:rsidR="00000000" w:rsidRPr="00000000">
        <w:rPr>
          <w:rFonts w:ascii="Nyala" w:cs="Nyala" w:eastAsia="Nyala" w:hAnsi="Nyala"/>
          <w:b w:val="1"/>
          <w:bCs w:val="1"/>
          <w:sz w:val="32"/>
          <w:szCs w:val="32"/>
          <w:u w:val="single"/>
          <w:rtl w:val="0"/>
        </w:rPr>
        <w:t xml:space="preserve">ካንሰር</w:t>
      </w:r>
      <w:r w:rsidDel="00000000" w:rsidR="00000000" w:rsidRPr="00000000">
        <w:rPr>
          <w:rFonts w:ascii="Nyala" w:cs="Nyala" w:eastAsia="Nyala" w:hAnsi="Nyala"/>
          <w:sz w:val="32"/>
          <w:szCs w:val="32"/>
          <w:rtl w:val="0"/>
        </w:rPr>
        <w:t xml:space="preserve">፡- ልዩ የካንሰር ህክምና ያስፈልገዋል።</w:t>
      </w:r>
    </w:p>
    <w:p w:rsidR="00000000" w:rsidDel="00000000" w:rsidP="00000000" w:rsidRDefault="00000000" w:rsidRPr="00000000" w14:paraId="00000043">
      <w:pPr>
        <w:ind w:left="720" w:firstLine="0"/>
        <w:rPr>
          <w:sz w:val="16"/>
          <w:szCs w:val="16"/>
        </w:rPr>
      </w:pPr>
      <w:r w:rsidDel="00000000" w:rsidR="00000000" w:rsidRPr="00000000">
        <w:rPr>
          <w:rtl w:val="0"/>
        </w:rPr>
      </w:r>
    </w:p>
    <w:p w:rsidR="00000000" w:rsidDel="00000000" w:rsidP="00000000" w:rsidRDefault="00000000" w:rsidRPr="00000000" w14:paraId="00000044">
      <w:pPr>
        <w:keepNext w:val="0"/>
        <w:keepLines w:val="0"/>
        <w:widowControl w:val="0"/>
        <w:spacing w:after="80" w:before="0" w:lineRule="auto"/>
        <w:ind w:left="720" w:firstLine="0"/>
        <w:jc w:val="both"/>
        <w:rPr>
          <w:b w:val="1"/>
          <w:bCs w:val="1"/>
          <w:color w:val="540e82"/>
          <w:sz w:val="44"/>
          <w:szCs w:val="44"/>
        </w:rPr>
      </w:pPr>
      <w:r w:rsidDel="00000000" w:rsidR="00000000" w:rsidRPr="00000000">
        <w:rPr>
          <w:rFonts w:ascii="Nyala" w:cs="Nyala" w:eastAsia="Nyala" w:hAnsi="Nyala"/>
          <w:b w:val="1"/>
          <w:bCs w:val="1"/>
          <w:color w:val="540e82"/>
          <w:sz w:val="44"/>
          <w:szCs w:val="44"/>
          <w:rtl w:val="0"/>
        </w:rPr>
        <w:t xml:space="preserve">የዘር ፍሬ ጤናዎን እንዴት መጠበቅ ይችላሉ?</w:t>
      </w:r>
    </w:p>
    <w:p w:rsidR="00000000" w:rsidDel="00000000" w:rsidP="00000000" w:rsidRDefault="00000000" w:rsidRPr="00000000" w14:paraId="00000045">
      <w:pPr>
        <w:rPr>
          <w:sz w:val="16"/>
          <w:szCs w:val="16"/>
        </w:rPr>
      </w:pPr>
      <w:r w:rsidDel="00000000" w:rsidR="00000000" w:rsidRPr="00000000">
        <w:rPr>
          <w:rtl w:val="0"/>
        </w:rPr>
      </w:r>
    </w:p>
    <w:p w:rsidR="00000000" w:rsidDel="00000000" w:rsidP="00000000" w:rsidRDefault="00000000" w:rsidRPr="00000000" w14:paraId="00000046">
      <w:pPr>
        <w:keepNext w:val="0"/>
        <w:keepLines w:val="0"/>
        <w:widowControl w:val="0"/>
        <w:numPr>
          <w:ilvl w:val="0"/>
          <w:numId w:val="10"/>
        </w:numPr>
        <w:spacing w:after="0" w:afterAutospacing="0" w:before="0" w:lineRule="auto"/>
        <w:ind w:left="720" w:hanging="360"/>
        <w:jc w:val="both"/>
        <w:rPr>
          <w:sz w:val="32"/>
          <w:szCs w:val="32"/>
        </w:rPr>
      </w:pPr>
      <w:r w:rsidDel="00000000" w:rsidR="00000000" w:rsidRPr="00000000">
        <w:rPr>
          <w:rFonts w:ascii="Nyala" w:cs="Nyala" w:eastAsia="Nyala" w:hAnsi="Nyala"/>
          <w:sz w:val="32"/>
          <w:szCs w:val="32"/>
          <w:rtl w:val="0"/>
        </w:rPr>
        <w:t xml:space="preserve">እብጠት ወይም ለውጦችን ለመለየት መደበኛ የራስ ምርመራ ያድርጉ።</w:t>
      </w:r>
    </w:p>
    <w:p w:rsidR="00000000" w:rsidDel="00000000" w:rsidP="00000000" w:rsidRDefault="00000000" w:rsidRPr="00000000" w14:paraId="00000047">
      <w:pPr>
        <w:keepNext w:val="0"/>
        <w:keepLines w:val="0"/>
        <w:widowControl w:val="0"/>
        <w:numPr>
          <w:ilvl w:val="0"/>
          <w:numId w:val="10"/>
        </w:numPr>
        <w:spacing w:after="0" w:afterAutospacing="0" w:before="0" w:lineRule="auto"/>
        <w:ind w:left="720" w:hanging="360"/>
        <w:jc w:val="both"/>
        <w:rPr>
          <w:sz w:val="32"/>
          <w:szCs w:val="32"/>
        </w:rPr>
      </w:pPr>
      <w:r w:rsidDel="00000000" w:rsidR="00000000" w:rsidRPr="00000000">
        <w:rPr>
          <w:rFonts w:ascii="Nyala" w:cs="Nyala" w:eastAsia="Nyala" w:hAnsi="Nyala"/>
          <w:sz w:val="32"/>
          <w:szCs w:val="32"/>
          <w:rtl w:val="0"/>
        </w:rPr>
        <w:t xml:space="preserve">ኢንፌክሽንን ለመከላከል ደህንነቱ የተጠበቀ የግብረ ሥጋ ግንኙነት ያድርጉ።</w:t>
      </w:r>
    </w:p>
    <w:p w:rsidR="00000000" w:rsidDel="00000000" w:rsidP="00000000" w:rsidRDefault="00000000" w:rsidRPr="00000000" w14:paraId="00000048">
      <w:pPr>
        <w:keepNext w:val="0"/>
        <w:keepLines w:val="0"/>
        <w:widowControl w:val="0"/>
        <w:numPr>
          <w:ilvl w:val="0"/>
          <w:numId w:val="10"/>
        </w:numPr>
        <w:spacing w:after="80" w:before="0" w:lineRule="auto"/>
        <w:ind w:left="720" w:hanging="360"/>
        <w:jc w:val="both"/>
        <w:rPr>
          <w:sz w:val="32"/>
          <w:szCs w:val="32"/>
        </w:rPr>
      </w:pPr>
      <w:r w:rsidDel="00000000" w:rsidR="00000000" w:rsidRPr="00000000">
        <w:rPr>
          <w:rFonts w:ascii="Nyala" w:cs="Nyala" w:eastAsia="Nyala" w:hAnsi="Nyala"/>
          <w:sz w:val="32"/>
          <w:szCs w:val="32"/>
          <w:rtl w:val="0"/>
        </w:rPr>
        <w:t xml:space="preserve">ጊዜያዊ እንክብካቤ ወደ ተሻለ ውጤት ስለሚመራ ህመምን ወይም እብጠትን ችላ አይበሉ።</w:t>
      </w:r>
    </w:p>
    <w:p w:rsidR="00000000" w:rsidDel="00000000" w:rsidP="00000000" w:rsidRDefault="00000000" w:rsidRPr="00000000" w14:paraId="00000049">
      <w:pPr>
        <w:widowControl w:val="0"/>
        <w:spacing w:after="240" w:before="240" w:lineRule="auto"/>
        <w:jc w:val="both"/>
        <w:rPr>
          <w:sz w:val="32"/>
          <w:szCs w:val="32"/>
        </w:rPr>
      </w:pPr>
      <w:r w:rsidDel="00000000" w:rsidR="00000000" w:rsidRPr="00000000">
        <w:rPr>
          <w:rFonts w:ascii="Nyala" w:cs="Nyala" w:eastAsia="Nyala" w:hAnsi="Nyala"/>
          <w:sz w:val="32"/>
          <w:szCs w:val="32"/>
          <w:rtl w:val="0"/>
        </w:rPr>
        <w:t xml:space="preserve">አብዛኛዎቹ የዘር ፍሬ እብጠት መንስኤዎች በህክምና ቢድኑም፣ አንዳንዶቹ በጣም ከባድ ሊሆኑ ስለሚችሉ ችላ ሊባል የሚገባው ነገር አይደለም። ስለ እብጠቶ እርግጠኛ ካልሆኑ ሁልጊዜ የጤና እንክብካቤ አቅራቢዎን ማነጋገር የተሻለ ነው።</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