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0"/>
          <w:szCs w:val="7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70"/>
          <w:szCs w:val="7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14288</wp:posOffset>
                </wp:positionH>
                <wp:positionV relativeFrom="page">
                  <wp:posOffset>14288</wp:posOffset>
                </wp:positionV>
                <wp:extent cx="7743825" cy="10029825"/>
                <wp:effectExtent b="0" l="0" r="0" t="0"/>
                <wp:wrapNone/>
                <wp:docPr id="52" name=""/>
                <a:graphic>
                  <a:graphicData uri="http://schemas.microsoft.com/office/word/2010/wordprocessingShape">
                    <wps:wsp>
                      <wps:cNvSpPr/>
                      <wps:cNvPr id="114" name="Shape 114"/>
                      <wps:spPr>
                        <a:xfrm>
                          <a:off x="1478850" y="0"/>
                          <a:ext cx="7734300" cy="7560000"/>
                        </a:xfrm>
                        <a:custGeom>
                          <a:rect b="b" l="l" r="r" t="t"/>
                          <a:pathLst>
                            <a:path extrusionOk="0" h="10020300" w="7734300">
                              <a:moveTo>
                                <a:pt x="7734300" y="0"/>
                              </a:moveTo>
                              <a:lnTo>
                                <a:pt x="0" y="0"/>
                              </a:lnTo>
                              <a:lnTo>
                                <a:pt x="0" y="10020300"/>
                              </a:lnTo>
                              <a:lnTo>
                                <a:pt x="7734300" y="10020300"/>
                              </a:lnTo>
                              <a:lnTo>
                                <a:pt x="7734300" y="0"/>
                              </a:lnTo>
                              <a:close/>
                            </a:path>
                          </a:pathLst>
                        </a:custGeom>
                        <a:solidFill>
                          <a:srgbClr val="4F81BD"/>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14288</wp:posOffset>
                </wp:positionH>
                <wp:positionV relativeFrom="page">
                  <wp:posOffset>14288</wp:posOffset>
                </wp:positionV>
                <wp:extent cx="7743825" cy="10029825"/>
                <wp:effectExtent b="0" l="0" r="0" t="0"/>
                <wp:wrapNone/>
                <wp:docPr id="52"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7743825" cy="100298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70"/>
          <w:szCs w:val="7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3" name=""/>
                <a:graphic>
                  <a:graphicData uri="http://schemas.microsoft.com/office/word/2010/wordprocessingGroup">
                    <wpg:wgp>
                      <wpg:cNvGrpSpPr/>
                      <wpg:grpSpPr>
                        <a:xfrm>
                          <a:off x="1459800" y="0"/>
                          <a:ext cx="7772400" cy="10058400"/>
                          <a:chOff x="1459800" y="0"/>
                          <a:chExt cx="7772425" cy="7560000"/>
                        </a:xfrm>
                      </wpg:grpSpPr>
                      <wpg:grpSp>
                        <wpg:cNvGrpSpPr/>
                        <wpg:grpSpPr>
                          <a:xfrm>
                            <a:off x="1459800" y="0"/>
                            <a:ext cx="7772403" cy="7560000"/>
                            <a:chOff x="0" y="0"/>
                            <a:chExt cx="7772403" cy="10058400"/>
                          </a:xfrm>
                        </wpg:grpSpPr>
                        <wps:wsp>
                          <wps:cNvSpPr/>
                          <wps:cNvPr id="5" name="Shape 5"/>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19050" y="19050"/>
                              <a:ext cx="7734300" cy="10020300"/>
                            </a:xfrm>
                            <a:custGeom>
                              <a:rect b="b" l="l" r="r" t="t"/>
                              <a:pathLst>
                                <a:path extrusionOk="0" h="10020300" w="7734300">
                                  <a:moveTo>
                                    <a:pt x="0" y="10020300"/>
                                  </a:moveTo>
                                  <a:lnTo>
                                    <a:pt x="7734300" y="10020300"/>
                                  </a:lnTo>
                                  <a:lnTo>
                                    <a:pt x="7734300" y="0"/>
                                  </a:lnTo>
                                  <a:lnTo>
                                    <a:pt x="0" y="0"/>
                                  </a:lnTo>
                                  <a:lnTo>
                                    <a:pt x="0" y="10020300"/>
                                  </a:lnTo>
                                  <a:close/>
                                </a:path>
                                <a:path extrusionOk="0" h="10020300" w="7734300">
                                  <a:moveTo>
                                    <a:pt x="386715" y="9616440"/>
                                  </a:moveTo>
                                  <a:lnTo>
                                    <a:pt x="7347585" y="9616440"/>
                                  </a:lnTo>
                                  <a:lnTo>
                                    <a:pt x="7347585" y="403860"/>
                                  </a:lnTo>
                                  <a:lnTo>
                                    <a:pt x="386715" y="403860"/>
                                  </a:lnTo>
                                  <a:lnTo>
                                    <a:pt x="386715" y="9616440"/>
                                  </a:lnTo>
                                  <a:close/>
                                </a:path>
                              </a:pathLst>
                            </a:custGeom>
                            <a:noFill/>
                            <a:ln cap="flat" cmpd="sng" w="38100">
                              <a:solidFill>
                                <a:srgbClr val="F2F2F2"/>
                              </a:solidFill>
                              <a:prstDash val="solid"/>
                              <a:round/>
                              <a:headEnd len="sm" w="sm" type="none"/>
                              <a:tailEnd len="sm" w="sm" type="none"/>
                            </a:ln>
                          </wps:spPr>
                          <wps:bodyPr anchorCtr="0" anchor="ctr" bIns="91425" lIns="91425" spcFirstLastPara="1" rIns="91425" wrap="square" tIns="91425">
                            <a:noAutofit/>
                          </wps:bodyPr>
                        </wps:wsp>
                        <pic:pic>
                          <pic:nvPicPr>
                            <pic:cNvPr id="146" name="Shape 146"/>
                            <pic:cNvPicPr preferRelativeResize="0"/>
                          </pic:nvPicPr>
                          <pic:blipFill rotWithShape="1">
                            <a:blip r:embed="rId7">
                              <a:alphaModFix/>
                            </a:blip>
                            <a:srcRect b="0" l="0" r="0" t="0"/>
                            <a:stretch/>
                          </pic:blipFill>
                          <pic:spPr>
                            <a:xfrm>
                              <a:off x="3258184" y="7585072"/>
                              <a:ext cx="1252442" cy="1163162"/>
                            </a:xfrm>
                            <a:prstGeom prst="rect">
                              <a:avLst/>
                            </a:prstGeom>
                            <a:noFill/>
                            <a:ln>
                              <a:noFill/>
                            </a:ln>
                          </pic:spPr>
                        </pic:pic>
                        <wps:wsp>
                          <wps:cNvSpPr/>
                          <wps:cNvPr id="147" name="Shape 147"/>
                          <wps:spPr>
                            <a:xfrm>
                              <a:off x="445773" y="3559176"/>
                              <a:ext cx="7326630" cy="1586865"/>
                            </a:xfrm>
                            <a:custGeom>
                              <a:rect b="b" l="l" r="r" t="t"/>
                              <a:pathLst>
                                <a:path extrusionOk="0" h="1586865" w="7326630">
                                  <a:moveTo>
                                    <a:pt x="7326630" y="0"/>
                                  </a:moveTo>
                                  <a:lnTo>
                                    <a:pt x="2748534" y="0"/>
                                  </a:lnTo>
                                  <a:lnTo>
                                    <a:pt x="0" y="1586865"/>
                                  </a:lnTo>
                                  <a:lnTo>
                                    <a:pt x="6880859" y="1586865"/>
                                  </a:lnTo>
                                  <a:lnTo>
                                    <a:pt x="7326630" y="1329499"/>
                                  </a:lnTo>
                                  <a:lnTo>
                                    <a:pt x="7326630" y="0"/>
                                  </a:lnTo>
                                  <a:close/>
                                </a:path>
                              </a:pathLst>
                            </a:custGeom>
                            <a:solidFill>
                              <a:srgbClr val="B8CCE4">
                                <a:alpha val="50196"/>
                              </a:srgbClr>
                            </a:solidFill>
                            <a:ln>
                              <a:noFill/>
                            </a:ln>
                          </wps:spPr>
                          <wps:bodyPr anchorCtr="0" anchor="ctr" bIns="91425" lIns="91425" spcFirstLastPara="1" rIns="91425" wrap="square" tIns="91425">
                            <a:noAutofit/>
                          </wps:bodyPr>
                        </wps:wsp>
                        <pic:pic>
                          <pic:nvPicPr>
                            <pic:cNvPr id="148" name="Shape 148"/>
                            <pic:cNvPicPr preferRelativeResize="0"/>
                          </pic:nvPicPr>
                          <pic:blipFill rotWithShape="1">
                            <a:blip r:embed="rId8">
                              <a:alphaModFix/>
                            </a:blip>
                            <a:srcRect b="0" l="0" r="0" t="0"/>
                            <a:stretch/>
                          </pic:blipFill>
                          <pic:spPr>
                            <a:xfrm>
                              <a:off x="445769" y="1972310"/>
                              <a:ext cx="6880859" cy="3173729"/>
                            </a:xfrm>
                            <a:prstGeom prst="rect">
                              <a:avLst/>
                            </a:prstGeom>
                            <a:noFill/>
                            <a:ln>
                              <a:noFill/>
                            </a:ln>
                          </pic:spPr>
                        </pic:pic>
                        <wps:wsp>
                          <wps:cNvSpPr/>
                          <wps:cNvPr id="149" name="Shape 149"/>
                          <wps:spPr>
                            <a:xfrm>
                              <a:off x="445769" y="1972310"/>
                              <a:ext cx="6880859" cy="3173730"/>
                            </a:xfrm>
                            <a:custGeom>
                              <a:rect b="b" l="l" r="r" t="t"/>
                              <a:pathLst>
                                <a:path extrusionOk="0" h="3173730" w="6880859">
                                  <a:moveTo>
                                    <a:pt x="0" y="3173730"/>
                                  </a:moveTo>
                                  <a:lnTo>
                                    <a:pt x="6880859" y="3173730"/>
                                  </a:lnTo>
                                  <a:lnTo>
                                    <a:pt x="6880859" y="0"/>
                                  </a:lnTo>
                                  <a:lnTo>
                                    <a:pt x="0" y="0"/>
                                  </a:lnTo>
                                  <a:lnTo>
                                    <a:pt x="0" y="3173730"/>
                                  </a:lnTo>
                                  <a:close/>
                                </a:path>
                              </a:pathLst>
                            </a:custGeom>
                            <a:noFill/>
                            <a:ln cap="flat" cmpd="sng" w="12700">
                              <a:solidFill>
                                <a:srgbClr val="F2F2F2"/>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210820" y="5868034"/>
                              <a:ext cx="6918959" cy="952500"/>
                            </a:xfrm>
                            <a:custGeom>
                              <a:rect b="b" l="l" r="r" t="t"/>
                              <a:pathLst>
                                <a:path extrusionOk="0" h="952500" w="6918959">
                                  <a:moveTo>
                                    <a:pt x="6918960" y="0"/>
                                  </a:moveTo>
                                  <a:lnTo>
                                    <a:pt x="6887210" y="0"/>
                                  </a:lnTo>
                                  <a:lnTo>
                                    <a:pt x="6887210" y="19050"/>
                                  </a:lnTo>
                                  <a:lnTo>
                                    <a:pt x="6899910" y="19050"/>
                                  </a:lnTo>
                                  <a:lnTo>
                                    <a:pt x="6899910" y="38100"/>
                                  </a:lnTo>
                                  <a:lnTo>
                                    <a:pt x="6887210" y="38100"/>
                                  </a:lnTo>
                                  <a:lnTo>
                                    <a:pt x="6887210" y="914400"/>
                                  </a:lnTo>
                                  <a:lnTo>
                                    <a:pt x="19050" y="914400"/>
                                  </a:lnTo>
                                  <a:lnTo>
                                    <a:pt x="19050" y="19050"/>
                                  </a:lnTo>
                                  <a:lnTo>
                                    <a:pt x="6350" y="19050"/>
                                  </a:lnTo>
                                  <a:lnTo>
                                    <a:pt x="6350" y="0"/>
                                  </a:lnTo>
                                  <a:lnTo>
                                    <a:pt x="0" y="0"/>
                                  </a:lnTo>
                                  <a:lnTo>
                                    <a:pt x="0" y="19050"/>
                                  </a:lnTo>
                                  <a:lnTo>
                                    <a:pt x="0" y="933450"/>
                                  </a:lnTo>
                                  <a:lnTo>
                                    <a:pt x="0" y="952500"/>
                                  </a:lnTo>
                                  <a:lnTo>
                                    <a:pt x="6918960" y="952500"/>
                                  </a:lnTo>
                                  <a:lnTo>
                                    <a:pt x="6918960" y="933450"/>
                                  </a:lnTo>
                                  <a:lnTo>
                                    <a:pt x="6918960" y="19050"/>
                                  </a:lnTo>
                                  <a:lnTo>
                                    <a:pt x="6918960" y="0"/>
                                  </a:lnTo>
                                  <a:close/>
                                </a:path>
                              </a:pathLst>
                            </a:custGeom>
                            <a:solidFill>
                              <a:srgbClr val="243F60">
                                <a:alpha val="50196"/>
                              </a:srgbClr>
                            </a:solidFill>
                            <a:ln>
                              <a:noFill/>
                            </a:ln>
                          </wps:spPr>
                          <wps:bodyPr anchorCtr="0" anchor="ctr" bIns="91425" lIns="91425" spcFirstLastPara="1" rIns="91425" wrap="square" tIns="91425">
                            <a:noAutofit/>
                          </wps:bodyPr>
                        </wps:wsp>
                        <wps:wsp>
                          <wps:cNvSpPr/>
                          <wps:cNvPr id="151" name="Shape 151"/>
                          <wps:spPr>
                            <a:xfrm>
                              <a:off x="647700" y="5861684"/>
                              <a:ext cx="6450330" cy="914400"/>
                            </a:xfrm>
                            <a:custGeom>
                              <a:rect b="b" l="l" r="r" t="t"/>
                              <a:pathLst>
                                <a:path extrusionOk="0" h="914400" w="6450330">
                                  <a:moveTo>
                                    <a:pt x="0" y="914400"/>
                                  </a:moveTo>
                                  <a:lnTo>
                                    <a:pt x="6450330" y="914400"/>
                                  </a:lnTo>
                                  <a:lnTo>
                                    <a:pt x="6450330" y="0"/>
                                  </a:lnTo>
                                  <a:lnTo>
                                    <a:pt x="0" y="0"/>
                                  </a:lnTo>
                                  <a:lnTo>
                                    <a:pt x="0" y="914400"/>
                                  </a:lnTo>
                                  <a:close/>
                                </a:path>
                              </a:pathLst>
                            </a:custGeom>
                            <a:solidFill>
                              <a:srgbClr val="4F81BD"/>
                            </a:solidFill>
                            <a:ln>
                              <a:noFill/>
                            </a:ln>
                          </wps:spPr>
                          <wps:bodyPr anchorCtr="0" anchor="ctr" bIns="91425" lIns="91425" spcFirstLastPara="1" rIns="91425" wrap="square" tIns="91425">
                            <a:noAutofit/>
                          </wps:bodyPr>
                        </wps:wsp>
                        <wps:wsp>
                          <wps:cNvSpPr/>
                          <wps:cNvPr id="152" name="Shape 152"/>
                          <wps:spPr>
                            <a:xfrm>
                              <a:off x="217170" y="5861684"/>
                              <a:ext cx="6880859" cy="914400"/>
                            </a:xfrm>
                            <a:custGeom>
                              <a:rect b="b" l="l" r="r" t="t"/>
                              <a:pathLst>
                                <a:path extrusionOk="0" h="914400" w="6880859">
                                  <a:moveTo>
                                    <a:pt x="0" y="914400"/>
                                  </a:moveTo>
                                  <a:lnTo>
                                    <a:pt x="6880859" y="914400"/>
                                  </a:lnTo>
                                  <a:lnTo>
                                    <a:pt x="6880859" y="0"/>
                                  </a:lnTo>
                                  <a:lnTo>
                                    <a:pt x="0" y="0"/>
                                  </a:lnTo>
                                  <a:lnTo>
                                    <a:pt x="0" y="914400"/>
                                  </a:lnTo>
                                  <a:close/>
                                </a:path>
                              </a:pathLst>
                            </a:custGeom>
                            <a:noFill/>
                            <a:ln cap="flat" cmpd="sng" w="38100">
                              <a:solidFill>
                                <a:srgbClr val="F2F2F2"/>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210820" y="5868034"/>
                              <a:ext cx="468630" cy="952500"/>
                            </a:xfrm>
                            <a:custGeom>
                              <a:rect b="b" l="l" r="r" t="t"/>
                              <a:pathLst>
                                <a:path extrusionOk="0" h="952500" w="468630">
                                  <a:moveTo>
                                    <a:pt x="468630" y="0"/>
                                  </a:moveTo>
                                  <a:lnTo>
                                    <a:pt x="436880" y="0"/>
                                  </a:lnTo>
                                  <a:lnTo>
                                    <a:pt x="436880" y="19050"/>
                                  </a:lnTo>
                                  <a:lnTo>
                                    <a:pt x="436880" y="38100"/>
                                  </a:lnTo>
                                  <a:lnTo>
                                    <a:pt x="436880" y="914400"/>
                                  </a:lnTo>
                                  <a:lnTo>
                                    <a:pt x="19050" y="914400"/>
                                  </a:lnTo>
                                  <a:lnTo>
                                    <a:pt x="19050" y="19050"/>
                                  </a:lnTo>
                                  <a:lnTo>
                                    <a:pt x="6350" y="19050"/>
                                  </a:lnTo>
                                  <a:lnTo>
                                    <a:pt x="6350" y="0"/>
                                  </a:lnTo>
                                  <a:lnTo>
                                    <a:pt x="0" y="0"/>
                                  </a:lnTo>
                                  <a:lnTo>
                                    <a:pt x="0" y="19050"/>
                                  </a:lnTo>
                                  <a:lnTo>
                                    <a:pt x="0" y="933450"/>
                                  </a:lnTo>
                                  <a:lnTo>
                                    <a:pt x="0" y="952500"/>
                                  </a:lnTo>
                                  <a:lnTo>
                                    <a:pt x="468630" y="952500"/>
                                  </a:lnTo>
                                  <a:lnTo>
                                    <a:pt x="468630" y="933450"/>
                                  </a:lnTo>
                                  <a:lnTo>
                                    <a:pt x="468630" y="19050"/>
                                  </a:lnTo>
                                  <a:lnTo>
                                    <a:pt x="468630" y="0"/>
                                  </a:lnTo>
                                  <a:close/>
                                </a:path>
                              </a:pathLst>
                            </a:custGeom>
                            <a:solidFill>
                              <a:srgbClr val="808080">
                                <a:alpha val="50196"/>
                              </a:srgbClr>
                            </a:solidFill>
                            <a:ln>
                              <a:noFill/>
                            </a:ln>
                          </wps:spPr>
                          <wps:bodyPr anchorCtr="0" anchor="ctr" bIns="91425" lIns="91425" spcFirstLastPara="1" rIns="91425" wrap="square" tIns="91425">
                            <a:noAutofit/>
                          </wps:bodyPr>
                        </wps:wsp>
                        <wps:wsp>
                          <wps:cNvSpPr/>
                          <wps:cNvPr id="154" name="Shape 154"/>
                          <wps:spPr>
                            <a:xfrm>
                              <a:off x="217170" y="5861684"/>
                              <a:ext cx="430530" cy="914400"/>
                            </a:xfrm>
                            <a:custGeom>
                              <a:rect b="b" l="l" r="r" t="t"/>
                              <a:pathLst>
                                <a:path extrusionOk="0" h="914400" w="430530">
                                  <a:moveTo>
                                    <a:pt x="430530" y="0"/>
                                  </a:moveTo>
                                  <a:lnTo>
                                    <a:pt x="0" y="0"/>
                                  </a:lnTo>
                                  <a:lnTo>
                                    <a:pt x="0" y="914400"/>
                                  </a:lnTo>
                                  <a:lnTo>
                                    <a:pt x="430530" y="914400"/>
                                  </a:lnTo>
                                  <a:lnTo>
                                    <a:pt x="430530" y="0"/>
                                  </a:lnTo>
                                  <a:close/>
                                </a:path>
                              </a:pathLst>
                            </a:custGeom>
                            <a:solidFill>
                              <a:srgbClr val="000000"/>
                            </a:solidFill>
                            <a:ln>
                              <a:noFill/>
                            </a:ln>
                          </wps:spPr>
                          <wps:bodyPr anchorCtr="0" anchor="ctr" bIns="91425" lIns="91425" spcFirstLastPara="1" rIns="91425" wrap="square" tIns="91425">
                            <a:noAutofit/>
                          </wps:bodyPr>
                        </wps:wsp>
                        <wps:wsp>
                          <wps:cNvSpPr/>
                          <wps:cNvPr id="155" name="Shape 155"/>
                          <wps:spPr>
                            <a:xfrm>
                              <a:off x="217170" y="5861684"/>
                              <a:ext cx="430530" cy="914400"/>
                            </a:xfrm>
                            <a:custGeom>
                              <a:rect b="b" l="l" r="r" t="t"/>
                              <a:pathLst>
                                <a:path extrusionOk="0" h="914400" w="430530">
                                  <a:moveTo>
                                    <a:pt x="0" y="914400"/>
                                  </a:moveTo>
                                  <a:lnTo>
                                    <a:pt x="430530" y="914400"/>
                                  </a:lnTo>
                                  <a:lnTo>
                                    <a:pt x="430530" y="0"/>
                                  </a:lnTo>
                                  <a:lnTo>
                                    <a:pt x="0" y="0"/>
                                  </a:lnTo>
                                  <a:lnTo>
                                    <a:pt x="0" y="914400"/>
                                  </a:lnTo>
                                  <a:close/>
                                </a:path>
                              </a:pathLst>
                            </a:custGeom>
                            <a:noFill/>
                            <a:ln cap="flat" cmpd="sng" w="38100">
                              <a:solidFill>
                                <a:srgbClr val="F2F2F2"/>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63"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2397"/>
        <w:jc w:val="center"/>
        <w:rPr/>
      </w:pPr>
      <w:r w:rsidDel="00000000" w:rsidR="00000000" w:rsidRPr="00000000">
        <w:rPr>
          <w:rFonts w:ascii="Nyala" w:cs="Nyala" w:eastAsia="Nyala" w:hAnsi="Nyala"/>
          <w:color w:val="ffffff"/>
          <w:rtl w:val="0"/>
        </w:rPr>
        <w:t xml:space="preserve">መሰረታዊ የድንገተኛ ጊዜ የወሊድ ህክምና</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219264</wp:posOffset>
                </wp:positionH>
                <wp:positionV relativeFrom="paragraph">
                  <wp:posOffset>-348717</wp:posOffset>
                </wp:positionV>
                <wp:extent cx="479425" cy="3152140"/>
                <wp:effectExtent b="0" l="0" r="0" t="0"/>
                <wp:wrapNone/>
                <wp:docPr id="48" name=""/>
                <a:graphic>
                  <a:graphicData uri="http://schemas.microsoft.com/office/word/2010/wordprocessingShape">
                    <wps:wsp>
                      <wps:cNvSpPr/>
                      <wps:cNvPr id="106" name="Shape 106"/>
                      <wps:spPr>
                        <a:xfrm>
                          <a:off x="5111050" y="2208693"/>
                          <a:ext cx="469900" cy="3142615"/>
                        </a:xfrm>
                        <a:prstGeom prst="rect">
                          <a:avLst/>
                        </a:prstGeom>
                        <a:solidFill>
                          <a:srgbClr val="000000"/>
                        </a:solidFill>
                        <a:ln>
                          <a:noFill/>
                        </a:ln>
                      </wps:spPr>
                      <wps:txbx>
                        <w:txbxContent>
                          <w:p w:rsidR="00000000" w:rsidDel="00000000" w:rsidP="00000000" w:rsidRDefault="00000000" w:rsidRPr="00000000">
                            <w:pPr>
                              <w:spacing w:after="0" w:before="126.00000381469727" w:line="240"/>
                              <w:ind w:left="0" w:right="0" w:firstLine="0"/>
                              <w:jc w:val="left"/>
                              <w:textDirection w:val="btLr"/>
                            </w:pP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E</w:t>
                            </w:r>
                          </w:p>
                          <w:p w:rsidR="00000000" w:rsidDel="00000000" w:rsidP="00000000" w:rsidRDefault="00000000" w:rsidRPr="00000000">
                            <w:pPr>
                              <w:spacing w:after="0" w:before="46.99999809265137" w:line="301.99999809265137"/>
                              <w:ind w:left="360" w:right="222.00000762939453"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ffff"/>
                                <w:sz w:val="19"/>
                                <w:vertAlign w:val="baseline"/>
                              </w:rPr>
                              <w:t xml:space="preserve">T H I O P I A</w:t>
                            </w:r>
                          </w:p>
                          <w:p w:rsidR="00000000" w:rsidDel="00000000" w:rsidP="00000000" w:rsidRDefault="00000000" w:rsidRPr="00000000">
                            <w:pPr>
                              <w:spacing w:after="0" w:before="15"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9"/>
                                <w:vertAlign w:val="baseline"/>
                              </w:rPr>
                            </w:r>
                          </w:p>
                          <w:p w:rsidR="00000000" w:rsidDel="00000000" w:rsidP="00000000" w:rsidRDefault="00000000" w:rsidRPr="00000000">
                            <w:pPr>
                              <w:spacing w:after="0" w:before="1.0000000149011612" w:line="240"/>
                              <w:ind w:left="360" w:right="208.99999618530273"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19"/>
                                <w:vertAlign w:val="baseline"/>
                              </w:rPr>
                            </w: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B E</w:t>
                            </w:r>
                          </w:p>
                          <w:p w:rsidR="00000000" w:rsidDel="00000000" w:rsidP="00000000" w:rsidRDefault="00000000" w:rsidRPr="00000000">
                            <w:pPr>
                              <w:spacing w:after="0" w:before="45.999999046325684" w:line="240"/>
                              <w:ind w:left="36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ffffff"/>
                                <w:sz w:val="19"/>
                                <w:vertAlign w:val="baseline"/>
                              </w:rPr>
                              <w:t xml:space="preserve">M</w:t>
                            </w:r>
                          </w:p>
                          <w:p w:rsidR="00000000" w:rsidDel="00000000" w:rsidP="00000000" w:rsidRDefault="00000000" w:rsidRPr="00000000">
                            <w:pPr>
                              <w:spacing w:after="0" w:before="11.000000238418579" w:line="240"/>
                              <w:ind w:left="360" w:right="190" w:firstLine="360"/>
                              <w:jc w:val="both"/>
                              <w:textDirection w:val="btLr"/>
                            </w:pPr>
                            <w:r w:rsidDel="00000000" w:rsidR="00000000" w:rsidRPr="00000000">
                              <w:rPr>
                                <w:rFonts w:ascii="Times New Roman" w:cs="Times New Roman" w:eastAsia="Times New Roman" w:hAnsi="Times New Roman"/>
                                <w:b w:val="1"/>
                                <w:i w:val="0"/>
                                <w:smallCaps w:val="0"/>
                                <w:strike w:val="0"/>
                                <w:color w:val="000000"/>
                                <w:sz w:val="19"/>
                                <w:vertAlign w:val="baseline"/>
                              </w:rPr>
                            </w: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O N C</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219264</wp:posOffset>
                </wp:positionH>
                <wp:positionV relativeFrom="paragraph">
                  <wp:posOffset>-348717</wp:posOffset>
                </wp:positionV>
                <wp:extent cx="479425" cy="3152140"/>
                <wp:effectExtent b="0" l="0" r="0" t="0"/>
                <wp:wrapNone/>
                <wp:docPr id="48"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479425" cy="3152140"/>
                        </a:xfrm>
                        <a:prstGeom prst="rect"/>
                        <a:ln/>
                      </pic:spPr>
                    </pic:pic>
                  </a:graphicData>
                </a:graphic>
              </wp:anchor>
            </w:drawing>
          </mc:Fallback>
        </mc:AlternateContent>
      </w:r>
    </w:p>
    <w:p w:rsidR="00000000" w:rsidDel="00000000" w:rsidP="00000000" w:rsidRDefault="00000000" w:rsidRPr="00000000" w14:paraId="00000004">
      <w:pPr>
        <w:pStyle w:val="Title"/>
        <w:ind w:left="3211" w:right="1465" w:firstLine="2635"/>
        <w:rPr/>
      </w:pPr>
      <w:r w:rsidDel="00000000" w:rsidR="00000000" w:rsidRPr="00000000">
        <w:rPr>
          <w:rFonts w:ascii="Nyala" w:cs="Nyala" w:eastAsia="Nyala" w:hAnsi="Nyala"/>
          <w:color w:val="ffffff"/>
          <w:rtl w:val="0"/>
        </w:rPr>
        <w:t xml:space="preserve">እና አዲስ የተወለዱ ሕፃናት እንክብካቤ</w:t>
      </w:r>
      <w:r w:rsidDel="00000000" w:rsidR="00000000" w:rsidRPr="00000000">
        <w:rPr>
          <w:rtl w:val="0"/>
        </w:rPr>
      </w:r>
    </w:p>
    <w:p w:rsidR="00000000" w:rsidDel="00000000" w:rsidP="00000000" w:rsidRDefault="00000000" w:rsidRPr="00000000" w14:paraId="00000005">
      <w:pPr>
        <w:spacing w:before="2" w:lineRule="auto"/>
        <w:ind w:left="2397" w:right="1283" w:firstLine="0"/>
        <w:jc w:val="center"/>
        <w:rPr>
          <w:b w:val="1"/>
          <w:bCs w:val="1"/>
          <w:sz w:val="56"/>
          <w:szCs w:val="56"/>
        </w:rPr>
      </w:pPr>
      <w:r w:rsidDel="00000000" w:rsidR="00000000" w:rsidRPr="00000000">
        <w:rPr>
          <w:b w:val="1"/>
          <w:bCs w:val="1"/>
          <w:color w:val="ffffff"/>
          <w:sz w:val="56"/>
          <w:szCs w:val="56"/>
          <w:rtl w:val="0"/>
        </w:rPr>
        <w:t xml:space="preserve">(BEmONC)</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40" w:lineRule="auto"/>
        <w:ind w:left="0" w:right="0" w:firstLine="0"/>
        <w:jc w:val="left"/>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08">
      <w:pPr>
        <w:tabs>
          <w:tab w:val="left" w:leader="none" w:pos="3724"/>
        </w:tabs>
        <w:spacing w:before="0" w:lineRule="auto"/>
        <w:ind w:left="240" w:right="0" w:firstLine="0"/>
        <w:jc w:val="left"/>
        <w:rPr>
          <w:b w:val="1"/>
          <w:bCs w:val="1"/>
          <w:sz w:val="62"/>
          <w:szCs w:val="62"/>
        </w:rPr>
      </w:pPr>
      <w:r w:rsidDel="00000000" w:rsidR="00000000" w:rsidRPr="00000000">
        <w:rPr>
          <w:rFonts w:ascii="Nyala" w:cs="Nyala" w:eastAsia="Nyala" w:hAnsi="Nyala"/>
          <w:b w:val="1"/>
          <w:bCs w:val="1"/>
          <w:color w:val="ffffff"/>
          <w:sz w:val="40"/>
          <w:szCs w:val="40"/>
          <w:vertAlign w:val="superscript"/>
          <w:rtl w:val="0"/>
        </w:rPr>
        <w:t xml:space="preserve">ኤል</w:t>
        <w:tab/>
      </w:r>
      <w:r w:rsidDel="00000000" w:rsidR="00000000" w:rsidRPr="00000000">
        <w:rPr>
          <w:rFonts w:ascii="Nyala" w:cs="Nyala" w:eastAsia="Nyala" w:hAnsi="Nyala"/>
          <w:b w:val="1"/>
          <w:bCs w:val="1"/>
          <w:color w:val="ffffff"/>
          <w:sz w:val="62"/>
          <w:szCs w:val="62"/>
          <w:rtl w:val="0"/>
        </w:rPr>
        <w:t xml:space="preserve">የአሰልጣኝ መመሪያ</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144590</wp:posOffset>
                </wp:positionH>
                <wp:positionV relativeFrom="paragraph">
                  <wp:posOffset>350913</wp:posOffset>
                </wp:positionV>
                <wp:extent cx="120014" cy="178435"/>
                <wp:effectExtent b="0" l="0" r="0" t="0"/>
                <wp:wrapNone/>
                <wp:docPr id="44" name=""/>
                <a:graphic>
                  <a:graphicData uri="http://schemas.microsoft.com/office/word/2010/wordprocessingShape">
                    <wps:wsp>
                      <wps:cNvSpPr/>
                      <wps:cNvPr id="100" name="Shape 100"/>
                      <wps:spPr>
                        <a:xfrm>
                          <a:off x="5290756" y="3695545"/>
                          <a:ext cx="110489"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144590</wp:posOffset>
                </wp:positionH>
                <wp:positionV relativeFrom="paragraph">
                  <wp:posOffset>350913</wp:posOffset>
                </wp:positionV>
                <wp:extent cx="120014" cy="178435"/>
                <wp:effectExtent b="0" l="0" r="0" t="0"/>
                <wp:wrapNone/>
                <wp:docPr id="44"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120014" cy="178435"/>
                        </a:xfrm>
                        <a:prstGeom prst="rect"/>
                        <a:ln/>
                      </pic:spPr>
                    </pic:pic>
                  </a:graphicData>
                </a:graphic>
              </wp:anchor>
            </w:drawing>
          </mc:Fallback>
        </mc:AlternateContent>
      </w:r>
    </w:p>
    <w:p w:rsidR="00000000" w:rsidDel="00000000" w:rsidP="00000000" w:rsidRDefault="00000000" w:rsidRPr="00000000" w14:paraId="00000009">
      <w:pPr>
        <w:spacing w:before="122" w:lineRule="auto"/>
        <w:ind w:left="247" w:right="0" w:firstLine="0"/>
        <w:jc w:val="left"/>
        <w:rPr>
          <w:b w:val="1"/>
          <w:bCs w:val="1"/>
          <w:sz w:val="24"/>
          <w:szCs w:val="24"/>
        </w:rPr>
      </w:pPr>
      <w:r w:rsidDel="00000000" w:rsidR="00000000" w:rsidRPr="00000000">
        <w:rPr>
          <w:rFonts w:ascii="Nyala" w:cs="Nyala" w:eastAsia="Nyala" w:hAnsi="Nyala"/>
          <w:b w:val="1"/>
          <w:bCs w:val="1"/>
          <w:color w:val="ffffff"/>
          <w:sz w:val="24"/>
          <w:szCs w:val="24"/>
          <w:rtl w:val="0"/>
        </w:rPr>
        <w:t xml:space="preserve">ፒ</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spacing w:before="0" w:line="276" w:lineRule="auto"/>
        <w:ind w:left="4391" w:right="1465" w:hanging="1443"/>
        <w:jc w:val="left"/>
        <w:rPr/>
      </w:pPr>
      <w:r w:rsidDel="00000000" w:rsidR="00000000" w:rsidRPr="00000000">
        <w:rPr>
          <w:rFonts w:ascii="Nyala" w:cs="Nyala" w:eastAsia="Nyala" w:hAnsi="Nyala"/>
          <w:rtl w:val="0"/>
        </w:rPr>
        <w:t xml:space="preserve">የኢትዮጵያ ፌዴራላዊ ዲሞክራሲያዊ ሪፐብሊክ የጤና ጥበቃ ሚኒስቴር</w:t>
      </w:r>
    </w:p>
    <w:p w:rsidR="00000000" w:rsidDel="00000000" w:rsidP="00000000" w:rsidRDefault="00000000" w:rsidRPr="00000000" w14:paraId="00000014">
      <w:pPr>
        <w:spacing w:before="0" w:line="311" w:lineRule="auto"/>
        <w:ind w:left="4732" w:right="0" w:firstLine="0"/>
        <w:jc w:val="left"/>
        <w:rPr>
          <w:b w:val="1"/>
          <w:bCs w:val="1"/>
          <w:sz w:val="32"/>
          <w:szCs w:val="32"/>
        </w:rPr>
        <w:sectPr>
          <w:pgSz w:h="15840" w:w="12240" w:orient="portrait"/>
          <w:pgMar w:bottom="280" w:top="1820" w:left="360" w:right="720" w:header="360" w:footer="360"/>
          <w:pgNumType w:start="1"/>
        </w:sectPr>
      </w:pPr>
      <w:r w:rsidDel="00000000" w:rsidR="00000000" w:rsidRPr="00000000">
        <w:rPr>
          <w:rFonts w:ascii="Nyala" w:cs="Nyala" w:eastAsia="Nyala" w:hAnsi="Nyala"/>
          <w:b w:val="1"/>
          <w:bCs w:val="1"/>
          <w:sz w:val="32"/>
          <w:szCs w:val="32"/>
          <w:rtl w:val="0"/>
        </w:rPr>
        <w:t xml:space="preserve">ነሐሴ፣ 2014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7">
      <w:pPr>
        <w:spacing w:before="0" w:lineRule="auto"/>
        <w:ind w:left="4125" w:right="1465" w:hanging="1145"/>
        <w:jc w:val="left"/>
        <w:rPr>
          <w:b w:val="1"/>
          <w:bCs w:val="1"/>
          <w:sz w:val="56"/>
          <w:szCs w:val="56"/>
        </w:rPr>
      </w:pPr>
      <w:r w:rsidDel="00000000" w:rsidR="00000000" w:rsidRPr="00000000">
        <w:rPr>
          <w:rFonts w:ascii="Nyala" w:cs="Nyala" w:eastAsia="Nyala" w:hAnsi="Nyala"/>
          <w:b w:val="1"/>
          <w:bCs w:val="1"/>
          <w:sz w:val="56"/>
          <w:szCs w:val="56"/>
          <w:rtl w:val="0"/>
        </w:rPr>
        <w:t xml:space="preserve">መሰረታዊ የድንገተኛ ጊዜ የወሊድ ህክምና</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560831</wp:posOffset>
                </wp:positionH>
                <wp:positionV relativeFrom="paragraph">
                  <wp:posOffset>-1179759</wp:posOffset>
                </wp:positionV>
                <wp:extent cx="6193790" cy="7760334"/>
                <wp:effectExtent b="0" l="0" r="0" t="0"/>
                <wp:wrapNone/>
                <wp:docPr id="60" name=""/>
                <a:graphic>
                  <a:graphicData uri="http://schemas.microsoft.com/office/word/2010/wordprocessingGroup">
                    <wpg:wgp>
                      <wpg:cNvGrpSpPr/>
                      <wpg:grpSpPr>
                        <a:xfrm>
                          <a:off x="2249100" y="0"/>
                          <a:ext cx="6193790" cy="7760334"/>
                          <a:chOff x="2249100" y="0"/>
                          <a:chExt cx="6193800" cy="7560000"/>
                        </a:xfrm>
                      </wpg:grpSpPr>
                      <wpg:grpSp>
                        <wpg:cNvGrpSpPr/>
                        <wpg:grpSpPr>
                          <a:xfrm>
                            <a:off x="2249105" y="0"/>
                            <a:ext cx="6193790" cy="7560124"/>
                            <a:chOff x="0" y="0"/>
                            <a:chExt cx="6193790" cy="7760461"/>
                          </a:xfrm>
                        </wpg:grpSpPr>
                        <wps:wsp>
                          <wps:cNvSpPr/>
                          <wps:cNvPr id="5" name="Shape 5"/>
                          <wps:spPr>
                            <a:xfrm>
                              <a:off x="0" y="0"/>
                              <a:ext cx="6193775" cy="776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0" y="0"/>
                              <a:ext cx="6193790" cy="5590540"/>
                            </a:xfrm>
                            <a:custGeom>
                              <a:rect b="b" l="l" r="r" t="t"/>
                              <a:pathLst>
                                <a:path extrusionOk="0" h="5590540" w="6193790">
                                  <a:moveTo>
                                    <a:pt x="38100" y="5180088"/>
                                  </a:moveTo>
                                  <a:lnTo>
                                    <a:pt x="0" y="5180088"/>
                                  </a:lnTo>
                                  <a:lnTo>
                                    <a:pt x="0" y="5590032"/>
                                  </a:lnTo>
                                  <a:lnTo>
                                    <a:pt x="38100" y="5590032"/>
                                  </a:lnTo>
                                  <a:lnTo>
                                    <a:pt x="38100" y="5180088"/>
                                  </a:lnTo>
                                  <a:close/>
                                </a:path>
                                <a:path extrusionOk="0" h="5590540" w="6193790">
                                  <a:moveTo>
                                    <a:pt x="38100" y="2814840"/>
                                  </a:moveTo>
                                  <a:lnTo>
                                    <a:pt x="0" y="2814840"/>
                                  </a:lnTo>
                                  <a:lnTo>
                                    <a:pt x="0" y="3223260"/>
                                  </a:lnTo>
                                  <a:lnTo>
                                    <a:pt x="0" y="3573780"/>
                                  </a:lnTo>
                                  <a:lnTo>
                                    <a:pt x="0" y="3924300"/>
                                  </a:lnTo>
                                  <a:lnTo>
                                    <a:pt x="0" y="4376928"/>
                                  </a:lnTo>
                                  <a:lnTo>
                                    <a:pt x="0" y="4727448"/>
                                  </a:lnTo>
                                  <a:lnTo>
                                    <a:pt x="0" y="5180076"/>
                                  </a:lnTo>
                                  <a:lnTo>
                                    <a:pt x="38100" y="5180076"/>
                                  </a:lnTo>
                                  <a:lnTo>
                                    <a:pt x="38100" y="3223260"/>
                                  </a:lnTo>
                                  <a:lnTo>
                                    <a:pt x="38100" y="2814840"/>
                                  </a:lnTo>
                                  <a:close/>
                                </a:path>
                                <a:path extrusionOk="0" h="5590540" w="6193790">
                                  <a:moveTo>
                                    <a:pt x="38100" y="769632"/>
                                  </a:moveTo>
                                  <a:lnTo>
                                    <a:pt x="0" y="769632"/>
                                  </a:lnTo>
                                  <a:lnTo>
                                    <a:pt x="0" y="1179576"/>
                                  </a:lnTo>
                                  <a:lnTo>
                                    <a:pt x="0" y="1588008"/>
                                  </a:lnTo>
                                  <a:lnTo>
                                    <a:pt x="0" y="1996440"/>
                                  </a:lnTo>
                                  <a:lnTo>
                                    <a:pt x="0" y="2406396"/>
                                  </a:lnTo>
                                  <a:lnTo>
                                    <a:pt x="0" y="2814828"/>
                                  </a:lnTo>
                                  <a:lnTo>
                                    <a:pt x="38100" y="2814828"/>
                                  </a:lnTo>
                                  <a:lnTo>
                                    <a:pt x="38100" y="2406396"/>
                                  </a:lnTo>
                                  <a:lnTo>
                                    <a:pt x="38100" y="1996440"/>
                                  </a:lnTo>
                                  <a:lnTo>
                                    <a:pt x="38100" y="1588008"/>
                                  </a:lnTo>
                                  <a:lnTo>
                                    <a:pt x="38100" y="1179576"/>
                                  </a:lnTo>
                                  <a:lnTo>
                                    <a:pt x="38100" y="769632"/>
                                  </a:lnTo>
                                  <a:close/>
                                </a:path>
                                <a:path extrusionOk="0" h="5590540" w="6193790">
                                  <a:moveTo>
                                    <a:pt x="56388" y="5180088"/>
                                  </a:moveTo>
                                  <a:lnTo>
                                    <a:pt x="47244" y="5180088"/>
                                  </a:lnTo>
                                  <a:lnTo>
                                    <a:pt x="47244" y="5590032"/>
                                  </a:lnTo>
                                  <a:lnTo>
                                    <a:pt x="56388" y="5590032"/>
                                  </a:lnTo>
                                  <a:lnTo>
                                    <a:pt x="56388" y="5180088"/>
                                  </a:lnTo>
                                  <a:close/>
                                </a:path>
                                <a:path extrusionOk="0" h="5590540" w="6193790">
                                  <a:moveTo>
                                    <a:pt x="56388" y="4376940"/>
                                  </a:moveTo>
                                  <a:lnTo>
                                    <a:pt x="47244" y="4376940"/>
                                  </a:lnTo>
                                  <a:lnTo>
                                    <a:pt x="47244" y="4727448"/>
                                  </a:lnTo>
                                  <a:lnTo>
                                    <a:pt x="47244" y="5180076"/>
                                  </a:lnTo>
                                  <a:lnTo>
                                    <a:pt x="56388" y="5180076"/>
                                  </a:lnTo>
                                  <a:lnTo>
                                    <a:pt x="56388" y="4727448"/>
                                  </a:lnTo>
                                  <a:lnTo>
                                    <a:pt x="56388" y="4376940"/>
                                  </a:lnTo>
                                  <a:close/>
                                </a:path>
                                <a:path extrusionOk="0" h="5590540" w="6193790">
                                  <a:moveTo>
                                    <a:pt x="56388" y="2814840"/>
                                  </a:moveTo>
                                  <a:lnTo>
                                    <a:pt x="47244" y="2814840"/>
                                  </a:lnTo>
                                  <a:lnTo>
                                    <a:pt x="47244" y="3223260"/>
                                  </a:lnTo>
                                  <a:lnTo>
                                    <a:pt x="47244" y="3573780"/>
                                  </a:lnTo>
                                  <a:lnTo>
                                    <a:pt x="47244" y="3924300"/>
                                  </a:lnTo>
                                  <a:lnTo>
                                    <a:pt x="47244" y="4376928"/>
                                  </a:lnTo>
                                  <a:lnTo>
                                    <a:pt x="56388" y="4376928"/>
                                  </a:lnTo>
                                  <a:lnTo>
                                    <a:pt x="56388" y="3924300"/>
                                  </a:lnTo>
                                  <a:lnTo>
                                    <a:pt x="56388" y="3573780"/>
                                  </a:lnTo>
                                  <a:lnTo>
                                    <a:pt x="56388" y="3223260"/>
                                  </a:lnTo>
                                  <a:lnTo>
                                    <a:pt x="56388" y="2814840"/>
                                  </a:lnTo>
                                  <a:close/>
                                </a:path>
                                <a:path extrusionOk="0" h="5590540" w="6193790">
                                  <a:moveTo>
                                    <a:pt x="56388" y="769632"/>
                                  </a:moveTo>
                                  <a:lnTo>
                                    <a:pt x="47244" y="769632"/>
                                  </a:lnTo>
                                  <a:lnTo>
                                    <a:pt x="47244" y="1179563"/>
                                  </a:lnTo>
                                  <a:lnTo>
                                    <a:pt x="47244" y="1588008"/>
                                  </a:lnTo>
                                  <a:lnTo>
                                    <a:pt x="47244" y="1996440"/>
                                  </a:lnTo>
                                  <a:lnTo>
                                    <a:pt x="47244" y="2406396"/>
                                  </a:lnTo>
                                  <a:lnTo>
                                    <a:pt x="47244" y="2814828"/>
                                  </a:lnTo>
                                  <a:lnTo>
                                    <a:pt x="56388" y="2814828"/>
                                  </a:lnTo>
                                  <a:lnTo>
                                    <a:pt x="56388" y="1179563"/>
                                  </a:lnTo>
                                  <a:lnTo>
                                    <a:pt x="56388" y="769632"/>
                                  </a:lnTo>
                                  <a:close/>
                                </a:path>
                                <a:path extrusionOk="0" h="5590540" w="6193790">
                                  <a:moveTo>
                                    <a:pt x="6146292" y="5180088"/>
                                  </a:moveTo>
                                  <a:lnTo>
                                    <a:pt x="6137148" y="5180088"/>
                                  </a:lnTo>
                                  <a:lnTo>
                                    <a:pt x="6137148" y="5590032"/>
                                  </a:lnTo>
                                  <a:lnTo>
                                    <a:pt x="6146292" y="5590032"/>
                                  </a:lnTo>
                                  <a:lnTo>
                                    <a:pt x="6146292" y="5180088"/>
                                  </a:lnTo>
                                  <a:close/>
                                </a:path>
                                <a:path extrusionOk="0" h="5590540" w="6193790">
                                  <a:moveTo>
                                    <a:pt x="6146292" y="4376940"/>
                                  </a:moveTo>
                                  <a:lnTo>
                                    <a:pt x="6137148" y="4376940"/>
                                  </a:lnTo>
                                  <a:lnTo>
                                    <a:pt x="6137148" y="4727448"/>
                                  </a:lnTo>
                                  <a:lnTo>
                                    <a:pt x="6137148" y="5180076"/>
                                  </a:lnTo>
                                  <a:lnTo>
                                    <a:pt x="6146292" y="5180076"/>
                                  </a:lnTo>
                                  <a:lnTo>
                                    <a:pt x="6146292" y="4727448"/>
                                  </a:lnTo>
                                  <a:lnTo>
                                    <a:pt x="6146292" y="4376940"/>
                                  </a:lnTo>
                                  <a:close/>
                                </a:path>
                                <a:path extrusionOk="0" h="5590540" w="6193790">
                                  <a:moveTo>
                                    <a:pt x="6146292" y="2814840"/>
                                  </a:moveTo>
                                  <a:lnTo>
                                    <a:pt x="6137148" y="2814840"/>
                                  </a:lnTo>
                                  <a:lnTo>
                                    <a:pt x="6137148" y="3223260"/>
                                  </a:lnTo>
                                  <a:lnTo>
                                    <a:pt x="6137148" y="3573780"/>
                                  </a:lnTo>
                                  <a:lnTo>
                                    <a:pt x="6137148" y="3924300"/>
                                  </a:lnTo>
                                  <a:lnTo>
                                    <a:pt x="6137148" y="4376928"/>
                                  </a:lnTo>
                                  <a:lnTo>
                                    <a:pt x="6146292" y="4376928"/>
                                  </a:lnTo>
                                  <a:lnTo>
                                    <a:pt x="6146292" y="3924300"/>
                                  </a:lnTo>
                                  <a:lnTo>
                                    <a:pt x="6146292" y="3573780"/>
                                  </a:lnTo>
                                  <a:lnTo>
                                    <a:pt x="6146292" y="3223260"/>
                                  </a:lnTo>
                                  <a:lnTo>
                                    <a:pt x="6146292" y="2814840"/>
                                  </a:lnTo>
                                  <a:close/>
                                </a:path>
                                <a:path extrusionOk="0" h="5590540" w="6193790">
                                  <a:moveTo>
                                    <a:pt x="6146292" y="769632"/>
                                  </a:moveTo>
                                  <a:lnTo>
                                    <a:pt x="6137148" y="769632"/>
                                  </a:lnTo>
                                  <a:lnTo>
                                    <a:pt x="6137148" y="1179563"/>
                                  </a:lnTo>
                                  <a:lnTo>
                                    <a:pt x="6137148" y="1588008"/>
                                  </a:lnTo>
                                  <a:lnTo>
                                    <a:pt x="6137148" y="1996440"/>
                                  </a:lnTo>
                                  <a:lnTo>
                                    <a:pt x="6137148" y="2406396"/>
                                  </a:lnTo>
                                  <a:lnTo>
                                    <a:pt x="6137148" y="2814828"/>
                                  </a:lnTo>
                                  <a:lnTo>
                                    <a:pt x="6146292" y="2814828"/>
                                  </a:lnTo>
                                  <a:lnTo>
                                    <a:pt x="6146292" y="1179563"/>
                                  </a:lnTo>
                                  <a:lnTo>
                                    <a:pt x="6146292" y="769632"/>
                                  </a:lnTo>
                                  <a:close/>
                                </a:path>
                                <a:path extrusionOk="0" h="5590540" w="6193790">
                                  <a:moveTo>
                                    <a:pt x="6146292" y="47244"/>
                                  </a:moveTo>
                                  <a:lnTo>
                                    <a:pt x="6137148" y="47244"/>
                                  </a:lnTo>
                                  <a:lnTo>
                                    <a:pt x="56388" y="47244"/>
                                  </a:lnTo>
                                  <a:lnTo>
                                    <a:pt x="47244" y="47244"/>
                                  </a:lnTo>
                                  <a:lnTo>
                                    <a:pt x="47244" y="56388"/>
                                  </a:lnTo>
                                  <a:lnTo>
                                    <a:pt x="47244" y="769620"/>
                                  </a:lnTo>
                                  <a:lnTo>
                                    <a:pt x="56388" y="769620"/>
                                  </a:lnTo>
                                  <a:lnTo>
                                    <a:pt x="56388" y="56388"/>
                                  </a:lnTo>
                                  <a:lnTo>
                                    <a:pt x="6137148" y="56388"/>
                                  </a:lnTo>
                                  <a:lnTo>
                                    <a:pt x="6137148" y="769620"/>
                                  </a:lnTo>
                                  <a:lnTo>
                                    <a:pt x="6146292" y="769620"/>
                                  </a:lnTo>
                                  <a:lnTo>
                                    <a:pt x="6146292" y="56388"/>
                                  </a:lnTo>
                                  <a:lnTo>
                                    <a:pt x="6146292" y="47244"/>
                                  </a:lnTo>
                                  <a:close/>
                                </a:path>
                                <a:path extrusionOk="0" h="5590540" w="6193790">
                                  <a:moveTo>
                                    <a:pt x="6193536" y="5180088"/>
                                  </a:moveTo>
                                  <a:lnTo>
                                    <a:pt x="6155436" y="5180088"/>
                                  </a:lnTo>
                                  <a:lnTo>
                                    <a:pt x="6155436" y="5590032"/>
                                  </a:lnTo>
                                  <a:lnTo>
                                    <a:pt x="6193536" y="5590032"/>
                                  </a:lnTo>
                                  <a:lnTo>
                                    <a:pt x="6193536" y="5180088"/>
                                  </a:lnTo>
                                  <a:close/>
                                </a:path>
                                <a:path extrusionOk="0" h="5590540" w="6193790">
                                  <a:moveTo>
                                    <a:pt x="6193536" y="2814840"/>
                                  </a:moveTo>
                                  <a:lnTo>
                                    <a:pt x="6155436" y="2814840"/>
                                  </a:lnTo>
                                  <a:lnTo>
                                    <a:pt x="6155436" y="3223260"/>
                                  </a:lnTo>
                                  <a:lnTo>
                                    <a:pt x="6155436" y="3573780"/>
                                  </a:lnTo>
                                  <a:lnTo>
                                    <a:pt x="6155436" y="3924300"/>
                                  </a:lnTo>
                                  <a:lnTo>
                                    <a:pt x="6155436" y="4376928"/>
                                  </a:lnTo>
                                  <a:lnTo>
                                    <a:pt x="6155436" y="4727448"/>
                                  </a:lnTo>
                                  <a:lnTo>
                                    <a:pt x="6155436" y="5180076"/>
                                  </a:lnTo>
                                  <a:lnTo>
                                    <a:pt x="6193536" y="5180076"/>
                                  </a:lnTo>
                                  <a:lnTo>
                                    <a:pt x="6193536" y="3223260"/>
                                  </a:lnTo>
                                  <a:lnTo>
                                    <a:pt x="6193536" y="2814840"/>
                                  </a:lnTo>
                                  <a:close/>
                                </a:path>
                                <a:path extrusionOk="0" h="5590540" w="6193790">
                                  <a:moveTo>
                                    <a:pt x="6193536" y="769632"/>
                                  </a:moveTo>
                                  <a:lnTo>
                                    <a:pt x="6155436" y="769632"/>
                                  </a:lnTo>
                                  <a:lnTo>
                                    <a:pt x="6155436" y="1179576"/>
                                  </a:lnTo>
                                  <a:lnTo>
                                    <a:pt x="6155436" y="1588008"/>
                                  </a:lnTo>
                                  <a:lnTo>
                                    <a:pt x="6155436" y="1996440"/>
                                  </a:lnTo>
                                  <a:lnTo>
                                    <a:pt x="6155436" y="2406396"/>
                                  </a:lnTo>
                                  <a:lnTo>
                                    <a:pt x="6155436" y="2814828"/>
                                  </a:lnTo>
                                  <a:lnTo>
                                    <a:pt x="6193536" y="2814828"/>
                                  </a:lnTo>
                                  <a:lnTo>
                                    <a:pt x="6193536" y="2406396"/>
                                  </a:lnTo>
                                  <a:lnTo>
                                    <a:pt x="6193536" y="1996440"/>
                                  </a:lnTo>
                                  <a:lnTo>
                                    <a:pt x="6193536" y="1588008"/>
                                  </a:lnTo>
                                  <a:lnTo>
                                    <a:pt x="6193536" y="1179576"/>
                                  </a:lnTo>
                                  <a:lnTo>
                                    <a:pt x="6193536" y="769632"/>
                                  </a:lnTo>
                                  <a:close/>
                                </a:path>
                                <a:path extrusionOk="0" h="5590540" w="6193790">
                                  <a:moveTo>
                                    <a:pt x="6193536" y="0"/>
                                  </a:moveTo>
                                  <a:lnTo>
                                    <a:pt x="6193536" y="0"/>
                                  </a:lnTo>
                                  <a:lnTo>
                                    <a:pt x="0" y="0"/>
                                  </a:lnTo>
                                  <a:lnTo>
                                    <a:pt x="0" y="38100"/>
                                  </a:lnTo>
                                  <a:lnTo>
                                    <a:pt x="0" y="56388"/>
                                  </a:lnTo>
                                  <a:lnTo>
                                    <a:pt x="0" y="769620"/>
                                  </a:lnTo>
                                  <a:lnTo>
                                    <a:pt x="38100" y="769620"/>
                                  </a:lnTo>
                                  <a:lnTo>
                                    <a:pt x="38100" y="56388"/>
                                  </a:lnTo>
                                  <a:lnTo>
                                    <a:pt x="38100" y="38100"/>
                                  </a:lnTo>
                                  <a:lnTo>
                                    <a:pt x="56388" y="38100"/>
                                  </a:lnTo>
                                  <a:lnTo>
                                    <a:pt x="6137148" y="38100"/>
                                  </a:lnTo>
                                  <a:lnTo>
                                    <a:pt x="6155436" y="38100"/>
                                  </a:lnTo>
                                  <a:lnTo>
                                    <a:pt x="6155436" y="56388"/>
                                  </a:lnTo>
                                  <a:lnTo>
                                    <a:pt x="6155436" y="769620"/>
                                  </a:lnTo>
                                  <a:lnTo>
                                    <a:pt x="6193536" y="769620"/>
                                  </a:lnTo>
                                  <a:lnTo>
                                    <a:pt x="6193536" y="56388"/>
                                  </a:lnTo>
                                  <a:lnTo>
                                    <a:pt x="6193536" y="38100"/>
                                  </a:lnTo>
                                  <a:lnTo>
                                    <a:pt x="6193536" y="0"/>
                                  </a:lnTo>
                                  <a:close/>
                                </a:path>
                              </a:pathLst>
                            </a:custGeom>
                            <a:solidFill>
                              <a:srgbClr val="000000"/>
                            </a:solidFill>
                            <a:ln>
                              <a:noFill/>
                            </a:ln>
                          </wps:spPr>
                          <wps:bodyPr anchorCtr="0" anchor="ctr" bIns="91425" lIns="91425" spcFirstLastPara="1" rIns="91425" wrap="square" tIns="91425">
                            <a:noAutofit/>
                          </wps:bodyPr>
                        </wps:wsp>
                        <pic:pic>
                          <pic:nvPicPr>
                            <pic:cNvPr id="134" name="Shape 134"/>
                            <pic:cNvPicPr preferRelativeResize="0"/>
                          </pic:nvPicPr>
                          <pic:blipFill rotWithShape="1">
                            <a:blip r:embed="rId7">
                              <a:alphaModFix/>
                            </a:blip>
                            <a:srcRect b="0" l="0" r="0" t="0"/>
                            <a:stretch/>
                          </pic:blipFill>
                          <pic:spPr>
                            <a:xfrm>
                              <a:off x="2468752" y="5589904"/>
                              <a:ext cx="1252442" cy="1163159"/>
                            </a:xfrm>
                            <a:prstGeom prst="rect">
                              <a:avLst/>
                            </a:prstGeom>
                            <a:noFill/>
                            <a:ln>
                              <a:noFill/>
                            </a:ln>
                          </pic:spPr>
                        </pic:pic>
                        <wps:wsp>
                          <wps:cNvSpPr/>
                          <wps:cNvPr id="135" name="Shape 135"/>
                          <wps:spPr>
                            <a:xfrm>
                              <a:off x="0" y="5590031"/>
                              <a:ext cx="6193790" cy="2170430"/>
                            </a:xfrm>
                            <a:custGeom>
                              <a:rect b="b" l="l" r="r" t="t"/>
                              <a:pathLst>
                                <a:path extrusionOk="0" h="2170430" w="6193790">
                                  <a:moveTo>
                                    <a:pt x="38100" y="1165872"/>
                                  </a:moveTo>
                                  <a:lnTo>
                                    <a:pt x="0" y="1165872"/>
                                  </a:lnTo>
                                  <a:lnTo>
                                    <a:pt x="0" y="1399032"/>
                                  </a:lnTo>
                                  <a:lnTo>
                                    <a:pt x="0" y="1632204"/>
                                  </a:lnTo>
                                  <a:lnTo>
                                    <a:pt x="38100" y="1632204"/>
                                  </a:lnTo>
                                  <a:lnTo>
                                    <a:pt x="38100" y="1399032"/>
                                  </a:lnTo>
                                  <a:lnTo>
                                    <a:pt x="38100" y="1165872"/>
                                  </a:lnTo>
                                  <a:close/>
                                </a:path>
                                <a:path extrusionOk="0" h="2170430" w="6193790">
                                  <a:moveTo>
                                    <a:pt x="38100" y="0"/>
                                  </a:moveTo>
                                  <a:lnTo>
                                    <a:pt x="0" y="0"/>
                                  </a:lnTo>
                                  <a:lnTo>
                                    <a:pt x="0" y="1165860"/>
                                  </a:lnTo>
                                  <a:lnTo>
                                    <a:pt x="38100" y="1165860"/>
                                  </a:lnTo>
                                  <a:lnTo>
                                    <a:pt x="38100" y="0"/>
                                  </a:lnTo>
                                  <a:close/>
                                </a:path>
                                <a:path extrusionOk="0" h="2170430" w="6193790">
                                  <a:moveTo>
                                    <a:pt x="56388" y="1165872"/>
                                  </a:moveTo>
                                  <a:lnTo>
                                    <a:pt x="47244" y="1165872"/>
                                  </a:lnTo>
                                  <a:lnTo>
                                    <a:pt x="47244" y="1399032"/>
                                  </a:lnTo>
                                  <a:lnTo>
                                    <a:pt x="47244" y="1632204"/>
                                  </a:lnTo>
                                  <a:lnTo>
                                    <a:pt x="56388" y="1632204"/>
                                  </a:lnTo>
                                  <a:lnTo>
                                    <a:pt x="56388" y="1399032"/>
                                  </a:lnTo>
                                  <a:lnTo>
                                    <a:pt x="56388" y="1165872"/>
                                  </a:lnTo>
                                  <a:close/>
                                </a:path>
                                <a:path extrusionOk="0" h="2170430" w="6193790">
                                  <a:moveTo>
                                    <a:pt x="56388" y="0"/>
                                  </a:moveTo>
                                  <a:lnTo>
                                    <a:pt x="47244" y="0"/>
                                  </a:lnTo>
                                  <a:lnTo>
                                    <a:pt x="47244" y="1165860"/>
                                  </a:lnTo>
                                  <a:lnTo>
                                    <a:pt x="56388" y="1165860"/>
                                  </a:lnTo>
                                  <a:lnTo>
                                    <a:pt x="56388" y="0"/>
                                  </a:lnTo>
                                  <a:close/>
                                </a:path>
                                <a:path extrusionOk="0" h="2170430" w="6193790">
                                  <a:moveTo>
                                    <a:pt x="6146292" y="1632216"/>
                                  </a:moveTo>
                                  <a:lnTo>
                                    <a:pt x="6137148" y="1632216"/>
                                  </a:lnTo>
                                  <a:lnTo>
                                    <a:pt x="6137148" y="1866900"/>
                                  </a:lnTo>
                                  <a:lnTo>
                                    <a:pt x="6137148" y="2113788"/>
                                  </a:lnTo>
                                  <a:lnTo>
                                    <a:pt x="56388" y="2113788"/>
                                  </a:lnTo>
                                  <a:lnTo>
                                    <a:pt x="56388" y="1866900"/>
                                  </a:lnTo>
                                  <a:lnTo>
                                    <a:pt x="56388" y="1632216"/>
                                  </a:lnTo>
                                  <a:lnTo>
                                    <a:pt x="47244" y="1632216"/>
                                  </a:lnTo>
                                  <a:lnTo>
                                    <a:pt x="47244" y="1866900"/>
                                  </a:lnTo>
                                  <a:lnTo>
                                    <a:pt x="47244" y="2113788"/>
                                  </a:lnTo>
                                  <a:lnTo>
                                    <a:pt x="47244" y="2122932"/>
                                  </a:lnTo>
                                  <a:lnTo>
                                    <a:pt x="56388" y="2122932"/>
                                  </a:lnTo>
                                  <a:lnTo>
                                    <a:pt x="6137148" y="2122932"/>
                                  </a:lnTo>
                                  <a:lnTo>
                                    <a:pt x="6146292" y="2122932"/>
                                  </a:lnTo>
                                  <a:lnTo>
                                    <a:pt x="6146292" y="2113788"/>
                                  </a:lnTo>
                                  <a:lnTo>
                                    <a:pt x="6146292" y="1866900"/>
                                  </a:lnTo>
                                  <a:lnTo>
                                    <a:pt x="6146292" y="1632216"/>
                                  </a:lnTo>
                                  <a:close/>
                                </a:path>
                                <a:path extrusionOk="0" h="2170430" w="6193790">
                                  <a:moveTo>
                                    <a:pt x="6146292" y="1165872"/>
                                  </a:moveTo>
                                  <a:lnTo>
                                    <a:pt x="6137148" y="1165872"/>
                                  </a:lnTo>
                                  <a:lnTo>
                                    <a:pt x="6137148" y="1399032"/>
                                  </a:lnTo>
                                  <a:lnTo>
                                    <a:pt x="6137148" y="1632204"/>
                                  </a:lnTo>
                                  <a:lnTo>
                                    <a:pt x="6146292" y="1632204"/>
                                  </a:lnTo>
                                  <a:lnTo>
                                    <a:pt x="6146292" y="1399032"/>
                                  </a:lnTo>
                                  <a:lnTo>
                                    <a:pt x="6146292" y="1165872"/>
                                  </a:lnTo>
                                  <a:close/>
                                </a:path>
                                <a:path extrusionOk="0" h="2170430" w="6193790">
                                  <a:moveTo>
                                    <a:pt x="6146292" y="0"/>
                                  </a:moveTo>
                                  <a:lnTo>
                                    <a:pt x="6137148" y="0"/>
                                  </a:lnTo>
                                  <a:lnTo>
                                    <a:pt x="6137148" y="1165860"/>
                                  </a:lnTo>
                                  <a:lnTo>
                                    <a:pt x="6146292" y="1165860"/>
                                  </a:lnTo>
                                  <a:lnTo>
                                    <a:pt x="6146292" y="0"/>
                                  </a:lnTo>
                                  <a:close/>
                                </a:path>
                                <a:path extrusionOk="0" h="2170430" w="6193790">
                                  <a:moveTo>
                                    <a:pt x="6193536" y="1632216"/>
                                  </a:moveTo>
                                  <a:lnTo>
                                    <a:pt x="6155436" y="1632216"/>
                                  </a:lnTo>
                                  <a:lnTo>
                                    <a:pt x="6155436" y="1866900"/>
                                  </a:lnTo>
                                  <a:lnTo>
                                    <a:pt x="6155436" y="2113788"/>
                                  </a:lnTo>
                                  <a:lnTo>
                                    <a:pt x="6155436" y="2132076"/>
                                  </a:lnTo>
                                  <a:lnTo>
                                    <a:pt x="6137148" y="2132076"/>
                                  </a:lnTo>
                                  <a:lnTo>
                                    <a:pt x="56388" y="2132076"/>
                                  </a:lnTo>
                                  <a:lnTo>
                                    <a:pt x="38100" y="2132076"/>
                                  </a:lnTo>
                                  <a:lnTo>
                                    <a:pt x="38100" y="2113788"/>
                                  </a:lnTo>
                                  <a:lnTo>
                                    <a:pt x="38100" y="1866900"/>
                                  </a:lnTo>
                                  <a:lnTo>
                                    <a:pt x="38100" y="1632216"/>
                                  </a:lnTo>
                                  <a:lnTo>
                                    <a:pt x="0" y="1632216"/>
                                  </a:lnTo>
                                  <a:lnTo>
                                    <a:pt x="0" y="1866900"/>
                                  </a:lnTo>
                                  <a:lnTo>
                                    <a:pt x="0" y="2113788"/>
                                  </a:lnTo>
                                  <a:lnTo>
                                    <a:pt x="0" y="2132076"/>
                                  </a:lnTo>
                                  <a:lnTo>
                                    <a:pt x="0" y="2170176"/>
                                  </a:lnTo>
                                  <a:lnTo>
                                    <a:pt x="38100" y="2170176"/>
                                  </a:lnTo>
                                  <a:lnTo>
                                    <a:pt x="56388" y="2170176"/>
                                  </a:lnTo>
                                  <a:lnTo>
                                    <a:pt x="6137148" y="2170176"/>
                                  </a:lnTo>
                                  <a:lnTo>
                                    <a:pt x="6155436" y="2170176"/>
                                  </a:lnTo>
                                  <a:lnTo>
                                    <a:pt x="6193536" y="2170176"/>
                                  </a:lnTo>
                                  <a:lnTo>
                                    <a:pt x="6193536" y="2132076"/>
                                  </a:lnTo>
                                  <a:lnTo>
                                    <a:pt x="6193536" y="2113788"/>
                                  </a:lnTo>
                                  <a:lnTo>
                                    <a:pt x="6193536" y="1866900"/>
                                  </a:lnTo>
                                  <a:lnTo>
                                    <a:pt x="6193536" y="1632216"/>
                                  </a:lnTo>
                                  <a:close/>
                                </a:path>
                                <a:path extrusionOk="0" h="2170430" w="6193790">
                                  <a:moveTo>
                                    <a:pt x="6193536" y="1165872"/>
                                  </a:moveTo>
                                  <a:lnTo>
                                    <a:pt x="6155436" y="1165872"/>
                                  </a:lnTo>
                                  <a:lnTo>
                                    <a:pt x="6155436" y="1399032"/>
                                  </a:lnTo>
                                  <a:lnTo>
                                    <a:pt x="6155436" y="1632204"/>
                                  </a:lnTo>
                                  <a:lnTo>
                                    <a:pt x="6193536" y="1632204"/>
                                  </a:lnTo>
                                  <a:lnTo>
                                    <a:pt x="6193536" y="1399032"/>
                                  </a:lnTo>
                                  <a:lnTo>
                                    <a:pt x="6193536" y="1165872"/>
                                  </a:lnTo>
                                  <a:close/>
                                </a:path>
                                <a:path extrusionOk="0" h="2170430" w="6193790">
                                  <a:moveTo>
                                    <a:pt x="6193536" y="0"/>
                                  </a:moveTo>
                                  <a:lnTo>
                                    <a:pt x="6155436" y="0"/>
                                  </a:lnTo>
                                  <a:lnTo>
                                    <a:pt x="6155436" y="1165860"/>
                                  </a:lnTo>
                                  <a:lnTo>
                                    <a:pt x="6193536" y="1165860"/>
                                  </a:lnTo>
                                  <a:lnTo>
                                    <a:pt x="6193536"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560831</wp:posOffset>
                </wp:positionH>
                <wp:positionV relativeFrom="paragraph">
                  <wp:posOffset>-1179759</wp:posOffset>
                </wp:positionV>
                <wp:extent cx="6193790" cy="7760334"/>
                <wp:effectExtent b="0" l="0" r="0" t="0"/>
                <wp:wrapNone/>
                <wp:docPr id="60"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6193790" cy="7760334"/>
                        </a:xfrm>
                        <a:prstGeom prst="rect"/>
                        <a:ln/>
                      </pic:spPr>
                    </pic:pic>
                  </a:graphicData>
                </a:graphic>
              </wp:anchor>
            </w:drawing>
          </mc:Fallback>
        </mc:AlternateContent>
      </w:r>
    </w:p>
    <w:p w:rsidR="00000000" w:rsidDel="00000000" w:rsidP="00000000" w:rsidRDefault="00000000" w:rsidRPr="00000000" w14:paraId="00000018">
      <w:pPr>
        <w:spacing w:before="0" w:lineRule="auto"/>
        <w:ind w:left="3417" w:right="2241" w:firstLine="2109.0000000000005"/>
        <w:jc w:val="left"/>
        <w:rPr>
          <w:b w:val="1"/>
          <w:bCs w:val="1"/>
          <w:sz w:val="56"/>
          <w:szCs w:val="56"/>
        </w:rPr>
      </w:pPr>
      <w:r w:rsidDel="00000000" w:rsidR="00000000" w:rsidRPr="00000000">
        <w:rPr>
          <w:rFonts w:ascii="Nyala" w:cs="Nyala" w:eastAsia="Nyala" w:hAnsi="Nyala"/>
          <w:b w:val="1"/>
          <w:bCs w:val="1"/>
          <w:sz w:val="56"/>
          <w:szCs w:val="56"/>
          <w:rtl w:val="0"/>
        </w:rPr>
        <w:t xml:space="preserve">እና አዲስ የተወለዱ ሕፃናት እንክብካቤ</w:t>
      </w:r>
    </w:p>
    <w:p w:rsidR="00000000" w:rsidDel="00000000" w:rsidP="00000000" w:rsidRDefault="00000000" w:rsidRPr="00000000" w14:paraId="00000019">
      <w:pPr>
        <w:spacing w:before="0" w:lineRule="auto"/>
        <w:ind w:left="4344" w:right="0" w:firstLine="0"/>
        <w:jc w:val="left"/>
        <w:rPr>
          <w:b w:val="1"/>
          <w:bCs w:val="1"/>
          <w:sz w:val="56"/>
          <w:szCs w:val="56"/>
        </w:rPr>
      </w:pPr>
      <w:r w:rsidDel="00000000" w:rsidR="00000000" w:rsidRPr="00000000">
        <w:rPr>
          <w:b w:val="1"/>
          <w:bCs w:val="1"/>
          <w:sz w:val="56"/>
          <w:szCs w:val="56"/>
          <w:rtl w:val="0"/>
        </w:rPr>
        <w:t xml:space="preserve">(BEmONC)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 w:line="240" w:lineRule="auto"/>
        <w:ind w:left="0" w:right="0" w:firstLine="0"/>
        <w:jc w:val="left"/>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Rule="auto"/>
        <w:ind w:left="357" w:right="0" w:firstLine="0"/>
        <w:jc w:val="center"/>
        <w:rPr>
          <w:b w:val="1"/>
          <w:bCs w:val="1"/>
          <w:sz w:val="62"/>
          <w:szCs w:val="62"/>
        </w:rPr>
      </w:pPr>
      <w:r w:rsidDel="00000000" w:rsidR="00000000" w:rsidRPr="00000000">
        <w:rPr>
          <w:rFonts w:ascii="Nyala" w:cs="Nyala" w:eastAsia="Nyala" w:hAnsi="Nyala"/>
          <w:b w:val="1"/>
          <w:bCs w:val="1"/>
          <w:sz w:val="62"/>
          <w:szCs w:val="62"/>
          <w:rtl w:val="0"/>
        </w:rPr>
        <w:t xml:space="preserve">አሰልጣኝ</w:t>
      </w:r>
      <w:r w:rsidDel="00000000" w:rsidR="00000000" w:rsidRPr="00000000">
        <w:rPr>
          <w:b w:val="1"/>
          <w:bCs w:val="1"/>
          <w:sz w:val="56"/>
          <w:szCs w:val="56"/>
          <w:rtl w:val="0"/>
        </w:rPr>
        <w:t xml:space="preserve">’</w:t>
      </w:r>
      <w:r w:rsidDel="00000000" w:rsidR="00000000" w:rsidRPr="00000000">
        <w:rPr>
          <w:rFonts w:ascii="Nyala" w:cs="Nyala" w:eastAsia="Nyala" w:hAnsi="Nyala"/>
          <w:b w:val="1"/>
          <w:bCs w:val="1"/>
          <w:sz w:val="62"/>
          <w:szCs w:val="62"/>
          <w:rtl w:val="0"/>
        </w:rPr>
        <w:t xml:space="preserve">የኤስ መመሪያ</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spacing w:before="0" w:lineRule="auto"/>
        <w:ind w:left="2397" w:right="2036" w:firstLine="0"/>
        <w:rPr/>
      </w:pPr>
      <w:r w:rsidDel="00000000" w:rsidR="00000000" w:rsidRPr="00000000">
        <w:rPr>
          <w:rFonts w:ascii="Nyala" w:cs="Nyala" w:eastAsia="Nyala" w:hAnsi="Nyala"/>
          <w:rtl w:val="0"/>
        </w:rPr>
        <w:t xml:space="preserve">የኢትዮጵያ ፌዴራላዊ ዲሞክራሲያዊ ሪፐብሊክ የጤና ጥበቃ ሚኒስቴር</w:t>
      </w:r>
    </w:p>
    <w:p w:rsidR="00000000" w:rsidDel="00000000" w:rsidP="00000000" w:rsidRDefault="00000000" w:rsidRPr="00000000" w14:paraId="00000028">
      <w:pPr>
        <w:spacing w:before="3" w:lineRule="auto"/>
        <w:ind w:left="356" w:right="0" w:firstLine="0"/>
        <w:jc w:val="center"/>
        <w:rPr>
          <w:b w:val="1"/>
          <w:bCs w:val="1"/>
          <w:sz w:val="32"/>
          <w:szCs w:val="32"/>
        </w:rPr>
        <w:sectPr>
          <w:type w:val="nextPage"/>
          <w:pgSz w:h="15840" w:w="12240" w:orient="portrait"/>
          <w:pgMar w:bottom="280" w:top="1460" w:left="360" w:right="720" w:header="360" w:footer="360"/>
        </w:sectPr>
      </w:pPr>
      <w:r w:rsidDel="00000000" w:rsidR="00000000" w:rsidRPr="00000000">
        <w:rPr>
          <w:rFonts w:ascii="Nyala" w:cs="Nyala" w:eastAsia="Nyala" w:hAnsi="Nyala"/>
          <w:b w:val="1"/>
          <w:bCs w:val="1"/>
          <w:sz w:val="32"/>
          <w:szCs w:val="32"/>
          <w:rtl w:val="0"/>
        </w:rPr>
        <w:t xml:space="preserve">ነሐሴ፣ 2014</w:t>
      </w:r>
    </w:p>
    <w:p w:rsidR="00000000" w:rsidDel="00000000" w:rsidP="00000000" w:rsidRDefault="00000000" w:rsidRPr="00000000" w14:paraId="00000029">
      <w:pPr>
        <w:pStyle w:val="Heading3"/>
        <w:ind w:left="360" w:firstLine="0"/>
        <w:jc w:val="center"/>
        <w:rPr/>
      </w:pPr>
      <w:r w:rsidDel="00000000" w:rsidR="00000000" w:rsidRPr="00000000">
        <w:rPr>
          <w:rFonts w:ascii="Nyala" w:cs="Nyala" w:eastAsia="Nyala" w:hAnsi="Nyala"/>
          <w:rtl w:val="0"/>
        </w:rPr>
        <w:t xml:space="preserve">የይዘት ሠንጠረዥ</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418.0" w:type="dxa"/>
        <w:jc w:val="left"/>
        <w:tblInd w:w="1053.0" w:type="dxa"/>
        <w:tblBorders>
          <w:top w:color="c0c0c0" w:space="0" w:sz="2" w:val="single"/>
          <w:left w:color="c0c0c0" w:space="0" w:sz="2" w:val="single"/>
          <w:bottom w:color="c0c0c0" w:space="0" w:sz="2" w:val="single"/>
          <w:right w:color="c0c0c0" w:space="0" w:sz="2" w:val="single"/>
          <w:insideH w:color="c0c0c0" w:space="0" w:sz="2" w:val="single"/>
          <w:insideV w:color="c0c0c0" w:space="0" w:sz="2" w:val="single"/>
        </w:tblBorders>
        <w:tblLayout w:type="fixed"/>
        <w:tblLook w:val="0000"/>
      </w:tblPr>
      <w:tblGrid>
        <w:gridCol w:w="1205"/>
        <w:gridCol w:w="7464"/>
        <w:gridCol w:w="749"/>
        <w:tblGridChange w:id="0">
          <w:tblGrid>
            <w:gridCol w:w="1205"/>
            <w:gridCol w:w="7464"/>
            <w:gridCol w:w="749"/>
          </w:tblGrid>
        </w:tblGridChange>
      </w:tblGrid>
      <w:tr>
        <w:trPr>
          <w:cantSplit w:val="0"/>
          <w:trHeight w:val="455" w:hRule="atLeast"/>
          <w:tblHeader w:val="0"/>
        </w:trPr>
        <w:tc>
          <w:tcPr>
            <w:shd w:fill="dadada"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adada"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15" w:right="105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ርዕስ</w:t>
            </w:r>
          </w:p>
        </w:tc>
        <w:tc>
          <w:tcPr>
            <w:shd w:fill="dadada"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ገጽ</w:t>
            </w:r>
          </w:p>
        </w:tc>
      </w:tr>
      <w:tr>
        <w:trPr>
          <w:cantSplit w:val="0"/>
          <w:trHeight w:val="311" w:hRule="atLeast"/>
          <w:tblHeader w:val="0"/>
        </w:trPr>
        <w:tc>
          <w:tcPr>
            <w:vMerge w:val="restart"/>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531"/>
              </w:tabs>
              <w:spacing w:after="0" w:before="27" w:line="265" w:lineRule="auto"/>
              <w:ind w:left="53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መቅድም</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w:t>
            </w:r>
          </w:p>
        </w:tc>
      </w:tr>
      <w:tr>
        <w:trPr>
          <w:cantSplit w:val="0"/>
          <w:trHeight w:val="274" w:hRule="atLeast"/>
          <w:tblHeader w:val="0"/>
        </w:trPr>
        <w:tc>
          <w:tcPr>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ffffff" w:space="0" w:sz="18" w:val="single"/>
            </w:tcBorders>
          </w:tcPr>
          <w:p w:rsidR="00000000" w:rsidDel="00000000" w:rsidP="00000000" w:rsidRDefault="00000000" w:rsidRPr="00000000" w14:paraId="00000032">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531"/>
              </w:tabs>
              <w:spacing w:after="0" w:before="27" w:line="228" w:lineRule="auto"/>
              <w:ind w:left="53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ምህፃረ ቃላት</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28"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ውስጥ</w:t>
            </w:r>
          </w:p>
        </w:tc>
      </w:tr>
      <w:tr>
        <w:trPr>
          <w:cantSplit w:val="0"/>
          <w:trHeight w:val="306" w:hRule="atLeast"/>
          <w:tblHeader w:val="0"/>
        </w:trPr>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ffffff" w:space="0" w:sz="18" w:val="single"/>
            </w:tcBorders>
          </w:tcPr>
          <w:p w:rsidR="00000000" w:rsidDel="00000000" w:rsidP="00000000" w:rsidRDefault="00000000" w:rsidRPr="00000000" w14:paraId="00000035">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531"/>
              </w:tabs>
              <w:spacing w:after="0" w:before="21" w:line="264" w:lineRule="auto"/>
              <w:ind w:left="53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እውቅና</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 w:right="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ቪኢ</w:t>
            </w:r>
          </w:p>
        </w:tc>
      </w:tr>
      <w:tr>
        <w:trPr>
          <w:cantSplit w:val="0"/>
          <w:trHeight w:val="311"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531"/>
              </w:tabs>
              <w:spacing w:after="0" w:before="27" w:line="264" w:lineRule="auto"/>
              <w:ind w:left="53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የሚኒስቴር መስሪያ ቤቱ የማፅደቂያ መግለጫ</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ix</w:t>
            </w:r>
          </w:p>
        </w:tc>
      </w:tr>
      <w:tr>
        <w:trPr>
          <w:cantSplit w:val="0"/>
          <w:trHeight w:val="275" w:hRule="atLeast"/>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ffffff" w:space="0" w:sz="18" w:val="single"/>
            </w:tcBorders>
          </w:tcPr>
          <w:p w:rsidR="00000000" w:rsidDel="00000000" w:rsidP="00000000" w:rsidRDefault="00000000" w:rsidRPr="00000000" w14:paraId="0000003B">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531"/>
              </w:tabs>
              <w:spacing w:after="0" w:before="27" w:line="228" w:lineRule="auto"/>
              <w:ind w:left="531" w:right="0" w:hanging="359"/>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መቅድም</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28"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x</w:t>
            </w:r>
          </w:p>
        </w:tc>
      </w:tr>
      <w:tr>
        <w:trPr>
          <w:cantSplit w:val="0"/>
          <w:trHeight w:val="450" w:hRule="atLeast"/>
          <w:tblHeader w:val="0"/>
        </w:trPr>
        <w:tc>
          <w:tcPr>
            <w:gridSpan w:val="3"/>
            <w:tcBorders>
              <w:top w:color="ffffff" w:space="0" w:sz="18" w:val="single"/>
            </w:tcBorders>
            <w:shd w:fill="dadada"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58" w:right="5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በአደጋ ጊዜ የፅንስ እንክብካቤ ስልጠና</w:t>
            </w:r>
          </w:p>
        </w:tc>
      </w:tr>
      <w:tr>
        <w:trPr>
          <w:cantSplit w:val="0"/>
          <w:trHeight w:val="311" w:hRule="atLeast"/>
          <w:tblHeader w:val="0"/>
        </w:trPr>
        <w:tc>
          <w:tcPr>
            <w:gridSpan w:val="2"/>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የኮርስ መግቢያ</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r>
      <w:tr>
        <w:trPr>
          <w:cantSplit w:val="0"/>
          <w:trHeight w:val="326" w:hRule="atLeast"/>
          <w:tblHeader w:val="0"/>
        </w:trPr>
        <w:tc>
          <w:tcPr>
            <w:vMerge w:val="restart"/>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532"/>
              </w:tabs>
              <w:spacing w:after="0" w:before="21" w:line="240" w:lineRule="auto"/>
              <w:ind w:left="53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የኮርሱ አጠቃላይ እይታ</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r>
      <w:tr>
        <w:trPr>
          <w:cantSplit w:val="0"/>
          <w:trHeight w:val="326" w:hRule="atLeast"/>
          <w:tblHeader w:val="0"/>
        </w:trPr>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532"/>
              </w:tabs>
              <w:spacing w:after="0" w:before="21" w:line="240" w:lineRule="auto"/>
              <w:ind w:left="53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የኮርስ ዲዛይን</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r>
      <w:tr>
        <w:trPr>
          <w:cantSplit w:val="0"/>
          <w:trHeight w:val="326" w:hRule="atLeast"/>
          <w:tblHeader w:val="0"/>
        </w:trPr>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532"/>
              </w:tabs>
              <w:spacing w:after="0" w:before="21" w:line="240" w:lineRule="auto"/>
              <w:ind w:left="53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የኮርስ ትምህርት</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w:t>
            </w:r>
          </w:p>
        </w:tc>
      </w:tr>
      <w:tr>
        <w:trPr>
          <w:cantSplit w:val="0"/>
          <w:trHeight w:val="326" w:hRule="atLeast"/>
          <w:tblHeader w:val="0"/>
        </w:trPr>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532"/>
              </w:tabs>
              <w:spacing w:after="0" w:before="21" w:line="240" w:lineRule="auto"/>
              <w:ind w:left="53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የኮርስ መርሃ ግብር</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w:t>
            </w:r>
          </w:p>
        </w:tc>
      </w:tr>
      <w:tr>
        <w:trPr>
          <w:cantSplit w:val="0"/>
          <w:trHeight w:val="311" w:hRule="atLeast"/>
          <w:tblHeader w:val="0"/>
        </w:trPr>
        <w:tc>
          <w:tcPr>
            <w:gridSpan w:val="2"/>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ለቶት በቤሞንክ ላይ መመሪያ</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p>
        </w:tc>
      </w:tr>
      <w:tr>
        <w:trPr>
          <w:cantSplit w:val="0"/>
          <w:trHeight w:val="326" w:hRule="atLeast"/>
          <w:tblHeader w:val="0"/>
        </w:trPr>
        <w:tc>
          <w:tcPr>
            <w:vMerge w:val="restart"/>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532"/>
              </w:tabs>
              <w:spacing w:after="0" w:before="21" w:line="240" w:lineRule="auto"/>
              <w:ind w:left="53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የአሰልጣኝ ብቃት እና መስፈርት</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w:t>
            </w:r>
          </w:p>
        </w:tc>
      </w:tr>
      <w:tr>
        <w:trPr>
          <w:cantSplit w:val="0"/>
          <w:trHeight w:val="331" w:hRule="atLeast"/>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532"/>
              </w:tabs>
              <w:spacing w:after="0" w:before="23" w:line="240" w:lineRule="auto"/>
              <w:ind w:left="53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የኮርስ መርሃ ግብር</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w:t>
            </w:r>
          </w:p>
        </w:tc>
      </w:tr>
      <w:tr>
        <w:trPr>
          <w:cantSplit w:val="0"/>
          <w:trHeight w:val="418" w:hRule="atLeast"/>
          <w:tblHeader w:val="0"/>
        </w:trPr>
        <w:tc>
          <w:tcPr>
            <w:gridSpan w:val="3"/>
            <w:tcBorders>
              <w:bottom w:color="dadada" w:space="0" w:sz="18" w:val="single"/>
            </w:tcBorders>
            <w:shd w:fill="dadada"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5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ለአመቻቾች መመሪያ</w:t>
            </w:r>
          </w:p>
        </w:tc>
      </w:tr>
      <w:tr>
        <w:trPr>
          <w:cantSplit w:val="0"/>
          <w:trHeight w:val="415" w:hRule="atLeast"/>
          <w:tblHeader w:val="0"/>
        </w:trPr>
        <w:tc>
          <w:tcPr>
            <w:gridSpan w:val="3"/>
            <w:tcBorders>
              <w:top w:color="dadada" w:space="0" w:sz="18" w:val="single"/>
              <w:bottom w:color="f2f2f2" w:space="0" w:sz="18" w:val="single"/>
            </w:tcBorders>
            <w:shd w:fill="f2f2f2"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8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I. የቤሞንክ ስልጠናን ማመቻቸት</w:t>
            </w:r>
          </w:p>
        </w:tc>
      </w:tr>
      <w:tr>
        <w:trPr>
          <w:cantSplit w:val="0"/>
          <w:trHeight w:val="423" w:hRule="atLeast"/>
          <w:tblHeader w:val="0"/>
        </w:trPr>
        <w:tc>
          <w:tcPr>
            <w:tcBorders>
              <w:top w:color="f2f2f2" w:space="0" w:sz="18"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ክፍል -1፡</w:t>
            </w:r>
          </w:p>
        </w:tc>
        <w:tc>
          <w:tcPr>
            <w:tcBorders>
              <w:top w:color="f2f2f2" w:space="0" w:sz="18"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ለስልጠና እቅድ ማውጣት</w:t>
            </w:r>
          </w:p>
        </w:tc>
        <w:tc>
          <w:tcPr>
            <w:tcBorders>
              <w:top w:color="f2f2f2" w:space="0" w:sz="18"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19</w:t>
            </w:r>
          </w:p>
        </w:tc>
      </w:tr>
      <w:tr>
        <w:trPr>
          <w:cantSplit w:val="0"/>
          <w:trHeight w:val="309" w:hRule="atLeast"/>
          <w:tblHeader w:val="0"/>
        </w:trPr>
        <w:tc>
          <w:tcPr>
            <w:vMerge w:val="restart"/>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ክፍል -2፡</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ስልጠናን ተግባራዊ ማድረግ</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w:t>
            </w:r>
          </w:p>
        </w:tc>
      </w:tr>
      <w:tr>
        <w:trPr>
          <w:cantSplit w:val="0"/>
          <w:trHeight w:val="311"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2.1፡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አቀራረብ</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w:t>
            </w:r>
          </w:p>
        </w:tc>
      </w:tr>
      <w:tr>
        <w:trPr>
          <w:cantSplit w:val="0"/>
          <w:trHeight w:val="311" w:hRule="atLeast"/>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2.2፡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ዘዴዎች</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29</w:t>
            </w:r>
          </w:p>
        </w:tc>
      </w:tr>
      <w:tr>
        <w:trPr>
          <w:cantSplit w:val="0"/>
          <w:trHeight w:val="309" w:hRule="atLeast"/>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2.3፡</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አስፈላጊ የማስተማሪያ ክህሎቶች</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w:t>
            </w:r>
          </w:p>
        </w:tc>
      </w:tr>
      <w:tr>
        <w:trPr>
          <w:cantSplit w:val="0"/>
          <w:trHeight w:val="311" w:hRule="atLeast"/>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2.4፡</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እንቅስቃሴዎችን ማካሄድ</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w:t>
            </w:r>
          </w:p>
        </w:tc>
      </w:tr>
      <w:tr>
        <w:trPr>
          <w:cantSplit w:val="0"/>
          <w:trHeight w:val="311" w:hRule="atLeast"/>
          <w:tblHeader w:val="0"/>
        </w:trPr>
        <w:tc>
          <w:tcPr>
            <w:vMerge w:val="restart"/>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ክፍል -3፡</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የግምገማ ስልጠና</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w:t>
            </w:r>
          </w:p>
        </w:tc>
      </w:tr>
      <w:tr>
        <w:trPr>
          <w:cantSplit w:val="0"/>
          <w:trHeight w:val="309" w:hRule="atLeast"/>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3.1፡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የብቃት ግምገማ</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w:t>
            </w:r>
          </w:p>
        </w:tc>
      </w:tr>
      <w:tr>
        <w:trPr>
          <w:cantSplit w:val="0"/>
          <w:trHeight w:val="311" w:hRule="atLeast"/>
          <w:tblHeader w:val="0"/>
        </w:trPr>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3.2፡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የሥልጠናው መካከለኛ ደረጃ ግምገማ</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47</w:t>
            </w:r>
          </w:p>
        </w:tc>
      </w:tr>
      <w:tr>
        <w:trPr>
          <w:cantSplit w:val="0"/>
          <w:trHeight w:val="311" w:hRule="atLeast"/>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3.3፡</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የሥልጠና የመጨረሻ ኮርስ ግምገማ</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48</w:t>
            </w:r>
          </w:p>
        </w:tc>
      </w:tr>
      <w:tr>
        <w:trPr>
          <w:cantSplit w:val="0"/>
          <w:trHeight w:val="309" w:hRule="atLeast"/>
          <w:tblHeader w:val="0"/>
        </w:trPr>
        <w:tc>
          <w:tcPr>
            <w:vMerge w:val="restart"/>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7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ክፍል-4፡</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የስልጠና ክትትል</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49</w:t>
            </w:r>
          </w:p>
        </w:tc>
      </w:tr>
      <w:tr>
        <w:trPr>
          <w:cantSplit w:val="0"/>
          <w:trHeight w:val="311" w:hRule="atLeast"/>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የአመቻች የመማሪያ መመሪያ</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50</w:t>
            </w:r>
          </w:p>
        </w:tc>
      </w:tr>
      <w:tr>
        <w:trPr>
          <w:cantSplit w:val="0"/>
          <w:trHeight w:val="431" w:hRule="atLeast"/>
          <w:tblHeader w:val="0"/>
        </w:trPr>
        <w:tc>
          <w:tcPr>
            <w:gridSpan w:val="3"/>
            <w:shd w:fill="f2f2f2"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4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II. የሥልጠና ሞጁሎች</w:t>
            </w:r>
          </w:p>
        </w:tc>
      </w:tr>
      <w:tr>
        <w:trPr>
          <w:cantSplit w:val="0"/>
          <w:trHeight w:val="309" w:hRule="atLeast"/>
          <w:tblHeader w:val="0"/>
        </w:trPr>
        <w:tc>
          <w:tcPr>
            <w:vMerge w:val="restart"/>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53" w:lineRule="auto"/>
              <w:ind w:left="0" w:right="5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ሞዱል</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 w:lineRule="auto"/>
              <w:ind w:left="0" w:right="59"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32"/>
                <w:szCs w:val="32"/>
                <w:u w:val="none"/>
                <w:shd w:fill="auto" w:val="clear"/>
                <w:vertAlign w:val="baseline"/>
                <w:rtl w:val="0"/>
              </w:rPr>
              <w:t xml:space="preserve">- 1፡</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ለእናቶች እና ለአራስ ሕፃናት ጤና መግቢያ</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55</w:t>
            </w:r>
          </w:p>
        </w:tc>
      </w:tr>
      <w:tr>
        <w:trPr>
          <w:cantSplit w:val="0"/>
          <w:trHeight w:val="328" w:hRule="atLeast"/>
          <w:tblHeader w:val="0"/>
        </w:trPr>
        <w:tc>
          <w:tcPr>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12"/>
              </w:tabs>
              <w:spacing w:after="0" w:before="21" w:line="240" w:lineRule="auto"/>
              <w:ind w:left="71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የተሳታፊ ትምህርት እና ዓላማዎችን ማንቃት</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55</w:t>
            </w:r>
          </w:p>
        </w:tc>
      </w:tr>
      <w:tr>
        <w:trPr>
          <w:cantSplit w:val="0"/>
          <w:trHeight w:val="326" w:hRule="atLeast"/>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712"/>
              </w:tabs>
              <w:spacing w:after="0" w:before="21" w:line="240" w:lineRule="auto"/>
              <w:ind w:left="71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ዝርዝር</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56</w:t>
            </w:r>
          </w:p>
        </w:tc>
      </w:tr>
      <w:tr>
        <w:trPr>
          <w:cantSplit w:val="0"/>
          <w:trHeight w:val="374" w:hRule="atLeast"/>
          <w:tblHeader w:val="0"/>
        </w:trPr>
        <w:tc>
          <w:tcPr>
            <w:vMerge w:val="restart"/>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53" w:lineRule="auto"/>
              <w:ind w:left="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ሞዱል</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 w:lineRule="auto"/>
              <w:ind w:left="2"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- 2 -</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ፈጣን የመጀመሪያ ግምገማ እና ድንገተኛ አደጋ</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አስተዳደር</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59</w:t>
            </w:r>
          </w:p>
        </w:tc>
      </w:tr>
      <w:tr>
        <w:trPr>
          <w:cantSplit w:val="0"/>
          <w:trHeight w:val="326" w:hRule="atLeast"/>
          <w:tblHeader w:val="0"/>
        </w:trPr>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748"/>
              </w:tabs>
              <w:spacing w:after="0" w:before="21" w:line="240" w:lineRule="auto"/>
              <w:ind w:left="748"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የተሳታፊ ትምህርት እና ዓላማዎችን ማንቃት</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59</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footerReference r:id="rId9" w:type="default"/>
          <w:type w:val="nextPage"/>
          <w:pgSz w:h="15840" w:w="12240" w:orient="portrait"/>
          <w:pgMar w:bottom="580" w:top="1360" w:left="360" w:right="720" w:header="0" w:footer="342"/>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662750</wp:posOffset>
                </wp:positionH>
                <wp:positionV relativeFrom="paragraph">
                  <wp:posOffset>273355</wp:posOffset>
                </wp:positionV>
                <wp:extent cx="5989955" cy="66040"/>
                <wp:effectExtent b="0" l="0" r="0" t="0"/>
                <wp:wrapTopAndBottom distB="0" distT="0"/>
                <wp:docPr id="70" name=""/>
                <a:graphic>
                  <a:graphicData uri="http://schemas.microsoft.com/office/word/2010/wordprocessingShape">
                    <wps:wsp>
                      <wps:cNvSpPr/>
                      <wps:cNvPr id="172" name="Shape 172"/>
                      <wps:spPr>
                        <a:xfrm>
                          <a:off x="2355785" y="3751743"/>
                          <a:ext cx="5980430" cy="56515"/>
                        </a:xfrm>
                        <a:custGeom>
                          <a:rect b="b" l="l" r="r" t="t"/>
                          <a:pathLst>
                            <a:path extrusionOk="0" h="56515" w="5980430">
                              <a:moveTo>
                                <a:pt x="5980176" y="47244"/>
                              </a:moveTo>
                              <a:lnTo>
                                <a:pt x="0" y="47244"/>
                              </a:lnTo>
                              <a:lnTo>
                                <a:pt x="0" y="56388"/>
                              </a:lnTo>
                              <a:lnTo>
                                <a:pt x="5980176" y="56388"/>
                              </a:lnTo>
                              <a:lnTo>
                                <a:pt x="5980176" y="47244"/>
                              </a:lnTo>
                              <a:close/>
                            </a:path>
                            <a:path extrusionOk="0" h="56515" w="5980430">
                              <a:moveTo>
                                <a:pt x="5980176" y="0"/>
                              </a:moveTo>
                              <a:lnTo>
                                <a:pt x="0" y="0"/>
                              </a:lnTo>
                              <a:lnTo>
                                <a:pt x="0" y="38100"/>
                              </a:lnTo>
                              <a:lnTo>
                                <a:pt x="5980176" y="38100"/>
                              </a:lnTo>
                              <a:lnTo>
                                <a:pt x="5980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662750</wp:posOffset>
                </wp:positionH>
                <wp:positionV relativeFrom="paragraph">
                  <wp:posOffset>273355</wp:posOffset>
                </wp:positionV>
                <wp:extent cx="5989955" cy="66040"/>
                <wp:effectExtent b="0" l="0" r="0" t="0"/>
                <wp:wrapTopAndBottom distB="0" distT="0"/>
                <wp:docPr id="70"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5989955" cy="66040"/>
                        </a:xfrm>
                        <a:prstGeom prst="rect"/>
                        <a:ln/>
                      </pic:spPr>
                    </pic:pic>
                  </a:graphicData>
                </a:graphic>
              </wp:anchor>
            </w:drawing>
          </mc:Fallback>
        </mc:AlternateConten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418.0" w:type="dxa"/>
        <w:jc w:val="left"/>
        <w:tblInd w:w="1053.0" w:type="dxa"/>
        <w:tblBorders>
          <w:top w:color="c0c0c0" w:space="0" w:sz="2" w:val="single"/>
          <w:left w:color="c0c0c0" w:space="0" w:sz="2" w:val="single"/>
          <w:bottom w:color="c0c0c0" w:space="0" w:sz="2" w:val="single"/>
          <w:right w:color="c0c0c0" w:space="0" w:sz="2" w:val="single"/>
          <w:insideH w:color="c0c0c0" w:space="0" w:sz="2" w:val="single"/>
          <w:insideV w:color="c0c0c0" w:space="0" w:sz="2" w:val="single"/>
        </w:tblBorders>
        <w:tblLayout w:type="fixed"/>
        <w:tblLook w:val="0000"/>
      </w:tblPr>
      <w:tblGrid>
        <w:gridCol w:w="1205"/>
        <w:gridCol w:w="7464"/>
        <w:gridCol w:w="749"/>
        <w:tblGridChange w:id="0">
          <w:tblGrid>
            <w:gridCol w:w="1205"/>
            <w:gridCol w:w="7464"/>
            <w:gridCol w:w="749"/>
          </w:tblGrid>
        </w:tblGridChange>
      </w:tblGrid>
      <w:tr>
        <w:trPr>
          <w:cantSplit w:val="0"/>
          <w:trHeight w:val="326" w:hRule="atLeast"/>
          <w:tblHeader w:val="0"/>
        </w:trPr>
        <w:tc>
          <w:tcPr>
            <w:vMerge w:val="restart"/>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748"/>
              </w:tabs>
              <w:spacing w:after="0" w:before="21" w:line="240" w:lineRule="auto"/>
              <w:ind w:left="748"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ዝርዝር</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60</w:t>
            </w:r>
          </w:p>
        </w:tc>
      </w:tr>
      <w:tr>
        <w:trPr>
          <w:cantSplit w:val="0"/>
          <w:trHeight w:val="563" w:hRule="atLeast"/>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2 -1፡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የአዋቂዎች መነቃቃት እና አስተዳደር</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15" w:right="69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ድንጋጤ</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w:t>
            </w:r>
          </w:p>
        </w:tc>
      </w:tr>
      <w:tr>
        <w:trPr>
          <w:cantSplit w:val="0"/>
          <w:trHeight w:val="357" w:hRule="atLeast"/>
          <w:tblHeader w:val="0"/>
        </w:trPr>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1467"/>
              </w:tabs>
              <w:spacing w:after="0" w:before="46" w:line="240" w:lineRule="auto"/>
              <w:ind w:left="1467"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የማረጋገጫ ዝርዝር 2.1፡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የአዋቂዎች ዳግም መነቃቃት እና የድንጋጤ አስተዳደር</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w:t>
            </w:r>
          </w:p>
        </w:tc>
      </w:tr>
      <w:tr>
        <w:trPr>
          <w:cantSplit w:val="0"/>
          <w:trHeight w:val="309" w:hRule="atLeast"/>
          <w:tblHeader w:val="0"/>
        </w:trPr>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ክሊኒካዊ የማስመሰል ቁልፍ፡</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64</w:t>
            </w:r>
          </w:p>
        </w:tc>
      </w:tr>
      <w:tr>
        <w:trPr>
          <w:cantSplit w:val="0"/>
          <w:trHeight w:val="311" w:hRule="atLeast"/>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ክሊኒካዊ ማስመሰል 2-1፡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የድንጋጤ አስተዳደር (ሃይፖቮሌሚክ ወይም ሴፕቲክ ድንጋጤ)</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64</w:t>
            </w:r>
          </w:p>
        </w:tc>
      </w:tr>
      <w:tr>
        <w:trPr>
          <w:cantSplit w:val="0"/>
          <w:trHeight w:val="311" w:hRule="atLeast"/>
          <w:tblHeader w:val="0"/>
        </w:trPr>
        <w:tc>
          <w:tcPr>
            <w:vMerge w:val="restart"/>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5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ሞዱል</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62"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- 3 -</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የእርግዝና እንክብካቤ</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69</w:t>
            </w:r>
          </w:p>
        </w:tc>
      </w:tr>
      <w:tr>
        <w:trPr>
          <w:cantSplit w:val="0"/>
          <w:trHeight w:val="326" w:hRule="atLeast"/>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748"/>
              </w:tabs>
              <w:spacing w:after="0" w:before="21" w:line="240" w:lineRule="auto"/>
              <w:ind w:left="748"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የተሳታፊ ትምህርት እና ዓላማዎችን ማንቃት</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69</w:t>
            </w:r>
          </w:p>
        </w:tc>
      </w:tr>
      <w:tr>
        <w:trPr>
          <w:cantSplit w:val="0"/>
          <w:trHeight w:val="326" w:hRule="atLeast"/>
          <w:tblHeader w:val="0"/>
        </w:trPr>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748"/>
              </w:tabs>
              <w:spacing w:after="0" w:before="21" w:line="240" w:lineRule="auto"/>
              <w:ind w:left="748"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ዝርዝር</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70</w:t>
            </w:r>
          </w:p>
        </w:tc>
      </w:tr>
      <w:tr>
        <w:trPr>
          <w:cantSplit w:val="0"/>
          <w:trHeight w:val="311" w:hRule="atLeast"/>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6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የክህሎት ልምምድ ክፍለ ጊዜ፡ የመማሪያ መመሪያዎች እና የማረጋገጫ ዝርዝሮች</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74</w:t>
            </w:r>
          </w:p>
        </w:tc>
      </w:tr>
      <w:tr>
        <w:trPr>
          <w:cantSplit w:val="0"/>
          <w:trHeight w:val="326" w:hRule="atLeast"/>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803"/>
              </w:tabs>
              <w:spacing w:after="0" w:before="21" w:line="240" w:lineRule="auto"/>
              <w:ind w:left="80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3.1፡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የቅድመ ወሊድ እንክብካቤ</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74</w:t>
            </w:r>
          </w:p>
        </w:tc>
      </w:tr>
      <w:tr>
        <w:trPr>
          <w:cantSplit w:val="0"/>
          <w:trHeight w:val="326" w:hRule="atLeast"/>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803"/>
              </w:tabs>
              <w:spacing w:after="0" w:before="21" w:line="240" w:lineRule="auto"/>
              <w:ind w:left="80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3.2፡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ከፅንስ ማስወረድ በኋላ የሚደረግ እንክብካቤ</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w:t>
            </w:r>
          </w:p>
        </w:tc>
      </w:tr>
      <w:tr>
        <w:trPr>
          <w:cantSplit w:val="0"/>
          <w:trHeight w:val="311"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3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የማረጋገጫ ዝርዝር 3.2.1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ከፅንስ ማስወረድ በኋላ የሚደረግ እንክብካቤ (በእጅ የሚደረግ የቫኩም አspiration (MVA)</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82</w:t>
            </w:r>
          </w:p>
        </w:tc>
      </w:tr>
      <w:tr>
        <w:trPr>
          <w:cantSplit w:val="0"/>
          <w:trHeight w:val="311" w:hRule="atLeast"/>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3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የማረጋገጫ ዝርዝር 3.2.2.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ከፅንስ ማስወረድ በኋላ የቤተሰብ ዕቅድ ምክር</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85</w:t>
            </w:r>
          </w:p>
        </w:tc>
      </w:tr>
      <w:tr>
        <w:trPr>
          <w:cantSplit w:val="0"/>
          <w:trHeight w:val="578" w:hRule="atLeast"/>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803"/>
                <w:tab w:val="left" w:leader="none" w:pos="2152"/>
              </w:tabs>
              <w:spacing w:after="0" w:before="21" w:line="240" w:lineRule="auto"/>
              <w:ind w:left="2152" w:right="915" w:hanging="170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3.3፡</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ከባድ የቅድመ-ኢክላምፕሲያ/ኢክላምፕሲያ ሕክምና</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86</w:t>
            </w:r>
          </w:p>
        </w:tc>
      </w:tr>
      <w:tr>
        <w:trPr>
          <w:cantSplit w:val="0"/>
          <w:trHeight w:val="311" w:hRule="atLeast"/>
          <w:tblHeader w:val="0"/>
        </w:trPr>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6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የሚና ተውኔቶች፣ የጉዳይ ጥናቶች እና ክሊኒካዊ ማስመሰያዎች</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የሚና ጨዋታዎች</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የሚና ጨዋታ 3-1፡ በእርግዝና ወቅት ስለሚከሰቱ ችግሮች መግባባት</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90</w:t>
            </w:r>
          </w:p>
        </w:tc>
      </w:tr>
      <w:tr>
        <w:trPr>
          <w:cantSplit w:val="0"/>
          <w:trHeight w:val="311" w:hRule="atLeast"/>
          <w:tblHeader w:val="0"/>
        </w:trPr>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ጥናቶች</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3-1፡ በእርግዝና መጀመሪያ ላይ የሴት ብልት ደም መፍሰስ</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91</w:t>
            </w:r>
          </w:p>
        </w:tc>
      </w:tr>
      <w:tr>
        <w:trPr>
          <w:cantSplit w:val="0"/>
          <w:trHeight w:val="309" w:hRule="atLeast"/>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3-2፡ በእርግዝና ወቅት የደም ግፊት መጨመር</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94</w:t>
            </w:r>
          </w:p>
        </w:tc>
      </w:tr>
      <w:tr>
        <w:trPr>
          <w:cantSplit w:val="0"/>
          <w:trHeight w:val="311" w:hRule="atLeast"/>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3-3፡ በእርግዝና ምክንያት የሚከሰት የደም ግፊት</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97</w:t>
            </w:r>
          </w:p>
        </w:tc>
      </w:tr>
      <w:tr>
        <w:trPr>
          <w:cantSplit w:val="0"/>
          <w:trHeight w:val="311" w:hRule="atLeast"/>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3-4፡ በእርግዝና ምክንያት የሚከሰት የደም ግፊት</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100</w:t>
            </w:r>
          </w:p>
        </w:tc>
      </w:tr>
      <w:tr>
        <w:trPr>
          <w:cantSplit w:val="0"/>
          <w:trHeight w:val="309" w:hRule="atLeast"/>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ክሊኒካዊ ማስመሰያዎች</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vMerge w:val="continue"/>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523" w:right="0" w:hanging="77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ክሊኒካዊ ማስመሰል 3-1፡ የራስ ምታት፣ የደበዘዘ እይታ፣ የመንቀጥቀጥ ወይም የንቃተ ህሊና ማጣት፣ የደም ግፊት መጨመር</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103</w:t>
            </w:r>
          </w:p>
        </w:tc>
      </w:tr>
      <w:tr>
        <w:trPr>
          <w:cantSplit w:val="0"/>
          <w:trHeight w:val="311" w:hRule="atLeast"/>
          <w:tblHeader w:val="0"/>
        </w:trPr>
        <w:tc>
          <w:tcPr>
            <w:vMerge w:val="restart"/>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ሞዱል</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- 4 -</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የወሊድ እንክብካቤ (ምጥ፣ የወሊድ እና ከወሊድ በኋላ ወዲያውኑ የሚደረግ)</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107</w:t>
            </w:r>
          </w:p>
        </w:tc>
      </w:tr>
      <w:tr>
        <w:trPr>
          <w:cantSplit w:val="0"/>
          <w:trHeight w:val="311" w:hRule="atLeast"/>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የተሳታፊ ትምህርት እና ዓላማዎችን ማንቃት</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107</w:t>
            </w:r>
          </w:p>
        </w:tc>
      </w:tr>
      <w:tr>
        <w:trPr>
          <w:cantSplit w:val="0"/>
          <w:trHeight w:val="309"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ዝርዝር</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108</w:t>
            </w:r>
          </w:p>
        </w:tc>
      </w:tr>
      <w:tr>
        <w:trPr>
          <w:cantSplit w:val="0"/>
          <w:trHeight w:val="311"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7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የክህሎት ልምምድ ክፍለ ጊዜ፡ የመማሪያ መመሪያዎች እና የማረጋገጫ ዝርዝሮች</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113</w:t>
            </w:r>
          </w:p>
        </w:tc>
      </w:tr>
      <w:tr>
        <w:trPr>
          <w:cantSplit w:val="0"/>
          <w:trHeight w:val="311"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4-1፡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በወሊድ ወቅት ያለችውን ሴት መገምገም</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114</w:t>
            </w:r>
          </w:p>
        </w:tc>
      </w:tr>
      <w:tr>
        <w:trPr>
          <w:cantSplit w:val="0"/>
          <w:trHeight w:val="309" w:hRule="atLeast"/>
          <w:tblHeader w:val="0"/>
        </w:trPr>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መደበኛ ልደትን ይረዳል</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118</w:t>
            </w:r>
          </w:p>
        </w:tc>
      </w:tr>
      <w:tr>
        <w:trPr>
          <w:cantSplit w:val="0"/>
          <w:trHeight w:val="311"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አዲስ የተወለደ ህጻን ዳግም መወለድ (HBB)</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123</w:t>
            </w:r>
          </w:p>
        </w:tc>
      </w:tr>
      <w:tr>
        <w:trPr>
          <w:cantSplit w:val="0"/>
          <w:trHeight w:val="56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4-4 እና 4.5፡</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የማህፀን ሁለት ሰው መጭመቂያ፣ የአኦርቲክ መጭመቂያ</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126</w:t>
            </w:r>
          </w:p>
        </w:tc>
      </w:tr>
      <w:tr>
        <w:trPr>
          <w:cantSplit w:val="0"/>
          <w:trHeight w:val="311"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91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የማረጋገጫ ዝርዝር 4.4፡ የማህፀን በሁለት እጅ መጭመቅ</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127</w:t>
            </w:r>
          </w:p>
        </w:tc>
      </w:tr>
      <w:tr>
        <w:trPr>
          <w:cantSplit w:val="0"/>
          <w:trHeight w:val="309" w:hRule="atLeast"/>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8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የማረጋገጫ ዝርዝር 4-5፡ የሆድ ወሳጅ ቧንቧ መጭመቅ</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129</w:t>
            </w:r>
          </w:p>
        </w:tc>
      </w:tr>
      <w:tr>
        <w:trPr>
          <w:cantSplit w:val="0"/>
          <w:trHeight w:val="311"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4-6</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የፕላሴንታ በእጅ ማስወገድ</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130</w:t>
            </w:r>
          </w:p>
        </w:tc>
      </w:tr>
      <w:tr>
        <w:trPr>
          <w:cantSplit w:val="0"/>
          <w:trHeight w:val="563" w:hRule="atLeast"/>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2.00000000000003"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4-7፡</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የብልት ትራክት ኤፒሲቶሚ እና ጥገና</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የተቆረጡ ቁርጥራጮች</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133</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footerReference r:id="rId10" w:type="default"/>
          <w:type w:val="nextPage"/>
          <w:pgSz w:h="15840" w:w="12240" w:orient="portrait"/>
          <w:pgMar w:bottom="1501" w:top="1420" w:left="360" w:right="720" w:header="0" w:footer="734"/>
        </w:sect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18.0" w:type="dxa"/>
        <w:jc w:val="left"/>
        <w:tblInd w:w="1053.0" w:type="dxa"/>
        <w:tblBorders>
          <w:top w:color="c0c0c0" w:space="0" w:sz="2" w:val="single"/>
          <w:left w:color="c0c0c0" w:space="0" w:sz="2" w:val="single"/>
          <w:bottom w:color="c0c0c0" w:space="0" w:sz="2" w:val="single"/>
          <w:right w:color="c0c0c0" w:space="0" w:sz="2" w:val="single"/>
          <w:insideH w:color="c0c0c0" w:space="0" w:sz="2" w:val="single"/>
          <w:insideV w:color="c0c0c0" w:space="0" w:sz="2" w:val="single"/>
        </w:tblBorders>
        <w:tblLayout w:type="fixed"/>
        <w:tblLook w:val="0000"/>
      </w:tblPr>
      <w:tblGrid>
        <w:gridCol w:w="1205"/>
        <w:gridCol w:w="7464"/>
        <w:gridCol w:w="749"/>
        <w:tblGridChange w:id="0">
          <w:tblGrid>
            <w:gridCol w:w="1205"/>
            <w:gridCol w:w="7464"/>
            <w:gridCol w:w="749"/>
          </w:tblGrid>
        </w:tblGridChange>
      </w:tblGrid>
      <w:tr>
        <w:trPr>
          <w:cantSplit w:val="0"/>
          <w:trHeight w:val="311" w:hRule="atLeast"/>
          <w:tblHeader w:val="0"/>
        </w:trPr>
        <w:tc>
          <w:tcPr>
            <w:vMerge w:val="restart"/>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1472"/>
              </w:tabs>
              <w:spacing w:after="0" w:before="22" w:line="269" w:lineRule="auto"/>
              <w:ind w:left="1472" w:right="0" w:hanging="364.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የማረጋገጫ ዝርዝር</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4-7.1፡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ኤፒሲቶሚ እና ጥገና</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134</w:t>
            </w:r>
          </w:p>
        </w:tc>
      </w:tr>
      <w:tr>
        <w:trPr>
          <w:cantSplit w:val="0"/>
          <w:trHeight w:val="309" w:hRule="atLeast"/>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1472"/>
              </w:tabs>
              <w:spacing w:after="0" w:before="22" w:line="267" w:lineRule="auto"/>
              <w:ind w:left="1472" w:right="0" w:hanging="364.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የማረጋገጫ ዝርዝር</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4-7.2፡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የማህፀን እንባ ጥገና</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137</w:t>
            </w:r>
          </w:p>
        </w:tc>
      </w:tr>
      <w:tr>
        <w:trPr>
          <w:cantSplit w:val="0"/>
          <w:trHeight w:val="563"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1468"/>
                <w:tab w:val="left" w:leader="none" w:pos="1472"/>
              </w:tabs>
              <w:spacing w:after="0" w:before="33" w:line="225" w:lineRule="auto"/>
              <w:ind w:left="1468" w:right="24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የማረጋገጫ ዝርዝር</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4-7.3፡</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የ1ኛ ክፍል ጥገና</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እና 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የሴት ብልት እና የፔሪናል እንባዎች ዲግሪ</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139</w:t>
            </w:r>
          </w:p>
        </w:tc>
      </w:tr>
      <w:tr>
        <w:trPr>
          <w:cantSplit w:val="0"/>
          <w:trHeight w:val="311" w:hRule="atLeast"/>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4 -8፡</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የብሪች አቅርቦት</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141</w:t>
            </w:r>
          </w:p>
        </w:tc>
      </w:tr>
      <w:tr>
        <w:trPr>
          <w:cantSplit w:val="0"/>
          <w:trHeight w:val="311" w:hRule="atLeast"/>
          <w:tblHeader w:val="0"/>
        </w:trPr>
        <w:tc>
          <w:tcPr>
            <w:vMerge w:val="continue"/>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4 -9፡</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የቫኩም ማውጣት</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144</w:t>
            </w:r>
          </w:p>
        </w:tc>
      </w:tr>
      <w:tr>
        <w:trPr>
          <w:cantSplit w:val="0"/>
          <w:trHeight w:val="309" w:hRule="atLeast"/>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የሚና ጨዋታዎች፣ ልምምዶች እና የጉዳይ ጥናቶች</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የሚና ጨዋታዎች</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የሚና ጨዋታ 4-1፡ ምጥ ላይ ያለችውን ሴት ማረጋጋት</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147</w:t>
            </w:r>
          </w:p>
        </w:tc>
      </w:tr>
      <w:tr>
        <w:trPr>
          <w:cantSplit w:val="0"/>
          <w:trHeight w:val="309" w:hRule="atLeast"/>
          <w:tblHeader w:val="0"/>
        </w:trPr>
        <w:tc>
          <w:tcPr>
            <w:vMerge w:val="continue"/>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የሚና ጨዋታ 4-2፡ የወላጅ ትምህርት እና ለአራስ ሕፃን እንክብካቤ የሚደረግ ድጋፍ</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148</w:t>
            </w:r>
          </w:p>
        </w:tc>
      </w:tr>
      <w:tr>
        <w:trPr>
          <w:cantSplit w:val="0"/>
          <w:trHeight w:val="311" w:hRule="atLeast"/>
          <w:tblHeader w:val="0"/>
        </w:trPr>
        <w:tc>
          <w:tcPr>
            <w:vMerge w:val="continue"/>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4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ልምምዶች</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ልምምድ 4-1፡ የፓርቶግራፍ አጠቃቀም</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150</w:t>
            </w:r>
          </w:p>
        </w:tc>
      </w:tr>
      <w:tr>
        <w:trPr>
          <w:cantSplit w:val="0"/>
          <w:trHeight w:val="309" w:hRule="atLeast"/>
          <w:tblHeader w:val="0"/>
        </w:trPr>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4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የጉዳይ ጥናቶች</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4-1፡ የወሊድ ግምገማ እና እንክብካቤ</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156</w:t>
            </w:r>
          </w:p>
        </w:tc>
      </w:tr>
      <w:tr>
        <w:trPr>
          <w:cantSplit w:val="0"/>
          <w:trHeight w:val="311" w:hRule="atLeast"/>
          <w:tblHeader w:val="0"/>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4-2፡ የልጅ ልደት ግምገማ እና እንክብካቤ</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161</w:t>
            </w:r>
          </w:p>
        </w:tc>
      </w:tr>
      <w:tr>
        <w:trPr>
          <w:cantSplit w:val="0"/>
          <w:trHeight w:val="309" w:hRule="atLeast"/>
          <w:tblHeader w:val="0"/>
        </w:trPr>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4-3፡ የሰራተኛ እርካታ ማጣት እድገት</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166</w:t>
            </w:r>
          </w:p>
        </w:tc>
      </w:tr>
      <w:tr>
        <w:trPr>
          <w:cantSplit w:val="0"/>
          <w:trHeight w:val="311" w:hRule="atLeast"/>
          <w:tblHeader w:val="0"/>
        </w:trPr>
        <w:tc>
          <w:tcPr>
            <w:vMerge w:val="restart"/>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ሞዱል</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- 5 -</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የድህረ-አርትቱም የእናቶች እንክብካቤ (እስከ 6 ሳምንታት)</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169</w:t>
            </w:r>
          </w:p>
        </w:tc>
      </w:tr>
      <w:tr>
        <w:trPr>
          <w:cantSplit w:val="0"/>
          <w:trHeight w:val="326" w:hRule="atLeast"/>
          <w:tblHeader w:val="0"/>
        </w:trPr>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748"/>
              </w:tabs>
              <w:spacing w:after="0" w:before="21" w:line="240" w:lineRule="auto"/>
              <w:ind w:left="748"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የተሳታፊ ትምህርት እና ዓላማዎችን ማንቃት</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169</w:t>
            </w:r>
          </w:p>
        </w:tc>
      </w:tr>
      <w:tr>
        <w:trPr>
          <w:cantSplit w:val="0"/>
          <w:trHeight w:val="326" w:hRule="atLeast"/>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48"/>
              </w:tabs>
              <w:spacing w:after="0" w:before="21" w:line="240" w:lineRule="auto"/>
              <w:ind w:left="748"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ዝርዝር</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170</w:t>
            </w:r>
          </w:p>
        </w:tc>
      </w:tr>
      <w:tr>
        <w:trPr>
          <w:cantSplit w:val="0"/>
          <w:trHeight w:val="311" w:hRule="atLeast"/>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የክህሎት ልምምድ ክፍለ ጊዜ፡ የመማሪያ መመሪያዎች እና የማረጋገጫ ዝርዝሮች</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703" w:right="0" w:hanging="99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 -</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5.1፡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በኋላ የሚደረግ ግምገማ (ታሪክ እና የአካል ምርመራ) እና እንክብካቤ</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172</w:t>
            </w:r>
          </w:p>
        </w:tc>
      </w:tr>
      <w:tr>
        <w:trPr>
          <w:cantSplit w:val="0"/>
          <w:trHeight w:val="311" w:hRule="atLeast"/>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የክህሎት ልምምድ ክፍለ ጊዜ -</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5-2፡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አዲስ የተወለደ ሕፃን ግምገማ</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179</w:t>
            </w:r>
          </w:p>
        </w:tc>
      </w:tr>
      <w:tr>
        <w:trPr>
          <w:cantSplit w:val="0"/>
          <w:trHeight w:val="309" w:hRule="atLeast"/>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8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የጉዳይ ጥናቶች ቁልፎች</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5.1፡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በኋላ የሚደረግ ግምገማ እና እንክብካቤ</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183</w:t>
            </w:r>
          </w:p>
        </w:tc>
      </w:tr>
      <w:tr>
        <w:trPr>
          <w:cantSplit w:val="0"/>
          <w:trHeight w:val="311" w:hRule="atLeast"/>
          <w:tblHeader w:val="0"/>
        </w:trPr>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5.2፡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በኋላ ትኩሳት</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188</w:t>
            </w:r>
          </w:p>
        </w:tc>
      </w:tr>
      <w:tr>
        <w:trPr>
          <w:cantSplit w:val="0"/>
          <w:trHeight w:val="309" w:hRule="atLeast"/>
          <w:tblHeader w:val="0"/>
        </w:trPr>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5.3፡</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አዲስ የተወለዱ ሕፃናት የተለመዱ ችግሮች</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191</w:t>
            </w:r>
          </w:p>
        </w:tc>
      </w:tr>
      <w:tr>
        <w:trPr>
          <w:cantSplit w:val="0"/>
          <w:trHeight w:val="311" w:hRule="atLeast"/>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4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5.4፡</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አዲስ የተወለዱ ሕፃናት የተለመዱ ችግሮች።</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193</w:t>
            </w:r>
          </w:p>
        </w:tc>
      </w:tr>
      <w:tr>
        <w:trPr>
          <w:cantSplit w:val="0"/>
          <w:trHeight w:val="563" w:hRule="atLeast"/>
          <w:tblHeader w:val="0"/>
        </w:trPr>
        <w:tc>
          <w:tcPr>
            <w:vMerge w:val="restart"/>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3"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አባሪ</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883" w:right="0" w:hanging="17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አባሪ -1፡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የሰነዶች እና የመሳሪያዎች ዝርዝር መሰረታዊ የአደጋ ጊዜ የወሊድ እና አዲስ የተወለዱ ስልጠናዎች</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195</w:t>
            </w:r>
          </w:p>
        </w:tc>
      </w:tr>
      <w:tr>
        <w:trPr>
          <w:cantSplit w:val="0"/>
          <w:trHeight w:val="311" w:hRule="atLeast"/>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አባሪ -2፡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የቅድመ-ኮርስ መጠይቅ</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200</w:t>
            </w:r>
          </w:p>
        </w:tc>
      </w:tr>
      <w:tr>
        <w:trPr>
          <w:cantSplit w:val="0"/>
          <w:trHeight w:val="309" w:hRule="atLeast"/>
          <w:tblHeader w:val="0"/>
        </w:trPr>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አባሪ -3፡</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የቅድመ-ትምህርት መጠይቅ ቁልፍ</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204</w:t>
            </w:r>
          </w:p>
        </w:tc>
      </w:tr>
      <w:tr>
        <w:trPr>
          <w:cantSplit w:val="0"/>
          <w:trHeight w:val="311" w:hRule="atLeast"/>
          <w:tblHeader w:val="0"/>
        </w:trPr>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አባሪ -4፡</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የግለሰብ እና የቡድን ግምገማ ማትሪክስ</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207</w:t>
            </w:r>
          </w:p>
        </w:tc>
      </w:tr>
      <w:tr>
        <w:trPr>
          <w:cantSplit w:val="0"/>
          <w:trHeight w:val="311" w:hRule="atLeast"/>
          <w:tblHeader w:val="0"/>
        </w:trPr>
        <w:tc>
          <w:tcPr>
            <w:vMerge w:val="continue"/>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አባሪ -5</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የመካከለኛ ኮርስ የእውቀት ግምገማ መጠይቅ</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209</w:t>
            </w:r>
          </w:p>
        </w:tc>
      </w:tr>
      <w:tr>
        <w:trPr>
          <w:cantSplit w:val="0"/>
          <w:trHeight w:val="309" w:hRule="atLeast"/>
          <w:tblHeader w:val="0"/>
        </w:trPr>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አባሪ -6፡</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የመሃል ኮርስ መጠይቅ ቁልፍ መልስ</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214</w:t>
            </w:r>
          </w:p>
        </w:tc>
      </w:tr>
      <w:tr>
        <w:trPr>
          <w:cantSplit w:val="0"/>
          <w:trHeight w:val="311" w:hRule="atLeast"/>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አባሪ -7፡</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ለልዩ ባለሙያ የወሊድ አገልግሎት አስፈላጊ ክህሎቶች</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219</w:t>
            </w:r>
          </w:p>
        </w:tc>
      </w:tr>
      <w:tr>
        <w:trPr>
          <w:cantSplit w:val="0"/>
          <w:trHeight w:val="374" w:hRule="atLeast"/>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አባሪ -8፡</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የፓወር ፖይንት አቀራረቦች ዝርዝር</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235</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type w:val="continuous"/>
          <w:pgSz w:h="15840" w:w="12240" w:orient="portrait"/>
          <w:pgMar w:bottom="960" w:top="1420" w:left="360" w:right="720" w:header="0" w:footer="734"/>
        </w:sectPr>
      </w:pPr>
      <w:r w:rsidDel="00000000" w:rsidR="00000000" w:rsidRPr="00000000">
        <w:rPr>
          <w:rtl w:val="0"/>
        </w:rPr>
      </w:r>
    </w:p>
    <w:p w:rsidR="00000000" w:rsidDel="00000000" w:rsidP="00000000" w:rsidRDefault="00000000" w:rsidRPr="00000000" w14:paraId="00000173">
      <w:pPr>
        <w:pStyle w:val="Heading4"/>
        <w:ind w:left="357" w:firstLine="0"/>
        <w:rPr/>
      </w:pPr>
      <w:r w:rsidDel="00000000" w:rsidR="00000000" w:rsidRPr="00000000">
        <w:rPr>
          <w:rFonts w:ascii="Nyala" w:cs="Nyala" w:eastAsia="Nyala" w:hAnsi="Nyala"/>
          <w:rtl w:val="0"/>
        </w:rPr>
        <w:t xml:space="preserve">መቅድም</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76" w:lineRule="auto"/>
        <w:ind w:left="108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ኢትዮጵያ በሚሌኒየም የልማት ግብ ቁጥር 5 ላይ በተቀመጠችው አመላካች መሰረት የእናቶችን ሞት ለመቀነስ ትጥራለች፣ እናም የህፃናትን ሞት በእጅጉ ቀንሷል። ኢትዮጵያ ከእናቶች እና ከህፃናት ጤና ጋር የተያያዙ ፕሮግራሞችን ተግባራዊ ለማድረግ ጠንካራ ፖሊሲዎችን፣ ስልቶችን እና መመሪያዎችን ነድፋ አውጥታለች፣ ይህም የጤና ዘርፍ ልማት ፕሮግራም (HSDP) እና የአምስት ዓመት ብሔራዊ የእድገት እና የትራንስፎርሜሽን ዕቅድ (2010/11 - 2014/15)ን ያካትታል።</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08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 (FMOH) ለ20 ዓመታት የሚቆይ የጤና ዘርፍ ልማት ፕሮግራም (HSDP) አዘጋጅቶ አስጀምሯል፤ ይህም በአሁኑ ጊዜ አራተኛ ደረጃ ላይ ደርሷል - HSDP IV - ዋና ዋና ቅድሚያ የሚሰጣቸው ጉዳዮች የእናቶች ጤና፣ የአራስ ሕፃናት እና የህፃናት ጤና ናቸው። የሲቪል ሰርቪስ ማሻሻያ ፕሮግራሙን ተግባራዊ በማድረግ፣ በጤና ስርዓቱ ውስጥ በደንበኞች ላይ የተመሰረተ እንክብካቤን በመቀየር ረገድ ከፍተኛ ስኬት ተገኝቷል። FMOH በጤና ኤክስቴንሽን ፕሮግራም (HEP) ደረጃ ንፁህ እና ደህንነቱ የተጠበቀ የወሊድ አገልግሎት፣ በተቋሙ ደረጃ በችሎታ የወሊድ አገልግሎት እና ድንገተኛ የወሊድ አገልግሎት እና በሁሉም የጤና አጠባበቅ ስርዓቱ የቤተሰብ እቅድ በማቅረብ የእናቶችን ሞት ለመቀነስ እርምጃዎችን ወስዷል።</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08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በአገሪቱ ውስጥ ወጥ የሆነ ከፍተኛ ጥራት ያለው የእናቶችና የጨቅላ ሕፃናት የጤና አገልግሎት አቅርቦትን ለማረጋገጥ የፌዴራል የጤና ጥበቃ ሚኒስቴር በአገሪቱ ውስጥ ባሉ ተጨባጭ እውነታዎች ላይ በተመሠረተ መደበኛ የሥልጠና ሥርዓተ ትምህርትና የሥልጠና ቁሳቁሶች ላይ የተመሠረተ መደበኛ የሆነ መሠረታዊ የድንገተኛ ጊዜ የወሊድና የጨቅላ ሕፃናት እንክብካቤ (BEmONC) ሥልጠና አስፈላጊ መሆኑን ተገንዝቧል። ይህ የBEmONC የሥልጠና ፓኬጅ በጤና ባለሙያዎች ሥልጠና ውስጥ በሚሳተፉ ሁሉም የእናቶችና የሕፃናት ጤና ባለድርሻ አካላት በእኩልነት ጥቅም ላይ ሊውል ይችላል፤ የሥልጠና ፓኬጁ በBEmONC ላይ የጤና ባለሙያዎችን ቅድመ-አገልግሎት እና በአገልግሎት ላይ ለሚሰጡ ሥልጠናዎች እንደ መደበኛ መመሪያ እና ግብዓት ሆኖ እንዲያገለግል የታሰበ ነው።</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08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360" w:right="72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 ይህንን የሥልጠና ፓኬጅ ተግባራዊ ለማድረግ ውድ ጊዜያቸውንና ሀብታቸውን ላዋሉ ግለሰቦችና ድርጅቶች ምስጋናውን ማቅረብ ይፈልጋል።</w:t>
      </w:r>
    </w:p>
    <w:p w:rsidR="00000000" w:rsidDel="00000000" w:rsidP="00000000" w:rsidRDefault="00000000" w:rsidRPr="00000000" w14:paraId="00000178">
      <w:pPr>
        <w:pStyle w:val="Heading4"/>
        <w:ind w:left="358" w:firstLine="0"/>
        <w:rPr/>
      </w:pPr>
      <w:r w:rsidDel="00000000" w:rsidR="00000000" w:rsidRPr="00000000">
        <w:rPr>
          <w:rFonts w:ascii="Nyala" w:cs="Nyala" w:eastAsia="Nyala" w:hAnsi="Nyala"/>
          <w:rtl w:val="0"/>
        </w:rPr>
        <w:t xml:space="preserve">ምህፃረ ቃላት</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217.0" w:type="dxa"/>
        <w:jc w:val="left"/>
        <w:tblInd w:w="10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0"/>
        <w:gridCol w:w="6587"/>
        <w:tblGridChange w:id="0">
          <w:tblGrid>
            <w:gridCol w:w="1630"/>
            <w:gridCol w:w="6587"/>
          </w:tblGrid>
        </w:tblGridChange>
      </w:tblGrid>
      <w:tr>
        <w:trPr>
          <w:cantSplit w:val="0"/>
          <w:trHeight w:val="340"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AMDD</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የእናቶች ሞት እና የአካል ጉዳት መከላከል</w:t>
            </w:r>
          </w:p>
        </w:tc>
      </w:tr>
      <w:tr>
        <w:trPr>
          <w:cantSplit w:val="0"/>
          <w:trHeight w:val="413"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AMTSL</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የሦስተኛው የጉልበት ደረጃ ንቁ አስተዳደር</w:t>
            </w:r>
          </w:p>
        </w:tc>
      </w:tr>
      <w:tr>
        <w:trPr>
          <w:cantSplit w:val="0"/>
          <w:trHeight w:val="414"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ኤኤንሲ (ANC)</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ወሊድ እንክብካቤ</w:t>
            </w:r>
          </w:p>
        </w:tc>
      </w:tr>
      <w:tr>
        <w:trPr>
          <w:cantSplit w:val="0"/>
          <w:trHeight w:val="414"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ኤኤፍ</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Ante Partum የደም መፍሰስ</w:t>
            </w:r>
          </w:p>
        </w:tc>
      </w:tr>
      <w:tr>
        <w:trPr>
          <w:cantSplit w:val="0"/>
          <w:trHeight w:val="413"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አርት</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ፀረ-ሬትሮቫይረስ ሕክምና</w:t>
            </w:r>
          </w:p>
        </w:tc>
      </w:tr>
      <w:tr>
        <w:trPr>
          <w:cantSplit w:val="0"/>
          <w:trHeight w:val="413" w:hRule="atLeast"/>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ፀረ-ሬትሮ ቫይረስ</w:t>
            </w:r>
          </w:p>
        </w:tc>
      </w:tr>
      <w:tr>
        <w:trPr>
          <w:cantSplit w:val="0"/>
          <w:trHeight w:val="414"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ቤሞንክ</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መሰረታዊ የድንገተኛ ጊዜ የፅንስ እና የአራስ ሕፃናት እንክብካቤ</w:t>
            </w:r>
          </w:p>
        </w:tc>
      </w:tr>
      <w:tr>
        <w:trPr>
          <w:cantSplit w:val="0"/>
          <w:trHeight w:val="414"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ሲቢቲ</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በብቃት ላይ የተመሠረተ ስልጠና</w:t>
            </w:r>
          </w:p>
        </w:tc>
      </w:tr>
      <w:tr>
        <w:trPr>
          <w:cantSplit w:val="0"/>
          <w:trHeight w:val="413"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ሲሲቲ</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ቁጥጥር የሚደረግበት የገመድ መጎተት</w:t>
            </w:r>
          </w:p>
        </w:tc>
      </w:tr>
      <w:tr>
        <w:trPr>
          <w:cantSplit w:val="0"/>
          <w:trHeight w:val="413"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ሲኤምኦኤንሲ</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አጠቃላይ የድንገተኛ ጊዜ የፅንስ እና የአራስ ሕፃናት እንክብካቤ</w:t>
            </w:r>
          </w:p>
        </w:tc>
      </w:tr>
      <w:tr>
        <w:trPr>
          <w:cantSplit w:val="0"/>
          <w:trHeight w:val="413"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ሲፒዲ</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የሴፋሎ ፔልቪክ አለመመጣጠን</w:t>
            </w:r>
          </w:p>
        </w:tc>
      </w:tr>
      <w:tr>
        <w:trPr>
          <w:cantSplit w:val="0"/>
          <w:trHeight w:val="413"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ሲ/ኤስ</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የቄሳሪያን ክፍል</w:t>
            </w:r>
          </w:p>
        </w:tc>
      </w:tr>
      <w:tr>
        <w:trPr>
          <w:cantSplit w:val="0"/>
          <w:trHeight w:val="413"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ኢዲዲ</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የሚጠበቀው የማድረሻ ቀን</w:t>
            </w:r>
          </w:p>
        </w:tc>
      </w:tr>
      <w:tr>
        <w:trPr>
          <w:cantSplit w:val="0"/>
          <w:trHeight w:val="413"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EDHS</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የስነ-ሕዝብ ጤና ጥናት</w:t>
            </w:r>
          </w:p>
        </w:tc>
      </w:tr>
      <w:tr>
        <w:trPr>
          <w:cantSplit w:val="0"/>
          <w:trHeight w:val="413"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የኢኦሲ (EOC)</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የድንገተኛ ጊዜ የፅንስ እንክብካቤ</w:t>
            </w:r>
          </w:p>
        </w:tc>
      </w:tr>
      <w:tr>
        <w:trPr>
          <w:cantSplit w:val="0"/>
          <w:trHeight w:val="413"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ኢኤምኦኤንሲ</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የድንገተኛ ጊዜ የፅንስ እና የአራስ ሕፃናት እንክብካቤ</w:t>
            </w:r>
          </w:p>
        </w:tc>
      </w:tr>
      <w:tr>
        <w:trPr>
          <w:cantSplit w:val="0"/>
          <w:trHeight w:val="413"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ባንክ</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ተኮር የቅድመ ወሊድ እንክብካቤ</w:t>
            </w:r>
          </w:p>
        </w:tc>
      </w:tr>
      <w:tr>
        <w:trPr>
          <w:cantSplit w:val="0"/>
          <w:trHeight w:val="413" w:hRule="atLeast"/>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ኤፍጂሲ</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መቁረጥ</w:t>
            </w:r>
          </w:p>
        </w:tc>
      </w:tr>
      <w:tr>
        <w:trPr>
          <w:cantSplit w:val="0"/>
          <w:trHeight w:val="413"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ኤፍኤችቢ</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የልብ ምት</w:t>
            </w:r>
          </w:p>
        </w:tc>
      </w:tr>
      <w:tr>
        <w:trPr>
          <w:cantSplit w:val="0"/>
          <w:trHeight w:val="413"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ኤፍፒ</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የቤተሰብ ምጣኔ</w:t>
            </w:r>
          </w:p>
        </w:tc>
      </w:tr>
      <w:tr>
        <w:trPr>
          <w:cantSplit w:val="0"/>
          <w:trHeight w:val="413"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ዘመን</w:t>
            </w:r>
          </w:p>
        </w:tc>
      </w:tr>
      <w:tr>
        <w:trPr>
          <w:cantSplit w:val="0"/>
          <w:trHeight w:val="413"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GBV</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በጾታ ላይ የተመሠረተ ጥቃት</w:t>
            </w:r>
          </w:p>
        </w:tc>
      </w:tr>
      <w:tr>
        <w:trPr>
          <w:cantSplit w:val="0"/>
          <w:trHeight w:val="413"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ሄልፕ</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የሂሞሊሲስ ከፍ ያለ የጉበት ኢንዛይሞች እና ዝቅተኛ የፕሌትሌትስ</w:t>
            </w:r>
          </w:p>
        </w:tc>
      </w:tr>
      <w:tr>
        <w:trPr>
          <w:cantSplit w:val="0"/>
          <w:trHeight w:val="413"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ኤችኤልዲ</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ደረጃ ያለው ፀረ-ተባይ ማጥፊያ</w:t>
            </w:r>
          </w:p>
        </w:tc>
      </w:tr>
      <w:tr>
        <w:trPr>
          <w:cantSplit w:val="0"/>
          <w:trHeight w:val="413"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ኤችቲሲ</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የኤችአይቪ ምርመራ እና ምክር</w:t>
            </w:r>
          </w:p>
        </w:tc>
      </w:tr>
      <w:tr>
        <w:trPr>
          <w:cantSplit w:val="0"/>
          <w:trHeight w:val="413"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አይሲፒዲ</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ዓለም አቀፍ የሕዝብ እና የልማት ኮንፈረንስ</w:t>
            </w:r>
          </w:p>
        </w:tc>
      </w:tr>
      <w:tr>
        <w:trPr>
          <w:cantSplit w:val="0"/>
          <w:trHeight w:val="413"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በውስጡ</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ውስጣዊ ጡንቻ</w:t>
            </w:r>
          </w:p>
        </w:tc>
      </w:tr>
      <w:tr>
        <w:trPr>
          <w:cantSplit w:val="0"/>
          <w:trHeight w:val="413" w:hRule="atLeast"/>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ማስተሰረይ</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እና የወሊድ የተቀናጀ አስተዳደር</w:t>
            </w:r>
          </w:p>
        </w:tc>
      </w:tr>
      <w:tr>
        <w:trPr>
          <w:cantSplit w:val="0"/>
          <w:trHeight w:val="414"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አይኤምኤንሲአይ</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የተወለዱ እና የልጅነት ሕመም የተቀናጀ አያያዝ</w:t>
            </w:r>
          </w:p>
        </w:tc>
      </w:tr>
      <w:tr>
        <w:trPr>
          <w:cantSplit w:val="0"/>
          <w:trHeight w:val="340"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አይፒ</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የኢንፌክሽን መከላከያ</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360" w:right="720" w:header="0" w:footer="734"/>
        </w:sect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5"/>
        <w:tblW w:w="5638.0" w:type="dxa"/>
        <w:jc w:val="left"/>
        <w:tblInd w:w="10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63"/>
        <w:gridCol w:w="4075"/>
        <w:tblGridChange w:id="0">
          <w:tblGrid>
            <w:gridCol w:w="1563"/>
            <w:gridCol w:w="4075"/>
          </w:tblGrid>
        </w:tblGridChange>
      </w:tblGrid>
      <w:tr>
        <w:trPr>
          <w:cantSplit w:val="0"/>
          <w:trHeight w:val="339"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አይቲኤን (ITN)</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በፀረ-ተባይ የታከሙ (አልጋ) መረቦች</w:t>
            </w:r>
          </w:p>
        </w:tc>
      </w:tr>
      <w:tr>
        <w:trPr>
          <w:cantSplit w:val="0"/>
          <w:trHeight w:val="413" w:hRule="atLeast"/>
          <w:tblHeader w:val="0"/>
        </w:trPr>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አይዩሲዲ</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ውስጥ የእርግዝና መከላከያ መሳሪያ</w:t>
            </w:r>
          </w:p>
        </w:tc>
      </w:tr>
      <w:tr>
        <w:trPr>
          <w:cantSplit w:val="0"/>
          <w:trHeight w:val="413"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አይዩአር (IUGR)</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ውስጥ የእድገት ገደብ</w:t>
            </w:r>
          </w:p>
        </w:tc>
      </w:tr>
      <w:tr>
        <w:trPr>
          <w:cantSplit w:val="0"/>
          <w:trHeight w:val="414"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የውስጥ ደም ወሳጅ ቧንቧ</w:t>
            </w:r>
          </w:p>
        </w:tc>
      </w:tr>
      <w:tr>
        <w:trPr>
          <w:cantSplit w:val="0"/>
          <w:trHeight w:val="414"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ኬኤምሲ</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የካንጋሮ እናት እንክብካቤ</w:t>
            </w:r>
          </w:p>
        </w:tc>
      </w:tr>
      <w:tr>
        <w:trPr>
          <w:cantSplit w:val="0"/>
          <w:trHeight w:val="413"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ኤል.ኤም.ኤ.</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የጡት ማጥባት አሜኖርያ ዘዴ</w:t>
            </w:r>
          </w:p>
        </w:tc>
      </w:tr>
      <w:tr>
        <w:trPr>
          <w:cantSplit w:val="0"/>
          <w:trHeight w:val="413"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LBW</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ዝቅተኛ የልደት ክብደት</w:t>
            </w:r>
          </w:p>
        </w:tc>
      </w:tr>
      <w:tr>
        <w:trPr>
          <w:cantSplit w:val="0"/>
          <w:trHeight w:val="414"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LNMP</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የመጨረሻው መደበኛ ወርሃዊ ጊዜ</w:t>
            </w:r>
          </w:p>
        </w:tc>
      </w:tr>
      <w:tr>
        <w:trPr>
          <w:cantSplit w:val="0"/>
          <w:trHeight w:val="414"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የኤልአርፒ (LRP)</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ግብዓት ጥቅል</w:t>
            </w:r>
          </w:p>
        </w:tc>
      </w:tr>
      <w:tr>
        <w:trPr>
          <w:cantSplit w:val="0"/>
          <w:trHeight w:val="413"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የምዕተ ዓመት (MDG)</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የሚሊኒየም ልማት ግብ</w:t>
            </w:r>
          </w:p>
        </w:tc>
      </w:tr>
      <w:tr>
        <w:trPr>
          <w:cantSplit w:val="0"/>
          <w:trHeight w:val="413"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ኤምቪኤ (MVA)</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በእጅ የቫክዩም አፒሬሽን</w:t>
            </w:r>
          </w:p>
        </w:tc>
      </w:tr>
      <w:tr>
        <w:trPr>
          <w:cantSplit w:val="0"/>
          <w:trHeight w:val="413"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ፒአይዲ (PID)</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የዳሌ እብጠት በሽታ</w:t>
            </w:r>
          </w:p>
        </w:tc>
      </w:tr>
      <w:tr>
        <w:trPr>
          <w:cantSplit w:val="0"/>
          <w:trHeight w:val="413"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ጥቂት</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ምርቶች</w:t>
            </w:r>
          </w:p>
        </w:tc>
      </w:tr>
      <w:tr>
        <w:trPr>
          <w:cantSplit w:val="0"/>
          <w:trHeight w:val="413"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ፒኤች</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የሚመጣ የደም መፍሰስ</w:t>
            </w:r>
          </w:p>
        </w:tc>
      </w:tr>
      <w:tr>
        <w:trPr>
          <w:cantSplit w:val="0"/>
          <w:trHeight w:val="413"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ፒኤስ</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የታካሚ ደህንነት</w:t>
            </w:r>
          </w:p>
        </w:tc>
      </w:tr>
      <w:tr>
        <w:trPr>
          <w:cantSplit w:val="0"/>
          <w:trHeight w:val="413"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ኤስቢኤ (SBA)</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ብቃት ያለው የወሊድ አጋዘን</w:t>
            </w:r>
          </w:p>
        </w:tc>
      </w:tr>
      <w:tr>
        <w:trPr>
          <w:cantSplit w:val="0"/>
          <w:trHeight w:val="413"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በግብረ ሥጋ ግንኙነት የሚተላለፉ በሽታዎች (STDs)</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በጾታዊ ግንኙነት የሚተላለፍ በሽታ</w:t>
            </w:r>
          </w:p>
        </w:tc>
      </w:tr>
      <w:tr>
        <w:trPr>
          <w:cantSplit w:val="0"/>
          <w:trHeight w:val="413"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የSTI በሽታ</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በጾታዊ ግንኙነት የሚተላለፍ ኢንፌክሽን</w:t>
            </w:r>
          </w:p>
        </w:tc>
      </w:tr>
      <w:tr>
        <w:trPr>
          <w:cantSplit w:val="0"/>
          <w:trHeight w:val="413"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የአሰልጣኞች ስልጠና</w:t>
            </w:r>
          </w:p>
        </w:tc>
      </w:tr>
      <w:tr>
        <w:trPr>
          <w:cantSplit w:val="0"/>
          <w:trHeight w:val="413"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ቲቲ</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ቴታነስ ቶክሶይድ</w:t>
            </w:r>
          </w:p>
        </w:tc>
      </w:tr>
      <w:tr>
        <w:trPr>
          <w:cantSplit w:val="0"/>
          <w:trHeight w:val="413"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UNFPA</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የተባበሩት መንግስታት የህዝብ ቁጥር ፈንድ</w:t>
            </w:r>
          </w:p>
        </w:tc>
      </w:tr>
      <w:tr>
        <w:trPr>
          <w:cantSplit w:val="0"/>
          <w:trHeight w:val="413"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ዩኒሴፍ</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6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የተባበሩት መንግስታት የህፃናት ፈንድ</w:t>
            </w:r>
          </w:p>
        </w:tc>
      </w:tr>
      <w:tr>
        <w:trPr>
          <w:cantSplit w:val="0"/>
          <w:trHeight w:val="413"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ቪኤደብሊው</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6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በሴቶች ላይ የሚፈጸም ጥቃት</w:t>
            </w:r>
          </w:p>
        </w:tc>
      </w:tr>
      <w:tr>
        <w:trPr>
          <w:cantSplit w:val="0"/>
          <w:trHeight w:val="339"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የአለም ጤና ድርጅት</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6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የአለም ጤና ድርጅት</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420" w:left="360" w:right="720" w:header="0" w:footer="734"/>
        </w:sectPr>
      </w:pPr>
      <w:r w:rsidDel="00000000" w:rsidR="00000000" w:rsidRPr="00000000">
        <w:rPr>
          <w:rtl w:val="0"/>
        </w:rPr>
      </w:r>
    </w:p>
    <w:p w:rsidR="00000000" w:rsidDel="00000000" w:rsidP="00000000" w:rsidRDefault="00000000" w:rsidRPr="00000000" w14:paraId="000001E9">
      <w:pPr>
        <w:pStyle w:val="Heading4"/>
        <w:ind w:left="361" w:firstLine="0"/>
        <w:rPr/>
      </w:pPr>
      <w:r w:rsidDel="00000000" w:rsidR="00000000" w:rsidRPr="00000000">
        <w:rPr>
          <w:rFonts w:ascii="Nyala" w:cs="Nyala" w:eastAsia="Nyala" w:hAnsi="Nyala"/>
          <w:rtl w:val="0"/>
        </w:rPr>
        <w:t xml:space="preserve">እውቅና</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76" w:lineRule="auto"/>
        <w:ind w:left="1079"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360" w:right="72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የኢትዮጲያ የፌዴራል የጤና ጥበቃ ሚኒስቴር ለዚህ መሰረታዊ የድንገተኛ የወሊድ እና የህፃናት እንክብካቤ ስልጠና ፓኬጅ ልማት ላደረጉት ከፍተኛ አስተዋጽኦ ጄፒዮጎ ኢትዮጵያን፣ የእናቶች እና የህፃናት ጤና የተቀናጀ ፕሮግራም (MCHIP)፣ የተቀናጀ የቤተሰብ ጤና ፕሮግራም (IFHP)፣ WHO፣ የውስጥ ጤና፣ የኢትዮጲያ የፅንስ እና የማህፀን ሐኪሞች ማህበር፣ ዩኒሴፍ፣ የአዲስ አበባ ዩኒቨርሲቲ የህክምና ፋኩልቲ፣ UNFPA፣ የኢትዮጲያ አዋላጆች ማህበር፣ JSI/L-10 K እና የክሊንተን የጤና ተደራሽነት ተነሳሽነት (CHAI) ለዚህ መሰረታዊ የድንገተኛ የወሊድ እና የህፃናት እንክብካቤ ስልጠና ፓኬጅ ልማት ላደረጉት ከፍተኛ አስተዋጽኦ ምስጋናቸውን አቅርበዋል።</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80" w:right="7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ለዚህ መሰረታዊ የድንገተኛ የወሊድ እና የጨቅላ ሕፃናት እንክብካቤ ስልጠና ፓኬጅ ልማት ከፍተኛ አስተዋጽኦ ያደረጉ የቴክኒክ የሥራ ቡድን አባላት</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007.0" w:type="dxa"/>
        <w:jc w:val="left"/>
        <w:tblInd w:w="9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30"/>
        <w:gridCol w:w="5577"/>
        <w:tblGridChange w:id="0">
          <w:tblGrid>
            <w:gridCol w:w="4430"/>
            <w:gridCol w:w="5577"/>
          </w:tblGrid>
        </w:tblGridChange>
      </w:tblGrid>
      <w:tr>
        <w:trPr>
          <w:cantSplit w:val="0"/>
          <w:trHeight w:val="441" w:hRule="atLeast"/>
          <w:tblHeader w:val="0"/>
        </w:trPr>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ስም</w:t>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1"/>
                <w:szCs w:val="21"/>
                <w:u w:val="none"/>
                <w:shd w:fill="auto" w:val="clear"/>
                <w:vertAlign w:val="baseline"/>
                <w:rtl w:val="0"/>
              </w:rPr>
              <w:t xml:space="preserve">ድርጅት</w:t>
            </w:r>
          </w:p>
        </w:tc>
      </w:tr>
      <w:tr>
        <w:trPr>
          <w:cantSplit w:val="0"/>
          <w:trHeight w:val="441" w:hRule="atLeast"/>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አብይ ሰይፉ</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የተቀናጀ የእናቶች እና የህፃናት ጤና ፕሮግራም</w:t>
            </w:r>
          </w:p>
        </w:tc>
      </w:tr>
      <w:tr>
        <w:trPr>
          <w:cantSplit w:val="0"/>
          <w:trHeight w:val="441" w:hRule="atLeast"/>
          <w:tblHeader w:val="0"/>
        </w:trPr>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አለምነሽ ተከልብርሃን</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የተቀናጀ የእናቶች እና የህፃናት ጤና ፕሮግራም</w:t>
            </w:r>
          </w:p>
        </w:tc>
      </w:tr>
      <w:tr>
        <w:trPr>
          <w:cantSplit w:val="0"/>
          <w:trHeight w:val="441"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አስቴር በርሄ</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UNFPA</w:t>
            </w:r>
          </w:p>
        </w:tc>
      </w:tr>
      <w:tr>
        <w:trPr>
          <w:cantSplit w:val="0"/>
          <w:trHeight w:val="443" w:hRule="atLeast"/>
          <w:tblHeader w:val="0"/>
        </w:trPr>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አስቴር ተሾመ</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የኢትዮጵያ አዋላጆች ማህበር</w:t>
            </w:r>
          </w:p>
        </w:tc>
      </w:tr>
      <w:tr>
        <w:trPr>
          <w:cantSplit w:val="0"/>
          <w:trHeight w:val="441"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አሸበር ጋይም</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ዩኒሴፍ</w:t>
            </w:r>
          </w:p>
        </w:tc>
      </w:tr>
      <w:tr>
        <w:trPr>
          <w:cantSplit w:val="0"/>
          <w:trHeight w:val="441"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ኤ.ኤስ. እያሱ መስፍን</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የአዲስ አበባ ዩኒቨርሲቲ የሕክምና ፋኩልቲ</w:t>
            </w:r>
          </w:p>
        </w:tc>
      </w:tr>
      <w:tr>
        <w:trPr>
          <w:cantSplit w:val="0"/>
          <w:trHeight w:val="441"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ፊኪር መለሰ</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የአለም ጤና ድርጅት</w:t>
            </w:r>
          </w:p>
        </w:tc>
      </w:tr>
      <w:tr>
        <w:trPr>
          <w:cantSplit w:val="0"/>
          <w:trHeight w:val="441"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ኪያን ዊን ዊን ሶኢ</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ዩኒሴፍ</w:t>
            </w:r>
          </w:p>
        </w:tc>
      </w:tr>
      <w:tr>
        <w:trPr>
          <w:cantSplit w:val="0"/>
          <w:trHeight w:val="441" w:hRule="atLeast"/>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ተሾመ ግቢ</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የአለም ጤና ድርጅት</w:t>
            </w:r>
          </w:p>
        </w:tc>
      </w:tr>
      <w:tr>
        <w:trPr>
          <w:cantSplit w:val="0"/>
          <w:trHeight w:val="441" w:hRule="atLeast"/>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ማርታ ሚንዊሌት</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ኤፍኤምኦኤች</w:t>
            </w:r>
          </w:p>
        </w:tc>
      </w:tr>
      <w:tr>
        <w:trPr>
          <w:cantSplit w:val="0"/>
          <w:trHeight w:val="441" w:hRule="atLeast"/>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መንግስቱ ኃይለማርያም</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ኤፍኤምኦኤች</w:t>
            </w:r>
          </w:p>
        </w:tc>
      </w:tr>
      <w:tr>
        <w:trPr>
          <w:cantSplit w:val="0"/>
          <w:trHeight w:val="441"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ኤ.ኤስ. ሙሉአለም ገሰሰ</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የየካቲት 12 ሆስፒታል</w:t>
            </w:r>
          </w:p>
        </w:tc>
      </w:tr>
      <w:tr>
        <w:trPr>
          <w:cantSplit w:val="0"/>
          <w:trHeight w:val="443"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ነብሪድ ፍሰሃ</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ጄኤስአይ-ኤል10 ኬ</w:t>
            </w:r>
          </w:p>
        </w:tc>
      </w:tr>
      <w:tr>
        <w:trPr>
          <w:cantSplit w:val="0"/>
          <w:trHeight w:val="441" w:hRule="atLeast"/>
          <w:tblHeader w:val="0"/>
        </w:trPr>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ነጋ ተስፋው</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ጄፒዮጎ ኢትዮጵያ</w:t>
            </w:r>
          </w:p>
        </w:tc>
      </w:tr>
      <w:tr>
        <w:trPr>
          <w:cantSplit w:val="0"/>
          <w:trHeight w:val="441" w:hRule="atLeast"/>
          <w:tblHeader w:val="0"/>
        </w:trPr>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ኡመር አዌኩ</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የክሊንተን የጤና አክሰስ ኢኒሼቲቭ (CHAI)</w:t>
            </w:r>
          </w:p>
        </w:tc>
      </w:tr>
      <w:tr>
        <w:trPr>
          <w:cantSplit w:val="0"/>
          <w:trHeight w:val="441" w:hRule="atLeast"/>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ኤ.ኤስ. ታደሰ ከተማ</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ኤፍኤምኦኤች</w:t>
            </w:r>
          </w:p>
        </w:tc>
      </w:tr>
      <w:tr>
        <w:trPr>
          <w:cantSplit w:val="0"/>
          <w:trHeight w:val="441" w:hRule="atLeast"/>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ታከለ የሺዋስ</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ውስጣዊ ጤና</w:t>
            </w:r>
          </w:p>
        </w:tc>
      </w:tr>
      <w:tr>
        <w:trPr>
          <w:cantSplit w:val="0"/>
          <w:trHeight w:val="441" w:hRule="atLeast"/>
          <w:tblHeader w:val="0"/>
        </w:trPr>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ተናኝ ሴታርጊ</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ኤፍኤምኦኤች</w:t>
            </w:r>
          </w:p>
        </w:tc>
      </w:tr>
      <w:tr>
        <w:trPr>
          <w:cantSplit w:val="0"/>
          <w:trHeight w:val="441" w:hRule="atLeast"/>
          <w:tblHeader w:val="0"/>
        </w:trPr>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ዋሲ ሊንገሪህ</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የተቀናጀ የቤተሰብ ጤና ፕሮግራም (IFHP)</w:t>
            </w:r>
          </w:p>
        </w:tc>
      </w:tr>
      <w:tr>
        <w:trPr>
          <w:cantSplit w:val="0"/>
          <w:trHeight w:val="443" w:hRule="atLeast"/>
          <w:tblHeader w:val="0"/>
        </w:trPr>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ዶ/ር ይርጉ ገብረህይወት</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8"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1"/>
                <w:szCs w:val="21"/>
                <w:u w:val="none"/>
                <w:shd w:fill="auto" w:val="clear"/>
                <w:vertAlign w:val="baseline"/>
                <w:rtl w:val="0"/>
              </w:rPr>
              <w:t xml:space="preserve">የኢትዮጵያ የፅንስና የማህፀን ሐኪሞች ማህበር</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5840" w:w="12240" w:orient="portrait"/>
          <w:pgMar w:bottom="960" w:top="1360" w:left="360" w:right="720" w:header="0" w:footer="734"/>
        </w:sectPr>
      </w:pPr>
      <w:r w:rsidDel="00000000" w:rsidR="00000000" w:rsidRPr="00000000">
        <w:rPr>
          <w:rtl w:val="0"/>
        </w:rPr>
      </w:r>
    </w:p>
    <w:p w:rsidR="00000000" w:rsidDel="00000000" w:rsidP="00000000" w:rsidRDefault="00000000" w:rsidRPr="00000000" w14:paraId="00000218">
      <w:pPr>
        <w:spacing w:before="77" w:lineRule="auto"/>
        <w:ind w:left="1079" w:right="0" w:firstLine="0"/>
        <w:jc w:val="both"/>
        <w:rPr>
          <w:b w:val="1"/>
          <w:bCs w:val="1"/>
          <w:sz w:val="28"/>
          <w:szCs w:val="28"/>
        </w:rPr>
      </w:pPr>
      <w:r w:rsidDel="00000000" w:rsidR="00000000" w:rsidRPr="00000000">
        <w:rPr>
          <w:rFonts w:ascii="Nyala" w:cs="Nyala" w:eastAsia="Nyala" w:hAnsi="Nyala"/>
          <w:b w:val="1"/>
          <w:bCs w:val="1"/>
          <w:color w:val="5f497a"/>
          <w:sz w:val="28"/>
          <w:szCs w:val="28"/>
          <w:rtl w:val="0"/>
        </w:rPr>
        <w:t xml:space="preserve">የሚኒስቴር መስሪያ ቤቱ የማፅደቂያ መግለጫ</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7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የኢትዮጲያ ፌዴራል የጤና ጥበቃ ሚኒስቴር በሀገር አቀፍ ደረጃ በአገልግሎት ላይ ያሉ (IST) ስልጠናዎችን ደረጃውን የጠበቀ እና ተቋማዊ ለማድረግ እየሰራ ነው። በዚህ ተነሳሽነት ሚኒስቴሩ ለጤናው ዘርፍ ብሔራዊ የስልጠና መመሪያ እና የአፈጻጸም መመሪያ አዘጋጅቷል። መመሪያው ሁሉም በአገልግሎት ላይ ያሉ የሥልጠና ቁሳቁሶች በአገልግሎት ላይ ያሉ የሥልጠና ቁሳቁሶች ጥራት ለማረጋገጥ በአተገባበር መመሪያው ውስጥ የተቀመጡትን ደረጃዎች እንዲያሟሉ ይጠይቃል። በዚህ መሠረት ሚኒስቴሩ በ IST የአፈጻጸም መመሪያ ላይ በተያያዘው የ IST የደረጃ አሰጣጥ ዝርዝር ላይ በመመስረት ነባር የሥልጠና ቁሳቁሶችን ይገመግማል እና ያጸድቃል።</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ብሔራዊ የIST የጥራት ቁጥጥር ሂደት አካል፣ ይህ መሰረታዊ የድንገተኛ የወሊድ እና የጨቅላ ህጻናት እንክብካቤ (BEmONC) IST ፓኬጅ በደረጃ አሰጣጥ ዝርዝር ላይ ተመስርቶ ተገምግሞ በነሐሴ 2014 በሚኒስቴሩ ጸድቋል።</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770507</wp:posOffset>
            </wp:positionH>
            <wp:positionV relativeFrom="paragraph">
              <wp:posOffset>176151</wp:posOffset>
            </wp:positionV>
            <wp:extent cx="766167" cy="565403"/>
            <wp:effectExtent b="0" l="0" r="0" t="0"/>
            <wp:wrapTopAndBottom distB="0" distT="0"/>
            <wp:docPr id="97" name="image23.jpg"/>
            <a:graphic>
              <a:graphicData uri="http://schemas.openxmlformats.org/drawingml/2006/picture">
                <pic:pic>
                  <pic:nvPicPr>
                    <pic:cNvPr id="0" name="image23.jpg"/>
                    <pic:cNvPicPr preferRelativeResize="0"/>
                  </pic:nvPicPr>
                  <pic:blipFill>
                    <a:blip r:embed="rId11"/>
                    <a:srcRect b="0" l="0" r="0" t="0"/>
                    <a:stretch>
                      <a:fillRect/>
                    </a:stretch>
                  </pic:blipFill>
                  <pic:spPr>
                    <a:xfrm>
                      <a:off x="0" y="0"/>
                      <a:ext cx="766167" cy="565403"/>
                    </a:xfrm>
                    <a:prstGeom prst="rect"/>
                    <a:ln/>
                  </pic:spPr>
                </pic:pic>
              </a:graphicData>
            </a:graphic>
          </wp:anchor>
        </w:drawing>
      </w:r>
    </w:p>
    <w:p w:rsidR="00000000" w:rsidDel="00000000" w:rsidP="00000000" w:rsidRDefault="00000000" w:rsidRPr="00000000" w14:paraId="0000021D">
      <w:pPr>
        <w:spacing w:before="116" w:lineRule="auto"/>
        <w:ind w:left="1080" w:right="0" w:firstLine="0"/>
        <w:jc w:val="left"/>
        <w:rPr>
          <w:i w:val="1"/>
          <w:iCs w:val="1"/>
          <w:sz w:val="24"/>
          <w:szCs w:val="24"/>
        </w:rPr>
      </w:pPr>
      <w:r w:rsidDel="00000000" w:rsidR="00000000" w:rsidRPr="00000000">
        <w:rPr>
          <w:rFonts w:ascii="Nyala" w:cs="Nyala" w:eastAsia="Nyala" w:hAnsi="Nyala"/>
          <w:i w:val="1"/>
          <w:iCs w:val="1"/>
          <w:sz w:val="24"/>
          <w:szCs w:val="24"/>
          <w:rtl w:val="0"/>
        </w:rPr>
        <w:t xml:space="preserve">ዶ/ር ወንደማገኝ እንቢያለ የሻነህ</w:t>
      </w:r>
    </w:p>
    <w:p w:rsidR="00000000" w:rsidDel="00000000" w:rsidP="00000000" w:rsidRDefault="00000000" w:rsidRPr="00000000" w14:paraId="0000021E">
      <w:pPr>
        <w:spacing w:before="140" w:line="360" w:lineRule="auto"/>
        <w:ind w:left="1080" w:right="3374" w:firstLine="0"/>
        <w:jc w:val="left"/>
        <w:rPr>
          <w:i w:val="1"/>
          <w:iCs w:val="1"/>
          <w:sz w:val="24"/>
          <w:szCs w:val="24"/>
        </w:rPr>
        <w:sectPr>
          <w:type w:val="nextPage"/>
          <w:pgSz w:h="15840" w:w="12240" w:orient="portrait"/>
          <w:pgMar w:bottom="960" w:top="1360" w:left="360" w:right="720" w:header="0" w:footer="734"/>
        </w:sectPr>
      </w:pPr>
      <w:r w:rsidDel="00000000" w:rsidR="00000000" w:rsidRPr="00000000">
        <w:rPr>
          <w:rFonts w:ascii="Nyala" w:cs="Nyala" w:eastAsia="Nyala" w:hAnsi="Nyala"/>
          <w:i w:val="1"/>
          <w:iCs w:val="1"/>
          <w:sz w:val="24"/>
          <w:szCs w:val="24"/>
          <w:rtl w:val="0"/>
        </w:rPr>
        <w:t xml:space="preserve">የሰው ሀብት ልማት እና አስተዳደር ዳይሬክቶሬት፣ የፌዴራል የጤና ጥበቃ ሚኒስቴር፣ ኢትዮጵያ</w:t>
      </w:r>
    </w:p>
    <w:p w:rsidR="00000000" w:rsidDel="00000000" w:rsidP="00000000" w:rsidRDefault="00000000" w:rsidRPr="00000000" w14:paraId="0000021F">
      <w:pPr>
        <w:pStyle w:val="Heading3"/>
        <w:ind w:left="353" w:firstLine="0"/>
        <w:jc w:val="center"/>
        <w:rPr/>
      </w:pPr>
      <w:r w:rsidDel="00000000" w:rsidR="00000000" w:rsidRPr="00000000">
        <w:rPr>
          <w:rFonts w:ascii="Nyala" w:cs="Nyala" w:eastAsia="Nyala" w:hAnsi="Nyala"/>
          <w:rtl w:val="0"/>
        </w:rPr>
        <w:t xml:space="preserve">መግቢያ</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76" w:lineRule="auto"/>
        <w:ind w:left="1079" w:right="7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አብዛኛዎቹ እርግዝናዎችና ወሊዶች ያልተስተካከሉ ሲሆኑ ጥሩ የእናቶችና የወሊድ ጊዜ ውጤት አላቸው፤ ሆኖም ግን፣ በግምት 15% የሚሆኑት ነፍሰ ጡር ሴቶች ለሕይወት አስጊ የሆኑ ችግሮች ያጋጥሟቸዋል፤ ይህም የሰለጠነ እንክብካቤ የሚያስፈልጋቸው ሲሆን አንዳንዶቹ ደግሞ በሕይወት ለመትረፍ ከፍተኛ የፅንስ ጣልቃ ገብነት ያስፈልጋቸዋል። ይህ የስልጠና መመሪያ የዚህ አካል ነው።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መሰረታዊ የድንገተኛ የወሊድ እና የአራስ ሕፃናት እንክብካቤ (BEmONC)</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ግብዓት ፓኬጅ (LRP) በኢትዮጵያ ውስጥ ለዶክተሮች፣ ለአዋላጆች፣ ለጤና መኮንኖች እና/ወይም ለአዋላጆች ክህሎት ላላቸው ነርሶች ስልጠና ለመስጠት የተዘጋጀ ሲሆን እነዚህም እንደ የቡድን አባላት የእናቶች እና የጨቅላ ሕፃናት ሞት እና ሕመምን ለመከላከል በጤና ማዕከላት እና በዲስትሪክት ሆስፒታሎች መሰረታዊ የድንገተኛ ጊዜ የጽንስና የአራስ ሕፃናት እንክብካቤ (BEmONC) ይሰጣሉ። የመማሪያ ግብዓት ፓኬጁ በዋናነት የተዘጋጀው በዲስትሪክት ሆስፒታሎች እና በጤና ማዕከላት ውስጥ ጥቅም ላይ እንዲውል ቢሆንም፣ በከፍተኛ ደረጃ ተቋማት ውስጥ ባሉ ተመሳሳይ የመካከለኛ ደረጃ የጤና እንክብካቤ አቅራቢዎች የመጀመሪያ እንክብካቤ ለመስጠት እና እስከ ምክክር ድረስ ሊጠቀሙበት ይችላሉ።</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79" w:right="7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ግብዓት ፓኬጅ ክፍሎች የሚከተሉት ናቸው፡</w:t>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የሥልጠና መመሪያ፣ የአመቻች መመሪያ፣ የተሳታፊ መመሪያ፣ የኃይል ነጥብ አቀራረቦች፣ ቴክኒካዊ ቪዲዮዎች እና ሌሎች ተዛማጅ ግብዓቶች።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በጥቅሉ ውስጥ አምስት ሞጁሎች አሉ እና እያንዳንዱ ሞጁል የመማሪያ ዓላማዎችን፣ የመማሪያ ዝርዝሮችን፣ የመማሪያ ቁሳቁሶችን እና የግምገማ መሳሪያዎችን ይገልፃል። ሞጁል አንድ ስለ እናቶች እና አራስ ሕፃናት ጤና መግቢያ፣ ሞጁል ሁለት ስለ ፈጣን የመጀመሪያ ግምገማ እና የአደጋ ጊዜ አስተዳደር፤ ሞጁል ሶስት ስለ እርግዝና እንክብካቤ፤ ሞጁል አራት ስለ ምጥ እና ልጅ መውለድ እና ከወሊድ በኋላ ስለ እናቶች እና አራስ ሕፃናት እንክብካቤ እና ሞጁል አምስት ስለ ፅንስ ማስወረድ መሰረታዊ እንክብካቤ ይጀምራል እና ከዚያም በምልክት ላይ የተመሠረተ አቀራረብን ተከትሎ ለሕይወት አስጊ የሆኑ የፅንስ ድንገተኛ አደጋዎችን እና አዲስ ለተወለዱ ሕፃናት ችግሮችን እንክብካቤ ይሸፍናል።</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079"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የሥልጠና መመሪያው ከተዛማጅ ማጣቀሻዎች የተዘመኑ እና የተጠቃለሉ አስፈላጊ ቴክኒካዊ መረጃዎችን የያዘ ሲሆን በአመቻቾችም ሆነ በተሳታፊዎች እንደ ማጣቀሻ መመሪያ ሆኖ እንዲያገለግል የታሰበ ነው። የአመቻቹ የእጅ መጽሐፍ ሁለት ክፍሎች አሉት፤ የTOT መመሪያ እና የአመቻቹ መመሪያ። የTOT ክፍል መመሪያ ለአመቻቾች እና ለፕሮግራመሮች ስልጠና የ6 ቀናት ሥርዓተ ትምህርት አለው። የአመቻቹ መመሪያ ክፍል ለእያንዳንዱ ሞጁል የኮርስ መውጫ መስመሮችን፣ የመማሪያ መመሪያዎችን እና የማረጋገጫ ዝርዝሮችን፣ ልምምዶችን፣ የሚና ጨዋታዎችን እና የመልስ ቁልፎችን የያዘ ሲሆን ስልጠናውን እንዴት ማመቻቸት እንደሚቻል ይመራል። የተሳታፊው ጽሑፍ በዋናነት ለተሳታፊው ለማገልገል የታሰበ ሲሆን የእያንዳንዱን ሞጁል የመማሪያ መመሪያዎችን እና የማረጋገጫ ዝርዝሮችን፣ ልምምዶችን፣ የሚና ጨዋታዎችን እና የመልስ ቁልፎችን ይይዛል።</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079"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360" w:right="72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ስልጠና በሶስት ሳምንታት ውስጥ በተመረጡ የጤና ተቋማት ውስጥ ለ8 ቀናት የክፍል ቲዎሪቲካል ትምህርቶች እና ሞዴል ላይ ልምምድ እና ለ10 ቀናት የክሊኒካል ልምምድ እንዲጠናቀቅ የታሰበ ነው።</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5840" w:w="12240" w:orient="portrait"/>
          <w:pgMar w:bottom="960" w:top="1820" w:left="360" w:right="720" w:header="0" w:footer="734"/>
        </w:sect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spacing w:line="240" w:lineRule="auto"/>
        <w:ind w:left="1748" w:right="0" w:firstLine="0"/>
        <w:rPr>
          <w:sz w:val="20"/>
          <w:szCs w:val="20"/>
        </w:rPr>
      </w:pPr>
      <w:r w:rsidDel="00000000" w:rsidR="00000000" w:rsidRPr="00000000">
        <w:rPr>
          <w:sz w:val="20"/>
          <w:szCs w:val="20"/>
        </w:rPr>
        <mc:AlternateContent>
          <mc:Choice Requires="wpg">
            <w:drawing>
              <wp:inline distB="0" distT="0" distL="0" distR="0">
                <wp:extent cx="5091430" cy="1960880"/>
                <wp:effectExtent b="0" l="0" r="0" t="0"/>
                <wp:docPr id="45" name=""/>
                <a:graphic>
                  <a:graphicData uri="http://schemas.microsoft.com/office/word/2010/wordprocessingGroup">
                    <wpg:wgp>
                      <wpg:cNvGrpSpPr/>
                      <wpg:grpSpPr>
                        <a:xfrm>
                          <a:off x="2800275" y="2799550"/>
                          <a:ext cx="5091430" cy="1960880"/>
                          <a:chOff x="2800275" y="2799550"/>
                          <a:chExt cx="5091450" cy="1960900"/>
                        </a:xfrm>
                      </wpg:grpSpPr>
                      <wpg:grpSp>
                        <wpg:cNvGrpSpPr/>
                        <wpg:grpSpPr>
                          <a:xfrm>
                            <a:off x="2800285" y="2799560"/>
                            <a:ext cx="5091425" cy="1960875"/>
                            <a:chOff x="0" y="0"/>
                            <a:chExt cx="5091425" cy="1960875"/>
                          </a:xfrm>
                        </wpg:grpSpPr>
                        <wps:wsp>
                          <wps:cNvSpPr/>
                          <wps:cNvPr id="5" name="Shape 5"/>
                          <wps:spPr>
                            <a:xfrm>
                              <a:off x="0" y="0"/>
                              <a:ext cx="5091425" cy="1960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4762" y="4762"/>
                              <a:ext cx="5081905" cy="1951355"/>
                            </a:xfrm>
                            <a:custGeom>
                              <a:rect b="b" l="l" r="r" t="t"/>
                              <a:pathLst>
                                <a:path extrusionOk="0" h="1951355" w="5081905">
                                  <a:moveTo>
                                    <a:pt x="0" y="1951354"/>
                                  </a:moveTo>
                                  <a:lnTo>
                                    <a:pt x="5081905" y="1951354"/>
                                  </a:lnTo>
                                  <a:lnTo>
                                    <a:pt x="5081905" y="0"/>
                                  </a:lnTo>
                                  <a:lnTo>
                                    <a:pt x="0" y="0"/>
                                  </a:lnTo>
                                  <a:lnTo>
                                    <a:pt x="0" y="19513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82994" y="56197"/>
                              <a:ext cx="4925695" cy="1849120"/>
                            </a:xfrm>
                            <a:prstGeom prst="rect">
                              <a:avLst/>
                            </a:prstGeom>
                            <a:solidFill>
                              <a:srgbClr val="DADADA"/>
                            </a:solidFill>
                            <a:ln>
                              <a:noFill/>
                            </a:ln>
                          </wps:spPr>
                          <wps:txbx>
                            <w:txbxContent>
                              <w:p w:rsidR="00000000" w:rsidDel="00000000" w:rsidP="00000000" w:rsidRDefault="00000000" w:rsidRPr="00000000">
                                <w:pPr>
                                  <w:spacing w:after="0" w:before="250" w:line="360"/>
                                  <w:ind w:left="2418.000030517578" w:right="2418.000030517578" w:firstLine="2418.000030517578"/>
                                  <w:jc w:val="center"/>
                                  <w:textDirection w:val="btLr"/>
                                </w:pP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TRAINING IN</w:t>
                                </w:r>
                              </w:p>
                              <w:p w:rsidR="00000000" w:rsidDel="00000000" w:rsidP="00000000" w:rsidRDefault="00000000" w:rsidRPr="00000000">
                                <w:pPr>
                                  <w:spacing w:after="0" w:before="0" w:line="240"/>
                                  <w:ind w:left="118.00000190734863" w:right="0" w:firstLine="118.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48"/>
                                    <w:vertAlign w:val="baseline"/>
                                  </w:rPr>
                                </w: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EMERGENCY OBSTETRIC CARE</w:t>
                                </w:r>
                              </w:p>
                            </w:txbxContent>
                          </wps:txbx>
                          <wps:bodyPr anchorCtr="0" anchor="t" bIns="0" lIns="0" spcFirstLastPara="1" rIns="0" wrap="square" tIns="0">
                            <a:noAutofit/>
                          </wps:bodyPr>
                        </wps:wsp>
                      </wpg:grpSp>
                    </wpg:wgp>
                  </a:graphicData>
                </a:graphic>
              </wp:inline>
            </w:drawing>
          </mc:Choice>
          <mc:Fallback>
            <w:drawing>
              <wp:inline distB="0" distT="0" distL="0" distR="0">
                <wp:extent cx="5091430" cy="1960880"/>
                <wp:effectExtent b="0" l="0" r="0" t="0"/>
                <wp:docPr id="45"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5091430" cy="1960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12" w:type="default"/>
          <w:type w:val="nextPage"/>
          <w:pgSz w:h="15840" w:w="12240" w:orient="portrait"/>
          <w:pgMar w:bottom="580" w:top="1820" w:left="360" w:right="720" w:header="0" w:footer="342"/>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662750</wp:posOffset>
                </wp:positionH>
                <wp:positionV relativeFrom="paragraph">
                  <wp:posOffset>183820</wp:posOffset>
                </wp:positionV>
                <wp:extent cx="5989955" cy="66040"/>
                <wp:effectExtent b="0" l="0" r="0" t="0"/>
                <wp:wrapTopAndBottom distB="0" distT="0"/>
                <wp:docPr id="40" name=""/>
                <a:graphic>
                  <a:graphicData uri="http://schemas.microsoft.com/office/word/2010/wordprocessingShape">
                    <wps:wsp>
                      <wps:cNvSpPr/>
                      <wps:cNvPr id="84" name="Shape 84"/>
                      <wps:spPr>
                        <a:xfrm>
                          <a:off x="2355785" y="3751743"/>
                          <a:ext cx="5980430" cy="56515"/>
                        </a:xfrm>
                        <a:custGeom>
                          <a:rect b="b" l="l" r="r" t="t"/>
                          <a:pathLst>
                            <a:path extrusionOk="0" h="56515" w="5980430">
                              <a:moveTo>
                                <a:pt x="5980176" y="47244"/>
                              </a:moveTo>
                              <a:lnTo>
                                <a:pt x="0" y="47244"/>
                              </a:lnTo>
                              <a:lnTo>
                                <a:pt x="0" y="56388"/>
                              </a:lnTo>
                              <a:lnTo>
                                <a:pt x="5980176" y="56388"/>
                              </a:lnTo>
                              <a:lnTo>
                                <a:pt x="5980176" y="47244"/>
                              </a:lnTo>
                              <a:close/>
                            </a:path>
                            <a:path extrusionOk="0" h="56515" w="5980430">
                              <a:moveTo>
                                <a:pt x="5980176" y="0"/>
                              </a:moveTo>
                              <a:lnTo>
                                <a:pt x="0" y="0"/>
                              </a:lnTo>
                              <a:lnTo>
                                <a:pt x="0" y="38100"/>
                              </a:lnTo>
                              <a:lnTo>
                                <a:pt x="5980176" y="38100"/>
                              </a:lnTo>
                              <a:lnTo>
                                <a:pt x="5980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662750</wp:posOffset>
                </wp:positionH>
                <wp:positionV relativeFrom="paragraph">
                  <wp:posOffset>183820</wp:posOffset>
                </wp:positionV>
                <wp:extent cx="5989955" cy="66040"/>
                <wp:effectExtent b="0" l="0" r="0" t="0"/>
                <wp:wrapTopAndBottom distB="0" distT="0"/>
                <wp:docPr id="40"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5989955" cy="66040"/>
                        </a:xfrm>
                        <a:prstGeom prst="rect"/>
                        <a:ln/>
                      </pic:spPr>
                    </pic:pic>
                  </a:graphicData>
                </a:graphic>
              </wp:anchor>
            </w:drawing>
          </mc:Fallback>
        </mc:AlternateConten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footerReference r:id="rId13" w:type="default"/>
          <w:type w:val="nextPage"/>
          <w:pgSz w:h="15840" w:w="12240" w:orient="portrait"/>
          <w:pgMar w:bottom="960" w:top="1820" w:left="360" w:right="720" w:header="0" w:footer="734"/>
        </w:sectPr>
      </w:pPr>
      <w:r w:rsidDel="00000000" w:rsidR="00000000" w:rsidRPr="00000000">
        <w:rPr>
          <w:rtl w:val="0"/>
        </w:rPr>
      </w:r>
    </w:p>
    <w:p w:rsidR="00000000" w:rsidDel="00000000" w:rsidP="00000000" w:rsidRDefault="00000000" w:rsidRPr="00000000" w14:paraId="00000251">
      <w:pPr>
        <w:pStyle w:val="Heading6"/>
        <w:spacing w:before="76" w:lineRule="auto"/>
        <w:ind w:left="360" w:firstLine="0"/>
        <w:jc w:val="center"/>
        <w:rPr/>
      </w:pPr>
      <w:r w:rsidDel="00000000" w:rsidR="00000000" w:rsidRPr="00000000">
        <w:rPr>
          <w:rFonts w:ascii="Nyala" w:cs="Nyala" w:eastAsia="Nyala" w:hAnsi="Nyala"/>
          <w:rtl w:val="0"/>
        </w:rPr>
        <w:t xml:space="preserve">የኮርስ መግቢያ</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የኮርሱ አጠቃላይ እይታ</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108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በ1987 የተጀመረው ደህንነቱ የተጠበቀ የእናትነት ተነሳሽነት ለእናቶች ህመም ችግር የሚሰጠውን ትኩረት በእጅጉ ጨምሯል እንዲሁም ለነፍሰ ጡር ሴቶች እንክብካቤን ለማሻሻል ረድቷል። በተመሳሳይ ጊዜ የህፃናት ህልውና ፕሮግራሞች በአጠቃላይ የህፃናት ሞትን ለመቀነስ ረድተዋል፣ ይህም በአራስ ሕፃናት ወቅት የሚደርሰውን ሞትን ጨምሮ። ይሁን እንጂ እነዚህ ጥረቶች ቢኖሩም፣ የእናቶችና የጨቅላ ሕፃናት ሞትና ሕመም፣ እንዲሁም የሞተ ልጅ መውለድ መጠን ከፍተኛ ሆኖ ቀጥሏል። በአፍሪካ የእናቶችና የጨቅላ ሕፃናት ሕመምና ሞት ተቀባይነት በሌለው አሳዛኝ ደረጃ ላይ ይገኛል። በአፍሪካ አንዲት ሴት በእርግዝና፣ በወሊድ ወይም ከወሊድ በኋላ በሚከሰቱ ችግሮች ምክንያት የመሞት ዕድሏ ከ16 ሰዎች 1 እንደሚሆን ይገመታል። በዓለም አቀፍ ደረጃ፣ ከ1000 ሕፃናት 34ቱ ከሕይወት አንድ ወር ከመድረሱ በፊት እንደሚሞቱ ይገመታል።</w:t>
      </w:r>
    </w:p>
    <w:bookmarkStart w:colFirst="0" w:colLast="0" w:name="qxgmf9flmah4" w:id="0"/>
    <w:bookmarkEnd w:id="0"/>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08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ምንም እንኳን አብዛኛዎቹ እርግዝናዎችና ውልደቶች ያልተጠበቁ ቢሆኑም፣ በግምት 15% የሚሆኑት ነፍሰ ጡር ሴቶች ለሕይወት አስጊ የሆነ ችግር ያጋጥማቸዋል፣ ይህም የሰለጠነ እንክብካቤ የሚጠይቅ ሲሆን አንዳንዶቹ ደግሞ በሕይወት ለመትረፍ ከፍተኛ የፅንስ ጣልቃ ገብነት ያስፈልጋቸዋል። የእናቶች ሞትና የአካል ጉዳት ዋና መንስኤዎች ከደም መፍሰስ፣ ደህንነቱ ያልተጠበቀ ፅንስ ማስወረድ፣ ኤክላምፕሲያ፣ ሴፕሲስ እና የወሊድ መቋረጥ የሚመጡ ችግሮች ናቸው። ስለዚህ ይህ የስልጠና ኮርስ የተዘጋጀው እንደ ቡድን አባላት በዲስትሪክት ሆስፒታሎች መሰረታዊ የEMONC አገልግሎት የሚሰጡ ዶክተሮችን፣ አዋላጆችን፣ የጤና መኮንኖችን እና/ወይም ነርሶችን ለማሰልጠን ነው።</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8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ኮርሱ ለኮርሱ በሚመከረው የማጣቀሻ መመሪያ ውስጥ እንደተገለጸው ለሕይወት አስጊ የሆኑ የወሊድ ድንገተኛ አደጋዎችን ለማስተዳደር በምልክት ላይ የተመሠረተ አቀራረብን ይከተላል (ይመልከቱ)</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የአደጋ ጊዜ የፅንስ እንክብካቤ የመማሪያ ግብዓት ፓኬጅ ክፍሎች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ውስጥ</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አጠቃላይ እይታ</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በዚህ የሥልጠና ኮርስ እና የማጣቀሻ መመሪያዎች (MCPC፣ PCPNC እና MNP) ውስጥ ያሉት ዋና ዋና ርዕሶች በምልክት መልክ የተደረደሩ ናቸው (ለምሳሌ፣ በእርግዝና መጀመሪያ ላይ የሴት ብልት ደም መፍሰስ አንድ ሰው ደህንነቱ ያልተጠበቀ ፅንስ ማስወረድ እንዴት እንደሚያሳይ፣ መንቀጥቀጥ ኤክላምፕሲያ ያለበት ታካሚ እንዴት እንደሚያሳይ፣ ድንጋጤ ከባድ የድህረ ወሊድ ደም መፍሰስ ያለበት ሰው እንዴት እንደሚያሳይ ነው)። በዚህ ኮርስ ውስጥ ያለው አጽንዖት በላብራቶሪ ወይም በሌሎች ምርመራዎች ላይ በተወሰነ ጥገኛ በሆነ ክሊኒካዊ ግምገማ ላይ የተመሠረተ ፈጣን ግምገማ እና የውሳኔ አሰጣጥ እና ክሊኒካዊ እርምጃ እርምጃዎች ላይ ነው፣ ይህም በዝቅተኛ የሀብት ሁኔታዎች ውስጥ ላሉ የዲስትሪክት ሆስፒታል እና የጤና ማዕከላት ተስማሚ ነው።</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08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በተጨማሪም፣ በስልጠናው ወቅት ሴቶች የሕይወት፣ የጤና፣ የግላዊነት እና የክብር መብትን እውቅና እና ማክበር ላይ አፅንዖት ተሰጥቶታል።</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pStyle w:val="Heading6"/>
        <w:ind w:left="1080" w:firstLine="0"/>
        <w:jc w:val="both"/>
        <w:rPr/>
      </w:pPr>
      <w:r w:rsidDel="00000000" w:rsidR="00000000" w:rsidRPr="00000000">
        <w:rPr>
          <w:rFonts w:ascii="Nyala" w:cs="Nyala" w:eastAsia="Nyala" w:hAnsi="Nyala"/>
          <w:rtl w:val="0"/>
        </w:rPr>
        <w:t xml:space="preserve">ዋና ዋና ብቃቶች</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ክህሎት ያለው አስተናጋጅ (በBEmONC የሰለጠነ) የሚከተሉትን ዋና ዋና ብቃቶች ሊኖረው ይገባል ተብሎ ይጠበቃል፡</w:t>
      </w:r>
    </w:p>
    <w:p w:rsidR="00000000" w:rsidDel="00000000" w:rsidP="00000000" w:rsidRDefault="00000000" w:rsidRPr="00000000" w14:paraId="0000025B">
      <w:pPr>
        <w:pStyle w:val="Heading6"/>
        <w:numPr>
          <w:ilvl w:val="0"/>
          <w:numId w:val="106"/>
        </w:numPr>
        <w:tabs>
          <w:tab w:val="left" w:leader="none" w:pos="1799"/>
        </w:tabs>
        <w:spacing w:after="0" w:before="127" w:line="240" w:lineRule="auto"/>
        <w:ind w:left="1799" w:right="0" w:hanging="359.00000000000006"/>
        <w:jc w:val="both"/>
        <w:rPr/>
      </w:pPr>
      <w:r w:rsidDel="00000000" w:rsidR="00000000" w:rsidRPr="00000000">
        <w:rPr>
          <w:rFonts w:ascii="Nyala" w:cs="Nyala" w:eastAsia="Nyala" w:hAnsi="Nyala"/>
          <w:rtl w:val="0"/>
        </w:rPr>
        <w:t xml:space="preserve">በማህበራዊ፣ በኤፒዲሚዮሎጂ እና በባህላዊ አውድ ውስጥ ብቃት</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1799"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360" w:right="72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የእናቶች እና የአራስ ሕፃናት ጤና</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ባለሙያው የእናቶችና የጨቅላ ሕፃናት ጤናን በተመለከተ ማህበራዊ ወሳኞችን እና ኤፒዲሚዮሎጂያዊ አውድ እንዲሁም ተገቢውን እንክብካቤ መሰረት የሚጥሉ ሥነ ምግባሮችን ማወቅ አለበት።</w:t>
      </w:r>
    </w:p>
    <w:p w:rsidR="00000000" w:rsidDel="00000000" w:rsidP="00000000" w:rsidRDefault="00000000" w:rsidRPr="00000000" w14:paraId="0000025D">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799"/>
        </w:tabs>
        <w:spacing w:after="0" w:before="74"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ከእርግዝና በፊት እንክብካቤ እና የቤተሰብ እቅድ ማውጣት ብቃት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ዘ</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80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ጤናማ የቤተሰብ ሕይወትን፣ የታቀዱ እርግዝናዎችን እና አዎንታዊ የወላጅነት አገልግሎትን ለማሳደግ ብቃት ያለው አስተናጋጅ ከፍተኛ ጥራት ያለው፣ በባህል ላይ የተመሰረተ የጤና ትምህርት እና የቤተሰብ እቅድ አገልግሎቶችን መስጠት አለበት።</w:t>
      </w:r>
    </w:p>
    <w:p w:rsidR="00000000" w:rsidDel="00000000" w:rsidP="00000000" w:rsidRDefault="00000000" w:rsidRPr="00000000" w14:paraId="0000025F">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799"/>
        </w:tabs>
        <w:spacing w:after="0" w:before="120"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በእርግዝና ወቅት የእንክብካቤ እና የምክር አገልግሎት ብቃት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ዘ</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1800" w:right="72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ባለሙያዋ ሴት በእርግዝና ወቅት ጤናዋን ለማሻሻል ከፍተኛ ጥራት ያለው የቅድመ ወሊድ እንክብካቤ መስጠት፣ ሊከሰቱ የሚችሉ ችግሮችን ቀደም ብሎ መለየት እና ማከም እና አስፈላጊ ከሆነም ልዩ ባለሙያተኛ እርዳታ መጠየቅ አለባት።</w:t>
      </w:r>
    </w:p>
    <w:p w:rsidR="00000000" w:rsidDel="00000000" w:rsidP="00000000" w:rsidRDefault="00000000" w:rsidRPr="00000000" w14:paraId="00000261">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118" w:line="276" w:lineRule="auto"/>
        <w:ind w:left="1800" w:right="71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በወሊድ እና በወሊድ ወቅት የእንክብካቤ ብቃት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ባለሙያው አስተናጋጅ በወሊድ ወቅት ከፍተኛ ጥራት ያለው፣ ባህላዊ ጥንቃቄ የተሞላበት እንክብካቤ መስጠት፣ ንፁህ ደህንነቱ የተጠበቀ የወሊድ አገልግሎት መስጠት፣ ለአራስ ሕፃናት ፈጣን እንክብካቤ መስጠት እና የእናቶችና የጨቅላ ሕፃናት ሞትንና ሕመምን ለመከላከል ድንገተኛ አደጋዎችን ውጤታማ በሆነ መንገድ ማስተዳደር አለበት።</w:t>
      </w:r>
    </w:p>
    <w:p w:rsidR="00000000" w:rsidDel="00000000" w:rsidP="00000000" w:rsidRDefault="00000000" w:rsidRPr="00000000" w14:paraId="00000262">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116" w:line="276" w:lineRule="auto"/>
        <w:ind w:left="1800" w:right="71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የሴቶችን የድህረ-አርትረም እንክብካቤ የማሟላት ብቃት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ባለሙያዋ ሴት ከወሊድ በኋላ ለሴቶች ሁሉን አቀፍ፣ ከፍተኛ ጥራት ያለው፣ በባህል ረገድ ትኩረት የሚስብ እንክብካቤ መስጠት አለባት</w:t>
      </w:r>
    </w:p>
    <w:p w:rsidR="00000000" w:rsidDel="00000000" w:rsidP="00000000" w:rsidRDefault="00000000" w:rsidRPr="00000000" w14:paraId="00000263">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117" w:line="273" w:lineRule="auto"/>
        <w:ind w:left="1800" w:right="71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ከወሊድ በኋላ አዲስ የተወለዱ ሕፃናት እንክብካቤ ላይ የብቃት ብቃት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ባለሙያው ተንከባካቢ ለአራስ ሕፃን ከፍተኛ ጥራት ያለው የድህረ ወሊድ እንክብካቤ መስጠት አለበት</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pStyle w:val="Heading6"/>
        <w:ind w:left="1080" w:firstLine="0"/>
        <w:jc w:val="both"/>
        <w:rPr/>
      </w:pPr>
      <w:r w:rsidDel="00000000" w:rsidR="00000000" w:rsidRPr="00000000">
        <w:rPr>
          <w:rFonts w:ascii="Nyala" w:cs="Nyala" w:eastAsia="Nyala" w:hAnsi="Nyala"/>
          <w:rtl w:val="0"/>
        </w:rPr>
        <w:t xml:space="preserve">የኮርስ ዲዛይን</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0" w:right="7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ኮርሱ በእያንዳንዱ ተሳታፊ ያለፈ እውቀት ላይ የተገነባ ሲሆን የመማር ተግባሮቹን በትንሹ ጊዜ ውስጥ ለማከናወን ካለው ከፍተኛ ተነሳሽነት ይጠቀማል። ስልጠናው አፅንዖት ይሰጣል።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በማድረግ ላይ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ማወቅ እና አጠቃቀም ብቻ ሳይሆን</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በብቃት ላይ የተመሰረተ ግምገማ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የአፈጻጸም።</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ኮርስ ልዩ ባህሪያት እንደሚከተለው ናቸው-</w:t>
      </w:r>
    </w:p>
    <w:bookmarkStart w:colFirst="0" w:colLast="0" w:name="k80dywcnyzwk" w:id="1"/>
    <w:bookmarkEnd w:id="1"/>
    <w:bookmarkStart w:colFirst="0" w:colLast="0" w:name="v8jmegauohvj" w:id="2"/>
    <w:bookmarkEnd w:id="2"/>
    <w:p w:rsidR="00000000" w:rsidDel="00000000" w:rsidP="00000000" w:rsidRDefault="00000000" w:rsidRPr="00000000" w14:paraId="00000268">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160" w:line="273" w:lineRule="auto"/>
        <w:ind w:left="1800" w:right="71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በመጀመሪያው ቀን ጠዋት ተሳታፊዎች ስለ EMOC ያላቸውን እውቀት በጽሑፍ በማጠናቀቅ ያሳያሉ።</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 ትምህርት መጠይቅ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9">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799"/>
        </w:tabs>
        <w:spacing w:after="0" w:before="123"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ክፍል እና ክሊኒካዊ ክፍለ ጊዜዎች በBEmOC ቁልፍ ገጽታዎች ላይ ያተኩራሉ።</w:t>
      </w:r>
    </w:p>
    <w:bookmarkStart w:colFirst="0" w:colLast="0" w:name="jqj2rlbe4iy4" w:id="3"/>
    <w:bookmarkEnd w:id="3"/>
    <w:bookmarkStart w:colFirst="0" w:colLast="0" w:name="7mupsfvucy2c" w:id="4"/>
    <w:bookmarkEnd w:id="4"/>
    <w:p w:rsidR="00000000" w:rsidDel="00000000" w:rsidP="00000000" w:rsidRDefault="00000000" w:rsidRPr="00000000" w14:paraId="0000026A">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160" w:line="273" w:lineRule="auto"/>
        <w:ind w:left="1800" w:right="72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በእውቀት ላይ የተመሰረተ ትምህርት እድገት የሚለካው በኮርሱ ወቅት ደረጃውን የጠበቀ የጽሑፍ ግምገማ በመጠቀም ነው።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(የመሃል ኮርስ መጠይቅ)።</w:t>
      </w:r>
    </w:p>
    <w:p w:rsidR="00000000" w:rsidDel="00000000" w:rsidP="00000000" w:rsidRDefault="00000000" w:rsidRPr="00000000" w14:paraId="0000026B">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123" w:line="276" w:lineRule="auto"/>
        <w:ind w:left="1800" w:right="71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የክሊኒካዊ ክህሎት ስልጠና ተሳታፊው ከEMOC ጋር በተያያዘ ቀደም ሲል በነበረው ልምድ ላይ የተመሠረተ ነው። ለብዙዎቹ ክህሎቶች፣ ተሳታፊዎች በመጀመሪያ የሰውነት አካል ሞዴሎችን በመጠቀም ይለማመዳሉ፣ የፅንስ ድንገተኛ አደጋዎችን ለማስተዳደር የሚያስፈልጉ ክህሎቶችን/ሂደቶችን ለማከናወን ቁልፍ እርምጃዎችን የሚዘረዝሩ የመማሪያ መመሪያዎችን ይጠቀማሉ። በዚህ መንገድ፣ ደረጃውን የጠበቁ ክህሎቶችን በፍጥነት ይማራሉ።</w:t>
      </w:r>
    </w:p>
    <w:p w:rsidR="00000000" w:rsidDel="00000000" w:rsidP="00000000" w:rsidRDefault="00000000" w:rsidRPr="00000000" w14:paraId="0000026C">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799"/>
        </w:tabs>
        <w:spacing w:after="0" w:before="116"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አዳዲስ ክህሎቶችን በመማር ረገድ ያለው እድገት የሚመዘነው ክሊኒካዊ ክህሎቶችን የመማር መመሪያዎችን በመጠቀም ነው።</w:t>
      </w:r>
    </w:p>
    <w:p w:rsidR="00000000" w:rsidDel="00000000" w:rsidP="00000000" w:rsidRDefault="00000000" w:rsidRPr="00000000" w14:paraId="0000026D">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160" w:line="273" w:lineRule="auto"/>
        <w:ind w:left="1800" w:right="721" w:hanging="360"/>
        <w:jc w:val="both"/>
        <w:rPr>
          <w:smallCaps w:val="0"/>
          <w:strike w:val="0"/>
          <w:color w:val="000000"/>
          <w:u w:val="none"/>
          <w:shd w:fill="auto" w:val="clear"/>
          <w:vertAlign w:val="baseline"/>
        </w:rPr>
        <w:sectPr>
          <w:type w:val="nextPage"/>
          <w:pgSz w:h="15840" w:w="12240" w:orient="portrait"/>
          <w:pgMar w:bottom="960" w:top="1360" w:left="360" w:right="72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ክሊኒካዊ አሰልጣኝ የእያንዳንዱን ተሳታፊ አፈፃፀም ለመገምገም በብቃት ላይ የተመሰረቱ የክህሎት ዝርዝሮችን ይጠቀማል።</w:t>
      </w:r>
    </w:p>
    <w:p w:rsidR="00000000" w:rsidDel="00000000" w:rsidP="00000000" w:rsidRDefault="00000000" w:rsidRPr="00000000" w14:paraId="0000026E">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74" w:line="273" w:lineRule="auto"/>
        <w:ind w:left="1800" w:right="72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 ውሳኔ አሰጣጥ የሚማረው እና የሚገመገመው በጉዳይ ጥናቶች እና በተመሰሉ ልምምዶች እና ከታካሚዎች ጋር በሚደረግ ክሊኒካዊ ልምምድ ወቅት ነው።</w:t>
      </w:r>
    </w:p>
    <w:p w:rsidR="00000000" w:rsidDel="00000000" w:rsidP="00000000" w:rsidRDefault="00000000" w:rsidRPr="00000000" w14:paraId="0000026F">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123" w:line="273" w:lineRule="auto"/>
        <w:ind w:left="1800" w:right="71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ተገቢ የሆኑ የግለሰባዊ ክህሎቶች የሚማሩት በባህሪ ሞዴሊንግ፣ በሚና ጨዋታ እና ከታካሚዎች ጋር በሚደረግ ክሊኒካዊ ልምምድ ወቅት በሚደረግ ግምገማ ነው።</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8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የኮርሱን ስኬታማ ማጠናቀቅ በእውቀትና በክህሎት ክፍሎች ላይ የተመሰረተ ሲሆን እንዲሁም የወሊድ ድንገተኛ አደጋ ላጋጠማቸው ሴቶች እንክብካቤ በመስጠት ረገድ በአጠቃላይ አጥጋቢ ውጤት ላይ የተመሰረተ ነው።</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pStyle w:val="Heading6"/>
        <w:ind w:left="1080" w:firstLine="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108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የክሊኒካል ስልጠና ኮርስ የተዘጋጀው በጤና ማዕከላት እና በዲስትሪክት ሆስፒታሎች እንደ የቡድን አባላት BEmOCን ለማቅረብ ብቁ የሆኑ የጤና አጠባበቅ አቅራቢዎችን (ማለትም ዶክተሮች፣ አዋላጆች፣ የጤና መኮንኖች እና/ወይም የአዋላጅነት ክህሎት ያላቸው ነርሶች) ለማፍራት ነው።</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በተሳካ ሁኔታ ማጠናቀቅ የሚወሰነው በተሳታፊው ስኬት ላይ ሲሆን በሦስት ዘርፎች ነው፡</w:t>
      </w:r>
    </w:p>
    <w:p w:rsidR="00000000" w:rsidDel="00000000" w:rsidP="00000000" w:rsidRDefault="00000000" w:rsidRPr="00000000" w14:paraId="00000275">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799"/>
        </w:tabs>
        <w:spacing w:after="0" w:before="122"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እውቀት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ቢያንስ 85% ውጤት በ</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የመሃል ኮርስ መጠይቅ</w:t>
      </w:r>
    </w:p>
    <w:p w:rsidR="00000000" w:rsidDel="00000000" w:rsidP="00000000" w:rsidRDefault="00000000" w:rsidRPr="00000000" w14:paraId="00000276">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798"/>
        </w:tabs>
        <w:spacing w:after="0" w:before="159" w:line="240" w:lineRule="auto"/>
        <w:ind w:left="1798"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የወሊድ ድንገተኛ አደጋዎችን ለመቆጣጠር የሚያስችሉ የክሊኒካዊ ክህሎቶች አጥጋቢ አፈፃፀም</w:t>
      </w:r>
    </w:p>
    <w:p w:rsidR="00000000" w:rsidDel="00000000" w:rsidP="00000000" w:rsidRDefault="00000000" w:rsidRPr="00000000" w14:paraId="00000277">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800"/>
        </w:tabs>
        <w:spacing w:after="0" w:before="162" w:line="273" w:lineRule="auto"/>
        <w:ind w:left="1800" w:right="721"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ልምምድ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የወሊድ ድንገተኛ አደጋ ላጋጠማቸው ሴቶች በክሊኒካዊ ሁኔታ ውስጥ እንክብካቤ የመስጠት ችሎታ አሳይቷል</w:t>
      </w:r>
    </w:p>
    <w:bookmarkStart w:colFirst="0" w:colLast="0" w:name="i6jvx6gxpssz" w:id="5"/>
    <w:bookmarkEnd w:id="5"/>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8.00000000000006" w:lineRule="auto"/>
        <w:ind w:left="1080"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ተሳታፊው እና አሰልጣኙ ተሳታፊው ብቁ እንዲሆን ኃላፊነት ይወስዳሉ። በኮርሱ ውስጥ ጥቅም ላይ የዋሉት የግምገማ ዘዴዎች ከዚህ በታች በአጭሩ ተብራርተዋል፡</w:t>
      </w:r>
    </w:p>
    <w:p w:rsidR="00000000" w:rsidDel="00000000" w:rsidP="00000000" w:rsidRDefault="00000000" w:rsidRPr="00000000" w14:paraId="00000279">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799"/>
        </w:tabs>
        <w:spacing w:after="0" w:before="116" w:line="276" w:lineRule="auto"/>
        <w:ind w:left="1799" w:right="717"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የመሃል ኮርስ መጠይቅ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እውቀት በ7ኛው ቀን ይገመገማል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የኮርሱ ቀን። 85% ወይም ከዚያ በላይ ትክክል የሆነ ውጤት በክፍል ውስጥ በቀረቡት ትምህርቶች ላይ በእውቀት ላይ የተመሠረተ ችሎታን ያሳያል። በመጀመሪያው ሙከራቸው ከ85% በታች ውጤት ላገኙ ተሳታፊዎች፣ የክሊኒካዊ አሰልጣኙ ውጤቶቹን ከተሳታፊው ጋር በተናጠል መገምገም እና የማጣቀሻ መመሪያውን (መመሪያዎቹን) በመጠቀም አስፈላጊውን መረጃ እንዲማሩ መምራት አለበት። ከ85% በታች ውጤት ያስመዘገቡ ተሳታፊዎች በቀሪው የኮርስ ኮርስ መጠይቅ በማንኛውም ጊዜ እንደገና መውሰድ ይችላሉ።</w:t>
      </w:r>
    </w:p>
    <w:p w:rsidR="00000000" w:rsidDel="00000000" w:rsidP="00000000" w:rsidRDefault="00000000" w:rsidRPr="00000000" w14:paraId="0000027A">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799"/>
        </w:tabs>
        <w:spacing w:after="0" w:before="116" w:line="276" w:lineRule="auto"/>
        <w:ind w:left="1799" w:right="716" w:hanging="360"/>
        <w:jc w:val="both"/>
        <w:rPr>
          <w:smallCaps w:val="0"/>
          <w:strike w:val="0"/>
          <w:color w:val="000000"/>
          <w:u w:val="none"/>
          <w:shd w:fill="auto" w:val="clear"/>
          <w:vertAlign w:val="baseline"/>
        </w:rPr>
        <w:sectPr>
          <w:type w:val="nextPage"/>
          <w:pgSz w:h="15840" w:w="12240" w:orient="portrait"/>
          <w:pgMar w:bottom="960" w:top="1360" w:left="360" w:right="72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ክሊኒካዊ ክህሎቶች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የክሊኒካዊ ክህሎቶች ግምገማ የሚከናወነው በተመሰለ ሁኔታ ውስጥ ባሉ ሞዴሎች እና በክሊኒካዊ ስልጠና ቦታ ላይ ካሉ ታካሚዎች ጋር ነው። በእያንዳንዱ ሁኔታ፣ የክሊኒካዊ አሰልጣኙ እያንዳንዱ ተሳታፊ የወሊድ ድንገተኛ አደጋዎችን ለማስተዳደር እና ከታካሚዎች ጋር ለመገናኘት የሚያስፈልጉትን ክህሎቶች እና ሂደቶች ሲያከናውን ለመገምገም የክህሎት ዝርዝሮችን ይጠቀማል። የጉዳይ ጥናቶች እና ክሊኒካዊ ማስመሰያዎች የችግር አፈታት እና የውሳኔ አሰጣጥ ክህሎቶችን ለመገምገም ያገለግላሉ። የእያንዳንዱ ተሳታፊ የግለሰባዊ ግንኙነት ክህሎቶች ግምገማ በዚህ ጊዜ ውስጥ በማንኛውም ጊዜ ተሳታፊዎች በሚና ተውኔቶች ወቅት በመከታተል ሊከናወን ይችላል። ተሳታፊዎች በክሊኒካዊ ቦታ ላይ ክትትል የሚደረግበት ልምምድ ከማድረግዎ በፊት በተመሰለ ሁኔታ ውስጥ ለአንድ የተወሰነ ክህሎት ወይም አሰራር ደረጃዎችን/ተግባሮችን ለማከናወን ብቁ መሆን አለባቸው።</w:t>
      </w:r>
    </w:p>
    <w:p w:rsidR="00000000" w:rsidDel="00000000" w:rsidP="00000000" w:rsidRDefault="00000000" w:rsidRPr="00000000" w14:paraId="0000027B">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1799"/>
        </w:tabs>
        <w:spacing w:after="0" w:before="74" w:line="276" w:lineRule="auto"/>
        <w:ind w:left="1799" w:right="715" w:hanging="360"/>
        <w:jc w:val="both"/>
        <w:rPr>
          <w:smallCaps w:val="0"/>
          <w:strike w:val="0"/>
          <w:color w:val="000000"/>
          <w:u w:val="none"/>
          <w:shd w:fill="auto" w:val="clear"/>
          <w:vertAlign w:val="baseline"/>
        </w:rPr>
        <w:sectPr>
          <w:type w:val="nextPage"/>
          <w:pgSz w:h="15840" w:w="12240" w:orient="portrait"/>
          <w:pgMar w:bottom="960" w:top="1360" w:left="360" w:right="72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ክሊኒካዊ ልምምድ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የቡድን ኮርስ በሚሰጥበት ጊዜ እና በራስ በሚመራ ልምምድ ወቅት የእያንዳንዱ ተሳታፊ የBEmONC አገልግሎት በመስጠት አጠቃላይ አፈጻጸምን መከታተል የክሊኒካዊ አሰልጣኙ ኃላፊነት ነው። ይህም የተሳታፊውን - የጥራት አገልግሎት አቅርቦት ወሳኝ አካል - በወሊድ ጊዜ ድንገተኛ አደጋዎች ላጋጠማቸው ሴቶች እና ለሌሎች የBEmONC ቡድን አባላት ያለውን አመለካከት መመልከትን ያካትታል። ይህንን በማድረግ፣ ክሊኒካዊ አሰልጣኙ ተሳታፊው የተማረውን እንዴት እንደሚጠቀም ይገመግማል።</w:t>
      </w:r>
    </w:p>
    <w:p w:rsidR="00000000" w:rsidDel="00000000" w:rsidP="00000000" w:rsidRDefault="00000000" w:rsidRPr="00000000" w14:paraId="0000027C">
      <w:pPr>
        <w:pStyle w:val="Heading6"/>
        <w:spacing w:before="76" w:lineRule="auto"/>
        <w:ind w:left="1080" w:firstLine="0"/>
        <w:jc w:val="both"/>
        <w:rPr/>
      </w:pPr>
      <w:r w:rsidDel="00000000" w:rsidR="00000000" w:rsidRPr="00000000">
        <w:rPr>
          <w:rFonts w:ascii="Nyala" w:cs="Nyala" w:eastAsia="Nyala" w:hAnsi="Nyala"/>
          <w:rtl w:val="0"/>
        </w:rPr>
        <w:t xml:space="preserve">የኮርስ ሲለበስ</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የኮርሱ መግለጫ</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የክሊኒካዊ የሥልጠና ኮርስ ተሳታፊዎች የወሊድ ድንገተኛ አደጋዎችን እንዲያስተዳድሩ እና የBEmONC ቡድን አባላት ሆነው ውጤታማ በሆነ መንገድ እንዲሠሩ ለማዘጋጀት የተነደፈ ነው። ኮርሱ የሚጀምረው በተወሰነ የሥልጠና ቦታ ላይ ለ18 ቀናት የሚቆይ ብሎክ በማድረግ ሲሆን በእውቀትና በክህሎት እድገት፣ አተገባበርና ግምገማ ላይ ያተኩራል፤ የመጀመሪያዎቹ 8 ቀናት በክፍል ውስጥ ከዚያም ለ10 ቀናት በተለዩ ክሊኒካዊ ቦታዎች ይከናወናሉ፣ ይህም በተቻለ መጠን ከክፍል ጋር ቅርብ መሆን አለበት።</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የኮርስ ግቦች</w:t>
      </w:r>
    </w:p>
    <w:p w:rsidR="00000000" w:rsidDel="00000000" w:rsidP="00000000" w:rsidRDefault="00000000" w:rsidRPr="00000000" w14:paraId="00000282">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60"/>
        </w:tabs>
        <w:spacing w:after="0" w:before="118" w:line="276" w:lineRule="auto"/>
        <w:ind w:left="2160" w:right="71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ተሳታፊው ለቡድን ሥራ ያለውን አመለካከት እና መሰረታዊ የድንገተኛ የወሊድ እና የአራስ ሕፃናት እንክብካቤ አገልግሎቶችን የማስተዳደር እና የማቅረብ ችሎታውን በአዎንታዊ መልኩ ለማሳመን።</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60"/>
        </w:tabs>
        <w:spacing w:after="0" w:before="121" w:line="276" w:lineRule="auto"/>
        <w:ind w:left="2160" w:right="719"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ለተሳታፊው በወሊድ እና በአራስ ሕፃናት ድንገተኛ አደጋዎች ተገቢውን ምላሽ ለመስጠት የሚያስፈልገውን እውቀት እና ክሊኒካዊ ክህሎቶችን ለማቅረብ።</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60"/>
        </w:tabs>
        <w:spacing w:after="0" w:before="119" w:line="276" w:lineRule="auto"/>
        <w:ind w:left="2160" w:right="71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ለተሳታፊው በወሊድ እና በአራስ ሕፃናት ድንገተኛ አደጋዎች ተገቢውን ምላሽ ለመስጠት የሚያስፈልጉትን የውሳኔ አሰጣጥ ክህሎቶችን ለማቅረብ</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60"/>
        </w:tabs>
        <w:spacing w:after="0" w:before="121" w:line="276" w:lineRule="auto"/>
        <w:ind w:left="2160" w:right="721"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የሴቶችን የሕይወት፣ የጤና፣ የግላዊነት እና የክብር መብት ለማክበር የሚያስፈልጉትን የግለሰባዊ ግንኙነት ክህሎቶች ለተሳታፊው ለማቅረብ</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የተሳታፊ ትምህርት ዓላማዎች</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የሥልጠናው ኮርስ ሲያልቅ ተሳታፊው የሚከተሉትን ማድረግ ይችላል፡</w:t>
      </w:r>
    </w:p>
    <w:bookmarkStart w:colFirst="0" w:colLast="0" w:name="tas1ricm33sx" w:id="6"/>
    <w:bookmarkEnd w:id="6"/>
    <w:p w:rsidR="00000000" w:rsidDel="00000000" w:rsidP="00000000" w:rsidRDefault="00000000" w:rsidRPr="00000000" w14:paraId="00000288">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40"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የእናቶችና የጨቅላ ሕፃናትን ሕመምና ሞት ይግለጹ</w:t>
      </w: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41"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መሰረታዊ የድንገተኛ የወሊድ እና የአራስ ሕፃናት እንክብካቤ ግቦችን እና እንቅስቃሴዎችን ያብራሩ</w:t>
      </w: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42"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የ'ለሴት እና ለቤተሰብ ተስማሚ እንክብካቤ' ክፍሎችን ይግለጹ</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41"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የግለሰብ የወሊድ እቅድ ማዘጋጀትን ጨምሮ ትኩረት የተደረገበት የቅድመ ወሊድ እንክብካቤ መስጠት</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60"/>
        </w:tabs>
        <w:spacing w:after="0" w:before="143" w:line="273" w:lineRule="auto"/>
        <w:ind w:left="2160" w:right="71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መደበኛውን የወሊድ መጠን ያስተዳድሩ እና አዲስ የተወለደ ሕፃን ወዲያውኑ እንክብካቤ እና የሶስተኛውን የእርግዝና ደረጃ በንቃት መከታተልን ጨምሮ ልጅ መውለድን ያግዙ</w:t>
      </w: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60"/>
        </w:tabs>
        <w:spacing w:after="0" w:before="101" w:line="276" w:lineRule="auto"/>
        <w:ind w:left="2160" w:right="72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ያልተለመደ የጉልበት እድገትን የመለየት ችሎታን ማሳየት፣ የመጀመሪያ ደረጃ አስተዳደር መስጠት እና አስፈላጊ ከሆነም ማማከር</w:t>
      </w: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98"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ለሴት እና ለአራስ ሕፃን ተገቢውን እንክብካቤ ከወሊድ በኋላ እስከ 6 ሰዓታት ድረስ መስጠት</w:t>
      </w: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60"/>
        </w:tabs>
        <w:spacing w:after="0" w:before="140" w:line="276" w:lineRule="auto"/>
        <w:ind w:left="2160" w:right="71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በሚከሰት ጊዜ የተለመዱ የእናቶች እና የአራስ ሕፃናትን ሕይወት አደጋ ላይ የሚጥሉ ሁኔታዎችን አያያዝ ያብራሩ</w:t>
      </w:r>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99" w:line="240" w:lineRule="auto"/>
        <w:ind w:left="2159" w:right="0" w:hanging="359.00000000000006"/>
        <w:jc w:val="left"/>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360" w:right="72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የወባ በሽታን አያያዝ ይግለጹ</w:t>
      </w:r>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74"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ኤችአይቪ/ኤድስን ይግለጹ</w:t>
      </w: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60"/>
        </w:tabs>
        <w:spacing w:after="0" w:before="140" w:line="276" w:lineRule="auto"/>
        <w:ind w:left="2160" w:right="72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በእናቶች/አዲስ በተወለዱ ሕፃናት እንክብካቤ ረገድ ውጤታማ እና ተገቢ የሆነ የምክር አገልግሎት መስጠት</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የሥልጠና/የመማሪያ ዘዴዎች</w:t>
      </w:r>
    </w:p>
    <w:p w:rsidR="00000000" w:rsidDel="00000000" w:rsidP="00000000" w:rsidRDefault="00000000" w:rsidRPr="00000000" w14:paraId="00000294">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18" w:line="240" w:lineRule="auto"/>
        <w:ind w:left="215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የተሳሉ ንግግሮች እና የቡድን ውይይቶች</w:t>
      </w: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61" w:line="240" w:lineRule="auto"/>
        <w:ind w:left="215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የጉዳይ ጥናቶች</w:t>
      </w: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63" w:line="240" w:lineRule="auto"/>
        <w:ind w:left="215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የሚና ጨዋታዎች</w: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61" w:line="240" w:lineRule="auto"/>
        <w:ind w:left="215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ከአናቶሚክ ሞዴሎች ጋር የተመሳሰለ ልምምድ</w:t>
      </w: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61" w:line="240" w:lineRule="auto"/>
        <w:ind w:left="215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ለክሊኒካዊ ውሳኔ አሰጣጥ ማስመሰያዎች</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60" w:line="240" w:lineRule="auto"/>
        <w:ind w:left="215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የሚመሩ ክሊኒካዊ እንቅስቃሴዎች (እንክብካቤ መስጠት እና ሂደቶችን ማከናወን)</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64" w:line="240" w:lineRule="auto"/>
        <w:ind w:left="215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WHO Partograph ኢ-learning መሳሪያን በመጠቀም በይነተገናኝ ስልጠና</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2159"/>
        </w:tabs>
        <w:spacing w:after="0" w:before="161" w:line="240" w:lineRule="auto"/>
        <w:ind w:left="215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ጤና ድርጅት (WHO) የፓርቶግራፍ ኢ-ትምህርት መሳሪያን በመጠቀም በይነተገናኝ ስልጠና</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የመማሪያ ቁሳቁሶች</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ለትምህርቱ የሚያስፈልጉት የመማሪያ ቁሳቁሶች የሚከተሉት ናቸው፡</w:t>
      </w:r>
    </w:p>
    <w:p w:rsidR="00000000" w:rsidDel="00000000" w:rsidP="00000000" w:rsidRDefault="00000000" w:rsidRPr="00000000" w14:paraId="0000029F">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2159"/>
        </w:tabs>
        <w:spacing w:after="0" w:before="125" w:line="240" w:lineRule="auto"/>
        <w:ind w:left="2159" w:right="0" w:hanging="359.00000000000006"/>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የማጣቀሻ መመሪያዎች፡</w:t>
      </w:r>
    </w:p>
    <w:p w:rsidR="00000000" w:rsidDel="00000000" w:rsidP="00000000" w:rsidRDefault="00000000" w:rsidRPr="00000000" w14:paraId="000002A0">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2520"/>
          <w:tab w:val="left" w:leader="none" w:pos="2579"/>
        </w:tabs>
        <w:spacing w:after="0" w:before="118" w:line="276" w:lineRule="auto"/>
        <w:ind w:left="2520" w:right="719"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በተመረጡ የፅንስና የማህፀን ሕክምና ርዕሶች ላይ የአስተዳደር ፕሮቶኮል፣</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የኢትዮጵያ ፌዴራላዊ ዲሞክራሲያዊ ሪፐብሊክ፣ የጤና ጥበቃ ሚኒስቴር፣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ጥር 2010 ዓ.ም.</w:t>
      </w:r>
    </w:p>
    <w:p w:rsidR="00000000" w:rsidDel="00000000" w:rsidP="00000000" w:rsidRDefault="00000000" w:rsidRPr="00000000" w14:paraId="000002A1">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2520"/>
        </w:tabs>
        <w:spacing w:after="0" w:before="121" w:line="276" w:lineRule="auto"/>
        <w:ind w:left="2520" w:right="71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በእርግዝና እና በወሊድ ወቅት የሚከሰቱ ችግሮችን መቆጣጠር፤</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ለአዋላጆች እና ለዶክተሮች የሚሆን መመሪያ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2000)</w:t>
      </w:r>
    </w:p>
    <w:p w:rsidR="00000000" w:rsidDel="00000000" w:rsidP="00000000" w:rsidRDefault="00000000" w:rsidRPr="00000000" w14:paraId="000002A2">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2520"/>
        </w:tabs>
        <w:spacing w:after="0" w:before="119" w:line="276" w:lineRule="auto"/>
        <w:ind w:left="2520" w:right="716"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እርግዝና፣ ልጅ መውለድ፣ ከወሊድ በኋላ እና አዲስ የተወለደ እንክብካቤ፤</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ለአስፈላጊ ልምምድ መመሪያ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2006)</w:t>
      </w:r>
    </w:p>
    <w:p w:rsidR="00000000" w:rsidDel="00000000" w:rsidP="00000000" w:rsidRDefault="00000000" w:rsidRPr="00000000" w14:paraId="000002A3">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2520"/>
        </w:tabs>
        <w:spacing w:after="0" w:before="123" w:line="273" w:lineRule="auto"/>
        <w:ind w:left="2520" w:right="71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አዲስ የተወለዱ ሕፃናትን ችግሮች ማስተዳደር (የእርግዝና እና የወሊድ የተቀናጀ አስተዳደር)</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ለዶክተሮች፣ ነርሶች እና አዋላጆች መመሪያ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2004)</w:t>
      </w:r>
    </w:p>
    <w:p w:rsidR="00000000" w:rsidDel="00000000" w:rsidP="00000000" w:rsidRDefault="00000000" w:rsidRPr="00000000" w14:paraId="000002A4">
      <w:pPr>
        <w:keepNext w:val="0"/>
        <w:keepLines w:val="0"/>
        <w:pageBreakBefore w:val="0"/>
        <w:widowControl w:val="0"/>
        <w:numPr>
          <w:ilvl w:val="1"/>
          <w:numId w:val="105"/>
        </w:numPr>
        <w:pBdr>
          <w:top w:space="0" w:sz="0" w:val="nil"/>
          <w:left w:space="0" w:sz="0" w:val="nil"/>
          <w:bottom w:space="0" w:sz="0" w:val="nil"/>
          <w:right w:space="0" w:sz="0" w:val="nil"/>
          <w:between w:space="0" w:sz="0" w:val="nil"/>
        </w:pBdr>
        <w:shd w:fill="auto" w:val="clear"/>
        <w:tabs>
          <w:tab w:val="left" w:leader="none" w:pos="2519"/>
        </w:tabs>
        <w:spacing w:after="0" w:before="122" w:line="276" w:lineRule="auto"/>
        <w:ind w:left="2519" w:right="717"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የኢንፌክሽን መከላከል እና የታካሚዎች ደህንነት;</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በኢትዮጵያ የጤና አጠባበቅ ተቋማት ውስጥ ላሉ የአገልግሎት አቅራቢዎች እና አስተዳዳሪዎች የማጣቀሻ መመሪያ፣ የፌዴራል የጤና ሚኒስቴር፣ ኢትዮጵያ፣ 2011</w:t>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በኢትዮጵያ የኤችአይቪ ስርጭትን ከእናት ወደ ልጅ ለመከላከል የሚረዱ መመሪያዎች፡</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(የፌዴራል የኤችአይቪ/ኤድስ መከላከያ እና መቆጣጠሪያ ቢሮ የፌዴራል የጤና ጥበቃ ሚኒስቴር)፣ 2007</w:t>
      </w:r>
    </w:p>
    <w:p w:rsidR="00000000" w:rsidDel="00000000" w:rsidP="00000000" w:rsidRDefault="00000000" w:rsidRPr="00000000" w14:paraId="000002A5">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1439"/>
        </w:tabs>
        <w:spacing w:after="0" w:before="122" w:line="240" w:lineRule="auto"/>
        <w:ind w:left="1439" w:right="0" w:hanging="359.00000000000006"/>
        <w:jc w:val="both"/>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ሌሎች ግብዓቶች፡</w:t>
      </w:r>
    </w:p>
    <w:bookmarkStart w:colFirst="0" w:colLast="0" w:name="hpm5oyw2qgd8" w:id="7"/>
    <w:bookmarkEnd w:id="7"/>
    <w:p w:rsidR="00000000" w:rsidDel="00000000" w:rsidP="00000000" w:rsidRDefault="00000000" w:rsidRPr="00000000" w14:paraId="000002A6">
      <w:pPr>
        <w:keepNext w:val="0"/>
        <w:keepLines w:val="0"/>
        <w:pageBreakBefore w:val="0"/>
        <w:widowControl w:val="0"/>
        <w:numPr>
          <w:ilvl w:val="1"/>
          <w:numId w:val="104"/>
        </w:numPr>
        <w:pBdr>
          <w:top w:space="0" w:sz="0" w:val="nil"/>
          <w:left w:space="0" w:sz="0" w:val="nil"/>
          <w:bottom w:space="0" w:sz="0" w:val="nil"/>
          <w:right w:space="0" w:sz="0" w:val="nil"/>
          <w:between w:space="0" w:sz="0" w:val="nil"/>
        </w:pBdr>
        <w:shd w:fill="auto" w:val="clear"/>
        <w:tabs>
          <w:tab w:val="left" w:leader="none" w:pos="2160"/>
          <w:tab w:val="left" w:leader="none" w:pos="2219"/>
        </w:tabs>
        <w:spacing w:after="0" w:before="123" w:line="271" w:lineRule="auto"/>
        <w:ind w:left="2160" w:right="718" w:hanging="360"/>
        <w:jc w:val="both"/>
        <w:rPr>
          <w:smallCaps w:val="0"/>
          <w:strike w:val="0"/>
          <w:color w:val="000000"/>
          <w:u w:val="none"/>
          <w:shd w:fill="auto" w:val="clear"/>
          <w:vertAlign w:val="baseline"/>
        </w:rPr>
        <w:sectPr>
          <w:type w:val="nextPage"/>
          <w:pgSz w:h="15840" w:w="12240" w:orient="portrait"/>
          <w:pgMar w:bottom="960" w:top="1340" w:left="360" w:right="720" w:header="0" w:footer="734"/>
        </w:sect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በኢትዮጵያ ውስጥ ላሉ የጤና ሰራተኞች የወባ በሽታ ምርመራ እና የሕክምና መመሪያዎች -</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ሁለተኛ እትም፣ ሐምሌ 2004</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w:t>
      </w:r>
    </w:p>
    <w:p w:rsidR="00000000" w:rsidDel="00000000" w:rsidP="00000000" w:rsidRDefault="00000000" w:rsidRPr="00000000" w14:paraId="000002A7">
      <w:pPr>
        <w:keepNext w:val="0"/>
        <w:keepLines w:val="0"/>
        <w:pageBreakBefore w:val="0"/>
        <w:widowControl w:val="0"/>
        <w:numPr>
          <w:ilvl w:val="1"/>
          <w:numId w:val="104"/>
        </w:numPr>
        <w:pBdr>
          <w:top w:space="0" w:sz="0" w:val="nil"/>
          <w:left w:space="0" w:sz="0" w:val="nil"/>
          <w:bottom w:space="0" w:sz="0" w:val="nil"/>
          <w:right w:space="0" w:sz="0" w:val="nil"/>
          <w:between w:space="0" w:sz="0" w:val="nil"/>
        </w:pBdr>
        <w:shd w:fill="auto" w:val="clear"/>
        <w:tabs>
          <w:tab w:val="left" w:leader="none" w:pos="2159"/>
        </w:tabs>
        <w:spacing w:after="0" w:before="79" w:line="240" w:lineRule="auto"/>
        <w:ind w:left="2159" w:right="0" w:hanging="359.00000000000006"/>
        <w:jc w:val="left"/>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በኢትዮጵያ ውስጥ ደህንነቱ የተጠበቀ የፅንስ ማስወረድ አገልግሎቶችን ለማግኘት የቴክኒክ እና የአሠራር መመሪያዎች፡</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 ሰኔ 2006</w:t>
      </w:r>
    </w:p>
    <w:p w:rsidR="00000000" w:rsidDel="00000000" w:rsidP="00000000" w:rsidRDefault="00000000" w:rsidRPr="00000000" w14:paraId="000002A9">
      <w:pPr>
        <w:keepNext w:val="0"/>
        <w:keepLines w:val="0"/>
        <w:pageBreakBefore w:val="0"/>
        <w:widowControl w:val="0"/>
        <w:numPr>
          <w:ilvl w:val="1"/>
          <w:numId w:val="104"/>
        </w:numPr>
        <w:pBdr>
          <w:top w:space="0" w:sz="0" w:val="nil"/>
          <w:left w:space="0" w:sz="0" w:val="nil"/>
          <w:bottom w:space="0" w:sz="0" w:val="nil"/>
          <w:right w:space="0" w:sz="0" w:val="nil"/>
          <w:between w:space="0" w:sz="0" w:val="nil"/>
        </w:pBdr>
        <w:shd w:fill="auto" w:val="clear"/>
        <w:tabs>
          <w:tab w:val="left" w:leader="none" w:pos="2160"/>
        </w:tabs>
        <w:spacing w:after="0" w:before="165" w:line="273" w:lineRule="auto"/>
        <w:ind w:left="2160" w:right="717"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(ከሞላ ጎደል) የተባበሩት መንግስታት የአደጋ ጊዜ የወሊድ አገልግሎት አመላካቾችን ስለመጠቀም ማወቅ የሚፈልጉት ነገር ሁሉ</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 AMDD የስራ ደብተር ()</w:t>
      </w:r>
    </w:p>
    <w:p w:rsidR="00000000" w:rsidDel="00000000" w:rsidP="00000000" w:rsidRDefault="00000000" w:rsidRPr="00000000" w14:paraId="000002AA">
      <w:pPr>
        <w:keepNext w:val="0"/>
        <w:keepLines w:val="0"/>
        <w:pageBreakBefore w:val="0"/>
        <w:widowControl w:val="0"/>
        <w:numPr>
          <w:ilvl w:val="1"/>
          <w:numId w:val="104"/>
        </w:numPr>
        <w:pBdr>
          <w:top w:space="0" w:sz="0" w:val="nil"/>
          <w:left w:space="0" w:sz="0" w:val="nil"/>
          <w:bottom w:space="0" w:sz="0" w:val="nil"/>
          <w:right w:space="0" w:sz="0" w:val="nil"/>
          <w:between w:space="0" w:sz="0" w:val="nil"/>
        </w:pBdr>
        <w:shd w:fill="auto" w:val="clear"/>
        <w:tabs>
          <w:tab w:val="left" w:leader="none" w:pos="2159"/>
        </w:tabs>
        <w:spacing w:after="0" w:before="12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የቤተሰብ ምጣኔ፡ ለአቅራቢዎች የሚሆን ዓለም አቀፍ መመሪያ መጽሐፍ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(WHO)፣ 2011</w:t>
      </w:r>
    </w:p>
    <w:bookmarkStart w:colFirst="0" w:colLast="0" w:name="3etkhpsnjzxc" w:id="8"/>
    <w:bookmarkEnd w:id="8"/>
    <w:p w:rsidR="00000000" w:rsidDel="00000000" w:rsidP="00000000" w:rsidRDefault="00000000" w:rsidRPr="00000000" w14:paraId="000002AB">
      <w:pPr>
        <w:keepNext w:val="0"/>
        <w:keepLines w:val="0"/>
        <w:pageBreakBefore w:val="0"/>
        <w:widowControl w:val="0"/>
        <w:numPr>
          <w:ilvl w:val="1"/>
          <w:numId w:val="104"/>
        </w:numPr>
        <w:pBdr>
          <w:top w:space="0" w:sz="0" w:val="nil"/>
          <w:left w:space="0" w:sz="0" w:val="nil"/>
          <w:bottom w:space="0" w:sz="0" w:val="nil"/>
          <w:right w:space="0" w:sz="0" w:val="nil"/>
          <w:between w:space="0" w:sz="0" w:val="nil"/>
        </w:pBdr>
        <w:shd w:fill="auto" w:val="clear"/>
        <w:tabs>
          <w:tab w:val="left" w:leader="none" w:pos="2159"/>
        </w:tabs>
        <w:spacing w:after="0" w:before="16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እና በወሊድ ጊዜ የሚከሰቱ ችግሮችን ለመቆጣጠር የሚረዱ የድምጽ እና የምስል መረጃዎች፡</w:t>
      </w:r>
    </w:p>
    <w:p w:rsidR="00000000" w:rsidDel="00000000" w:rsidP="00000000" w:rsidRDefault="00000000" w:rsidRPr="00000000" w14:paraId="000002AC">
      <w:pPr>
        <w:keepNext w:val="0"/>
        <w:keepLines w:val="0"/>
        <w:pageBreakBefore w:val="0"/>
        <w:widowControl w:val="0"/>
        <w:numPr>
          <w:ilvl w:val="2"/>
          <w:numId w:val="104"/>
        </w:numPr>
        <w:pBdr>
          <w:top w:space="0" w:sz="0" w:val="nil"/>
          <w:left w:space="0" w:sz="0" w:val="nil"/>
          <w:bottom w:space="0" w:sz="0" w:val="nil"/>
          <w:right w:space="0" w:sz="0" w:val="nil"/>
          <w:between w:space="0" w:sz="0" w:val="nil"/>
        </w:pBdr>
        <w:shd w:fill="auto" w:val="clear"/>
        <w:tabs>
          <w:tab w:val="left" w:leader="none" w:pos="2519"/>
        </w:tabs>
        <w:spacing w:after="0" w:before="161" w:line="240" w:lineRule="auto"/>
        <w:ind w:left="251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የቪዲዮ ካሴቶች</w:t>
      </w:r>
    </w:p>
    <w:p w:rsidR="00000000" w:rsidDel="00000000" w:rsidP="00000000" w:rsidRDefault="00000000" w:rsidRPr="00000000" w14:paraId="000002AD">
      <w:pPr>
        <w:keepNext w:val="0"/>
        <w:keepLines w:val="0"/>
        <w:pageBreakBefore w:val="0"/>
        <w:widowControl w:val="0"/>
        <w:numPr>
          <w:ilvl w:val="3"/>
          <w:numId w:val="104"/>
        </w:numPr>
        <w:pBdr>
          <w:top w:space="0" w:sz="0" w:val="nil"/>
          <w:left w:space="0" w:sz="0" w:val="nil"/>
          <w:bottom w:space="0" w:sz="0" w:val="nil"/>
          <w:right w:space="0" w:sz="0" w:val="nil"/>
          <w:between w:space="0" w:sz="0" w:val="nil"/>
        </w:pBdr>
        <w:shd w:fill="auto" w:val="clear"/>
        <w:tabs>
          <w:tab w:val="left" w:leader="none" w:pos="3239"/>
        </w:tabs>
        <w:spacing w:after="0" w:before="151" w:line="240" w:lineRule="auto"/>
        <w:ind w:left="3239" w:right="0" w:hanging="358.999999999999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አዲስ የተወለደ ትንሣኤ</w:t>
      </w:r>
    </w:p>
    <w:bookmarkStart w:colFirst="0" w:colLast="0" w:name="1w380ilnycd5" w:id="9"/>
    <w:bookmarkEnd w:id="9"/>
    <w:p w:rsidR="00000000" w:rsidDel="00000000" w:rsidP="00000000" w:rsidRDefault="00000000" w:rsidRPr="00000000" w14:paraId="000002AE">
      <w:pPr>
        <w:keepNext w:val="0"/>
        <w:keepLines w:val="0"/>
        <w:pageBreakBefore w:val="0"/>
        <w:widowControl w:val="0"/>
        <w:numPr>
          <w:ilvl w:val="3"/>
          <w:numId w:val="104"/>
        </w:numPr>
        <w:pBdr>
          <w:top w:space="0" w:sz="0" w:val="nil"/>
          <w:left w:space="0" w:sz="0" w:val="nil"/>
          <w:bottom w:space="0" w:sz="0" w:val="nil"/>
          <w:right w:space="0" w:sz="0" w:val="nil"/>
          <w:between w:space="0" w:sz="0" w:val="nil"/>
        </w:pBdr>
        <w:shd w:fill="auto" w:val="clear"/>
        <w:tabs>
          <w:tab w:val="left" w:leader="none" w:pos="3239"/>
        </w:tabs>
        <w:spacing w:after="0" w:before="161" w:line="240" w:lineRule="auto"/>
        <w:ind w:left="3239" w:right="0" w:hanging="358.999999999999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የኢንፌክሽን መከላከል</w:t>
      </w:r>
    </w:p>
    <w:p w:rsidR="00000000" w:rsidDel="00000000" w:rsidP="00000000" w:rsidRDefault="00000000" w:rsidRPr="00000000" w14:paraId="000002AF">
      <w:pPr>
        <w:keepNext w:val="0"/>
        <w:keepLines w:val="0"/>
        <w:pageBreakBefore w:val="0"/>
        <w:widowControl w:val="0"/>
        <w:numPr>
          <w:ilvl w:val="2"/>
          <w:numId w:val="104"/>
        </w:numPr>
        <w:pBdr>
          <w:top w:space="0" w:sz="0" w:val="nil"/>
          <w:left w:space="0" w:sz="0" w:val="nil"/>
          <w:bottom w:space="0" w:sz="0" w:val="nil"/>
          <w:right w:space="0" w:sz="0" w:val="nil"/>
          <w:between w:space="0" w:sz="0" w:val="nil"/>
        </w:pBdr>
        <w:shd w:fill="auto" w:val="clear"/>
        <w:tabs>
          <w:tab w:val="left" w:leader="none" w:pos="2519"/>
        </w:tabs>
        <w:spacing w:after="0" w:before="159" w:line="240" w:lineRule="auto"/>
        <w:ind w:left="251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የቪዲዮ ክሊፖች (ሲዲ)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0">
      <w:pPr>
        <w:keepNext w:val="0"/>
        <w:keepLines w:val="0"/>
        <w:pageBreakBefore w:val="0"/>
        <w:widowControl w:val="0"/>
        <w:numPr>
          <w:ilvl w:val="3"/>
          <w:numId w:val="104"/>
        </w:numPr>
        <w:pBdr>
          <w:top w:space="0" w:sz="0" w:val="nil"/>
          <w:left w:space="0" w:sz="0" w:val="nil"/>
          <w:bottom w:space="0" w:sz="0" w:val="nil"/>
          <w:right w:space="0" w:sz="0" w:val="nil"/>
          <w:between w:space="0" w:sz="0" w:val="nil"/>
        </w:pBdr>
        <w:shd w:fill="auto" w:val="clear"/>
        <w:tabs>
          <w:tab w:val="left" w:leader="none" w:pos="3239"/>
        </w:tabs>
        <w:spacing w:after="0" w:before="107" w:line="240" w:lineRule="auto"/>
        <w:ind w:left="3239" w:right="0" w:hanging="358.999999999999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የሰራተኛ ማህበር (RHL)</w:t>
      </w:r>
    </w:p>
    <w:p w:rsidR="00000000" w:rsidDel="00000000" w:rsidP="00000000" w:rsidRDefault="00000000" w:rsidRPr="00000000" w14:paraId="000002B1">
      <w:pPr>
        <w:keepNext w:val="0"/>
        <w:keepLines w:val="0"/>
        <w:pageBreakBefore w:val="0"/>
        <w:widowControl w:val="0"/>
        <w:numPr>
          <w:ilvl w:val="3"/>
          <w:numId w:val="104"/>
        </w:numPr>
        <w:pBdr>
          <w:top w:space="0" w:sz="0" w:val="nil"/>
          <w:left w:space="0" w:sz="0" w:val="nil"/>
          <w:bottom w:space="0" w:sz="0" w:val="nil"/>
          <w:right w:space="0" w:sz="0" w:val="nil"/>
          <w:between w:space="0" w:sz="0" w:val="nil"/>
        </w:pBdr>
        <w:shd w:fill="auto" w:val="clear"/>
        <w:tabs>
          <w:tab w:val="left" w:leader="none" w:pos="3239"/>
        </w:tabs>
        <w:spacing w:after="0" w:before="120" w:line="240" w:lineRule="auto"/>
        <w:ind w:left="3239" w:right="0" w:hanging="358.999999999999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የብሬች ማድረስ (RHL)</w:t>
      </w:r>
    </w:p>
    <w:p w:rsidR="00000000" w:rsidDel="00000000" w:rsidP="00000000" w:rsidRDefault="00000000" w:rsidRPr="00000000" w14:paraId="000002B2">
      <w:pPr>
        <w:keepNext w:val="0"/>
        <w:keepLines w:val="0"/>
        <w:pageBreakBefore w:val="0"/>
        <w:widowControl w:val="0"/>
        <w:numPr>
          <w:ilvl w:val="3"/>
          <w:numId w:val="104"/>
        </w:numPr>
        <w:pBdr>
          <w:top w:space="0" w:sz="0" w:val="nil"/>
          <w:left w:space="0" w:sz="0" w:val="nil"/>
          <w:bottom w:space="0" w:sz="0" w:val="nil"/>
          <w:right w:space="0" w:sz="0" w:val="nil"/>
          <w:between w:space="0" w:sz="0" w:val="nil"/>
        </w:pBdr>
        <w:shd w:fill="auto" w:val="clear"/>
        <w:tabs>
          <w:tab w:val="left" w:leader="none" w:pos="3239"/>
        </w:tabs>
        <w:spacing w:after="0" w:before="120" w:line="240" w:lineRule="auto"/>
        <w:ind w:left="3239" w:right="0" w:hanging="358.999999999999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የቫኩም ማውጣት (RHL)</w:t>
      </w:r>
    </w:p>
    <w:bookmarkStart w:colFirst="0" w:colLast="0" w:name="4xqtpijt8p7w" w:id="10"/>
    <w:bookmarkEnd w:id="10"/>
    <w:p w:rsidR="00000000" w:rsidDel="00000000" w:rsidP="00000000" w:rsidRDefault="00000000" w:rsidRPr="00000000" w14:paraId="000002B3">
      <w:pPr>
        <w:keepNext w:val="0"/>
        <w:keepLines w:val="0"/>
        <w:pageBreakBefore w:val="0"/>
        <w:widowControl w:val="0"/>
        <w:numPr>
          <w:ilvl w:val="3"/>
          <w:numId w:val="104"/>
        </w:numPr>
        <w:pBdr>
          <w:top w:space="0" w:sz="0" w:val="nil"/>
          <w:left w:space="0" w:sz="0" w:val="nil"/>
          <w:bottom w:space="0" w:sz="0" w:val="nil"/>
          <w:right w:space="0" w:sz="0" w:val="nil"/>
          <w:between w:space="0" w:sz="0" w:val="nil"/>
        </w:pBdr>
        <w:shd w:fill="auto" w:val="clear"/>
        <w:tabs>
          <w:tab w:val="left" w:leader="none" w:pos="3239"/>
        </w:tabs>
        <w:spacing w:after="0" w:before="120" w:line="240" w:lineRule="auto"/>
        <w:ind w:left="3239" w:right="0" w:hanging="358.999999999999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ንቁ የሶስተኛ ደረጃ አስተዳደር (አርኤችኤል)</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0"/>
        <w:numPr>
          <w:ilvl w:val="2"/>
          <w:numId w:val="104"/>
        </w:numPr>
        <w:pBdr>
          <w:top w:space="0" w:sz="0" w:val="nil"/>
          <w:left w:space="0" w:sz="0" w:val="nil"/>
          <w:bottom w:space="0" w:sz="0" w:val="nil"/>
          <w:right w:space="0" w:sz="0" w:val="nil"/>
          <w:between w:space="0" w:sz="0" w:val="nil"/>
        </w:pBdr>
        <w:shd w:fill="auto" w:val="clear"/>
        <w:tabs>
          <w:tab w:val="left" w:leader="none" w:pos="2520"/>
        </w:tabs>
        <w:spacing w:after="0" w:before="123" w:line="264" w:lineRule="auto"/>
        <w:ind w:left="2520" w:right="71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በእጅ የሚሰራ የቫኩም አspiration እና የMVA መሳሪያዎችን ለማቀነባበር የሚመከሩ ልምዶች (JHPIEGO ድህረ-ፅንስ ማስወረድ እንክብካቤ ቪዲዮ ፎቶ ስብስብ)</w:t>
      </w:r>
    </w:p>
    <w:p w:rsidR="00000000" w:rsidDel="00000000" w:rsidP="00000000" w:rsidRDefault="00000000" w:rsidRPr="00000000" w14:paraId="000002B5">
      <w:pPr>
        <w:keepNext w:val="0"/>
        <w:keepLines w:val="0"/>
        <w:pageBreakBefore w:val="0"/>
        <w:widowControl w:val="0"/>
        <w:numPr>
          <w:ilvl w:val="1"/>
          <w:numId w:val="104"/>
        </w:numPr>
        <w:pBdr>
          <w:top w:space="0" w:sz="0" w:val="nil"/>
          <w:left w:space="0" w:sz="0" w:val="nil"/>
          <w:bottom w:space="0" w:sz="0" w:val="nil"/>
          <w:right w:space="0" w:sz="0" w:val="nil"/>
          <w:between w:space="0" w:sz="0" w:val="nil"/>
        </w:pBdr>
        <w:shd w:fill="auto" w:val="clear"/>
        <w:tabs>
          <w:tab w:val="left" w:leader="none" w:pos="2159"/>
        </w:tabs>
        <w:spacing w:after="0" w:before="132"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በይነተገናኝ የሥልጠና ጥቅል ፓርትቶግራፍ (WHO)</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595693</wp:posOffset>
                </wp:positionH>
                <wp:positionV relativeFrom="paragraph">
                  <wp:posOffset>104365</wp:posOffset>
                </wp:positionV>
                <wp:extent cx="6115050" cy="1399540"/>
                <wp:effectExtent b="0" l="0" r="0" t="0"/>
                <wp:wrapTopAndBottom distB="0" distT="0"/>
                <wp:docPr id="10" name=""/>
                <a:graphic>
                  <a:graphicData uri="http://schemas.microsoft.com/office/word/2010/wordprocessingShape">
                    <wps:wsp>
                      <wps:cNvSpPr/>
                      <wps:cNvPr id="31" name="Shape 31"/>
                      <wps:spPr>
                        <a:xfrm>
                          <a:off x="2293238" y="3084993"/>
                          <a:ext cx="6105525" cy="13900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3.00000190734863" w:line="240"/>
                              <w:ind w:left="0" w:right="0" w:firstLine="0"/>
                              <w:jc w:val="left"/>
                              <w:textDirection w:val="btLr"/>
                            </w:pPr>
                          </w:p>
                          <w:p w:rsidR="00000000" w:rsidDel="00000000" w:rsidP="00000000" w:rsidRDefault="00000000" w:rsidRPr="00000000">
                            <w:pPr>
                              <w:spacing w:after="0" w:before="0" w:line="240"/>
                              <w:ind w:left="237.00000762939453" w:right="0" w:firstLine="237.00000762939453"/>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 skilled health provider is:</w:t>
                            </w:r>
                          </w:p>
                          <w:p w:rsidR="00000000" w:rsidDel="00000000" w:rsidP="00000000" w:rsidRDefault="00000000" w:rsidRPr="00000000">
                            <w:pPr>
                              <w:spacing w:after="0" w:before="158.99999618530273" w:line="275.9999942779541"/>
                              <w:ind w:left="237.00000762939453" w:right="101.00000381469727"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an accredited health professional – midwife, doctor or nurse – who has been educated and trainedto proficiency in the skills needed to manage normal (uncomplicated) pregnancies, childbirth andthe immediate postpartum period and in the identification, management and referral ofcomplications in women and newborns (WHO, ICM &amp; FIGO 2004)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595693</wp:posOffset>
                </wp:positionH>
                <wp:positionV relativeFrom="paragraph">
                  <wp:posOffset>104365</wp:posOffset>
                </wp:positionV>
                <wp:extent cx="6115050" cy="139954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115050" cy="1399540"/>
                        </a:xfrm>
                        <a:prstGeom prst="rect"/>
                        <a:ln/>
                      </pic:spPr>
                    </pic:pic>
                  </a:graphicData>
                </a:graphic>
              </wp:anchor>
            </w:drawing>
          </mc:Fallback>
        </mc:AlternateConten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የተሳታፊዎች የምርጫ መስፈርቶች</w:t>
      </w:r>
    </w:p>
    <w:p w:rsidR="00000000" w:rsidDel="00000000" w:rsidP="00000000" w:rsidRDefault="00000000" w:rsidRPr="00000000" w14:paraId="000002BA">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800"/>
        </w:tabs>
        <w:spacing w:after="0" w:before="117" w:line="276" w:lineRule="auto"/>
        <w:ind w:left="1800" w:right="72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ኮርስ ተሳታፊዎች መሰረታዊ የEMONC አገልግሎት በሚሰጥበት ወይም በታቀደበት ሆስፒታል ወይም የጤና ማዕከል ውስጥ የሚሰሩ የክሊኒኮች (ዶክተሮች፣ የጤና መኮንኖች፣ አዋላጆች እና/ወይም የአዋላጅነት ክህሎት ያላቸው ነርሶች) መሆን አለባቸው።</w:t>
      </w:r>
    </w:p>
    <w:p w:rsidR="00000000" w:rsidDel="00000000" w:rsidP="00000000" w:rsidRDefault="00000000" w:rsidRPr="00000000" w14:paraId="000002BB">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800"/>
        </w:tabs>
        <w:spacing w:after="0" w:before="117" w:line="276" w:lineRule="auto"/>
        <w:ind w:left="1800" w:right="719" w:hanging="360"/>
        <w:jc w:val="both"/>
        <w:rPr>
          <w:smallCaps w:val="0"/>
          <w:strike w:val="0"/>
          <w:color w:val="000000"/>
          <w:u w:val="none"/>
          <w:shd w:fill="auto" w:val="clear"/>
          <w:vertAlign w:val="baseline"/>
        </w:rPr>
        <w:sectPr>
          <w:type w:val="nextPage"/>
          <w:pgSz w:h="15840" w:w="12240" w:orient="portrait"/>
          <w:pgMar w:bottom="960" w:top="1360" w:left="360" w:right="72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በኮርሱ መጀመሪያ ላይ በወሊድ እና በወሊድ እንክብካቤ አቅርቦት ላይ በንቃት መሳተፍ እና ኮርሱን ሲያጠናቅቁ የBEmONC አቅርቦትን ጨምሮ ተሳትፎአቸውን ለመቀጠል ቁርጠኛ መሆን አለባቸው።</w:t>
      </w:r>
    </w:p>
    <w:p w:rsidR="00000000" w:rsidDel="00000000" w:rsidP="00000000" w:rsidRDefault="00000000" w:rsidRPr="00000000" w14:paraId="000002BC">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800"/>
        </w:tabs>
        <w:spacing w:after="0" w:before="74" w:line="276" w:lineRule="auto"/>
        <w:ind w:left="1800" w:right="71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ለBEmONC ወጥ የሆነ ተቋማዊ ድጋፍ ከሚሰጡ የጤና ተቋማት (ማለትም አቅርቦቶች፣ መሳሪያዎች፣ ክትትል፣ ከሪፈራል ተቋማት ጋር ግንኙነት፣ ወዘተ) መመረጥ ቢፈልጉ ይመረጣል።</w:t>
      </w:r>
    </w:p>
    <w:bookmarkStart w:colFirst="0" w:colLast="0" w:name="1gmxbvi8h512" w:id="11"/>
    <w:bookmarkEnd w:id="11"/>
    <w:bookmarkStart w:colFirst="0" w:colLast="0" w:name="usx40qtr26mo" w:id="12"/>
    <w:bookmarkEnd w:id="12"/>
    <w:p w:rsidR="00000000" w:rsidDel="00000000" w:rsidP="00000000" w:rsidRDefault="00000000" w:rsidRPr="00000000" w14:paraId="000002BD">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800"/>
        </w:tabs>
        <w:spacing w:after="0" w:before="116" w:line="276" w:lineRule="auto"/>
        <w:ind w:left="1800" w:right="71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ኮርሱን ከጨረሱ በኋላ የተሻሻለ የሥራ አፈፃፀም ለማግኘት የሱፐርቫይዘሮቻቸውን ወይም የአስተዳዳሪዎቻቸውን ድጋፍ ማግኘት አለባቸው። በተለይም ተሳታፊዎች ስለ ኮርሱ ከሱፐርቫይዘሮች ወይም ከአስተዳዳሪዎች ጋር ለመነጋገር እና ለስልጠና፣ ለመገኘት እና ለተሳትፎ ማበረታቻ እና አዲስ እውቀት እና ክህሎቶችን ወደ ሥራቸው ለማስተላለፍ እንዲሳተፉ ለማድረግ ዝግጁ መሆን አለባቸው።</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670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የዝግጅት አቀራረብ ግራፊክስ</w:t>
      </w:r>
    </w:p>
    <w:p w:rsidR="00000000" w:rsidDel="00000000" w:rsidP="00000000" w:rsidRDefault="00000000" w:rsidRPr="00000000" w14:paraId="000002BF">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359"/>
        </w:tabs>
        <w:spacing w:after="0" w:before="117" w:line="240" w:lineRule="auto"/>
        <w:ind w:left="359" w:right="6634" w:hanging="359"/>
        <w:jc w:val="center"/>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አባሪውን ይመልከቱ</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636" w:right="670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መሳሪያዎች እና መሳሪያዎች፡</w:t>
      </w:r>
    </w:p>
    <w:p w:rsidR="00000000" w:rsidDel="00000000" w:rsidP="00000000" w:rsidRDefault="00000000" w:rsidRPr="00000000" w14:paraId="000002C1">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799"/>
        </w:tabs>
        <w:spacing w:after="0" w:before="117"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ዝርዝሩን በሰንጠረዡ ውስጥ ይመልከቱ</w:t>
      </w:r>
    </w:p>
    <w:p w:rsidR="00000000" w:rsidDel="00000000" w:rsidP="00000000" w:rsidRDefault="00000000" w:rsidRPr="00000000" w14:paraId="000002C2">
      <w:pPr>
        <w:spacing w:before="125" w:lineRule="auto"/>
        <w:ind w:left="1080" w:right="0" w:firstLine="0"/>
        <w:jc w:val="left"/>
        <w:rPr>
          <w:b w:val="1"/>
          <w:bCs w:val="1"/>
          <w:sz w:val="2"/>
          <w:szCs w:val="2"/>
        </w:rPr>
      </w:pPr>
      <w:r w:rsidDel="00000000" w:rsidR="00000000" w:rsidRPr="00000000">
        <w:rPr>
          <w:b w:val="1"/>
          <w:bCs w:val="1"/>
          <w:sz w:val="2"/>
          <w:szCs w:val="2"/>
          <w:rtl w:val="0"/>
        </w:rPr>
        <w:t xml:space="preser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የግምገማ ዘዴዎች</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ተሳታፊ</w:t>
      </w:r>
    </w:p>
    <w:p w:rsidR="00000000" w:rsidDel="00000000" w:rsidP="00000000" w:rsidRDefault="00000000" w:rsidRPr="00000000" w14:paraId="000002CA">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799"/>
        </w:tabs>
        <w:spacing w:after="0" w:before="118"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እና የመካከለኛ ደረጃ የእውቀት መጠይቆች</w:t>
      </w:r>
    </w:p>
    <w:p w:rsidR="00000000" w:rsidDel="00000000" w:rsidP="00000000" w:rsidRDefault="00000000" w:rsidRPr="00000000" w14:paraId="000002CB">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799"/>
        </w:tabs>
        <w:spacing w:after="0" w:before="118"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መመሪያዎች እና የአደጋ ጊዜ የፅንስ ማቋቋሚያ ክህሎቶች/ሂደቶች የማረጋገጫ ዝርዝሮች</w:t>
      </w:r>
    </w:p>
    <w:bookmarkStart w:colFirst="0" w:colLast="0" w:name="gjuhzzfsnc19" w:id="13"/>
    <w:bookmarkEnd w:id="13"/>
    <w:p w:rsidR="00000000" w:rsidDel="00000000" w:rsidP="00000000" w:rsidRDefault="00000000" w:rsidRPr="00000000" w14:paraId="000002CC">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799"/>
        </w:tabs>
        <w:spacing w:after="0" w:before="119"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ለክሊኒካዊ ውሳኔ አሰጣጥ ማስመሰያዎች</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ኮርስ</w:t>
      </w:r>
    </w:p>
    <w:p w:rsidR="00000000" w:rsidDel="00000000" w:rsidP="00000000" w:rsidRDefault="00000000" w:rsidRPr="00000000" w14:paraId="000002CE">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799"/>
        </w:tabs>
        <w:spacing w:after="0" w:before="117"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የኮርስ ግምገማ (በእያንዳንዱ ተሳታፊ መጠናቀቅ አለበት)</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የኮርሱ የቆይታ ጊዜ</w:t>
      </w:r>
    </w:p>
    <w:p w:rsidR="00000000" w:rsidDel="00000000" w:rsidP="00000000" w:rsidRDefault="00000000" w:rsidRPr="00000000" w14:paraId="000002D0">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800"/>
        </w:tabs>
        <w:spacing w:after="0" w:before="117" w:line="273" w:lineRule="auto"/>
        <w:ind w:left="1800" w:right="71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ኮርሱ ለ 8 ቀናት የክፍል ክፍለ ጊዜዎችን ያቀፈ ሲሆን ከዚያ በኋላ ለ 10 ቀናት ክትትል የሚደረግበት ክሊኒካዊ ልምምድ ይካሄዳል።</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bookmarkStart w:colFirst="0" w:colLast="0" w:name="798o3hba543m" w:id="14"/>
    <w:bookmarkEnd w:id="14"/>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የተጠቆመ የኮርስ ቅንብር</w:t>
      </w:r>
    </w:p>
    <w:p w:rsidR="00000000" w:rsidDel="00000000" w:rsidP="00000000" w:rsidRDefault="00000000" w:rsidRPr="00000000" w14:paraId="000002D2">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800"/>
        </w:tabs>
        <w:spacing w:after="0" w:before="117" w:line="273" w:lineRule="auto"/>
        <w:ind w:left="1800" w:right="71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እስከ 20 የሚደርሱ የተለያዩ የጤና ባለሙያዎች (5 ዶክተሮች እና 15 የጤና መኮንኖች፣ አዋላጆች እና/ወይም የአዋላጅነት ክህሎት ያላቸው ነርሶች)</w:t>
      </w:r>
    </w:p>
    <w:p w:rsidR="00000000" w:rsidDel="00000000" w:rsidP="00000000" w:rsidRDefault="00000000" w:rsidRPr="00000000" w14:paraId="000002D3">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799"/>
        </w:tabs>
        <w:spacing w:after="0" w:before="123"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አራት የክሊኒካል አሰልጣኞች (ሁለት ዶክተሮች እና ሁለት አዋላጆች)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spacing w:before="0" w:lineRule="auto"/>
        <w:ind w:left="1080" w:right="0" w:firstLine="0"/>
        <w:jc w:val="left"/>
        <w:rPr>
          <w:sz w:val="24"/>
          <w:szCs w:val="24"/>
        </w:rPr>
        <w:sectPr>
          <w:type w:val="nextPage"/>
          <w:pgSz w:h="15840" w:w="12240" w:orient="portrait"/>
          <w:pgMar w:bottom="960" w:top="1360" w:left="360" w:right="720" w:header="0" w:footer="734"/>
        </w:sectPr>
      </w:pPr>
      <w:r w:rsidDel="00000000" w:rsidR="00000000" w:rsidRPr="00000000">
        <w:rPr>
          <w:rFonts w:ascii="Nyala" w:cs="Nyala" w:eastAsia="Nyala" w:hAnsi="Nyala"/>
          <w:b w:val="1"/>
          <w:bCs w:val="1"/>
          <w:sz w:val="24"/>
          <w:szCs w:val="24"/>
          <w:rtl w:val="0"/>
        </w:rPr>
        <w:t xml:space="preserve">የኮርሱ መርሃ ግብር፡</w:t>
      </w:r>
      <w:r w:rsidDel="00000000" w:rsidR="00000000" w:rsidRPr="00000000">
        <w:rPr>
          <w:rFonts w:ascii="Nyala" w:cs="Nyala" w:eastAsia="Nyala" w:hAnsi="Nyala"/>
          <w:sz w:val="24"/>
          <w:szCs w:val="24"/>
          <w:rtl w:val="0"/>
        </w:rPr>
        <w:t xml:space="preserve">የ18 ቀናት የሥልጠና መርሃ ግብር ከዚህ በታች ባለው ሰንጠረዥ ውስጥ ይመልከቱ</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4331.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78"/>
        <w:gridCol w:w="3483"/>
        <w:gridCol w:w="3481"/>
        <w:gridCol w:w="3889"/>
        <w:tblGridChange w:id="0">
          <w:tblGrid>
            <w:gridCol w:w="3478"/>
            <w:gridCol w:w="3483"/>
            <w:gridCol w:w="3481"/>
            <w:gridCol w:w="3889"/>
          </w:tblGrid>
        </w:tblGridChange>
      </w:tblGrid>
      <w:tr>
        <w:trPr>
          <w:cantSplit w:val="0"/>
          <w:trHeight w:val="767" w:hRule="atLeast"/>
          <w:tblHeader w:val="0"/>
        </w:trPr>
        <w:tc>
          <w:tcPr>
            <w:gridSpan w:val="4"/>
            <w:shd w:fill="daeef3"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እውቀት</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የዝማኔ እና የክሊኒካል ክህሎቶች ደረጃ</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መሰረታዊ የድንገተኛ ጊዜ የፅንስና የአራስ ሕፃናት እንክብካቤ (BEmONC) - የኮርስ መርሃ ግብር (18 ቀናት)</w:t>
            </w:r>
          </w:p>
        </w:tc>
      </w:tr>
      <w:tr>
        <w:trPr>
          <w:cantSplit w:val="0"/>
          <w:trHeight w:val="395" w:hRule="atLeast"/>
          <w:tblHeader w:val="0"/>
        </w:trPr>
        <w:tc>
          <w:tcPr>
            <w:shd w:fill="ccc0d9"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ቀን 1</w:t>
            </w:r>
          </w:p>
        </w:tc>
        <w:tc>
          <w:tcPr>
            <w:shd w:fill="ccc0d9"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ቀን 2</w:t>
            </w:r>
          </w:p>
        </w:tc>
        <w:tc>
          <w:tcPr>
            <w:shd w:fill="ccc0d9"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ቀን 3</w:t>
            </w:r>
          </w:p>
        </w:tc>
        <w:tc>
          <w:tcPr>
            <w:shd w:fill="ccc0d9"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ቀን 4</w:t>
            </w:r>
          </w:p>
        </w:tc>
      </w:tr>
      <w:tr>
        <w:trPr>
          <w:cantSplit w:val="0"/>
          <w:trHeight w:val="3496"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የመክፈቻ ሥነ ሥርዓት፡</w:t>
            </w:r>
          </w:p>
          <w:p w:rsidR="00000000" w:rsidDel="00000000" w:rsidP="00000000" w:rsidRDefault="00000000" w:rsidRPr="00000000" w14:paraId="000002E1">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215"/>
              </w:tabs>
              <w:spacing w:after="0" w:before="33" w:line="240" w:lineRule="auto"/>
              <w:ind w:left="215" w:right="0" w:hanging="108"/>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እንኳን ደህና መጡ እና መግቢያዎች</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የኮርሱ አጠቃላይ እይታ፡</w:t>
            </w:r>
          </w:p>
          <w:p w:rsidR="00000000" w:rsidDel="00000000" w:rsidP="00000000" w:rsidRDefault="00000000" w:rsidRPr="00000000" w14:paraId="000002E3">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166"/>
              </w:tabs>
              <w:spacing w:after="0" w:before="33" w:line="240" w:lineRule="auto"/>
              <w:ind w:left="166" w:right="0" w:hanging="59"/>
              <w:jc w:val="left"/>
              <w:rPr>
                <w:b w:val="1"/>
                <w:bCs w:val="1"/>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የሚጠበቁ ተሳታፊ/አሰልጣኝ</w:t>
            </w: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215"/>
              </w:tabs>
              <w:spacing w:after="0" w:before="33" w:line="240" w:lineRule="auto"/>
              <w:ind w:left="215" w:right="0" w:hanging="108"/>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የቡድን ደንቦች</w:t>
            </w:r>
          </w:p>
          <w:p w:rsidR="00000000" w:rsidDel="00000000" w:rsidP="00000000" w:rsidRDefault="00000000" w:rsidRPr="00000000" w14:paraId="000002E5">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214"/>
              </w:tabs>
              <w:spacing w:after="0" w:before="33" w:line="240" w:lineRule="auto"/>
              <w:ind w:left="214" w:right="0" w:hanging="107"/>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ግቦች፣ ዓላማዎች፣ የጊዜ ሰሌዳ</w:t>
            </w:r>
          </w:p>
          <w:p w:rsidR="00000000" w:rsidDel="00000000" w:rsidP="00000000" w:rsidRDefault="00000000" w:rsidRPr="00000000" w14:paraId="000002E6">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212"/>
              </w:tabs>
              <w:spacing w:after="0" w:before="33" w:line="240" w:lineRule="auto"/>
              <w:ind w:left="212" w:right="0" w:hanging="105"/>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የኮርስ ቁሳቁሶች ግምገማ</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8.0000000000000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የቅድመ-ትምህርት እውቀት ግምገማ መጠይቅ</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እና ውይይት፡</w:t>
            </w:r>
          </w:p>
          <w:p w:rsidR="00000000" w:rsidDel="00000000" w:rsidP="00000000" w:rsidRDefault="00000000" w:rsidRPr="00000000" w14:paraId="000002E9">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219"/>
              </w:tabs>
              <w:spacing w:after="0" w:before="33" w:line="278.00000000000006" w:lineRule="auto"/>
              <w:ind w:left="107" w:right="93" w:firstLine="0"/>
              <w:jc w:val="left"/>
              <w:rPr>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በብቃት ላይ የተመሠረተ ስልጠና እና የመማሪያ መመሪያዎችን እና የማረጋገጫ ዝርዝሮችን እንዴት መጠቀም እንደሚቻል</w:t>
            </w:r>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313"/>
              </w:tabs>
              <w:spacing w:after="0" w:before="1" w:line="278.00000000000006" w:lineRule="auto"/>
              <w:ind w:left="107" w:right="98" w:firstLine="0"/>
              <w:jc w:val="left"/>
              <w:rPr>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በኢትዮጵያ የእናቶችና የጨቅላ ሕፃናት ሞት መቀነስ</w:t>
            </w: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8.00000000000006" w:lineRule="auto"/>
              <w:ind w:left="107" w:right="238"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የአጀንዳ እና የመክፈቻ እንቅስቃሴ አቀራረብ እና ውይይት፡</w:t>
            </w:r>
          </w:p>
          <w:p w:rsidR="00000000" w:rsidDel="00000000" w:rsidP="00000000" w:rsidRDefault="00000000" w:rsidRPr="00000000" w14:paraId="000002EC">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212"/>
              </w:tabs>
              <w:spacing w:after="0" w:before="0" w:line="278.00000000000006" w:lineRule="auto"/>
              <w:ind w:left="107" w:right="456" w:firstLine="0"/>
              <w:jc w:val="left"/>
              <w:rPr>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ፈጣን የመጀመሪያ ግምገማ እና የአደጋ ጊዜ አስተዳደር፡</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212"/>
              </w:tabs>
              <w:spacing w:after="0" w:before="0" w:line="278.00000000000006" w:lineRule="auto"/>
              <w:ind w:left="107" w:right="369" w:firstLine="0"/>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 የሚለውን ማወቅ እና ማስተዳደር</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 ማስተዳደር</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በሥዕላዊ መልኩ የተዘጋጀ የንግግር-ውይይት፡ •</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ተኮር የቅድመ ወሊድ እንክብካቤ (FANC)</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የቡድን ስራ -</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የወሊድ ዝግጁነት እና የችግር ዝግጁነት</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ትኩረት የተደረገበት ANC</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6" w:right="713"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አጀንዳ እና የመክፈቻ እንቅስቃሴ ቪዲዮ፡</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የቫት አይፒኤኤስ ቪዲዮ</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6" w:right="24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MVA ሞዴልን በመጠቀም፣ ከፅንስ ማስወረድ በኋላ የቤተሰብ ዕቅድ ምክርን በመጠቀም</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06" w:right="16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በሥዕላዊ መልኩ የተዘጋጀ የንግግር-ውይይት፡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እና በወሊድ ወቅት ትኩሳት</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በሥዕላዊ መልኩ የተዘጋጀ የንግግር-ውይይት፡</w:t>
            </w:r>
          </w:p>
          <w:p w:rsidR="00000000" w:rsidDel="00000000" w:rsidP="00000000" w:rsidRDefault="00000000" w:rsidRPr="00000000" w14:paraId="000002F8">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211"/>
              </w:tabs>
              <w:spacing w:after="0" w:before="33" w:line="278.00000000000006" w:lineRule="auto"/>
              <w:ind w:left="106" w:right="373"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በኋለኛው እርግዝና እና በወሊድ ጊዜ የሴት ብልት ደም መፍሰስ</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አጀንዳ እና የመክፈቻ እንቅስቃሴ</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5" w:right="333" w:hanging="0.9999999999999964"/>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በሥዕላዊ መልኩ የተዘጋጀ የንግግር-ውይይት፡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ምርጥ ልምዶች - የጉልበት እንክብካቤ</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5" w:right="17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ያለች ሴት ግምገማ</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ልምምዶች፡</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የፓርቶግራፉን አጠቃቀም</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ቪዲዮ-</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ልደት</w:t>
            </w:r>
          </w:p>
        </w:tc>
      </w:tr>
      <w:tr>
        <w:trPr>
          <w:cantSplit w:val="0"/>
          <w:trHeight w:val="328" w:hRule="atLeast"/>
          <w:tblHeader w:val="0"/>
        </w:trPr>
        <w:tc>
          <w:tcPr>
            <w:shd w:fill="ccc0d9"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r>
      <w:tr>
        <w:trPr>
          <w:cantSplit w:val="0"/>
          <w:trHeight w:val="3599" w:hRule="atLeast"/>
          <w:tblHeader w:val="0"/>
        </w:trPr>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እና ውይይት፡</w:t>
            </w:r>
          </w:p>
          <w:p w:rsidR="00000000" w:rsidDel="00000000" w:rsidP="00000000" w:rsidRDefault="00000000" w:rsidRPr="00000000" w14:paraId="00000308">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303"/>
              </w:tabs>
              <w:spacing w:after="0" w:before="28" w:line="278.00000000000006" w:lineRule="auto"/>
              <w:ind w:left="107" w:right="95"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አጠቃላይ እይታ በጾታ ላይ የተመሠረተ ጥቃት እና የሴት ልጅ ግርዛት</w:t>
            </w:r>
          </w:p>
          <w:p w:rsidR="00000000" w:rsidDel="00000000" w:rsidP="00000000" w:rsidRDefault="00000000" w:rsidRPr="00000000" w14:paraId="00000309">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67"/>
              </w:tabs>
              <w:spacing w:after="0" w:before="0" w:line="207"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ለሴቶች ተስማሚ እንክብካቤ።</w:t>
            </w:r>
          </w:p>
          <w:p w:rsidR="00000000" w:rsidDel="00000000" w:rsidP="00000000" w:rsidRDefault="00000000" w:rsidRPr="00000000" w14:paraId="0000030A">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467"/>
              </w:tabs>
              <w:spacing w:after="0" w:before="20"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የኢንፌክሽን መከላከል</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8.00000000000006" w:lineRule="auto"/>
              <w:ind w:left="107" w:right="25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የቅድመ-ኮርስ የእውቀት ግምገማ መጠይቅን እና የግለሰብ እና የቡድን ግምገማ ማትሪክስን ይገምግሙ</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ክለሳ/ማሳያ፡</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የኢንፌክሽን መከላከል</w:t>
            </w:r>
          </w:p>
          <w:p w:rsidR="00000000" w:rsidDel="00000000" w:rsidP="00000000" w:rsidRDefault="00000000" w:rsidRPr="00000000" w14:paraId="0000030E">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243"/>
              </w:tabs>
              <w:spacing w:after="0" w:before="33" w:line="240" w:lineRule="auto"/>
              <w:ind w:left="243" w:right="0" w:hanging="13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እጅ መታጠብ</w:t>
            </w:r>
          </w:p>
          <w:p w:rsidR="00000000" w:rsidDel="00000000" w:rsidP="00000000" w:rsidRDefault="00000000" w:rsidRPr="00000000" w14:paraId="0000030F">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241"/>
              </w:tabs>
              <w:spacing w:after="0" w:before="33" w:line="240" w:lineRule="auto"/>
              <w:ind w:left="241" w:right="0" w:hanging="134"/>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የPPE አገልግሎት</w:t>
            </w:r>
          </w:p>
          <w:p w:rsidR="00000000" w:rsidDel="00000000" w:rsidP="00000000" w:rsidRDefault="00000000" w:rsidRPr="00000000" w14:paraId="00000310">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243"/>
              </w:tabs>
              <w:spacing w:after="0" w:before="33" w:line="240" w:lineRule="auto"/>
              <w:ind w:left="243" w:right="0" w:hanging="13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ማጽዳት</w:t>
            </w:r>
          </w:p>
          <w:p w:rsidR="00000000" w:rsidDel="00000000" w:rsidP="00000000" w:rsidRDefault="00000000" w:rsidRPr="00000000" w14:paraId="00000311">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243"/>
              </w:tabs>
              <w:spacing w:after="0" w:before="33" w:line="240" w:lineRule="auto"/>
              <w:ind w:left="243" w:right="0" w:hanging="13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የመሳሪያዎች አያያዝ እና ዝግጅት</w:t>
            </w:r>
          </w:p>
          <w:p w:rsidR="00000000" w:rsidDel="00000000" w:rsidP="00000000" w:rsidRDefault="00000000" w:rsidRPr="00000000" w14:paraId="00000312">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243"/>
              </w:tabs>
              <w:spacing w:after="0" w:before="33" w:line="191" w:lineRule="auto"/>
              <w:ind w:left="243" w:right="0" w:hanging="13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የሹል አያያዝ</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የሚና ጨዋታ እና ውይይት፡</w:t>
            </w:r>
          </w:p>
          <w:p w:rsidR="00000000" w:rsidDel="00000000" w:rsidP="00000000" w:rsidRDefault="00000000" w:rsidRPr="00000000" w14:paraId="00000315">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349"/>
              </w:tabs>
              <w:spacing w:after="0" w:before="28" w:line="278.00000000000006" w:lineRule="auto"/>
              <w:ind w:left="107" w:right="95" w:firstLine="0"/>
              <w:jc w:val="left"/>
              <w:rPr>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ወቅት ስለሚከሰቱ ችግሮች መነጋገር</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እና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ከእናት ወደ ልጅ የሚተላለፍ የኤችአይቪ ስርጭትን መከላከል (PMTCT)</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በሥዕላዊ መልኩ የተዘጋጀ የንግግር-ውይይት፡</w:t>
            </w:r>
          </w:p>
          <w:p w:rsidR="00000000" w:rsidDel="00000000" w:rsidP="00000000" w:rsidRDefault="00000000" w:rsidRPr="00000000" w14:paraId="00000318">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212"/>
              </w:tabs>
              <w:spacing w:after="0" w:before="0" w:line="200" w:lineRule="auto"/>
              <w:ind w:left="212" w:right="0" w:hanging="105"/>
              <w:jc w:val="left"/>
              <w:rPr>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የሴት ብልት ደም መፍሰስ</w:t>
            </w: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212"/>
              </w:tabs>
              <w:spacing w:after="0" w:before="33" w:line="240" w:lineRule="auto"/>
              <w:ind w:left="212" w:right="0" w:hanging="105"/>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ከፅንስ ማስወረድ በኋላ የሚደረግ እንክብካቤ</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8.00000000000006"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የጉዳይ ጥናት፡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የሴት ብልት ደም መፍሰስ</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ማስመሰል፡</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የድንጋጤ አስተዳደር።</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78.00000000000006" w:lineRule="auto"/>
              <w:ind w:left="106" w:right="9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እና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ራስ ምታት፣ ብዥ ያለ እይታ፣ መንቀጥቀጥ፣ የንቃተ ህሊና ማጣት፣ የደም ግፊት መጨመር</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6" w:right="713"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የጉዳይ ጥናት፡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ምክንያት የሚመጣ የደም ግፊት</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 w:val="left" w:leader="none" w:pos="2144"/>
                <w:tab w:val="left" w:leader="none" w:pos="3080"/>
              </w:tabs>
              <w:spacing w:after="0" w:before="1" w:line="276" w:lineRule="auto"/>
              <w:ind w:left="106" w:right="9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አስተዳደር</w:t>
              <w:tab/>
              <w:t xml:space="preserve">የ</w:t>
              <w:tab/>
              <w:t xml:space="preserve">ከባድ</w:t>
              <w:tab/>
              <w:t xml:space="preserve">ቅድመ-ኤክላምፕሲያ/ኤክላምፕሲያ</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ልምምድ፡</w:t>
            </w:r>
          </w:p>
          <w:p w:rsidR="00000000" w:rsidDel="00000000" w:rsidP="00000000" w:rsidRDefault="00000000" w:rsidRPr="00000000" w14:paraId="00000323">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210"/>
              </w:tabs>
              <w:spacing w:after="0" w:before="28" w:line="240" w:lineRule="auto"/>
              <w:ind w:left="210" w:right="0" w:hanging="10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አቅርቦት</w:t>
            </w:r>
          </w:p>
          <w:p w:rsidR="00000000" w:rsidDel="00000000" w:rsidP="00000000" w:rsidRDefault="00000000" w:rsidRPr="00000000" w14:paraId="00000324">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213"/>
              </w:tabs>
              <w:spacing w:after="0" w:before="33" w:line="240" w:lineRule="auto"/>
              <w:ind w:left="213" w:right="0" w:hanging="1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AMTSL</w:t>
            </w:r>
          </w:p>
          <w:p w:rsidR="00000000" w:rsidDel="00000000" w:rsidP="00000000" w:rsidRDefault="00000000" w:rsidRPr="00000000" w14:paraId="00000325">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210"/>
              </w:tabs>
              <w:spacing w:after="0" w:before="33" w:line="240" w:lineRule="auto"/>
              <w:ind w:left="210" w:right="0" w:hanging="10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ወዲያውኑ እንክብካቤ</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ሲዲ-ሮም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AMTSL</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የሴት ብልት መወለድ፤ አዲስ የተወለደ ሕፃን ወዲያውኑ እንክብካቤ፤ AMTSL</w:t>
            </w:r>
          </w:p>
        </w:tc>
      </w:tr>
      <w:tr>
        <w:trPr>
          <w:cantSplit w:val="0"/>
          <w:trHeight w:val="205" w:hRule="atLeast"/>
          <w:tblHeader w:val="0"/>
        </w:trPr>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 መገምገም</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 መገምገም</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 መገምገም</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 መገምገም</w:t>
            </w:r>
          </w:p>
        </w:tc>
      </w:tr>
      <w:tr>
        <w:trPr>
          <w:cantSplit w:val="0"/>
          <w:trHeight w:val="414" w:hRule="atLeast"/>
          <w:tblHeader w:val="0"/>
        </w:trPr>
        <w:tc>
          <w:tcPr>
            <w:shd w:fill="fde9d9"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 ሞጁል-1 እና 2</w:t>
            </w:r>
          </w:p>
        </w:tc>
        <w:tc>
          <w:tcPr>
            <w:shd w:fill="fde9d9"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 ሞጁል-3</w:t>
            </w:r>
          </w:p>
        </w:tc>
        <w:tc>
          <w:tcPr>
            <w:shd w:fill="fde9d9"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 ሞጁል-4</w:t>
            </w:r>
          </w:p>
        </w:tc>
        <w:tc>
          <w:tcPr>
            <w:shd w:fill="fde9d9"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 ሞጁል-4</w:t>
            </w:r>
          </w:p>
        </w:tc>
      </w:tr>
    </w:tbl>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sectPr>
          <w:footerReference r:id="rId14" w:type="default"/>
          <w:type w:val="nextPage"/>
          <w:pgSz w:h="12240" w:w="15840" w:orient="landscape"/>
          <w:pgMar w:bottom="740" w:top="1380" w:left="720" w:right="720" w:header="0" w:footer="515"/>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434150</wp:posOffset>
                </wp:positionH>
                <wp:positionV relativeFrom="paragraph">
                  <wp:posOffset>44765</wp:posOffset>
                </wp:positionV>
                <wp:extent cx="8275955" cy="66040"/>
                <wp:effectExtent b="0" l="0" r="0" t="0"/>
                <wp:wrapTopAndBottom distB="0" distT="0"/>
                <wp:docPr id="56" name=""/>
                <a:graphic>
                  <a:graphicData uri="http://schemas.microsoft.com/office/word/2010/wordprocessingShape">
                    <wps:wsp>
                      <wps:cNvSpPr/>
                      <wps:cNvPr id="122" name="Shape 122"/>
                      <wps:spPr>
                        <a:xfrm>
                          <a:off x="1212785" y="3751743"/>
                          <a:ext cx="8266430" cy="56515"/>
                        </a:xfrm>
                        <a:custGeom>
                          <a:rect b="b" l="l" r="r" t="t"/>
                          <a:pathLst>
                            <a:path extrusionOk="0" h="56515" w="8266430">
                              <a:moveTo>
                                <a:pt x="8266176" y="47244"/>
                              </a:moveTo>
                              <a:lnTo>
                                <a:pt x="0" y="47244"/>
                              </a:lnTo>
                              <a:lnTo>
                                <a:pt x="0" y="56388"/>
                              </a:lnTo>
                              <a:lnTo>
                                <a:pt x="8266176" y="56388"/>
                              </a:lnTo>
                              <a:lnTo>
                                <a:pt x="8266176" y="47244"/>
                              </a:lnTo>
                              <a:close/>
                            </a:path>
                            <a:path extrusionOk="0" h="56515" w="8266430">
                              <a:moveTo>
                                <a:pt x="8266176" y="0"/>
                              </a:moveTo>
                              <a:lnTo>
                                <a:pt x="0" y="0"/>
                              </a:lnTo>
                              <a:lnTo>
                                <a:pt x="0" y="38100"/>
                              </a:lnTo>
                              <a:lnTo>
                                <a:pt x="8266176" y="38100"/>
                              </a:lnTo>
                              <a:lnTo>
                                <a:pt x="8266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434150</wp:posOffset>
                </wp:positionH>
                <wp:positionV relativeFrom="paragraph">
                  <wp:posOffset>44765</wp:posOffset>
                </wp:positionV>
                <wp:extent cx="8275955" cy="66040"/>
                <wp:effectExtent b="0" l="0" r="0" t="0"/>
                <wp:wrapTopAndBottom distB="0" distT="0"/>
                <wp:docPr id="56"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8275955" cy="66040"/>
                        </a:xfrm>
                        <a:prstGeom prst="rect"/>
                        <a:ln/>
                      </pic:spPr>
                    </pic:pic>
                  </a:graphicData>
                </a:graphic>
              </wp:anchor>
            </w:drawing>
          </mc:Fallback>
        </mc:AlternateConten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8"/>
        <w:tblW w:w="14331.000000000002"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78"/>
        <w:gridCol w:w="3471"/>
        <w:gridCol w:w="3512"/>
        <w:gridCol w:w="3870"/>
        <w:tblGridChange w:id="0">
          <w:tblGrid>
            <w:gridCol w:w="3478"/>
            <w:gridCol w:w="3471"/>
            <w:gridCol w:w="3512"/>
            <w:gridCol w:w="3870"/>
          </w:tblGrid>
        </w:tblGridChange>
      </w:tblGrid>
      <w:tr>
        <w:trPr>
          <w:cantSplit w:val="0"/>
          <w:trHeight w:val="700" w:hRule="atLeast"/>
          <w:tblHeader w:val="0"/>
        </w:trPr>
        <w:tc>
          <w:tcPr>
            <w:gridSpan w:val="4"/>
            <w:shd w:fill="b6dde8" w:val="cle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መሰረታዊ የድንገተኛ ጊዜ የፅንስና የአራስ ሕፃናት እንክብካቤ (BEmONC) የኮርስ መርሃ ግብር (18 ቀናት)</w:t>
            </w:r>
          </w:p>
        </w:tc>
      </w:tr>
      <w:tr>
        <w:trPr>
          <w:cantSplit w:val="0"/>
          <w:trHeight w:val="325" w:hRule="atLeast"/>
          <w:tblHeader w:val="0"/>
        </w:trPr>
        <w:tc>
          <w:tcPr>
            <w:shd w:fill="ccc0d9" w:val="cle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5</w:t>
            </w:r>
          </w:p>
        </w:tc>
        <w:tc>
          <w:tcPr>
            <w:shd w:fill="ccc0d9"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6</w:t>
            </w:r>
          </w:p>
        </w:tc>
        <w:tc>
          <w:tcPr>
            <w:shd w:fill="ccc0d9"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7</w:t>
            </w:r>
          </w:p>
        </w:tc>
        <w:tc>
          <w:tcPr>
            <w:shd w:fill="ccc0d9"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3"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8</w:t>
            </w:r>
          </w:p>
        </w:tc>
      </w:tr>
      <w:tr>
        <w:trPr>
          <w:cantSplit w:val="0"/>
          <w:trHeight w:val="2997" w:hRule="atLeast"/>
          <w:tblHeader w:val="0"/>
        </w:trPr>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አጀንዳ እና የመክፈቻ እንቅስቃሴ</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አቀራረብ፣ ውይይት እና የቪዲዮ ቀረጻ፡ የብሬች አቅርቦት</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የክህሎት ማሳያዎች፡- ሞዴሎችን በመጠቀም የብሬች አቅርቦት</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የክህሎት ልምምድ፡ ተሳታፊዎች ጥንድ ሆነው የብሬች ማድረስን ሞዴል በመጠቀም ይለማመዳሉ</w:t>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 w:lineRule="auto"/>
              <w:ind w:left="107" w:right="88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የአጀንዳ እና የመክፈቻ እንቅስቃሴ አቀራረብ እና ውይይት፡</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የሴት ብልት ደም መፍሰስ</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07" w:right="10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የጉዳይ ጥናቶች፡- ከወሊድ በኋላ የሴት ብልት ደም መፍሰስ</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 w:val="left" w:leader="none" w:pos="2661"/>
              </w:tabs>
              <w:spacing w:after="0" w:before="121" w:line="240" w:lineRule="auto"/>
              <w:ind w:left="107" w:right="9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ክህሎት</w:t>
              <w:tab/>
              <w:t xml:space="preserve">ሰልፎች፡</w:t>
              <w:tab/>
              <w:t xml:space="preserve">የማህፀን ሁለት እጅ መጭመቅ፣ የእንግዴ ልጅ በእጅ መወገድ፣ የአኦርቲክ መጭመቅ</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9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የክህሎት ልምምድ፡ የማህፀን በሁለት እጅ መጭመቅ፣ የእንግዴ ልጅን በሞዴል በእጅ ማስወገድ</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አጀንዳ እና የመክፈቻ እንቅስቃሴ</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106" w:right="52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የጉዳይ ጥናቶች፡ ከወሊድ በኋላ ትኩሳት የክህሎት ማሳያዎች፡ የፔሪንያል ጥገና የክህሎት ልምምድ፡ የፔሪንያል ጥገና</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ሞዴሎችን በመጠቀም የክህሎት ግምገማ</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0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አጀንዳ እና የመክፈቻ እንቅስቃሴ</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የመሃል ኮርስ የእውቀት ግምገማ መጠይቅ</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በሥዕላዊ መልኩ የተዘጋጀ የንግግር-ውይይት፡</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አዲስ የተወለደ ሕፃን እንክብካቤ</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103" w:right="753"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የጉዳይ ጥናት፡- የተለመዱ አዲስ የተወለዱ ሕፃናት ችግሮች ሞዴሎችን በመጠቀም የክህሎት ግምገማ</w:t>
            </w:r>
          </w:p>
        </w:tc>
      </w:tr>
      <w:tr>
        <w:trPr>
          <w:cantSplit w:val="0"/>
          <w:trHeight w:val="395" w:hRule="atLeast"/>
          <w:tblHeader w:val="0"/>
        </w:trPr>
        <w:tc>
          <w:tcPr>
            <w:shd w:fill="ccc0d9"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ምሳ</w:t>
            </w:r>
          </w:p>
        </w:tc>
        <w:tc>
          <w:tcPr>
            <w:shd w:fill="ccc0d9"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ምሳ</w:t>
            </w:r>
          </w:p>
        </w:tc>
        <w:tc>
          <w:tcPr>
            <w:shd w:fill="ccc0d9"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ምሳ</w:t>
            </w:r>
          </w:p>
        </w:tc>
        <w:tc>
          <w:tcPr>
            <w:shd w:fill="ccc0d9"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ምሳ</w:t>
            </w:r>
          </w:p>
        </w:tc>
      </w:tr>
      <w:tr>
        <w:trPr>
          <w:cantSplit w:val="0"/>
          <w:trHeight w:val="3237" w:hRule="atLeast"/>
          <w:tblHeader w:val="0"/>
        </w:trPr>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8"/>
              </w:tabs>
              <w:spacing w:after="0" w:before="0" w:line="240" w:lineRule="auto"/>
              <w:ind w:left="107" w:right="97"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አቀራረብ እና</w:t>
              <w:tab/>
              <w:t xml:space="preserve">ውይይት፡ ለረጅም ጊዜ የሚቆይ የጉልበት ሥራ</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አቀራረብ እና ቪዲዮ፡</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የቫኩም ማውጣት</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የክህሎት ማሳያዎች፡- ሞዴሎችን በመጠቀም የቫኩም ማውጣት</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የክህሎት ልምምድ፡- ተሳታፊዎች ሞዴልን በመጠቀም ጥንድ ሆነው የቫክዩም ማውጣትን ይለማመዳሉ</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አቀራረብ እና ውይይት፡</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ባለው ጊዜ ውስጥ የሴትን እንክብካቤ</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የሚና ጨዋታ፡ ከወሊድ በኋላ የሚደረግ እንክብካቤ</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107" w:right="884"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አቀራረብ እና ውይይት፡ በወሊድ ወቅት እና ከወሊድ በኋላ ትኩሳት</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በሥዕላዊ መልኩ የተዘጋጀ የንግግር-ውይይት፡</w:t>
            </w:r>
          </w:p>
          <w:p w:rsidR="00000000" w:rsidDel="00000000" w:rsidP="00000000" w:rsidRDefault="00000000" w:rsidRPr="00000000" w14:paraId="00000372">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826"/>
              </w:tabs>
              <w:spacing w:after="0" w:before="120" w:line="240" w:lineRule="auto"/>
              <w:ind w:left="826"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መሰረታዊ እንክብካቤ</w:t>
            </w:r>
          </w:p>
          <w:p w:rsidR="00000000" w:rsidDel="00000000" w:rsidP="00000000" w:rsidRDefault="00000000" w:rsidRPr="00000000" w14:paraId="00000373">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824"/>
                <w:tab w:val="left" w:leader="none" w:pos="826"/>
              </w:tabs>
              <w:spacing w:after="0" w:before="119" w:line="240" w:lineRule="auto"/>
              <w:ind w:left="826" w:right="9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ለቅድመ ወሊድ እና ዝቅተኛ ክብደት ላለው አዲስ የተወለደ ሕፃን መሰረታዊ አስቸኳይ የድህረ ወሊድ እንክብካቤ</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የክህሎት ማሳያ እና ልምምድ፡ አዲስ የተወለደ ሕፃን ዳግም መነቃቃት</w:t>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103" w:right="753"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ሞዴሎችን በመጠቀም የክህሎት ግምገማ የክህሎት ግምገማን ይቀጥሉ ሞዴሎችን በመጠቀም የክህሎት ግምገማ</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 w:val="left" w:leader="none" w:pos="1939"/>
                <w:tab w:val="left" w:leader="none" w:pos="2633"/>
                <w:tab w:val="left" w:leader="none" w:pos="3007"/>
              </w:tabs>
              <w:spacing w:after="0" w:before="1" w:line="240" w:lineRule="auto"/>
              <w:ind w:left="103" w:right="1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ውይይት፡</w:t>
              <w:tab/>
              <w:t xml:space="preserve">ግምገማ</w:t>
              <w:tab/>
              <w:t xml:space="preserve">ውጤቶች</w:t>
              <w:tab/>
              <w:t xml:space="preserve">የ</w:t>
              <w:tab/>
              <w:t xml:space="preserve">የመሃል ኮርስ የእውቀት ግምገማ መጠይቅ</w:t>
            </w:r>
          </w:p>
        </w:tc>
      </w:tr>
      <w:tr>
        <w:trPr>
          <w:cantSplit w:val="0"/>
          <w:trHeight w:val="654" w:hRule="atLeast"/>
          <w:tblHeader w:val="0"/>
        </w:trPr>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 መገምገም</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 መገምገም</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 መገምገም</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3"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 መገምገም</w:t>
            </w:r>
          </w:p>
        </w:tc>
      </w:tr>
      <w:tr>
        <w:trPr>
          <w:cantSplit w:val="0"/>
          <w:trHeight w:val="741" w:hRule="atLeast"/>
          <w:tblHeader w:val="0"/>
        </w:trPr>
        <w:tc>
          <w:tcPr>
            <w:shd w:fill="fde9d9"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 ሞጁል-5</w:t>
            </w:r>
          </w:p>
        </w:tc>
        <w:tc>
          <w:tcPr>
            <w:shd w:fill="fde9d9"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 ሞጁሎች-5,6</w:t>
            </w:r>
          </w:p>
        </w:tc>
        <w:tc>
          <w:tcPr>
            <w:shd w:fill="fde9d9"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 ሞጁል-6</w:t>
            </w:r>
          </w:p>
        </w:tc>
        <w:tc>
          <w:tcPr>
            <w:shd w:fill="fde9d9"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98"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በመካከለኛ ኮርስ መጠይቅ ላይ ከ85% በታች ውጤት ያስመዘገቡ ተሳታፊዎች ተዛማጅ የሆኑ የመመሪያ ክፍሎችን ማጥናት አለባቸው።</w:t>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footerReference r:id="rId15" w:type="default"/>
          <w:type w:val="nextPage"/>
          <w:pgSz w:h="12240" w:w="15840" w:orient="landscape"/>
          <w:pgMar w:bottom="1140" w:top="1380" w:left="720" w:right="720" w:header="0" w:footer="906"/>
        </w:sect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9"/>
        <w:tblW w:w="14327.999999999996"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2"/>
        <w:gridCol w:w="2784"/>
        <w:gridCol w:w="2784"/>
        <w:gridCol w:w="2784"/>
        <w:gridCol w:w="3194"/>
        <w:tblGridChange w:id="0">
          <w:tblGrid>
            <w:gridCol w:w="2782"/>
            <w:gridCol w:w="2784"/>
            <w:gridCol w:w="2784"/>
            <w:gridCol w:w="2784"/>
            <w:gridCol w:w="3194"/>
          </w:tblGrid>
        </w:tblGridChange>
      </w:tblGrid>
      <w:tr>
        <w:trPr>
          <w:cantSplit w:val="0"/>
          <w:trHeight w:val="433" w:hRule="atLeast"/>
          <w:tblHeader w:val="0"/>
        </w:trPr>
        <w:tc>
          <w:tcPr>
            <w:gridSpan w:val="5"/>
            <w:shd w:fill="b6dde8"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መሰረታዊ የድንገተኛ ጊዜ የፅንስና የአራስ ሕፃናት እንክብካቤ (BEmONC) (ለ18 ቀናት የጊዜ ሰሌዳ)</w:t>
            </w:r>
          </w:p>
        </w:tc>
      </w:tr>
      <w:tr>
        <w:trPr>
          <w:cantSplit w:val="0"/>
          <w:trHeight w:val="395" w:hRule="atLeast"/>
          <w:tblHeader w:val="0"/>
        </w:trPr>
        <w:tc>
          <w:tcPr>
            <w:shd w:fill="ccc0d9"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ቀን 9</w:t>
            </w:r>
          </w:p>
        </w:tc>
        <w:tc>
          <w:tcPr>
            <w:shd w:fill="ccc0d9"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ቀን 10</w:t>
            </w:r>
          </w:p>
        </w:tc>
        <w:tc>
          <w:tcPr>
            <w:shd w:fill="ccc0d9"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ቀን 11</w:t>
            </w:r>
          </w:p>
        </w:tc>
        <w:tc>
          <w:tcPr>
            <w:shd w:fill="ccc0d9"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ቀን 12</w:t>
            </w:r>
          </w:p>
        </w:tc>
        <w:tc>
          <w:tcPr>
            <w:shd w:fill="ccc0d9"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ቀን 13</w:t>
            </w:r>
          </w:p>
        </w:tc>
      </w:tr>
      <w:tr>
        <w:trPr>
          <w:cantSplit w:val="0"/>
          <w:trHeight w:val="4713" w:hRule="atLeast"/>
          <w:tblHeader w:val="0"/>
        </w:trPr>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1295"/>
                <w:tab w:val="left" w:leader="none" w:pos="2075"/>
                <w:tab w:val="left" w:leader="none" w:pos="2466"/>
              </w:tabs>
              <w:spacing w:after="0" w:before="0" w:line="240" w:lineRule="auto"/>
              <w:ind w:left="107" w:right="92"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የአጀንዳ እና የመክፈቻ እንቅስቃሴ እንቅስቃሴ፡</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የክሊኒካዊ ተቋማት ጉብኝት</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ውይይት፡</w:t>
              <w:tab/>
              <w:tab/>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መመሪያዎች</w:t>
              <w:tab/>
              <w:t xml:space="preserve">ለክሊኒካዊ ልምምድ እና በጥሪ ላይ</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ውይይት፡</w:t>
              <w:tab/>
              <w:t xml:space="preserve">ግምገማ</w:t>
              <w:tab/>
              <w:t xml:space="preserve">የክሊኒካዊ ተሞክሮ መዝገብ መጽሐፍ</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አጀንዳ እና የመክፈቻ እንቅስቃሴ ክሊኒካዊ ግዴታ፡</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1፡ የአደጋ ጊዜ/ከፍተኛ ጥገኛ አካባቢ</w:t>
            </w:r>
          </w:p>
          <w:p w:rsidR="00000000" w:rsidDel="00000000" w:rsidP="00000000" w:rsidRDefault="00000000" w:rsidRPr="00000000" w14:paraId="0000039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286"/>
              </w:tabs>
              <w:spacing w:after="0" w:before="0" w:line="216"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የደም መፍሰስ</w:t>
            </w:r>
          </w:p>
          <w:p w:rsidR="00000000" w:rsidDel="00000000" w:rsidP="00000000" w:rsidRDefault="00000000" w:rsidRPr="00000000" w14:paraId="0000039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286"/>
              </w:tabs>
              <w:spacing w:after="0" w:before="0" w:line="219"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w:t>
            </w:r>
          </w:p>
          <w:p w:rsidR="00000000" w:rsidDel="00000000" w:rsidP="00000000" w:rsidRDefault="00000000" w:rsidRPr="00000000" w14:paraId="0000039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286"/>
              </w:tabs>
              <w:spacing w:after="0" w:before="0" w:line="219"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ከባድ የ PE/Eclampsia</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04"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2፡ የመግቢያ/የሠራተኛ ክፍል</w:t>
            </w:r>
          </w:p>
          <w:p w:rsidR="00000000" w:rsidDel="00000000" w:rsidP="00000000" w:rsidRDefault="00000000" w:rsidRPr="00000000" w14:paraId="0000039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67"/>
              </w:tabs>
              <w:spacing w:after="0" w:before="0" w:line="242" w:lineRule="auto"/>
              <w:ind w:left="467" w:right="9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ያሉ ሴቶችን መገምገም፣ የፓርቶግራፍ አጠቃቀም</w:t>
            </w:r>
          </w:p>
          <w:p w:rsidR="00000000" w:rsidDel="00000000" w:rsidP="00000000" w:rsidRDefault="00000000" w:rsidRPr="00000000" w14:paraId="0000039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67"/>
              </w:tabs>
              <w:spacing w:after="0" w:before="0" w:line="216"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ሴቶችን መንከባከብ</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18"/>
                <w:szCs w:val="18"/>
                <w:u w:val="none"/>
                <w:shd w:fill="auto" w:val="clear"/>
                <w:vertAlign w:val="baseline"/>
                <w:rtl w:val="0"/>
              </w:rPr>
              <w:t xml:space="preserve">ቡድን 3፡ የማድረሻ ክፍል</w:t>
            </w:r>
          </w:p>
          <w:p w:rsidR="00000000" w:rsidDel="00000000" w:rsidP="00000000" w:rsidRDefault="00000000" w:rsidRPr="00000000" w14:paraId="00000399">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67"/>
              </w:tabs>
              <w:spacing w:after="0" w:before="0" w:line="217"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አቅርቦት</w:t>
            </w:r>
          </w:p>
          <w:p w:rsidR="00000000" w:rsidDel="00000000" w:rsidP="00000000" w:rsidRDefault="00000000" w:rsidRPr="00000000" w14:paraId="0000039A">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ኤፒሶቶሚ እና ጥገና</w:t>
            </w:r>
          </w:p>
          <w:p w:rsidR="00000000" w:rsidDel="00000000" w:rsidP="00000000" w:rsidRDefault="00000000" w:rsidRPr="00000000" w14:paraId="0000039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ውስብስብ አቅርቦት</w:t>
            </w:r>
          </w:p>
          <w:p w:rsidR="00000000" w:rsidDel="00000000" w:rsidP="00000000" w:rsidRDefault="00000000" w:rsidRPr="00000000" w14:paraId="0000039C">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67"/>
              </w:tabs>
              <w:spacing w:after="0" w:before="1"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የPPH አስተዳደር</w:t>
            </w:r>
          </w:p>
          <w:p w:rsidR="00000000" w:rsidDel="00000000" w:rsidP="00000000" w:rsidRDefault="00000000" w:rsidRPr="00000000" w14:paraId="0000039D">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67"/>
              </w:tabs>
              <w:spacing w:after="0" w:before="0" w:line="242" w:lineRule="auto"/>
              <w:ind w:left="107" w:right="96"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(NB) ዳግም መወለድ</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4፡ ከወሊድ በኋላ እና የNB እንክብካቤ</w:t>
            </w:r>
          </w:p>
          <w:p w:rsidR="00000000" w:rsidDel="00000000" w:rsidP="00000000" w:rsidRDefault="00000000" w:rsidRPr="00000000" w14:paraId="0000039E">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286"/>
              </w:tabs>
              <w:spacing w:after="0" w:before="0" w:line="213"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የሚደረግ እንክብካቤ</w:t>
            </w:r>
          </w:p>
          <w:p w:rsidR="00000000" w:rsidDel="00000000" w:rsidP="00000000" w:rsidRDefault="00000000" w:rsidRPr="00000000" w14:paraId="0000039F">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w:t>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አጀንዳ እና የመክፈቻ እንቅስቃሴ ክሊኒካዊ ግዴታ፡</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2፡ የአደጋ ጊዜ/ከፍተኛ ጥገኛ አካባቢ</w:t>
            </w:r>
          </w:p>
          <w:p w:rsidR="00000000" w:rsidDel="00000000" w:rsidP="00000000" w:rsidRDefault="00000000" w:rsidRPr="00000000" w14:paraId="000003A2">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286"/>
              </w:tabs>
              <w:spacing w:after="0" w:before="0" w:line="216"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የደም መፍሰስ</w:t>
            </w:r>
          </w:p>
          <w:p w:rsidR="00000000" w:rsidDel="00000000" w:rsidP="00000000" w:rsidRDefault="00000000" w:rsidRPr="00000000" w14:paraId="000003A3">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286"/>
              </w:tabs>
              <w:spacing w:after="0" w:before="0" w:line="219"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w:t>
            </w:r>
          </w:p>
          <w:p w:rsidR="00000000" w:rsidDel="00000000" w:rsidP="00000000" w:rsidRDefault="00000000" w:rsidRPr="00000000" w14:paraId="000003A4">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286"/>
              </w:tabs>
              <w:spacing w:after="0" w:before="0" w:line="219"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ከባድ የ PE/Eclampsia</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04"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3፡ የመግቢያ/የሠራተኛ ክፍል</w:t>
            </w:r>
          </w:p>
          <w:p w:rsidR="00000000" w:rsidDel="00000000" w:rsidP="00000000" w:rsidRDefault="00000000" w:rsidRPr="00000000" w14:paraId="000003A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67"/>
              </w:tabs>
              <w:spacing w:after="0" w:before="0" w:line="242" w:lineRule="auto"/>
              <w:ind w:left="467" w:right="9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ያሉ ሴቶችን መገምገም፣ የፓርቶግራፍ አጠቃቀም</w:t>
            </w:r>
          </w:p>
          <w:p w:rsidR="00000000" w:rsidDel="00000000" w:rsidP="00000000" w:rsidRDefault="00000000" w:rsidRPr="00000000" w14:paraId="000003A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67"/>
              </w:tabs>
              <w:spacing w:after="0" w:before="0" w:line="216"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ሴቶችን መንከባከብ</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18"/>
                <w:szCs w:val="18"/>
                <w:u w:val="none"/>
                <w:shd w:fill="auto" w:val="clear"/>
                <w:vertAlign w:val="baseline"/>
                <w:rtl w:val="0"/>
              </w:rPr>
              <w:t xml:space="preserve">ቡድን 4፡ የማድረሻ ክፍል</w:t>
            </w:r>
          </w:p>
          <w:p w:rsidR="00000000" w:rsidDel="00000000" w:rsidP="00000000" w:rsidRDefault="00000000" w:rsidRPr="00000000" w14:paraId="000003A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67"/>
              </w:tabs>
              <w:spacing w:after="0" w:before="0" w:line="217"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አቅርቦት</w:t>
            </w:r>
          </w:p>
          <w:p w:rsidR="00000000" w:rsidDel="00000000" w:rsidP="00000000" w:rsidRDefault="00000000" w:rsidRPr="00000000" w14:paraId="000003A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ኤፒሶቶሚ እና ጥገና</w:t>
            </w:r>
          </w:p>
          <w:p w:rsidR="00000000" w:rsidDel="00000000" w:rsidP="00000000" w:rsidRDefault="00000000" w:rsidRPr="00000000" w14:paraId="000003A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ውስብስብ አቅርቦት</w:t>
            </w:r>
          </w:p>
          <w:p w:rsidR="00000000" w:rsidDel="00000000" w:rsidP="00000000" w:rsidRDefault="00000000" w:rsidRPr="00000000" w14:paraId="000003A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67"/>
              </w:tabs>
              <w:spacing w:after="0" w:before="1"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የPPH አስተዳደር</w:t>
            </w:r>
          </w:p>
          <w:p w:rsidR="00000000" w:rsidDel="00000000" w:rsidP="00000000" w:rsidRDefault="00000000" w:rsidRPr="00000000" w14:paraId="000003AD">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67"/>
              </w:tabs>
              <w:spacing w:after="0" w:before="0" w:line="242" w:lineRule="auto"/>
              <w:ind w:left="107" w:right="96"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(NB) ዳግም መወለድ</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1፡ ከወሊድ በኋላ እና የNB እንክብካቤ</w:t>
            </w:r>
          </w:p>
          <w:p w:rsidR="00000000" w:rsidDel="00000000" w:rsidP="00000000" w:rsidRDefault="00000000" w:rsidRPr="00000000" w14:paraId="000003AE">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286"/>
              </w:tabs>
              <w:spacing w:after="0" w:before="0" w:line="242" w:lineRule="auto"/>
              <w:ind w:left="107" w:right="1228"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የሚደረግ ምርመራ አዲስ የተወለደ እንክብካቤ</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አጀንዳ እና የመክፈቻ እንቅስቃሴ ክሊኒካዊ ግዴታ፡</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3፡ የአደጋ ጊዜ/ከፍተኛ ጥገኛ አካባቢ</w:t>
            </w:r>
          </w:p>
          <w:p w:rsidR="00000000" w:rsidDel="00000000" w:rsidP="00000000" w:rsidRDefault="00000000" w:rsidRPr="00000000" w14:paraId="000003B1">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286"/>
              </w:tabs>
              <w:spacing w:after="0" w:before="0" w:line="216"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የደም መፍሰስ</w:t>
            </w:r>
          </w:p>
          <w:p w:rsidR="00000000" w:rsidDel="00000000" w:rsidP="00000000" w:rsidRDefault="00000000" w:rsidRPr="00000000" w14:paraId="000003B2">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286"/>
              </w:tabs>
              <w:spacing w:after="0" w:before="0" w:line="219"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w:t>
            </w:r>
          </w:p>
          <w:p w:rsidR="00000000" w:rsidDel="00000000" w:rsidP="00000000" w:rsidRDefault="00000000" w:rsidRPr="00000000" w14:paraId="000003B3">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286"/>
              </w:tabs>
              <w:spacing w:after="0" w:before="0" w:line="219"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ከባድ የ PE/Eclampsia</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04"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4፡ የመግቢያ/የሠራተኛ ክፍል</w:t>
            </w:r>
          </w:p>
          <w:p w:rsidR="00000000" w:rsidDel="00000000" w:rsidP="00000000" w:rsidRDefault="00000000" w:rsidRPr="00000000" w14:paraId="000003B5">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67"/>
              </w:tabs>
              <w:spacing w:after="0" w:before="0" w:line="242" w:lineRule="auto"/>
              <w:ind w:left="467" w:right="9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ያሉ ሴቶችን መገምገም፣ የፓርቶግራፍ አጠቃቀም</w:t>
            </w:r>
          </w:p>
          <w:p w:rsidR="00000000" w:rsidDel="00000000" w:rsidP="00000000" w:rsidRDefault="00000000" w:rsidRPr="00000000" w14:paraId="000003B6">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67"/>
              </w:tabs>
              <w:spacing w:after="0" w:before="0" w:line="216"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ሴቶችን መንከባከብ</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18"/>
                <w:szCs w:val="18"/>
                <w:u w:val="none"/>
                <w:shd w:fill="auto" w:val="clear"/>
                <w:vertAlign w:val="baseline"/>
                <w:rtl w:val="0"/>
              </w:rPr>
              <w:t xml:space="preserve">ቡድን 1፡ የማድረሻ ክፍል</w:t>
            </w:r>
          </w:p>
          <w:p w:rsidR="00000000" w:rsidDel="00000000" w:rsidP="00000000" w:rsidRDefault="00000000" w:rsidRPr="00000000" w14:paraId="000003B8">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67"/>
              </w:tabs>
              <w:spacing w:after="0" w:before="0" w:line="217"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አቅርቦት</w:t>
            </w:r>
          </w:p>
          <w:p w:rsidR="00000000" w:rsidDel="00000000" w:rsidP="00000000" w:rsidRDefault="00000000" w:rsidRPr="00000000" w14:paraId="000003B9">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ኤፒሶቶሚ እና ጥገና</w:t>
            </w:r>
          </w:p>
          <w:p w:rsidR="00000000" w:rsidDel="00000000" w:rsidP="00000000" w:rsidRDefault="00000000" w:rsidRPr="00000000" w14:paraId="000003BA">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ውስብስብ አቅርቦት</w:t>
            </w:r>
          </w:p>
          <w:p w:rsidR="00000000" w:rsidDel="00000000" w:rsidP="00000000" w:rsidRDefault="00000000" w:rsidRPr="00000000" w14:paraId="000003BB">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67"/>
              </w:tabs>
              <w:spacing w:after="0" w:before="1"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የPPH አስተዳደር</w:t>
            </w:r>
          </w:p>
          <w:p w:rsidR="00000000" w:rsidDel="00000000" w:rsidP="00000000" w:rsidRDefault="00000000" w:rsidRPr="00000000" w14:paraId="000003BC">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67"/>
              </w:tabs>
              <w:spacing w:after="0" w:before="0" w:line="242" w:lineRule="auto"/>
              <w:ind w:left="107" w:right="96"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(NB) ዳግም መወለድ</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2፡ ከወሊድ በኋላ እና የNB እንክብካቤ</w:t>
            </w:r>
          </w:p>
          <w:p w:rsidR="00000000" w:rsidDel="00000000" w:rsidP="00000000" w:rsidRDefault="00000000" w:rsidRPr="00000000" w14:paraId="000003BD">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286"/>
              </w:tabs>
              <w:spacing w:after="0" w:before="0" w:line="242" w:lineRule="auto"/>
              <w:ind w:left="107" w:right="1228"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የሚደረግ ምርመራ አዲስ የተወለደ እንክብካቤ</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4፡ የአደጋ ጊዜ/ከፍተኛ ጥገኛ አካባቢ</w:t>
            </w:r>
          </w:p>
          <w:p w:rsidR="00000000" w:rsidDel="00000000" w:rsidP="00000000" w:rsidRDefault="00000000" w:rsidRPr="00000000" w14:paraId="000003C0">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286"/>
              </w:tabs>
              <w:spacing w:after="0" w:before="0" w:line="215"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የደም መፍሰስ</w:t>
            </w:r>
          </w:p>
          <w:p w:rsidR="00000000" w:rsidDel="00000000" w:rsidP="00000000" w:rsidRDefault="00000000" w:rsidRPr="00000000" w14:paraId="000003C1">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286"/>
              </w:tabs>
              <w:spacing w:after="0" w:before="0" w:line="219"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w:t>
            </w:r>
          </w:p>
          <w:p w:rsidR="00000000" w:rsidDel="00000000" w:rsidP="00000000" w:rsidRDefault="00000000" w:rsidRPr="00000000" w14:paraId="000003C2">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ከባድ የ PE/Eclampsia</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1፡ የመግቢያ/የሠራተኛ ክፍል</w:t>
            </w:r>
          </w:p>
          <w:p w:rsidR="00000000" w:rsidDel="00000000" w:rsidP="00000000" w:rsidRDefault="00000000" w:rsidRPr="00000000" w14:paraId="000003C5">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67"/>
              </w:tabs>
              <w:spacing w:after="0" w:before="0" w:line="242" w:lineRule="auto"/>
              <w:ind w:left="467" w:right="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ያሉ ሴቶችን መገምገም፣ የፓርቶግራፍ አጠቃቀም</w:t>
            </w:r>
          </w:p>
          <w:p w:rsidR="00000000" w:rsidDel="00000000" w:rsidP="00000000" w:rsidRDefault="00000000" w:rsidRPr="00000000" w14:paraId="000003C6">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67"/>
              </w:tabs>
              <w:spacing w:after="0" w:before="0" w:line="216"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ሴቶችን መንከባከብ</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5" w:lineRule="auto"/>
              <w:ind w:left="107"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18"/>
                <w:szCs w:val="18"/>
                <w:u w:val="none"/>
                <w:shd w:fill="auto" w:val="clear"/>
                <w:vertAlign w:val="baseline"/>
                <w:rtl w:val="0"/>
              </w:rPr>
              <w:t xml:space="preserve">ቡድን 2፡ የማድረሻ ክፍል</w:t>
            </w:r>
          </w:p>
          <w:p w:rsidR="00000000" w:rsidDel="00000000" w:rsidP="00000000" w:rsidRDefault="00000000" w:rsidRPr="00000000" w14:paraId="000003C8">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67"/>
              </w:tabs>
              <w:spacing w:after="0" w:before="0" w:line="217"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አቅርቦት</w:t>
            </w:r>
          </w:p>
          <w:p w:rsidR="00000000" w:rsidDel="00000000" w:rsidP="00000000" w:rsidRDefault="00000000" w:rsidRPr="00000000" w14:paraId="000003C9">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ኤፒሶቶሚ እና ጥገና</w:t>
            </w:r>
          </w:p>
          <w:p w:rsidR="00000000" w:rsidDel="00000000" w:rsidP="00000000" w:rsidRDefault="00000000" w:rsidRPr="00000000" w14:paraId="000003C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ውስብስብ አቅርቦት</w:t>
            </w:r>
          </w:p>
          <w:p w:rsidR="00000000" w:rsidDel="00000000" w:rsidP="00000000" w:rsidRDefault="00000000" w:rsidRPr="00000000" w14:paraId="000003CB">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የPPH አስተዳደር</w:t>
            </w:r>
          </w:p>
          <w:p w:rsidR="00000000" w:rsidDel="00000000" w:rsidP="00000000" w:rsidRDefault="00000000" w:rsidRPr="00000000" w14:paraId="000003CC">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(NB) ዳግም መወለድ</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04"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3፡ ከወሊድ በኋላ እና የNB እንክብካቤ</w:t>
            </w:r>
          </w:p>
          <w:p w:rsidR="00000000" w:rsidDel="00000000" w:rsidP="00000000" w:rsidRDefault="00000000" w:rsidRPr="00000000" w14:paraId="000003CE">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286"/>
              </w:tabs>
              <w:spacing w:after="0" w:before="0" w:line="242" w:lineRule="auto"/>
              <w:ind w:left="107" w:right="1638"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የሚደረግ ምርመራ አዲስ የተወለደ እንክብካቤ</w:t>
            </w:r>
          </w:p>
        </w:tc>
      </w:tr>
      <w:tr>
        <w:trPr>
          <w:cantSplit w:val="0"/>
          <w:trHeight w:val="395" w:hRule="atLeast"/>
          <w:tblHeader w:val="0"/>
        </w:trPr>
        <w:tc>
          <w:tcPr>
            <w:shd w:fill="ccc0d9"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r>
      <w:tr>
        <w:trPr>
          <w:cantSplit w:val="0"/>
          <w:trHeight w:val="2255"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ሞዴሎችን በመጠቀም የክህሎት ግምገማን ይቀጥሉ</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 ይቀጥላል</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ከክሊኒካዊ ተሞክሮ የተገኙ ትምህርቶች</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 ይቀጥላል</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ማስመሰል - ኤክላምፕሲያ</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 ይቀጥላል</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ከክሊኒካዊ ተሞክሮ የተገኙ ትምህርቶች</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 ይቀጥላል</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7" w:right="9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ከክሊኒካዊ ተሞክሮ የተገኙ ትምህርቶች</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እና ውይይት፡</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7" w:right="96"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የእናቶች እና የአራስ ሕፃናት የጤና አገልግሎት መረጃ አሰባሰብ እና አጠቃቀም</w:t>
            </w:r>
          </w:p>
        </w:tc>
      </w:tr>
      <w:tr>
        <w:trPr>
          <w:cantSplit w:val="0"/>
          <w:trHeight w:val="328" w:hRule="atLeast"/>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r>
      <w:tr>
        <w:trPr>
          <w:cantSplit w:val="0"/>
          <w:trHeight w:val="654" w:hRule="atLeast"/>
          <w:tblHeader w:val="0"/>
        </w:trPr>
        <w:tc>
          <w:tcPr>
            <w:gridSpan w:val="5"/>
            <w:shd w:fill="fde9d9"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 የመማሪያ መመሪያዎች። ሁሉንም ተዛማጅ ክፍሎች የስልጠና መመሪያ ይገምግሙ። የክሊኒካል ልምድ መዝገብ መጽሐፍን ይገምግሙ እና ይተዋወቁ።</w:t>
            </w:r>
          </w:p>
        </w:tc>
      </w:tr>
    </w:tbl>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ectPr>
          <w:type w:val="nextPage"/>
          <w:pgSz w:h="12240" w:w="15840" w:orient="landscape"/>
          <w:pgMar w:bottom="1140" w:top="1380" w:left="720" w:right="720" w:header="0" w:footer="906"/>
        </w:sect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10"/>
        <w:tblW w:w="14327.999999999996"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2"/>
        <w:gridCol w:w="2784"/>
        <w:gridCol w:w="2784"/>
        <w:gridCol w:w="2784"/>
        <w:gridCol w:w="3194"/>
        <w:tblGridChange w:id="0">
          <w:tblGrid>
            <w:gridCol w:w="2782"/>
            <w:gridCol w:w="2784"/>
            <w:gridCol w:w="2784"/>
            <w:gridCol w:w="2784"/>
            <w:gridCol w:w="3194"/>
          </w:tblGrid>
        </w:tblGridChange>
      </w:tblGrid>
      <w:tr>
        <w:trPr>
          <w:cantSplit w:val="0"/>
          <w:trHeight w:val="395" w:hRule="atLeast"/>
          <w:tblHeader w:val="0"/>
        </w:trPr>
        <w:tc>
          <w:tcPr>
            <w:gridSpan w:val="5"/>
            <w:shd w:fill="b6dde8"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መሰረታዊ የድንገተኛ ጊዜ የፅንስና የአራስ ሕፃናት እንክብካቤ (BEmONC) (ለ18 ቀናት የጊዜ ሰሌዳ)</w:t>
            </w:r>
          </w:p>
        </w:tc>
      </w:tr>
      <w:tr>
        <w:trPr>
          <w:cantSplit w:val="0"/>
          <w:trHeight w:val="328" w:hRule="atLeast"/>
          <w:tblHeader w:val="0"/>
        </w:trPr>
        <w:tc>
          <w:tcPr>
            <w:tcBorders>
              <w:right w:color="000000" w:space="0" w:sz="0" w:val="nil"/>
            </w:tcBorders>
            <w:shd w:fill="ccc0d9"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14</w:t>
            </w:r>
          </w:p>
        </w:tc>
        <w:tc>
          <w:tcPr>
            <w:tcBorders>
              <w:left w:color="000000" w:space="0" w:sz="0" w:val="nil"/>
              <w:right w:color="000000" w:space="0" w:sz="0" w:val="nil"/>
            </w:tcBorders>
            <w:shd w:fill="ccc0d9"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12"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15</w:t>
            </w:r>
          </w:p>
        </w:tc>
        <w:tc>
          <w:tcPr>
            <w:tcBorders>
              <w:left w:color="000000" w:space="0" w:sz="0" w:val="nil"/>
              <w:right w:color="000000" w:space="0" w:sz="0" w:val="nil"/>
            </w:tcBorders>
            <w:shd w:fill="ccc0d9"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12"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16</w:t>
            </w:r>
          </w:p>
        </w:tc>
        <w:tc>
          <w:tcPr>
            <w:tcBorders>
              <w:left w:color="000000" w:space="0" w:sz="0" w:val="nil"/>
              <w:right w:color="000000" w:space="0" w:sz="0" w:val="nil"/>
            </w:tcBorders>
            <w:shd w:fill="ccc0d9"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12"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17</w:t>
            </w:r>
          </w:p>
        </w:tc>
        <w:tc>
          <w:tcPr>
            <w:tcBorders>
              <w:left w:color="000000" w:space="0" w:sz="0" w:val="nil"/>
            </w:tcBorders>
            <w:shd w:fill="ccc0d9"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12"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18</w:t>
            </w:r>
          </w:p>
        </w:tc>
      </w:tr>
      <w:tr>
        <w:trPr>
          <w:cantSplit w:val="0"/>
          <w:trHeight w:val="4552" w:hRule="atLeast"/>
          <w:tblHeader w:val="0"/>
        </w:trPr>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1፡ የአደጋ ጊዜ/ከፍተኛ ጥገኛ አካባቢ</w:t>
            </w:r>
          </w:p>
          <w:p w:rsidR="00000000" w:rsidDel="00000000" w:rsidP="00000000" w:rsidRDefault="00000000" w:rsidRPr="00000000" w14:paraId="000003FB">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0" w:line="214"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የደም መፍሰስ</w:t>
            </w:r>
          </w:p>
          <w:p w:rsidR="00000000" w:rsidDel="00000000" w:rsidP="00000000" w:rsidRDefault="00000000" w:rsidRPr="00000000" w14:paraId="000003FC">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w:t>
            </w:r>
          </w:p>
          <w:p w:rsidR="00000000" w:rsidDel="00000000" w:rsidP="00000000" w:rsidRDefault="00000000" w:rsidRPr="00000000" w14:paraId="000003FD">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ከባድ የ PE/Eclampsia</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5"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2፡ የመግቢያ/የሠራተኛ ክፍል</w:t>
            </w:r>
          </w:p>
          <w:p w:rsidR="00000000" w:rsidDel="00000000" w:rsidP="00000000" w:rsidRDefault="00000000" w:rsidRPr="00000000" w14:paraId="000003FF">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0" w:line="237" w:lineRule="auto"/>
              <w:ind w:left="467" w:right="9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ያሉ ሴቶችን መገምገም፣ የፓርቶግራፍ አጠቃቀም</w:t>
            </w:r>
          </w:p>
          <w:p w:rsidR="00000000" w:rsidDel="00000000" w:rsidP="00000000" w:rsidRDefault="00000000" w:rsidRPr="00000000" w14:paraId="00000400">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0" w:line="22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ሴቶችን መንከባከብ</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04" w:lineRule="auto"/>
              <w:ind w:left="107"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18"/>
                <w:szCs w:val="18"/>
                <w:u w:val="none"/>
                <w:shd w:fill="auto" w:val="clear"/>
                <w:vertAlign w:val="baseline"/>
                <w:rtl w:val="0"/>
              </w:rPr>
              <w:t xml:space="preserve">ቡድን 3፡ የማድረሻ ክፍል</w:t>
            </w:r>
          </w:p>
          <w:p w:rsidR="00000000" w:rsidDel="00000000" w:rsidP="00000000" w:rsidRDefault="00000000" w:rsidRPr="00000000" w14:paraId="0000040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0" w:line="217"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አቅርቦት</w:t>
            </w:r>
          </w:p>
          <w:p w:rsidR="00000000" w:rsidDel="00000000" w:rsidP="00000000" w:rsidRDefault="00000000" w:rsidRPr="00000000" w14:paraId="0000040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1"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ኤፒሶቶሚ እና ጥገና</w:t>
            </w:r>
          </w:p>
          <w:p w:rsidR="00000000" w:rsidDel="00000000" w:rsidP="00000000" w:rsidRDefault="00000000" w:rsidRPr="00000000" w14:paraId="0000040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ውስብስብ አቅርቦት</w:t>
            </w:r>
          </w:p>
          <w:p w:rsidR="00000000" w:rsidDel="00000000" w:rsidP="00000000" w:rsidRDefault="00000000" w:rsidRPr="00000000" w14:paraId="00000405">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የPPH አስተዳደር</w:t>
            </w:r>
          </w:p>
          <w:p w:rsidR="00000000" w:rsidDel="00000000" w:rsidP="00000000" w:rsidRDefault="00000000" w:rsidRPr="00000000" w14:paraId="00000406">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0" w:line="242" w:lineRule="auto"/>
              <w:ind w:left="107" w:right="96"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(NB) ዳግም መወለድ</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4፡ ከወሊድ በኋላ እና የNB እንክብካቤ</w:t>
            </w:r>
          </w:p>
          <w:p w:rsidR="00000000" w:rsidDel="00000000" w:rsidP="00000000" w:rsidRDefault="00000000" w:rsidRPr="00000000" w14:paraId="0000040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286"/>
              </w:tabs>
              <w:spacing w:after="0" w:before="0" w:line="213"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የሚደረግ እንክብካቤ</w:t>
            </w:r>
          </w:p>
          <w:p w:rsidR="00000000" w:rsidDel="00000000" w:rsidP="00000000" w:rsidRDefault="00000000" w:rsidRPr="00000000" w14:paraId="0000040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67"/>
              </w:tabs>
              <w:spacing w:after="0" w:before="1"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2፡ የአደጋ ጊዜ/ከፍተኛ ጥገኛ አካባቢ</w:t>
            </w:r>
          </w:p>
          <w:p w:rsidR="00000000" w:rsidDel="00000000" w:rsidP="00000000" w:rsidRDefault="00000000" w:rsidRPr="00000000" w14:paraId="0000040B">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286"/>
              </w:tabs>
              <w:spacing w:after="0" w:before="0" w:line="214"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የደም መፍሰስ</w:t>
            </w:r>
          </w:p>
          <w:p w:rsidR="00000000" w:rsidDel="00000000" w:rsidP="00000000" w:rsidRDefault="00000000" w:rsidRPr="00000000" w14:paraId="0000040C">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w:t>
            </w:r>
          </w:p>
          <w:p w:rsidR="00000000" w:rsidDel="00000000" w:rsidP="00000000" w:rsidRDefault="00000000" w:rsidRPr="00000000" w14:paraId="0000040D">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ከባድ የ PE/Eclampsia</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5"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3፡ የመግቢያ/የሠራተኛ ክፍል</w:t>
            </w:r>
          </w:p>
          <w:p w:rsidR="00000000" w:rsidDel="00000000" w:rsidP="00000000" w:rsidRDefault="00000000" w:rsidRPr="00000000" w14:paraId="0000040F">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50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ያሉ ሴቶችን መገምገም፣ የፓርቶግራፍ አጠቃቀም</w:t>
            </w:r>
          </w:p>
          <w:p w:rsidR="00000000" w:rsidDel="00000000" w:rsidP="00000000" w:rsidRDefault="00000000" w:rsidRPr="00000000" w14:paraId="00000410">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67"/>
              </w:tabs>
              <w:spacing w:after="0" w:before="0" w:line="218"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ሴቶችን መንከባከብ</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4" w:lineRule="auto"/>
              <w:ind w:left="107"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18"/>
                <w:szCs w:val="18"/>
                <w:u w:val="none"/>
                <w:shd w:fill="auto" w:val="clear"/>
                <w:vertAlign w:val="baseline"/>
                <w:rtl w:val="0"/>
              </w:rPr>
              <w:t xml:space="preserve">ቡድን 4፡ የማድረሻ ክፍል</w:t>
            </w:r>
          </w:p>
          <w:p w:rsidR="00000000" w:rsidDel="00000000" w:rsidP="00000000" w:rsidRDefault="00000000" w:rsidRPr="00000000" w14:paraId="00000412">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67"/>
              </w:tabs>
              <w:spacing w:after="0" w:before="0" w:line="217"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አቅርቦት</w:t>
            </w:r>
          </w:p>
          <w:p w:rsidR="00000000" w:rsidDel="00000000" w:rsidP="00000000" w:rsidRDefault="00000000" w:rsidRPr="00000000" w14:paraId="0000041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ኤፒሶቶሚ እና ጥገና</w:t>
            </w:r>
          </w:p>
          <w:p w:rsidR="00000000" w:rsidDel="00000000" w:rsidP="00000000" w:rsidRDefault="00000000" w:rsidRPr="00000000" w14:paraId="00000414">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ውስብስብ አቅርቦት</w:t>
            </w:r>
          </w:p>
          <w:p w:rsidR="00000000" w:rsidDel="00000000" w:rsidP="00000000" w:rsidRDefault="00000000" w:rsidRPr="00000000" w14:paraId="00000415">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የPPH አስተዳደር</w:t>
            </w:r>
          </w:p>
          <w:p w:rsidR="00000000" w:rsidDel="00000000" w:rsidP="00000000" w:rsidRDefault="00000000" w:rsidRPr="00000000" w14:paraId="00000416">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467"/>
              </w:tabs>
              <w:spacing w:after="0" w:before="1" w:line="242" w:lineRule="auto"/>
              <w:ind w:left="107" w:right="263"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(NB) ዳግም መወለድ</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1፡ ከወሊድ በኋላ እና የNB እንክብካቤ</w:t>
            </w:r>
          </w:p>
          <w:p w:rsidR="00000000" w:rsidDel="00000000" w:rsidP="00000000" w:rsidRDefault="00000000" w:rsidRPr="00000000" w14:paraId="00000417">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286"/>
              </w:tabs>
              <w:spacing w:after="0" w:before="0" w:line="242" w:lineRule="auto"/>
              <w:ind w:left="107" w:right="1228"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የሚደረግ ምርመራ አዲስ የተወለደ እንክብካቤ</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3፡ የአደጋ ጊዜ/ከፍተኛ ጥገኛ አካባቢ</w:t>
            </w:r>
          </w:p>
          <w:p w:rsidR="00000000" w:rsidDel="00000000" w:rsidP="00000000" w:rsidRDefault="00000000" w:rsidRPr="00000000" w14:paraId="0000041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86"/>
              </w:tabs>
              <w:spacing w:after="0" w:before="0" w:line="214"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የደም መፍሰስ</w:t>
            </w:r>
          </w:p>
          <w:p w:rsidR="00000000" w:rsidDel="00000000" w:rsidP="00000000" w:rsidRDefault="00000000" w:rsidRPr="00000000" w14:paraId="0000041B">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w:t>
            </w:r>
          </w:p>
          <w:p w:rsidR="00000000" w:rsidDel="00000000" w:rsidP="00000000" w:rsidRDefault="00000000" w:rsidRPr="00000000" w14:paraId="0000041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ከባድ የ PE/Eclampsia</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5"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4፡ የመግቢያ/የሠራተኛ ክፍል</w:t>
            </w:r>
          </w:p>
          <w:p w:rsidR="00000000" w:rsidDel="00000000" w:rsidP="00000000" w:rsidRDefault="00000000" w:rsidRPr="00000000" w14:paraId="0000041E">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50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ያሉ ሴቶችን መገምገም፣ የፓርቶግራፍ አጠቃቀም</w:t>
            </w:r>
          </w:p>
          <w:p w:rsidR="00000000" w:rsidDel="00000000" w:rsidP="00000000" w:rsidRDefault="00000000" w:rsidRPr="00000000" w14:paraId="0000041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67"/>
              </w:tabs>
              <w:spacing w:after="0" w:before="0" w:line="218"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ሴቶችን መንከባከብ</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4" w:lineRule="auto"/>
              <w:ind w:left="107"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18"/>
                <w:szCs w:val="18"/>
                <w:u w:val="none"/>
                <w:shd w:fill="auto" w:val="clear"/>
                <w:vertAlign w:val="baseline"/>
                <w:rtl w:val="0"/>
              </w:rPr>
              <w:t xml:space="preserve">ቡድን 1፡ የማድረሻ ክፍል</w:t>
            </w:r>
          </w:p>
          <w:p w:rsidR="00000000" w:rsidDel="00000000" w:rsidP="00000000" w:rsidRDefault="00000000" w:rsidRPr="00000000" w14:paraId="0000042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67"/>
              </w:tabs>
              <w:spacing w:after="0" w:before="0" w:line="217"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አቅርቦት</w:t>
            </w:r>
          </w:p>
          <w:p w:rsidR="00000000" w:rsidDel="00000000" w:rsidP="00000000" w:rsidRDefault="00000000" w:rsidRPr="00000000" w14:paraId="0000042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ኤፒሶቶሚ እና ጥገና</w:t>
            </w:r>
          </w:p>
          <w:p w:rsidR="00000000" w:rsidDel="00000000" w:rsidP="00000000" w:rsidRDefault="00000000" w:rsidRPr="00000000" w14:paraId="0000042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ውስብስብ አቅርቦት</w:t>
            </w:r>
          </w:p>
          <w:p w:rsidR="00000000" w:rsidDel="00000000" w:rsidP="00000000" w:rsidRDefault="00000000" w:rsidRPr="00000000" w14:paraId="0000042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የPPH አስተዳደር</w:t>
            </w:r>
          </w:p>
          <w:p w:rsidR="00000000" w:rsidDel="00000000" w:rsidP="00000000" w:rsidRDefault="00000000" w:rsidRPr="00000000" w14:paraId="0000042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67"/>
              </w:tabs>
              <w:spacing w:after="0" w:before="1" w:line="242" w:lineRule="auto"/>
              <w:ind w:left="107" w:right="263"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(NB) ዳግም መወለድ</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2፡ ከወሊድ በኋላ እና የNB እንክብካቤ</w:t>
            </w:r>
          </w:p>
          <w:p w:rsidR="00000000" w:rsidDel="00000000" w:rsidP="00000000" w:rsidRDefault="00000000" w:rsidRPr="00000000" w14:paraId="0000042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86"/>
              </w:tabs>
              <w:spacing w:after="0" w:before="0" w:line="242" w:lineRule="auto"/>
              <w:ind w:left="107" w:right="1228"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የሚደረግ ምርመራ አዲስ የተወለደ እንክብካቤ</w:t>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4፡ የአደጋ ጊዜ/ከፍተኛ ጥገኛ አካባቢ</w:t>
            </w:r>
          </w:p>
          <w:p w:rsidR="00000000" w:rsidDel="00000000" w:rsidP="00000000" w:rsidRDefault="00000000" w:rsidRPr="00000000" w14:paraId="00000429">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286"/>
              </w:tabs>
              <w:spacing w:after="0" w:before="0" w:line="214"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የደም መፍሰስ</w:t>
            </w:r>
          </w:p>
          <w:p w:rsidR="00000000" w:rsidDel="00000000" w:rsidP="00000000" w:rsidRDefault="00000000" w:rsidRPr="00000000" w14:paraId="0000042A">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ድንጋጤ</w:t>
            </w:r>
          </w:p>
          <w:p w:rsidR="00000000" w:rsidDel="00000000" w:rsidP="00000000" w:rsidRDefault="00000000" w:rsidRPr="00000000" w14:paraId="0000042B">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ከባድ የ PE/Eclampsia</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5"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1፡ የመግቢያ/የሠራተኛ ክፍል</w:t>
            </w:r>
          </w:p>
          <w:p w:rsidR="00000000" w:rsidDel="00000000" w:rsidP="00000000" w:rsidRDefault="00000000" w:rsidRPr="00000000" w14:paraId="0000042D">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50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ያሉ ሴቶችን መገምገም፣ የፓርቶግራፍ አጠቃቀም</w:t>
            </w:r>
          </w:p>
          <w:p w:rsidR="00000000" w:rsidDel="00000000" w:rsidP="00000000" w:rsidRDefault="00000000" w:rsidRPr="00000000" w14:paraId="0000042E">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67"/>
              </w:tabs>
              <w:spacing w:after="0" w:before="0" w:line="218"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በወሊድ ወቅት ሴቶችን መንከባከብ</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4" w:lineRule="auto"/>
              <w:ind w:left="107"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18"/>
                <w:szCs w:val="18"/>
                <w:u w:val="none"/>
                <w:shd w:fill="auto" w:val="clear"/>
                <w:vertAlign w:val="baseline"/>
                <w:rtl w:val="0"/>
              </w:rPr>
              <w:t xml:space="preserve">ቡድን 2፡ የማድረሻ ክፍል</w:t>
            </w:r>
          </w:p>
          <w:p w:rsidR="00000000" w:rsidDel="00000000" w:rsidP="00000000" w:rsidRDefault="00000000" w:rsidRPr="00000000" w14:paraId="00000430">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67"/>
              </w:tabs>
              <w:spacing w:after="0" w:before="0" w:line="217"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መደበኛ አቅርቦት</w:t>
            </w:r>
          </w:p>
          <w:p w:rsidR="00000000" w:rsidDel="00000000" w:rsidP="00000000" w:rsidRDefault="00000000" w:rsidRPr="00000000" w14:paraId="00000431">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ኤፒሶቶሚ እና ጥገና</w:t>
            </w:r>
          </w:p>
          <w:p w:rsidR="00000000" w:rsidDel="00000000" w:rsidP="00000000" w:rsidRDefault="00000000" w:rsidRPr="00000000" w14:paraId="00000432">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ውስብስብ አቅርቦት</w:t>
            </w:r>
          </w:p>
          <w:p w:rsidR="00000000" w:rsidDel="00000000" w:rsidP="00000000" w:rsidRDefault="00000000" w:rsidRPr="00000000" w14:paraId="00000433">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67"/>
              </w:tabs>
              <w:spacing w:after="0" w:before="0" w:line="219" w:lineRule="auto"/>
              <w:ind w:left="4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የPPH አስተዳደር</w:t>
            </w:r>
          </w:p>
          <w:p w:rsidR="00000000" w:rsidDel="00000000" w:rsidP="00000000" w:rsidRDefault="00000000" w:rsidRPr="00000000" w14:paraId="00000434">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67"/>
              </w:tabs>
              <w:spacing w:after="0" w:before="1" w:line="242" w:lineRule="auto"/>
              <w:ind w:left="107" w:right="263"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(NB) ዳግም መወለድ</w:t>
            </w: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ቡድን 3፡ ከወሊድ በኋላ እና የNB እንክብካቤ</w:t>
            </w:r>
          </w:p>
          <w:p w:rsidR="00000000" w:rsidDel="00000000" w:rsidP="00000000" w:rsidRDefault="00000000" w:rsidRPr="00000000" w14:paraId="00000435">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286"/>
              </w:tabs>
              <w:spacing w:after="0" w:before="0" w:line="242" w:lineRule="auto"/>
              <w:ind w:left="107" w:right="1228"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የሚደረግ ምርመራ አዲስ የተወለደ እንክብካቤ</w:t>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አጀንዳ እና የመክፈቻ እንቅስቃሴ</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ለማንኛውም የቀሩት ተሳታፊዎች ከደንበኞች ጋር ክሊኒካዊ ፍተሻ ያድርጉ</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07"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የቡድን ሥራ፡</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የድርጊት መርሃ ግብሮችን ማዘጋጀት</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የዝግጅት አቀራረቦች፡</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የድርጊት ዕቅዶች</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ቀጣይ እርምጃዎች፡</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የመዝገብ መጽሐፍ፣ በሥራ ላይ መማር</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7" w:right="1633"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የኮርስ ግምገማ የኮርስ ማጠቃለያ</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የመዝጊያ ሥነ ሥርዓት</w:t>
            </w:r>
          </w:p>
        </w:tc>
      </w:tr>
      <w:tr>
        <w:trPr>
          <w:cantSplit w:val="0"/>
          <w:trHeight w:val="206" w:hRule="atLeast"/>
          <w:tblHeader w:val="0"/>
        </w:trPr>
        <w:tc>
          <w:tcPr>
            <w:shd w:fill="ccc0d9"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ccc0d9"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r>
      <w:tr>
        <w:trPr>
          <w:cantSplit w:val="0"/>
          <w:trHeight w:val="1242"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 ውይይቱ ቀጥሏል</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ከክሊኒካዊ ተሞክሮ የተገኙ ትምህርቶች</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ከአሰልጣኞች ጋር የተደረገ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የግለሰብን እድገት ከሚከተሉት ጋር ይገምግሙ</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1"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ተሳታፊዎች</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7" w:right="772"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 ውይይቱ ቀጥሏል፡</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ከክሊኒካዊ ተሞክሮ የተገኙ ትምህርቶች</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3.4989384288747" w:lineRule="auto"/>
              <w:ind w:left="107" w:right="82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ማስመሰል -</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የኤንቢ ዳግም መነቃቃት</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ግዴታ ውይይቱ ቀጥሏል፡</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ከክሊኒካዊ ተሞክሮ የተገኙ ትምህርቶች</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ከክሊኒካዊ ተሞክሮ የተገኙ ትምህርቶች</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67"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ከአሰልጣኞች ጋር የተደረገ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የተሳታፊዎችን ተጨማሪ የግል ትምህርት ፍላጎቶችን መወሰን</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1"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የድርጊት ዕቅዶች</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33"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3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54"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4" w:hRule="atLeast"/>
          <w:tblHeader w:val="0"/>
        </w:trPr>
        <w:tc>
          <w:tcPr>
            <w:shd w:fill="fde9d9"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 w:val="left" w:leader="none" w:pos="2138"/>
              </w:tabs>
              <w:spacing w:after="0" w:before="0" w:line="240" w:lineRule="auto"/>
              <w:ind w:left="107" w:right="72"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ንባብ</w:t>
              <w:tab/>
              <w:t xml:space="preserve">ምደባ፡</w:t>
              <w:tab/>
              <w:t xml:space="preserve">የመመሪያውን ተዛማጅ ክፍሎች ይገምግሙ።</w:t>
            </w:r>
          </w:p>
        </w:tc>
        <w:tc>
          <w:tcPr>
            <w:shd w:fill="fde9d9"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 w:val="left" w:leader="none" w:pos="2145"/>
              </w:tabs>
              <w:spacing w:after="0" w:before="0" w:line="240" w:lineRule="auto"/>
              <w:ind w:left="133" w:right="67"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ንባብ</w:t>
              <w:tab/>
              <w:t xml:space="preserve">ምደባ፡</w:t>
              <w:tab/>
              <w:t xml:space="preserve">የመመሪያውን ተዛማጅ ክፍሎች ይገምግሙ።</w:t>
            </w:r>
          </w:p>
        </w:tc>
        <w:tc>
          <w:tcPr>
            <w:shd w:fill="fde9d9"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 w:val="left" w:leader="none" w:pos="2150"/>
              </w:tabs>
              <w:spacing w:after="0" w:before="0" w:line="240" w:lineRule="auto"/>
              <w:ind w:left="138" w:right="62"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ንባብ</w:t>
              <w:tab/>
              <w:t xml:space="preserve">ምደባ፡</w:t>
              <w:tab/>
              <w:t xml:space="preserve">የመመሪያውን ተዛማጅ ክፍሎችን ይገምግሙ</w:t>
            </w:r>
          </w:p>
        </w:tc>
        <w:tc>
          <w:tcPr>
            <w:shd w:fill="fde9d9"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4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የድርጊት መርሃ ግብሮችን ማዘጋጀት</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24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ምጥ ያለባቸው ታካሚዎች ካሉ ወይም ክሊኒኩ የተወሰኑ የስራ ሰዓቶች ካሉት የክሊኒካል ጊዜ ሊለወጥ ይችላል።</w:t>
      </w:r>
      <w:r w:rsidDel="00000000" w:rsidR="00000000" w:rsidRPr="00000000">
        <w:rPr>
          <w:rtl w:val="0"/>
        </w:rPr>
      </w:r>
    </w:p>
    <w:p w:rsidR="00000000" w:rsidDel="00000000" w:rsidP="00000000" w:rsidRDefault="00000000" w:rsidRPr="00000000" w14:paraId="0000045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60"/>
        </w:tabs>
        <w:spacing w:after="0" w:before="120" w:line="240" w:lineRule="auto"/>
        <w:ind w:left="96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ዝግጁ እንደሆኑ በሚሰማቸው በማንኛውም ጊዜ የክህሎት ክፍያ ሊፈጽሙ ይችላሉ።</w:t>
      </w:r>
    </w:p>
    <w:bookmarkStart w:colFirst="0" w:colLast="0" w:name="gec87nsmhy56" w:id="15"/>
    <w:bookmarkEnd w:id="15"/>
    <w:p w:rsidR="00000000" w:rsidDel="00000000" w:rsidP="00000000" w:rsidRDefault="00000000" w:rsidRPr="00000000" w14:paraId="0000045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960"/>
        </w:tabs>
        <w:spacing w:after="0" w:before="120" w:line="240" w:lineRule="auto"/>
        <w:ind w:left="96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2240" w:w="15840" w:orient="landscape"/>
          <w:pgMar w:bottom="1140" w:top="1380" w:left="720" w:right="720" w:header="0" w:footer="906"/>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አመቻቾችና ተሳታፊዎች ከስልጠናው ቀን 8 ጀምሮ ክሊኒካዊ ልምዶችን ሙሉ በሙሉ ለመጠቀም ጥሪ ይደረግላቸዋል።</w:t>
      </w:r>
    </w:p>
    <w:p w:rsidR="00000000" w:rsidDel="00000000" w:rsidP="00000000" w:rsidRDefault="00000000" w:rsidRPr="00000000" w14:paraId="0000045B">
      <w:pPr>
        <w:spacing w:line="240" w:lineRule="auto"/>
        <w:ind w:left="331" w:right="0" w:firstLine="0"/>
        <w:rPr>
          <w:sz w:val="20"/>
          <w:szCs w:val="20"/>
        </w:rPr>
      </w:pPr>
      <w:r w:rsidDel="00000000" w:rsidR="00000000" w:rsidRPr="00000000">
        <w:rPr>
          <w:sz w:val="20"/>
          <w:szCs w:val="20"/>
        </w:rPr>
        <mc:AlternateContent>
          <mc:Choice Requires="wpg">
            <w:drawing>
              <wp:inline distB="0" distT="0" distL="0" distR="0">
                <wp:extent cx="5989955" cy="608965"/>
                <wp:effectExtent b="0" l="0" r="0" t="0"/>
                <wp:docPr id="89" name=""/>
                <a:graphic>
                  <a:graphicData uri="http://schemas.microsoft.com/office/word/2010/wordprocessingShape">
                    <wps:wsp>
                      <wps:cNvSpPr/>
                      <wps:cNvPr id="215" name="Shape 215"/>
                      <wps:spPr>
                        <a:xfrm>
                          <a:off x="2355785" y="3480280"/>
                          <a:ext cx="5980430" cy="599440"/>
                        </a:xfrm>
                        <a:prstGeom prst="rect">
                          <a:avLst/>
                        </a:prstGeom>
                        <a:solidFill>
                          <a:srgbClr val="DADADA"/>
                        </a:solidFill>
                        <a:ln>
                          <a:noFill/>
                        </a:ln>
                      </wps:spPr>
                      <wps:txbx>
                        <w:txbxContent>
                          <w:p w:rsidR="00000000" w:rsidDel="00000000" w:rsidP="00000000" w:rsidRDefault="00000000" w:rsidRPr="00000000">
                            <w:pPr>
                              <w:spacing w:after="0" w:before="66.99999809265137"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GUIDE FOR TOT ON BEmONC</w:t>
                            </w:r>
                          </w:p>
                        </w:txbxContent>
                      </wps:txbx>
                      <wps:bodyPr anchorCtr="0" anchor="t" bIns="0" lIns="0" spcFirstLastPara="1" rIns="0" wrap="square" tIns="0">
                        <a:noAutofit/>
                      </wps:bodyPr>
                    </wps:wsp>
                  </a:graphicData>
                </a:graphic>
              </wp:inline>
            </w:drawing>
          </mc:Choice>
          <mc:Fallback>
            <w:drawing>
              <wp:inline distB="0" distT="0" distL="0" distR="0">
                <wp:extent cx="5989955" cy="608965"/>
                <wp:effectExtent b="0" l="0" r="0" t="0"/>
                <wp:docPr id="89" name="image96.png"/>
                <a:graphic>
                  <a:graphicData uri="http://schemas.openxmlformats.org/drawingml/2006/picture">
                    <pic:pic>
                      <pic:nvPicPr>
                        <pic:cNvPr id="0" name="image96.png"/>
                        <pic:cNvPicPr preferRelativeResize="0"/>
                      </pic:nvPicPr>
                      <pic:blipFill>
                        <a:blip r:embed="rId6"/>
                        <a:srcRect/>
                        <a:stretch>
                          <a:fillRect/>
                        </a:stretch>
                      </pic:blipFill>
                      <pic:spPr>
                        <a:xfrm>
                          <a:off x="0" y="0"/>
                          <a:ext cx="5989955" cy="6089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ስልጠና ለብቃት ላላቸው ባለሙያ የወሊድ አስተናጋጆች (የቢኤስሲ አዋላጆች፣ ዶክተሮች፣ የቢኤስሲ ነርሶች እና የጤና መኮንኖች) የሚሰጥ ሲሆን የBEmONC አሰልጣኞች ለመሆን ነው። እጩ አሰልጣኞች የስልጠና ክህሎት ኮርሱን ለመውሰድ እንደ ቅድመ ሁኔታ በBEmONC ላይ መሰረታዊ ስልጠና መውሰድ አለባቸው። የስልጠና ክህሎት ኮርሱ በአስፈላጊ የሥልጠና ብቃቶች ላይ ያተኩራል፤ የስልጠና ኮርስ ማቀድ፣ የስልጠና መርሆዎች፣ ውጤታማ ማመቻቸት፣ የሰልጣኞችን ብቃት ማዳበር እና መገምገም፣ የክሊኒካዊ ልምምድ ማስተዳደር እና ተማሪውን በስልጠናው ወቅት እና በኋላ መደገፍን ያካትታል። ይህ የሚደረገው በቡድን ላይ የተመሰረተ ልምምድ እና ግብረመልስን በሚያካትት የስልጠና ክህሎት ላይ ለስድስት ቀናት በሚሰጥ ስልጠና ነው። ከዚያም አሰልጣኞች ከዋና አሰልጣኝ ጋር በጋራ ሲሰለጥኑ ምክር ይሰጣቸዋል።</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የአሰልጣኝ ብቃት እና መስፈርት</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kjng763mcmo" w:id="16"/>
    <w:bookmarkEnd w:id="16"/>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ብቃት ያላቸው አሰልጣኞች ጥራት ያለው ስልጠና ለመስጠት ይጠበቅባቸዋል። ብቃት ያለው የBEmONC አሰልጣኝ የአዋላጅነት ክህሎት (አዋላጅ፣ ዶክተር፣ የጤና መኮንን ወይም ነርስ) ያለው ብቃት ያለው የክሊኒክ ባለሙያ ሲሆን የBEmONC TOT አለው። ብቃት ያለው የBEmONC አሰልጣኝ የሚከተሉትን ዋና ዋና ብቃቶች ተወጥቷል፡</w:t>
      </w:r>
    </w:p>
    <w:p w:rsidR="00000000" w:rsidDel="00000000" w:rsidP="00000000" w:rsidRDefault="00000000" w:rsidRPr="00000000" w14:paraId="00000462">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79"/>
        </w:tabs>
        <w:spacing w:after="0" w:before="2" w:line="240" w:lineRule="auto"/>
        <w:ind w:left="1079" w:right="0" w:hanging="26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አጠባበቅ አቅራቢዎችን በአዳዲስ የBEmONC ብቃቶች ያሠለጥናል ወይም ያሉትን ብቃቶች ያጠናክራል</w:t>
      </w:r>
    </w:p>
    <w:p w:rsidR="00000000" w:rsidDel="00000000" w:rsidP="00000000" w:rsidRDefault="00000000" w:rsidRPr="00000000" w14:paraId="00000463">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79"/>
        </w:tabs>
        <w:spacing w:after="0" w:before="40" w:line="240" w:lineRule="auto"/>
        <w:ind w:left="1079" w:right="0" w:hanging="26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ከሌሎች ባለሙያዎች ጋር በመተባበር ስልጠናዎችን ያስተባብራል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w:t>
      </w:r>
    </w:p>
    <w:bookmarkStart w:colFirst="0" w:colLast="0" w:name="s7y72f2o4i51" w:id="17"/>
    <w:bookmarkEnd w:id="17"/>
    <w:p w:rsidR="00000000" w:rsidDel="00000000" w:rsidP="00000000" w:rsidRDefault="00000000" w:rsidRPr="00000000" w14:paraId="00000464">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079"/>
        </w:tabs>
        <w:spacing w:after="0" w:before="47" w:line="240" w:lineRule="auto"/>
        <w:ind w:left="1079" w:right="0" w:hanging="26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የተከናወኑ የሥልጠና እንቅስቃሴዎች ሰነዶች እና ሪፖርቶች</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16" w:type="default"/>
          <w:type w:val="nextPage"/>
          <w:pgSz w:h="15840" w:w="12240" w:orient="portrait"/>
          <w:pgMar w:bottom="1020" w:top="1720" w:left="1080" w:right="1080" w:header="0" w:footer="79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294310</wp:posOffset>
                </wp:positionV>
                <wp:extent cx="5989955" cy="66040"/>
                <wp:effectExtent b="0" l="0" r="0" t="0"/>
                <wp:wrapTopAndBottom distB="0" distT="0"/>
                <wp:docPr id="55" name=""/>
                <a:graphic>
                  <a:graphicData uri="http://schemas.microsoft.com/office/word/2010/wordprocessingShape">
                    <wps:wsp>
                      <wps:cNvSpPr/>
                      <wps:cNvPr id="121" name="Shape 121"/>
                      <wps:spPr>
                        <a:xfrm>
                          <a:off x="2355785" y="3751743"/>
                          <a:ext cx="5980430" cy="56515"/>
                        </a:xfrm>
                        <a:custGeom>
                          <a:rect b="b" l="l" r="r" t="t"/>
                          <a:pathLst>
                            <a:path extrusionOk="0" h="56515" w="5980430">
                              <a:moveTo>
                                <a:pt x="5980176" y="47244"/>
                              </a:moveTo>
                              <a:lnTo>
                                <a:pt x="0" y="47244"/>
                              </a:lnTo>
                              <a:lnTo>
                                <a:pt x="0" y="56388"/>
                              </a:lnTo>
                              <a:lnTo>
                                <a:pt x="5980176" y="56388"/>
                              </a:lnTo>
                              <a:lnTo>
                                <a:pt x="5980176" y="47244"/>
                              </a:lnTo>
                              <a:close/>
                            </a:path>
                            <a:path extrusionOk="0" h="56515" w="5980430">
                              <a:moveTo>
                                <a:pt x="5980176" y="0"/>
                              </a:moveTo>
                              <a:lnTo>
                                <a:pt x="0" y="0"/>
                              </a:lnTo>
                              <a:lnTo>
                                <a:pt x="0" y="38100"/>
                              </a:lnTo>
                              <a:lnTo>
                                <a:pt x="5980176" y="38100"/>
                              </a:lnTo>
                              <a:lnTo>
                                <a:pt x="5980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294310</wp:posOffset>
                </wp:positionV>
                <wp:extent cx="5989955" cy="66040"/>
                <wp:effectExtent b="0" l="0" r="0" t="0"/>
                <wp:wrapTopAndBottom distB="0" distT="0"/>
                <wp:docPr id="55"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5989955" cy="66040"/>
                        </a:xfrm>
                        <a:prstGeom prst="rect"/>
                        <a:ln/>
                      </pic:spPr>
                    </pic:pic>
                  </a:graphicData>
                </a:graphic>
              </wp:anchor>
            </w:drawing>
          </mc:Fallback>
        </mc:AlternateContent>
      </w:r>
    </w:p>
    <w:p w:rsidR="00000000" w:rsidDel="00000000" w:rsidP="00000000" w:rsidRDefault="00000000" w:rsidRPr="00000000" w14:paraId="00000480">
      <w:pPr>
        <w:pStyle w:val="Heading3"/>
        <w:ind w:left="1" w:right="2" w:firstLine="0"/>
        <w:jc w:val="center"/>
        <w:rPr/>
      </w:pPr>
      <w:r w:rsidDel="00000000" w:rsidR="00000000" w:rsidRPr="00000000">
        <w:rPr>
          <w:rFonts w:ascii="Nyala" w:cs="Nyala" w:eastAsia="Nyala" w:hAnsi="Nyala"/>
          <w:rtl w:val="0"/>
        </w:rPr>
        <w:t xml:space="preserve">በእናቶችና በአራስ ሕፃናት እንክብካቤ ውስጥ ምርጥ ልምዶች፡ ቴክኒካዊ ዝመና</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 w:right="1"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የኮርስ መርሃ ግብር</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1"/>
          <w:iCs w:val="1"/>
          <w:smallCaps w:val="0"/>
          <w:strike w:val="0"/>
          <w:color w:val="000000"/>
          <w:sz w:val="12"/>
          <w:szCs w:val="12"/>
          <w:u w:val="none"/>
          <w:shd w:fill="auto" w:val="clear"/>
          <w:vertAlign w:val="baseline"/>
        </w:rPr>
      </w:pPr>
      <w:r w:rsidDel="00000000" w:rsidR="00000000" w:rsidRPr="00000000">
        <w:rPr>
          <w:rtl w:val="0"/>
        </w:rPr>
      </w:r>
    </w:p>
    <w:tbl>
      <w:tblPr>
        <w:tblStyle w:val="Table11"/>
        <w:tblW w:w="13176.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2196"/>
        <w:gridCol w:w="2196"/>
        <w:gridCol w:w="2196"/>
        <w:gridCol w:w="2196"/>
        <w:gridCol w:w="2196"/>
        <w:tblGridChange w:id="0">
          <w:tblGrid>
            <w:gridCol w:w="2196"/>
            <w:gridCol w:w="2196"/>
            <w:gridCol w:w="2196"/>
            <w:gridCol w:w="2196"/>
            <w:gridCol w:w="2196"/>
            <w:gridCol w:w="2196"/>
          </w:tblGrid>
        </w:tblGridChange>
      </w:tblGrid>
      <w:tr>
        <w:trPr>
          <w:cantSplit w:val="0"/>
          <w:trHeight w:val="206" w:hRule="atLeast"/>
          <w:tblHeader w:val="0"/>
        </w:trPr>
        <w:tc>
          <w:tcPr>
            <w:shd w:fill="eeece1"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1</w:t>
            </w:r>
          </w:p>
        </w:tc>
        <w:tc>
          <w:tcPr>
            <w:shd w:fill="eeece1"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2</w:t>
            </w:r>
          </w:p>
        </w:tc>
        <w:tc>
          <w:tcPr>
            <w:shd w:fill="eeece1"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3</w:t>
            </w:r>
          </w:p>
        </w:tc>
        <w:tc>
          <w:tcPr>
            <w:shd w:fill="eeece1"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4</w:t>
            </w:r>
          </w:p>
        </w:tc>
        <w:tc>
          <w:tcPr>
            <w:shd w:fill="eeece1"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5</w:t>
            </w:r>
          </w:p>
        </w:tc>
        <w:tc>
          <w:tcPr>
            <w:shd w:fill="eeece1"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ቀን 6</w:t>
            </w:r>
          </w:p>
        </w:tc>
      </w:tr>
      <w:tr>
        <w:trPr>
          <w:cantSplit w:val="0"/>
          <w:trHeight w:val="3861" w:hRule="atLeast"/>
          <w:tblHeader w:val="0"/>
        </w:trPr>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የመክፈቻ ሥነ ሥርዓት፡</w:t>
            </w:r>
          </w:p>
          <w:p w:rsidR="00000000" w:rsidDel="00000000" w:rsidP="00000000" w:rsidRDefault="00000000" w:rsidRPr="00000000" w14:paraId="0000048A">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395"/>
              </w:tabs>
              <w:spacing w:after="0" w:before="0" w:line="218" w:lineRule="auto"/>
              <w:ind w:left="395" w:right="0"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እንኳን ደህና መጣህ</w:t>
            </w:r>
          </w:p>
          <w:p w:rsidR="00000000" w:rsidDel="00000000" w:rsidP="00000000" w:rsidRDefault="00000000" w:rsidRPr="00000000" w14:paraId="0000048B">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395"/>
              </w:tabs>
              <w:spacing w:after="0" w:before="0" w:line="240" w:lineRule="auto"/>
              <w:ind w:left="395" w:right="12"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የተሳታፊዎች መግቢያዎች እና ግምቶች</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የኮርሱ አጠቃላይ እይታ፡</w:t>
            </w:r>
          </w:p>
          <w:p w:rsidR="00000000" w:rsidDel="00000000" w:rsidP="00000000" w:rsidRDefault="00000000" w:rsidRPr="00000000" w14:paraId="0000048E">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395"/>
              </w:tabs>
              <w:spacing w:after="0" w:before="0" w:line="240" w:lineRule="auto"/>
              <w:ind w:left="395" w:right="505"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ግቦች፣ ዓላማዎች፣ የጊዜ ሰሌዳ</w:t>
            </w:r>
          </w:p>
          <w:p w:rsidR="00000000" w:rsidDel="00000000" w:rsidP="00000000" w:rsidRDefault="00000000" w:rsidRPr="00000000" w14:paraId="0000048F">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395"/>
              </w:tabs>
              <w:spacing w:after="0" w:before="0" w:line="240" w:lineRule="auto"/>
              <w:ind w:left="395" w:right="21"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የቅድመ ትምህርት መጠይቅ እና የቡድን ትምህርት ፍላጎቶች</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አጠቃላይ እይታ</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የብሔራዊ የBEmONC ፕሮግራም</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 ውይይት፡</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የሥልጠና አቀራረብ</w:t>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የአጀንዳ/የመክፈቻ እንቅስቃሴ</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8"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በሥዕላዊ መልኩ የቀረበ አቀራረብ - ውይይት፡</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የእናቶችና የአራስ ሕፃናት ሞት መቀነስ</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የኢንፌክሽን መከላከል</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536"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የኢንፌክሽን መከላከል</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07" w:right="634"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በሥዕላዊ መልኩ የተዘጋጀ የንግግር-ውይይት፡</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GBV እና FGC</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33"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በሥዕላዊ መልኩ የተዘጋጀ የንግግር-ውይይት፡</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ለሴቶች ተስማሚ የሆነ እንክብካቤ</w:t>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የአጀንዳ/የመክፈቻ እንቅስቃሴ</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የሚና ጨዋታ፣ ውይይት እና ክህሎቶች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ኤኤንሲ (ANC)</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3" w:hanging="0.9999999999999964"/>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የአቀራረብ-ውይይት-የጉዳይ ጥናት፡</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መጀመሪያ ላይ የሴት ብልት ደም መፍሰስን ማስተዳደር፣ PACን ጨምሮ</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ልምምድ፡</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የPAC ምክር እና MVA</w:t>
            </w:r>
          </w:p>
        </w:tc>
        <w:tc>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የአጀንዳ/የመክፈቻ እንቅስቃሴ</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8"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የተቀረጸ አቀራረብ - ውይይት፡</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በምጥ እና በወሊድ ወቅት የሚደረግ እንክብካቤ፣ AMTSLን ጨምሮ፣ በሴት ብልት የሚደረግ የመራባት፣ የኤፒሲዮቶሚ እና የጥገና ሕክምና</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የአካል ብቃት እንቅስቃሴ፦</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የፓርቶግራም አጠቃቀም</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7" w:right="22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ኤፒሲዮቶሚ እና ጥገና</w:t>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የአጀንዳ/የመክፈቻ እንቅስቃሴ</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7" w:right="156" w:hanging="0.9999999999999964"/>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የሴት ብልት የደም መፍሰስ አያያዝ</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ሁለት ሰው ሰራሽ መጭመቂያ፣ የፕላሴንታ በእጅ ማስወገድ፣ የአኦርቲክ መጭመቂያ፣ የመቁረጫ ጥገና</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07" w:right="156" w:hanging="0.9999999999999964"/>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የእናት እንክብካቤ</w:t>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የአጀንዳ/የመክፈቻ እንቅስቃሴ</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8"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የተቀረጸ አቀራረብ - ውይይት፡</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ችግር ያለበት አዲስ የተወለደ ሕፃን እንክብካቤ</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37"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የማስመሰል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ህጻን ዳግም መወለድ</w:t>
            </w:r>
          </w:p>
        </w:tc>
      </w:tr>
      <w:tr>
        <w:trPr>
          <w:cantSplit w:val="0"/>
          <w:trHeight w:val="321" w:hRule="atLeast"/>
          <w:tblHeader w:val="0"/>
        </w:trPr>
        <w:tc>
          <w:tcPr>
            <w:shd w:fill="eeece1"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eeece1"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eeece1"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eeece1"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eeece1"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c>
          <w:tcPr>
            <w:shd w:fill="eeece1"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ምሳ</w:t>
            </w:r>
          </w:p>
        </w:tc>
      </w:tr>
      <w:tr>
        <w:trPr>
          <w:cantSplit w:val="0"/>
          <w:trHeight w:val="3532" w:hRule="atLeast"/>
          <w:tblHeader w:val="0"/>
        </w:trPr>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07" w:right="15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የሥልጠና አቀራረብ ቀጥሏል</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ውይይት፡</w:t>
            </w:r>
          </w:p>
          <w:p w:rsidR="00000000" w:rsidDel="00000000" w:rsidP="00000000" w:rsidRDefault="00000000" w:rsidRPr="00000000" w14:paraId="000004C5">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286"/>
                <w:tab w:val="left" w:leader="none" w:pos="395"/>
              </w:tabs>
              <w:spacing w:after="0" w:before="0" w:line="237" w:lineRule="auto"/>
              <w:ind w:left="395" w:right="448"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የኮርስ ቁሳቁሶች ግምገማ፣ የትምህርት መርሃ ግብር</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07" w:right="14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የተቀረጸ አቀራረብ -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ፈጣን የመጀመሪያ ግምገማ እና የአደጋ ጊዜ አስተዳደር፡-</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"ድንጋጤ" የሚለውን ማወቅ እና ማስተዳደር።</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ክሊኒካዊ ማስመሰል፡</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አቀራረብ - ውይይት፡</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5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ተኮር የቅድመ ወሊድ እንክብካቤ</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1"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63"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የአቀራረብ-ውይይት-የጉዳይ ጥናት፡</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መጨረሻ ላይ የደም መፍሰስ አያያዝ</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14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የተቀረጸ አቀራረብ -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በእርግዝና ወቅት ትኩሳት</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PMTCT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07" w:right="15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በቫክዩም ኤክስትራክተር መወለድ፤</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07" w:right="37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AMTSL፣ እና የኤፒሲዮቶሚ እና ጥገና ተጨማሪ ልምምድ፣ አዲስ የተወለደ ግምገማ</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49"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የተቀረጸ አቀራረብ - ውይይት፡</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የራስ ምታት፣ የደም ግፊት እና የመናድ ችግር አያያዝ</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37" w:lineRule="auto"/>
              <w:ind w:left="107" w:right="1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የተቀረጸ አቀራረብ -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ከወሊድ በኋላ የሚከሰት ትኩሳት አያያዝ</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14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የተቀረጸ አቀራረብ - የውይይት-ሚና ጨዋታ፡</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አዲስ የተወለደ ሕፃን አስቸኳይ እንክብካቤ</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የዕለቱን እንቅስቃሴዎች መገምገም</w:t>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ለሳምንቱ መልስ ለሌላቸው ጥያቄዎች ጥያቄ እና መልስ</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480" w:lineRule="auto"/>
              <w:ind w:left="107" w:right="56"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የመሃል ኮርስ መጠይቅ የጥያቄ ግምገማ መዝጊያ እና ዕቅዶች</w:t>
            </w:r>
          </w:p>
        </w:tc>
      </w:tr>
    </w:tbl>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sectPr>
          <w:footerReference r:id="rId17" w:type="default"/>
          <w:type w:val="nextPage"/>
          <w:pgSz w:h="12240" w:w="15840" w:orient="landscape"/>
          <w:pgMar w:bottom="1020" w:top="1360" w:left="1080" w:right="1080" w:header="0" w:footer="794"/>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205550</wp:posOffset>
                </wp:positionH>
                <wp:positionV relativeFrom="paragraph">
                  <wp:posOffset>202870</wp:posOffset>
                </wp:positionV>
                <wp:extent cx="8275955" cy="66040"/>
                <wp:effectExtent b="0" l="0" r="0" t="0"/>
                <wp:wrapTopAndBottom distB="0" distT="0"/>
                <wp:docPr id="6" name=""/>
                <a:graphic>
                  <a:graphicData uri="http://schemas.microsoft.com/office/word/2010/wordprocessingShape">
                    <wps:wsp>
                      <wps:cNvSpPr/>
                      <wps:cNvPr id="20" name="Shape 20"/>
                      <wps:spPr>
                        <a:xfrm>
                          <a:off x="1212785" y="3751743"/>
                          <a:ext cx="8266430" cy="56515"/>
                        </a:xfrm>
                        <a:custGeom>
                          <a:rect b="b" l="l" r="r" t="t"/>
                          <a:pathLst>
                            <a:path extrusionOk="0" h="56515" w="8266430">
                              <a:moveTo>
                                <a:pt x="8266176" y="47256"/>
                              </a:moveTo>
                              <a:lnTo>
                                <a:pt x="0" y="47256"/>
                              </a:lnTo>
                              <a:lnTo>
                                <a:pt x="0" y="56388"/>
                              </a:lnTo>
                              <a:lnTo>
                                <a:pt x="8266176" y="56388"/>
                              </a:lnTo>
                              <a:lnTo>
                                <a:pt x="8266176" y="47256"/>
                              </a:lnTo>
                              <a:close/>
                            </a:path>
                            <a:path extrusionOk="0" h="56515" w="8266430">
                              <a:moveTo>
                                <a:pt x="8266176" y="0"/>
                              </a:moveTo>
                              <a:lnTo>
                                <a:pt x="0" y="0"/>
                              </a:lnTo>
                              <a:lnTo>
                                <a:pt x="0" y="38100"/>
                              </a:lnTo>
                              <a:lnTo>
                                <a:pt x="8266176" y="38100"/>
                              </a:lnTo>
                              <a:lnTo>
                                <a:pt x="8266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205550</wp:posOffset>
                </wp:positionH>
                <wp:positionV relativeFrom="paragraph">
                  <wp:posOffset>202870</wp:posOffset>
                </wp:positionV>
                <wp:extent cx="8275955" cy="6604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8275955" cy="66040"/>
                        </a:xfrm>
                        <a:prstGeom prst="rect"/>
                        <a:ln/>
                      </pic:spPr>
                    </pic:pic>
                  </a:graphicData>
                </a:graphic>
              </wp:anchor>
            </w:drawing>
          </mc:Fallback>
        </mc:AlternateConten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3">
      <w:pPr>
        <w:spacing w:line="240" w:lineRule="auto"/>
        <w:ind w:left="691" w:right="0" w:firstLine="0"/>
        <w:rPr>
          <w:sz w:val="20"/>
          <w:szCs w:val="20"/>
        </w:rPr>
      </w:pPr>
      <w:r w:rsidDel="00000000" w:rsidR="00000000" w:rsidRPr="00000000">
        <w:rPr>
          <w:sz w:val="20"/>
          <w:szCs w:val="20"/>
        </w:rPr>
        <mc:AlternateContent>
          <mc:Choice Requires="wpg">
            <w:drawing>
              <wp:inline distB="0" distT="0" distL="0" distR="0">
                <wp:extent cx="5989955" cy="2379345"/>
                <wp:effectExtent b="0" l="0" r="0" t="0"/>
                <wp:docPr id="88" name=""/>
                <a:graphic>
                  <a:graphicData uri="http://schemas.microsoft.com/office/word/2010/wordprocessingShape">
                    <wps:wsp>
                      <wps:cNvSpPr/>
                      <wps:cNvPr id="214" name="Shape 214"/>
                      <wps:spPr>
                        <a:xfrm>
                          <a:off x="2355785" y="2595090"/>
                          <a:ext cx="5980430" cy="2369820"/>
                        </a:xfrm>
                        <a:prstGeom prst="rect">
                          <a:avLst/>
                        </a:prstGeom>
                        <a:solidFill>
                          <a:srgbClr val="DADADA"/>
                        </a:solidFill>
                        <a:ln>
                          <a:noFill/>
                        </a:ln>
                      </wps:spPr>
                      <wps:txbx>
                        <w:txbxContent>
                          <w:p w:rsidR="00000000" w:rsidDel="00000000" w:rsidP="00000000" w:rsidRDefault="00000000" w:rsidRPr="00000000">
                            <w:pPr>
                              <w:spacing w:after="0" w:before="237.00000762939453" w:line="240"/>
                              <w:ind w:left="0" w:right="0" w:firstLine="0"/>
                              <w:jc w:val="left"/>
                              <w:textDirection w:val="btLr"/>
                            </w:pPr>
                          </w:p>
                          <w:p w:rsidR="00000000" w:rsidDel="00000000" w:rsidP="00000000" w:rsidRDefault="00000000" w:rsidRPr="00000000">
                            <w:pPr>
                              <w:spacing w:after="0" w:before="0" w:line="355.0000190734863"/>
                              <w:ind w:left="3032.9998779296875" w:right="3035" w:firstLine="3032.9998779296875"/>
                              <w:jc w:val="center"/>
                              <w:textDirection w:val="btLr"/>
                            </w:pPr>
                            <w:r w:rsidDel="00000000" w:rsidR="00000000" w:rsidRPr="00000000">
                              <w:rPr>
                                <w:rFonts w:ascii="Times New Roman" w:cs="Times New Roman" w:eastAsia="Times New Roman" w:hAnsi="Times New Roman"/>
                                <w:b w:val="1"/>
                                <w:i w:val="1"/>
                                <w:smallCaps w:val="0"/>
                                <w:strike w:val="0"/>
                                <w:color w:val="000000"/>
                                <w:sz w:val="44"/>
                                <w:vertAlign w:val="baseline"/>
                              </w:rPr>
                            </w: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GUIDANCE FOR FACILITATORS</w:t>
                            </w:r>
                          </w:p>
                        </w:txbxContent>
                      </wps:txbx>
                      <wps:bodyPr anchorCtr="0" anchor="t" bIns="0" lIns="0" spcFirstLastPara="1" rIns="0" wrap="square" tIns="0">
                        <a:noAutofit/>
                      </wps:bodyPr>
                    </wps:wsp>
                  </a:graphicData>
                </a:graphic>
              </wp:inline>
            </w:drawing>
          </mc:Choice>
          <mc:Fallback>
            <w:drawing>
              <wp:inline distB="0" distT="0" distL="0" distR="0">
                <wp:extent cx="5989955" cy="2379345"/>
                <wp:effectExtent b="0" l="0" r="0" t="0"/>
                <wp:docPr id="88" name="image95.png"/>
                <a:graphic>
                  <a:graphicData uri="http://schemas.openxmlformats.org/drawingml/2006/picture">
                    <pic:pic>
                      <pic:nvPicPr>
                        <pic:cNvPr id="0" name="image95.png"/>
                        <pic:cNvPicPr preferRelativeResize="0"/>
                      </pic:nvPicPr>
                      <pic:blipFill>
                        <a:blip r:embed="rId6"/>
                        <a:srcRect/>
                        <a:stretch>
                          <a:fillRect/>
                        </a:stretch>
                      </pic:blipFill>
                      <pic:spPr>
                        <a:xfrm>
                          <a:off x="0" y="0"/>
                          <a:ext cx="5989955" cy="23793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sectPr>
          <w:footerReference r:id="rId18" w:type="default"/>
          <w:type w:val="nextPage"/>
          <w:pgSz w:h="15840" w:w="12240" w:orient="portrait"/>
          <w:pgMar w:bottom="940" w:top="1820" w:left="720" w:right="1080" w:header="0" w:footer="70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434150</wp:posOffset>
                </wp:positionH>
                <wp:positionV relativeFrom="paragraph">
                  <wp:posOffset>223824</wp:posOffset>
                </wp:positionV>
                <wp:extent cx="5989955" cy="66040"/>
                <wp:effectExtent b="0" l="0" r="0" t="0"/>
                <wp:wrapTopAndBottom distB="0" distT="0"/>
                <wp:docPr id="59" name=""/>
                <a:graphic>
                  <a:graphicData uri="http://schemas.microsoft.com/office/word/2010/wordprocessingShape">
                    <wps:wsp>
                      <wps:cNvSpPr/>
                      <wps:cNvPr id="131" name="Shape 131"/>
                      <wps:spPr>
                        <a:xfrm>
                          <a:off x="2355785" y="3751743"/>
                          <a:ext cx="5980430" cy="56515"/>
                        </a:xfrm>
                        <a:custGeom>
                          <a:rect b="b" l="l" r="r" t="t"/>
                          <a:pathLst>
                            <a:path extrusionOk="0" h="56515" w="5980430">
                              <a:moveTo>
                                <a:pt x="5980176" y="47244"/>
                              </a:moveTo>
                              <a:lnTo>
                                <a:pt x="0" y="47244"/>
                              </a:lnTo>
                              <a:lnTo>
                                <a:pt x="0" y="56388"/>
                              </a:lnTo>
                              <a:lnTo>
                                <a:pt x="5980176" y="56388"/>
                              </a:lnTo>
                              <a:lnTo>
                                <a:pt x="5980176" y="47244"/>
                              </a:lnTo>
                              <a:close/>
                            </a:path>
                            <a:path extrusionOk="0" h="56515" w="5980430">
                              <a:moveTo>
                                <a:pt x="5980176" y="0"/>
                              </a:moveTo>
                              <a:lnTo>
                                <a:pt x="0" y="0"/>
                              </a:lnTo>
                              <a:lnTo>
                                <a:pt x="0" y="38100"/>
                              </a:lnTo>
                              <a:lnTo>
                                <a:pt x="5980176" y="38100"/>
                              </a:lnTo>
                              <a:lnTo>
                                <a:pt x="5980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434150</wp:posOffset>
                </wp:positionH>
                <wp:positionV relativeFrom="paragraph">
                  <wp:posOffset>223824</wp:posOffset>
                </wp:positionV>
                <wp:extent cx="5989955" cy="66040"/>
                <wp:effectExtent b="0" l="0" r="0" t="0"/>
                <wp:wrapTopAndBottom distB="0" distT="0"/>
                <wp:docPr id="59"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5989955" cy="66040"/>
                        </a:xfrm>
                        <a:prstGeom prst="rect"/>
                        <a:ln/>
                      </pic:spPr>
                    </pic:pic>
                  </a:graphicData>
                </a:graphic>
              </wp:anchor>
            </w:drawing>
          </mc:Fallback>
        </mc:AlternateConten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1"/>
          <w:iCs w:val="1"/>
          <w:smallCaps w:val="0"/>
          <w:strike w:val="0"/>
          <w:color w:val="000000"/>
          <w:sz w:val="17"/>
          <w:szCs w:val="17"/>
          <w:u w:val="none"/>
          <w:shd w:fill="auto" w:val="clear"/>
          <w:vertAlign w:val="baseline"/>
        </w:rPr>
        <w:sectPr>
          <w:footerReference r:id="rId19" w:type="default"/>
          <w:type w:val="nextPage"/>
          <w:pgSz w:h="15840" w:w="12240" w:orient="portrait"/>
          <w:pgMar w:bottom="960" w:top="1820" w:left="720" w:right="1080" w:header="0" w:footer="734"/>
        </w:sect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1"/>
          <w:iCs w:val="1"/>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52C">
      <w:pPr>
        <w:spacing w:line="240" w:lineRule="auto"/>
        <w:ind w:left="691" w:right="0" w:firstLine="0"/>
        <w:rPr>
          <w:sz w:val="20"/>
          <w:szCs w:val="20"/>
        </w:rPr>
      </w:pPr>
      <w:r w:rsidDel="00000000" w:rsidR="00000000" w:rsidRPr="00000000">
        <w:rPr>
          <w:sz w:val="20"/>
          <w:szCs w:val="20"/>
        </w:rPr>
        <mc:AlternateContent>
          <mc:Choice Requires="wpg">
            <w:drawing>
              <wp:inline distB="0" distT="0" distL="0" distR="0">
                <wp:extent cx="5989955" cy="885825"/>
                <wp:effectExtent b="0" l="0" r="0" t="0"/>
                <wp:docPr id="86" name=""/>
                <a:graphic>
                  <a:graphicData uri="http://schemas.microsoft.com/office/word/2010/wordprocessingShape">
                    <wps:wsp>
                      <wps:cNvSpPr/>
                      <wps:cNvPr id="212" name="Shape 212"/>
                      <wps:spPr>
                        <a:xfrm>
                          <a:off x="2355785" y="3341850"/>
                          <a:ext cx="5980430" cy="876300"/>
                        </a:xfrm>
                        <a:prstGeom prst="rect">
                          <a:avLst/>
                        </a:prstGeom>
                        <a:solidFill>
                          <a:srgbClr val="DADADA"/>
                        </a:solidFill>
                        <a:ln>
                          <a:noFill/>
                        </a:ln>
                      </wps:spPr>
                      <wps:txbx>
                        <w:txbxContent>
                          <w:p w:rsidR="00000000" w:rsidDel="00000000" w:rsidP="00000000" w:rsidRDefault="00000000" w:rsidRPr="00000000">
                            <w:pPr>
                              <w:spacing w:after="0" w:before="113.00000190734863" w:line="240"/>
                              <w:ind w:left="0" w:right="0" w:firstLine="0"/>
                              <w:jc w:val="left"/>
                              <w:textDirection w:val="btLr"/>
                            </w:pPr>
                          </w:p>
                          <w:p w:rsidR="00000000" w:rsidDel="00000000" w:rsidP="00000000" w:rsidRDefault="00000000" w:rsidRPr="00000000">
                            <w:pPr>
                              <w:spacing w:after="0" w:before="1.0000000149011612" w:line="240"/>
                              <w:ind w:left="1188.0000305175781" w:right="0" w:firstLine="1188.0000305175781"/>
                              <w:jc w:val="left"/>
                              <w:textDirection w:val="btLr"/>
                            </w:pPr>
                            <w:r w:rsidDel="00000000" w:rsidR="00000000" w:rsidRPr="00000000">
                              <w:rPr>
                                <w:rFonts w:ascii="Times New Roman" w:cs="Times New Roman" w:eastAsia="Times New Roman" w:hAnsi="Times New Roman"/>
                                <w:b w:val="1"/>
                                <w:i w:val="1"/>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I. FACILITATING A BEmONC TRAINING</w:t>
                            </w:r>
                          </w:p>
                        </w:txbxContent>
                      </wps:txbx>
                      <wps:bodyPr anchorCtr="0" anchor="t" bIns="0" lIns="0" spcFirstLastPara="1" rIns="0" wrap="square" tIns="0">
                        <a:noAutofit/>
                      </wps:bodyPr>
                    </wps:wsp>
                  </a:graphicData>
                </a:graphic>
              </wp:inline>
            </w:drawing>
          </mc:Choice>
          <mc:Fallback>
            <w:drawing>
              <wp:inline distB="0" distT="0" distL="0" distR="0">
                <wp:extent cx="5989955" cy="885825"/>
                <wp:effectExtent b="0" l="0" r="0" t="0"/>
                <wp:docPr id="86" name="image93.png"/>
                <a:graphic>
                  <a:graphicData uri="http://schemas.openxmlformats.org/drawingml/2006/picture">
                    <pic:pic>
                      <pic:nvPicPr>
                        <pic:cNvPr id="0" name="image93.png"/>
                        <pic:cNvPicPr preferRelativeResize="0"/>
                      </pic:nvPicPr>
                      <pic:blipFill>
                        <a:blip r:embed="rId6"/>
                        <a:srcRect/>
                        <a:stretch>
                          <a:fillRect/>
                        </a:stretch>
                      </pic:blipFill>
                      <pic:spPr>
                        <a:xfrm>
                          <a:off x="0" y="0"/>
                          <a:ext cx="5989955" cy="885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E">
      <w:pPr>
        <w:pStyle w:val="Heading3"/>
        <w:tabs>
          <w:tab w:val="left" w:leader="none" w:pos="2215"/>
        </w:tabs>
        <w:spacing w:before="0" w:lineRule="auto"/>
        <w:ind w:left="0" w:right="243" w:firstLine="0"/>
        <w:jc w:val="center"/>
        <w:rPr/>
      </w:pPr>
      <w:r w:rsidDel="00000000" w:rsidR="00000000" w:rsidRPr="00000000">
        <w:rPr>
          <w:rFonts w:ascii="Nyala" w:cs="Nyala" w:eastAsia="Nyala" w:hAnsi="Nyala"/>
          <w:rtl w:val="0"/>
        </w:rPr>
        <w:t xml:space="preserve">ክፍል -1፡</w:t>
        <w:tab/>
        <w:t xml:space="preserve">ለስልጠና እቅድ ማውጣት</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የሥልጠና ፕሮግራም ከመተግበሩ በፊት፣ ከዚህ በታች እንደተገለጸው የመማር ሂደቱን፣ የመማሪያ አካባቢውን፣ የመምህራንንና የመማሪያ ክፍሎችን ዝግጅት፣ የክሊኒካዊ ቦታዎችን መምረጥና ማዘጋጀት፣ የመማሪያ ግብዓቶች መገኘት፣ የተመሰለ የልምምድ አካባቢ ማዘጋጀት እና የጊዜ ሰሌዳ ግምት ውስጥ መግባት አለበት።</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የመማሪያ ሂደት</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ልምድ ያላት የወሊድ አገልግሎት ሰጪ ደህንነቱ የተጠበቀ እና ውጤታማ የእርግዝና፣ የወሊድ እና የጨቅላ ህጻናት እንክብካቤ ለማቅረብ አስፈላጊ የሆኑትን እውቀቶች እና ክህሎቶች ሊኖሩት ይገባል። ስለዚህ የሚከተሉትን ነገሮች ለማዳበር በሚያግዝ የመማር ሂደት ውስጥ መሳተፍ አስፈላጊ ነው፡</w:t>
      </w:r>
    </w:p>
    <w:p w:rsidR="00000000" w:rsidDel="00000000" w:rsidP="00000000" w:rsidRDefault="00000000" w:rsidRPr="00000000" w14:paraId="0000053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18"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የችግር አፈታት፣ ወሳኝ አስተሳሰብ እና የውሳኔ አሰጣጥ ክህሎቶች፣</w:t>
      </w:r>
      <w:r w:rsidDel="00000000" w:rsidR="00000000" w:rsidRPr="00000000">
        <w:rPr>
          <w:rtl w:val="0"/>
        </w:rPr>
      </w:r>
    </w:p>
    <w:p w:rsidR="00000000" w:rsidDel="00000000" w:rsidP="00000000" w:rsidRDefault="00000000" w:rsidRPr="00000000" w14:paraId="0000053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ተገቢ የግለሰባዊ ግንኙነት ክህሎቶች፣ እና</w:t>
      </w:r>
      <w:r w:rsidDel="00000000" w:rsidR="00000000" w:rsidRPr="00000000">
        <w:rPr>
          <w:rtl w:val="0"/>
        </w:rPr>
      </w:r>
    </w:p>
    <w:p w:rsidR="00000000" w:rsidDel="00000000" w:rsidP="00000000" w:rsidRDefault="00000000" w:rsidRPr="00000000" w14:paraId="0000053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59" w:line="273" w:lineRule="auto"/>
        <w:ind w:left="1440" w:right="35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ለእናቶችና ለአራስ ሕፃናት እንክብካቤ እንዲሁም በእርግዝናና በወሊድ ወቅት የተለመዱ ችግሮችን ለመቆጣጠር በተለያዩ አስፈላጊ ክሊኒካዊ ክህሎቶች ላይ ብቃት።</w:t>
      </w:r>
      <w:r w:rsidDel="00000000" w:rsidR="00000000" w:rsidRPr="00000000">
        <w:rPr>
          <w:rtl w:val="0"/>
        </w:rPr>
      </w:r>
    </w:p>
    <w:p w:rsidR="00000000" w:rsidDel="00000000" w:rsidP="00000000" w:rsidRDefault="00000000" w:rsidRPr="00000000" w14:paraId="0000053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23"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በተጨማሪም፣ የመማር ሂደቱ በሚከተሉት መደገፍ አለበት፡</w:t>
      </w:r>
      <w:r w:rsidDel="00000000" w:rsidR="00000000" w:rsidRPr="00000000">
        <w:rPr>
          <w:rtl w:val="0"/>
        </w:rPr>
      </w:r>
    </w:p>
    <w:p w:rsidR="00000000" w:rsidDel="00000000" w:rsidP="00000000" w:rsidRDefault="00000000" w:rsidRPr="00000000" w14:paraId="00000537">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60" w:line="240" w:lineRule="auto"/>
        <w:ind w:left="19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ተገቢውን የአስተዳደር እና የቴክኒክ ድጋፍ የሚሰጡ የሥልጠና ፕሮግራሞች፣</w:t>
      </w:r>
    </w:p>
    <w:p w:rsidR="00000000" w:rsidDel="00000000" w:rsidP="00000000" w:rsidRDefault="00000000" w:rsidRPr="00000000" w14:paraId="00000538">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61" w:line="240" w:lineRule="auto"/>
        <w:ind w:left="19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ብቃት ያላቸው የክፍል ውስጥ እና የክሊኒካል መምህራን፣ እና</w:t>
      </w:r>
    </w:p>
    <w:p w:rsidR="00000000" w:rsidDel="00000000" w:rsidP="00000000" w:rsidRDefault="00000000" w:rsidRPr="00000000" w14:paraId="00000539">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64" w:line="240" w:lineRule="auto"/>
        <w:ind w:left="19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በጣም የቅርብ ጊዜውን በማስረጃ ላይ የተመሠረተ መረጃን የሚያንፀባርቁ የማስተማሪያ ቁሳቁሶች።</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አወንታዊ የመማሪያ ሁኔታን መመስረት አዋቂዎች እንዴት እንደሚማሩ በመረዳት ላይ የተመሰረተ ነው። አስተማሪው/አሰልጣኙ ተማሪዎቹ ምን እንደሚያስፈልጋቸው እና እንደሚጠብቁ ግልጽ የሆነ ግንዛቤ ሊኖረው ይገባል። አዲስ እውቀት፣ አመለካከት እና ክህሎት ለማግኘት ኮርሶችን የሚከታተሉ አዋቂዎች ከዚህ በታች የተገለጹትን ባህሪያት ይጋራሉ።</w:t>
      </w:r>
    </w:p>
    <w:p w:rsidR="00000000" w:rsidDel="00000000" w:rsidP="00000000" w:rsidRDefault="00000000" w:rsidRPr="00000000" w14:paraId="0000053C">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56" w:hanging="360"/>
        <w:jc w:val="both"/>
        <w:rPr>
          <w:b w:val="0"/>
          <w:bCs w:val="0"/>
          <w:i w:val="0"/>
          <w:iCs w:val="0"/>
          <w:smallCaps w:val="0"/>
          <w:strike w:val="0"/>
          <w:color w:val="000000"/>
          <w:sz w:val="24"/>
          <w:szCs w:val="24"/>
          <w:u w:val="none"/>
          <w:shd w:fill="auto" w:val="clear"/>
          <w:vertAlign w:val="baseline"/>
        </w:rPr>
        <w:sectPr>
          <w:type w:val="nextPage"/>
          <w:pgSz w:h="15840" w:w="12240" w:orient="portrait"/>
          <w:pgMar w:bottom="960" w:top="182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መሆን መማርን ይጠይቃል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ተዛማጅ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ለተሳታፊዎች የሚከተሉትን የመማር ልምዶችን መስጠት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በቀጥታ ከወደፊት የሥራ ኃላፊነቶቻቸው ጋር የተያያዙ ናቸው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በኮርሱ መጀመሪያ ላይ፣ ዓላማዎቹ በግልጽ መገለጽ እና ከወደፊት የሥራ አፈፃፀማቸው ጋር በግልጽ መያያዝ አለባቸው። አመቻቹ እያንዳንዱ የመማሪያ ተሞክሮ ከኮርሱ ዓላማዎች ስኬታማ አፈፃፀም ጋር እንዴት እንደሚዛመድ ለማስረዳት ጊዜ መውሰድ አለበት።</w:t>
      </w:r>
      <w:r w:rsidDel="00000000" w:rsidR="00000000" w:rsidRPr="00000000">
        <w:rPr>
          <w:rtl w:val="0"/>
        </w:rPr>
      </w:r>
    </w:p>
    <w:p w:rsidR="00000000" w:rsidDel="00000000" w:rsidP="00000000" w:rsidRDefault="00000000" w:rsidRPr="00000000" w14:paraId="0000053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74" w:line="276" w:lineRule="auto"/>
        <w:ind w:left="1440"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ናቸው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ተነሳሽነት ያለው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መማር ጠቃሚ ነው ብለው ካመኑ እና ውጤታማ የጤና አጠባበቅ አቅራቢዎች እንዲሆኑ ያስችላቸዋል።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ከፍተኛ ተነሳሽነት እና ፍላጎት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ለመማር። ግልጽ የሆኑ የመማሪያ ግቦችን እና ዓላማዎችን በሚያቀርብ ክሊኒካዊ መምህር/አሰልጣኝ ተነሳሽነት ሊጨምር እና ሊመራ ይችላል።</w:t>
      </w:r>
      <w:r w:rsidDel="00000000" w:rsidR="00000000" w:rsidRPr="00000000">
        <w:rPr>
          <w:rtl w:val="0"/>
        </w:rPr>
      </w:r>
    </w:p>
    <w:p w:rsidR="00000000" w:rsidDel="00000000" w:rsidP="00000000" w:rsidRDefault="00000000" w:rsidRPr="00000000" w14:paraId="0000053E">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16" w:line="276" w:lineRule="auto"/>
        <w:ind w:left="1439" w:right="35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ፍላጎት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ተሳትፎ</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ንቁ ተሳትፎ</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በመማር ሂደት ውስጥ። ጥቂት ሰዎች ቁጭ ብለው ማዳመጥን ይመርጣሉ። ውጤታማው አመቻች የሚከተሉትን የመማር ልምዶችን ይቀርፃል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ተማሪዎችን በስልጠና ሂደት ውስጥ በንቃት ያሳትፉ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አመቻቹ ተሳታፊዎችን እንዴት ሊያሳትፍ እንደሚችል የሚያሳዩ ምሳሌዎች የሚከተሉትን ያካትታሉ፡</w:t>
      </w:r>
      <w:r w:rsidDel="00000000" w:rsidR="00000000" w:rsidRPr="00000000">
        <w:rPr>
          <w:rtl w:val="0"/>
        </w:rPr>
      </w:r>
    </w:p>
    <w:p w:rsidR="00000000" w:rsidDel="00000000" w:rsidP="00000000" w:rsidRDefault="00000000" w:rsidRPr="00000000" w14:paraId="0000053F">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 w:val="left" w:leader="none" w:pos="2520"/>
        </w:tabs>
        <w:spacing w:after="0" w:before="116" w:line="278.00000000000006" w:lineRule="auto"/>
        <w:ind w:left="2520" w:right="360" w:hanging="72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ስለ መርሃ ግብሮች፣ እንቅስቃሴዎች እና ሌሎች ዝግጅቶች አስተያየት እንዲሰጡ መፍቀድ</w:t>
      </w:r>
    </w:p>
    <w:p w:rsidR="00000000" w:rsidDel="00000000" w:rsidP="00000000" w:rsidRDefault="00000000" w:rsidRPr="00000000" w14:paraId="00000540">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16" w:line="240" w:lineRule="auto"/>
        <w:ind w:left="2070" w:right="0" w:hanging="27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 እና ግብረመልስ</w:t>
      </w:r>
    </w:p>
    <w:p w:rsidR="00000000" w:rsidDel="00000000" w:rsidP="00000000" w:rsidRDefault="00000000" w:rsidRPr="00000000" w14:paraId="00000541">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1" w:line="240" w:lineRule="auto"/>
        <w:ind w:left="2070" w:right="0" w:hanging="27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ሀሳብ ማመንጨት እና ውይይቶች</w:t>
      </w:r>
    </w:p>
    <w:p w:rsidR="00000000" w:rsidDel="00000000" w:rsidP="00000000" w:rsidRDefault="00000000" w:rsidRPr="00000000" w14:paraId="00000542">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1" w:line="240" w:lineRule="auto"/>
        <w:ind w:left="2070" w:right="0" w:hanging="27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የእጅ ሥራ</w:t>
      </w:r>
    </w:p>
    <w:p w:rsidR="00000000" w:rsidDel="00000000" w:rsidP="00000000" w:rsidRDefault="00000000" w:rsidRPr="00000000" w14:paraId="00000543">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1" w:line="240" w:lineRule="auto"/>
        <w:ind w:left="2070" w:right="0" w:hanging="27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የቡድን እና የግለሰብ ፕሮጀክቶች</w:t>
      </w:r>
    </w:p>
    <w:p w:rsidR="00000000" w:rsidDel="00000000" w:rsidP="00000000" w:rsidRDefault="00000000" w:rsidRPr="00000000" w14:paraId="00000544">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3" w:line="240" w:lineRule="auto"/>
        <w:ind w:left="2070" w:right="0" w:hanging="27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ክፍል እንቅስቃሴዎች</w:t>
      </w:r>
    </w:p>
    <w:p w:rsidR="00000000" w:rsidDel="00000000" w:rsidP="00000000" w:rsidRDefault="00000000" w:rsidRPr="00000000" w14:paraId="0000054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60" w:line="273" w:lineRule="auto"/>
        <w:ind w:left="1440" w:right="356"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ምኞት ሀ</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ልዩነት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የመማር ልምዶች። አመቻቹ የሚከተሉትን ጨምሮ የተለያዩ የመማሪያ ዘዴዎችን መጠቀም አለበት፡</w:t>
      </w:r>
      <w:r w:rsidDel="00000000" w:rsidR="00000000" w:rsidRPr="00000000">
        <w:rPr>
          <w:rtl w:val="0"/>
        </w:rPr>
      </w:r>
    </w:p>
    <w:p w:rsidR="00000000" w:rsidDel="00000000" w:rsidP="00000000" w:rsidRDefault="00000000" w:rsidRPr="00000000" w14:paraId="00000546">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24" w:line="240" w:lineRule="auto"/>
        <w:ind w:left="2070" w:right="0" w:hanging="27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የድምጽ እና የምስል መርጃዎች</w:t>
      </w:r>
    </w:p>
    <w:p w:rsidR="00000000" w:rsidDel="00000000" w:rsidP="00000000" w:rsidRDefault="00000000" w:rsidRPr="00000000" w14:paraId="00000547">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0" w:line="240" w:lineRule="auto"/>
        <w:ind w:left="2070" w:right="0" w:hanging="27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በሥዕል የተሳሉ ትምህርቶች</w:t>
      </w:r>
    </w:p>
    <w:p w:rsidR="00000000" w:rsidDel="00000000" w:rsidP="00000000" w:rsidRDefault="00000000" w:rsidRPr="00000000" w14:paraId="00000548">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1" w:line="240" w:lineRule="auto"/>
        <w:ind w:left="2070" w:right="0" w:hanging="27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ሰልፎች</w:t>
      </w:r>
    </w:p>
    <w:p w:rsidR="00000000" w:rsidDel="00000000" w:rsidP="00000000" w:rsidRDefault="00000000" w:rsidRPr="00000000" w14:paraId="00000549">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1" w:line="240" w:lineRule="auto"/>
        <w:ind w:left="2070" w:right="0" w:hanging="27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የአእምሮ ማነቃቂያ</w:t>
      </w:r>
    </w:p>
    <w:p w:rsidR="00000000" w:rsidDel="00000000" w:rsidP="00000000" w:rsidRDefault="00000000" w:rsidRPr="00000000" w14:paraId="0000054A">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3" w:line="240" w:lineRule="auto"/>
        <w:ind w:left="2070" w:right="0" w:hanging="27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አነስተኛ የቡድን እንቅስቃሴዎች</w:t>
      </w:r>
    </w:p>
    <w:p w:rsidR="00000000" w:rsidDel="00000000" w:rsidP="00000000" w:rsidRDefault="00000000" w:rsidRPr="00000000" w14:paraId="0000054B">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1" w:line="240" w:lineRule="auto"/>
        <w:ind w:left="2070" w:right="0" w:hanging="27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የቡድን ውይይቶች</w:t>
      </w:r>
    </w:p>
    <w:p w:rsidR="00000000" w:rsidDel="00000000" w:rsidP="00000000" w:rsidRDefault="00000000" w:rsidRPr="00000000" w14:paraId="0000054C">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61" w:line="240" w:lineRule="auto"/>
        <w:ind w:left="2070" w:right="0" w:hanging="27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የሚና ተውኔቶች፣ የጉዳይ ጥናቶች እና ክሊኒካዊ ማስመሰያዎች</w:t>
      </w:r>
    </w:p>
    <w:p w:rsidR="00000000" w:rsidDel="00000000" w:rsidP="00000000" w:rsidRDefault="00000000" w:rsidRPr="00000000" w14:paraId="0000054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60" w:line="276" w:lineRule="auto"/>
        <w:ind w:left="1440" w:right="35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ምኞት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አዎንታዊ ግብረመልስ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ማወቅ ያስፈልጋል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እንዴት እየሰሩ ነው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በተለይም የኮርሱን ዓላማዎች እና ግምቶች ከግምት ውስጥ በማስገባት። ክሊኒካዊ ክህሎቶችን በመማር ረገድ ያላቸው እድገት የአመቻቾችን ግምት ያሟላል? የክሊኒካዊ አፈጻጸም ደረጃቸው ለሂደቱ የተቀመጡትን ደረጃዎች ያሟላል?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አዎንታዊ ግብረመልስ ይህንን መረጃ ይሰጣል።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የመማር ልምዶች ከሚታወቀው ወደ የማይታወቅ ወይም ከቀላል ተግባራት ወደ ውስብስብ እንቅስቃሴዎች እንዲሸጋገሩ የተነደፉ መሆን አለባቸው። ይህ እድገት ለተሳታፊው አዎንታዊ ልምዶችን እና ግብረመልስ ይሰጣል። አዎንታዊ ግብረመልስን ለመጠበቅ፣ አመቻቹ የሚከተሉትን ማድረግ ይችላል፡</w:t>
      </w:r>
      <w:r w:rsidDel="00000000" w:rsidR="00000000" w:rsidRPr="00000000">
        <w:rPr>
          <w:rtl w:val="0"/>
        </w:rPr>
      </w:r>
    </w:p>
    <w:p w:rsidR="00000000" w:rsidDel="00000000" w:rsidP="00000000" w:rsidRDefault="00000000" w:rsidRPr="00000000" w14:paraId="0000054E">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17" w:line="240" w:lineRule="auto"/>
        <w:ind w:left="1979" w:right="0" w:hanging="268.0000000000001"/>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በሌሎች ተሳታፊዎች ፊት ወይም በግል የቃል ምስጋና አቅርቡ</w:t>
      </w:r>
    </w:p>
    <w:p w:rsidR="00000000" w:rsidDel="00000000" w:rsidP="00000000" w:rsidRDefault="00000000" w:rsidRPr="00000000" w14:paraId="0000054F">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74" w:line="240" w:lineRule="auto"/>
        <w:ind w:left="1979" w:right="0" w:hanging="26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በጥያቄ ወቅት አዎንታዊ ምላሾችን ይጠቀሙ</w:t>
      </w:r>
    </w:p>
    <w:p w:rsidR="00000000" w:rsidDel="00000000" w:rsidP="00000000" w:rsidRDefault="00000000" w:rsidRPr="00000000" w14:paraId="00000550">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61" w:line="240" w:lineRule="auto"/>
        <w:ind w:left="1979" w:right="0" w:hanging="26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በክሊኒካዊ ሁኔታ ውስጥ ሲያሠለጥኑ ተገቢ ክህሎቶችን ይገንዘቡ</w:t>
      </w:r>
    </w:p>
    <w:p w:rsidR="00000000" w:rsidDel="00000000" w:rsidP="00000000" w:rsidRDefault="00000000" w:rsidRPr="00000000" w14:paraId="00000551">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 w:val="left" w:leader="none" w:pos="2520"/>
        </w:tabs>
        <w:spacing w:after="0" w:before="161" w:line="278.00000000000006" w:lineRule="auto"/>
        <w:ind w:left="2520" w:right="358" w:hanging="80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የመማር ዓላማዎችን ለማሳካት እንዴት እየገፉ እንደሆነ ያሳውቋቸው</w:t>
      </w:r>
    </w:p>
    <w:p w:rsidR="00000000" w:rsidDel="00000000" w:rsidP="00000000" w:rsidRDefault="00000000" w:rsidRPr="00000000" w14:paraId="00000552">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15" w:line="276" w:lineRule="auto"/>
        <w:ind w:left="1440" w:right="36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አላቸው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የግል ስጋቶች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ብዙ ተማሪዎች በባልደረቦቻቸው ፊት ውድቀትንና ኀፍረትን እንደሚፈሩ መገንዘብ አለበት። ተሳታፊዎች ብዙውን ጊዜ የሚከተሉትን የማድረግ ችሎታቸውን በተመለከተ ስጋት ያድርባቸዋል፡</w:t>
      </w:r>
      <w:r w:rsidDel="00000000" w:rsidR="00000000" w:rsidRPr="00000000">
        <w:rPr>
          <w:rtl w:val="0"/>
        </w:rPr>
      </w:r>
    </w:p>
    <w:p w:rsidR="00000000" w:rsidDel="00000000" w:rsidP="00000000" w:rsidRDefault="00000000" w:rsidRPr="00000000" w14:paraId="00000553">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17" w:line="240" w:lineRule="auto"/>
        <w:ind w:left="1979" w:right="0" w:hanging="26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ከሌሎች ተማሪዎች ጋር ይስማሙ</w:t>
      </w:r>
    </w:p>
    <w:p w:rsidR="00000000" w:rsidDel="00000000" w:rsidP="00000000" w:rsidRDefault="00000000" w:rsidRPr="00000000" w14:paraId="00000554">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61" w:line="240" w:lineRule="auto"/>
        <w:ind w:left="1979" w:right="0" w:hanging="26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ከአመቻቹ ጋር ይስማሙ</w:t>
      </w:r>
    </w:p>
    <w:p w:rsidR="00000000" w:rsidDel="00000000" w:rsidP="00000000" w:rsidRDefault="00000000" w:rsidRPr="00000000" w14:paraId="00000555">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61" w:line="240" w:lineRule="auto"/>
        <w:ind w:left="1979" w:right="0" w:hanging="26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የሥልጠናውን ይዘት መረዳት</w:t>
      </w:r>
    </w:p>
    <w:p w:rsidR="00000000" w:rsidDel="00000000" w:rsidP="00000000" w:rsidRDefault="00000000" w:rsidRPr="00000000" w14:paraId="00000556">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63" w:line="240" w:lineRule="auto"/>
        <w:ind w:left="1979" w:right="0" w:hanging="26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የሚማሩትን ክህሎቶች ያከናውኑ</w:t>
      </w:r>
    </w:p>
    <w:p w:rsidR="00000000" w:rsidDel="00000000" w:rsidP="00000000" w:rsidRDefault="00000000" w:rsidRPr="00000000" w14:paraId="0000055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60" w:line="273" w:lineRule="auto"/>
        <w:ind w:left="1440" w:right="35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ያስፈልጋል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የደህንነት ከባቢ አየር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ትምህርቱን መጀመር ያለበት ተሳታፊዎች ምቾት እንዲሰማቸው በሚያግዝ የመግቢያ እንቅስቃሴ ነው። ተሳታፊዎች እርስ በእርሳቸው ወይም በራሳቸው ላይ እንዳይፈርዱ የደህንነት ሁኔታን ማስተላለፍ አለበት።</w:t>
      </w:r>
      <w:r w:rsidDel="00000000" w:rsidR="00000000" w:rsidRPr="00000000">
        <w:rPr>
          <w:rtl w:val="0"/>
        </w:rPr>
      </w:r>
    </w:p>
    <w:p w:rsidR="00000000" w:rsidDel="00000000" w:rsidP="00000000" w:rsidRDefault="00000000" w:rsidRPr="00000000" w14:paraId="0000055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6" w:line="273" w:lineRule="auto"/>
        <w:ind w:left="1440" w:right="35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መሆን ያስፈልጋል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እንደ ግለሰቦች ይቆጠራሉ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እያንዳንዳቸው የራሳቸው የሆነ ዳራ፣ ልምድ እና የመማር ፍላጎት አላቸው። ተማሪዎች እንደ ግለሰብ እንዲሰማቸው ለማረጋገጥ፣ አስተባባሪው የሚከተሉትን ማድረግ አለበት፡</w:t>
      </w:r>
      <w:r w:rsidDel="00000000" w:rsidR="00000000" w:rsidRPr="00000000">
        <w:rPr>
          <w:rtl w:val="0"/>
        </w:rPr>
      </w:r>
    </w:p>
    <w:p w:rsidR="00000000" w:rsidDel="00000000" w:rsidP="00000000" w:rsidRDefault="00000000" w:rsidRPr="00000000" w14:paraId="00000559">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25" w:line="240" w:lineRule="auto"/>
        <w:ind w:left="1979" w:right="0" w:hanging="26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የተሳታፊዎችን ስም በተቻለ መጠን በተደጋጋሚ ይጠቀሙ</w:t>
      </w:r>
    </w:p>
    <w:p w:rsidR="00000000" w:rsidDel="00000000" w:rsidP="00000000" w:rsidRDefault="00000000" w:rsidRPr="00000000" w14:paraId="0000055A">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61" w:line="240" w:lineRule="auto"/>
        <w:ind w:left="1979" w:right="0" w:hanging="26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በተቻለ መጠን ሁሉንም ተሳታፊዎች ያሳትፉ</w:t>
      </w:r>
    </w:p>
    <w:p w:rsidR="00000000" w:rsidDel="00000000" w:rsidP="00000000" w:rsidRDefault="00000000" w:rsidRPr="00000000" w14:paraId="0000055B">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s>
        <w:spacing w:after="0" w:before="161" w:line="240" w:lineRule="auto"/>
        <w:ind w:left="1979" w:right="0" w:hanging="26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ተሳታፊዎችን በአክብሮት ይያዙ</w:t>
      </w:r>
    </w:p>
    <w:p w:rsidR="00000000" w:rsidDel="00000000" w:rsidP="00000000" w:rsidRDefault="00000000" w:rsidRPr="00000000" w14:paraId="0000055C">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979"/>
          <w:tab w:val="left" w:leader="none" w:pos="2071"/>
        </w:tabs>
        <w:spacing w:after="0" w:before="161" w:line="278.00000000000006" w:lineRule="auto"/>
        <w:ind w:left="2071"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በክፍል ውስጥ እና በክሊኒካዊ ትምህርት ወቅት ከሌሎች ጋር መረጃ እንዲያጋሩ ይፍቀዱላቸው</w:t>
      </w:r>
    </w:p>
    <w:p w:rsidR="00000000" w:rsidDel="00000000" w:rsidP="00000000" w:rsidRDefault="00000000" w:rsidRPr="00000000" w14:paraId="0000055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15" w:line="276" w:lineRule="auto"/>
        <w:ind w:left="1440" w:right="35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መጠገን አለባቸው፤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በራስ መተማመን</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የሚከተሉትን ማድረግ አለባቸው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ከፍተኛ የራስን ግምት መጠበቅ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የኮርሱን ፍላጎቶች ለማሟላት። አስተባባሪው ተማሪዎችን ምንም አይነት ልምምድና እምነት ቢኖራቸውም አክብሮት ማሳየት እና ያለማቋረጥ መደገፍና መፈታተን አስፈላጊ ነው። ይህ አስተባባሪው የሚከተሉትን እንዲያደርግ ይጠይቃል፡</w:t>
      </w:r>
      <w:r w:rsidDel="00000000" w:rsidR="00000000" w:rsidRPr="00000000">
        <w:rPr>
          <w:rtl w:val="0"/>
        </w:rPr>
      </w:r>
    </w:p>
    <w:p w:rsidR="00000000" w:rsidDel="00000000" w:rsidP="00000000" w:rsidRDefault="00000000" w:rsidRPr="00000000" w14:paraId="0000055E">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s>
        <w:spacing w:after="0" w:before="117" w:line="240" w:lineRule="auto"/>
        <w:ind w:left="2070" w:right="0" w:hanging="27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በኮርሱ ይዘት ውስጥ የተካተቱትን ልምዶች እና እምነቶች ያጠናክሩ</w:t>
      </w:r>
    </w:p>
    <w:p w:rsidR="00000000" w:rsidDel="00000000" w:rsidP="00000000" w:rsidRDefault="00000000" w:rsidRPr="00000000" w14:paraId="0000055F">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 w:val="left" w:leader="none" w:pos="2160"/>
        </w:tabs>
        <w:spacing w:after="0" w:before="160" w:line="276" w:lineRule="auto"/>
        <w:ind w:left="216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አስፈላጊ በሚሆንበት ጊዜ የማስተካከያ ግብረመልስ ይስጡ፣ ተሳታፊዎች በልበ ሙሉነት እና እርካታ እንዲቀበሉት እና እንዲጠቀሙበት በሚያስችል መንገድ</w:t>
      </w:r>
    </w:p>
    <w:p w:rsidR="00000000" w:rsidDel="00000000" w:rsidP="00000000" w:rsidRDefault="00000000" w:rsidRPr="00000000" w14:paraId="00000560">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2070"/>
          <w:tab w:val="left" w:leader="none" w:pos="2160"/>
        </w:tabs>
        <w:spacing w:after="0" w:before="122" w:line="276" w:lineRule="auto"/>
        <w:ind w:left="2160" w:right="35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የብቃት እና የራስን ግምት ስሜት ከመቀነስ ይልቅ የሚጨምር አመቻች ያቅርቡ</w:t>
      </w:r>
    </w:p>
    <w:p w:rsidR="00000000" w:rsidDel="00000000" w:rsidP="00000000" w:rsidRDefault="00000000" w:rsidRPr="00000000" w14:paraId="00000561">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18" w:line="273" w:lineRule="auto"/>
        <w:ind w:left="1440" w:right="356" w:hanging="360"/>
        <w:jc w:val="left"/>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አላቸው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ከፍተኛ ግምቶች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ለራሳቸው እና ለተሳታፊዎች። ሰዎች የመወሰን ዝንባሌ አላቸው።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ለአመቻቾችም ሆነ ለራሳቸው ከፍተኛ ተስፋዎች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ሁልጊዜም ለላቀ ውጤት ጣሩ።</w:t>
      </w:r>
      <w:r w:rsidDel="00000000" w:rsidR="00000000" w:rsidRPr="00000000">
        <w:rPr>
          <w:rtl w:val="0"/>
        </w:rPr>
      </w:r>
    </w:p>
    <w:p w:rsidR="00000000" w:rsidDel="00000000" w:rsidP="00000000" w:rsidRDefault="00000000" w:rsidRPr="00000000" w14:paraId="00000562">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74" w:line="276" w:lineRule="auto"/>
        <w:ind w:left="143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አላቸው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የግል ፍላጎቶች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ግምት ውስጥ መግባት አለበት። ሁሉም ተሳታፊዎች</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የግል ፍላጎቶች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.በወቅቱ እረፍት መውሰድ እና በተቻለ መጠን ጥሩ የአየር ዝውውር፣ ተገቢ መብራት እና ከትኩረት መስተጓጎል የጸዳ አካባቢን መስጠት ውጥረትን ለመቀነስ እና አዎንታዊ የመማሪያ ድባብ እንዲኖር አስተዋጽኦ ሊያደርግ ይችላል።</w:t>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የመማሪያ አካባቢ</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አካባቢው የሚከተሉትን ማድረግ አለበት፦</w:t>
      </w:r>
    </w:p>
    <w:p w:rsidR="00000000" w:rsidDel="00000000" w:rsidP="00000000" w:rsidRDefault="00000000" w:rsidRPr="00000000" w14:paraId="0000056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61" w:line="276" w:lineRule="auto"/>
        <w:ind w:left="143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የችግር አፈታት እና ወሳኝ አስተሳሰብን ለማዳበር የሚያበረታታ እና የታካሚውን/ደንበኛውን የሚታሰቡ ፍላጎቶች የሚያከብሩ እና ምላሽ የሚሰጡ ባህሪያትን የሚያጎላ የትምህርት ፍልስፍና ማካተት፣</w:t>
      </w:r>
      <w:r w:rsidDel="00000000" w:rsidR="00000000" w:rsidRPr="00000000">
        <w:rPr>
          <w:rtl w:val="0"/>
        </w:rPr>
      </w:r>
    </w:p>
    <w:p w:rsidR="00000000" w:rsidDel="00000000" w:rsidP="00000000" w:rsidRDefault="00000000" w:rsidRPr="00000000" w14:paraId="0000056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16" w:line="273" w:lineRule="auto"/>
        <w:ind w:left="1439" w:right="36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የሰለጠነ የወሊድ አስተናጋጅ (SBA) አስፈላጊ ብቃቶችን የሚያንፀባርቅ ሥርዓተ ትምህርት ማካተት፣</w:t>
      </w:r>
      <w:r w:rsidDel="00000000" w:rsidR="00000000" w:rsidRPr="00000000">
        <w:rPr>
          <w:rtl w:val="0"/>
        </w:rPr>
      </w:r>
    </w:p>
    <w:p w:rsidR="00000000" w:rsidDel="00000000" w:rsidP="00000000" w:rsidRDefault="00000000" w:rsidRPr="00000000" w14:paraId="00000569">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8"/>
        </w:tabs>
        <w:spacing w:after="0" w:before="123" w:line="240" w:lineRule="auto"/>
        <w:ind w:left="1438"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የአዋቂዎችን የመማሪያ አቀራረብ የሚያንፀባርቁ ተዛማጅ የትምህርት ቁሳቁሶችን ያካትቱ፣</w:t>
      </w:r>
      <w:r w:rsidDel="00000000" w:rsidR="00000000" w:rsidRPr="00000000">
        <w:rPr>
          <w:rtl w:val="0"/>
        </w:rPr>
      </w:r>
    </w:p>
    <w:p w:rsidR="00000000" w:rsidDel="00000000" w:rsidP="00000000" w:rsidRDefault="00000000" w:rsidRPr="00000000" w14:paraId="0000056A">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60" w:line="273" w:lineRule="auto"/>
        <w:ind w:left="1439" w:right="35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በብቃት ላይ የተመሰረቱ የመማር ዘዴዎችን ለመጠቀም በበቂ ሁኔታ የተዘጋጁ እና ለተማሪዎች ለማስተማር እና እንደ አርአያ ለማገልገል ክሊኒካዊ ብቃት ያላቸው መምህራንን ማካተት፣</w:t>
      </w:r>
      <w:r w:rsidDel="00000000" w:rsidR="00000000" w:rsidRPr="00000000">
        <w:rPr>
          <w:rtl w:val="0"/>
        </w:rPr>
      </w:r>
    </w:p>
    <w:p w:rsidR="00000000" w:rsidDel="00000000" w:rsidP="00000000" w:rsidRDefault="00000000" w:rsidRPr="00000000" w14:paraId="0000056B">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23" w:line="273" w:lineRule="auto"/>
        <w:ind w:left="1439" w:right="36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በብቃት ላይ የተመሰረቱ የግምገማ መሳሪያዎችን መጠቀም የሚችሉ ብቃት ያላቸውን የክሊኒካዊ አማካሪዎችን ማካተት፣</w:t>
      </w:r>
      <w:r w:rsidDel="00000000" w:rsidR="00000000" w:rsidRPr="00000000">
        <w:rPr>
          <w:rtl w:val="0"/>
        </w:rPr>
      </w:r>
    </w:p>
    <w:p w:rsidR="00000000" w:rsidDel="00000000" w:rsidP="00000000" w:rsidRDefault="00000000" w:rsidRPr="00000000" w14:paraId="0000056C">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21" w:line="276" w:lineRule="auto"/>
        <w:ind w:left="1439" w:right="35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ለእናቶችና ለአራስ ሕፃናት መሠረታዊ እንክብካቤ አስፈላጊ ክህሎቶችን ለማዳበር እና በእርግዝናና በወሊድ ወቅት የተለመዱ ችግሮችን ለመቆጣጠር የሚያስችሉ ሁሉን አቀፍ፣ ክትትል የሚደረግባቸው ክሊኒካዊ የመማሪያ ልምዶችን ማመቻቸት፣ እና</w:t>
      </w:r>
      <w:r w:rsidDel="00000000" w:rsidR="00000000" w:rsidRPr="00000000">
        <w:rPr>
          <w:rtl w:val="0"/>
        </w:rPr>
      </w:r>
    </w:p>
    <w:p w:rsidR="00000000" w:rsidDel="00000000" w:rsidP="00000000" w:rsidRDefault="00000000" w:rsidRPr="00000000" w14:paraId="0000056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8"/>
        </w:tabs>
        <w:spacing w:after="0" w:before="116" w:line="240" w:lineRule="auto"/>
        <w:ind w:left="1438"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እውቀትን፣ ክህሎቶችን እና አመለካከቶችን የሚገመግሙ የግምገማ ዘዴዎችን ያካትታሉ።</w:t>
      </w: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የመማሪያ ክፍል መገልገያዎች ዝግጅት</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76"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ክፍሎች ለይነተገናኝ አቀራረቦች (ለምሳሌ፣ በሥዕል የተሳሉ ትምህርቶች) እና ለቡድን እንቅስቃሴዎች መገኘት አለባቸው። በክፍል ውስጥ መቀመጫዎች ምቹ እና ብርሃን እና አየር ማናፈሻ በቂ መሆን አለባቸው። ቢያንስ ለእያንዳንዱ ተማሪ የጽሑፍ ወለል፣ እና የኖራ ሰሌዳ እና/ወይም የሚገለበጥ ገበታ፣ ኖራ እና/ወይም የሚሰማ እስክሪብቶ እና በላይኛው ክፍል ፕሮጀክተር በእያንዳንዱ ክፍል ውስጥ መገኘት አለባቸው። ከተቻለ፣ የክፍሎቹ ክፍሎች ለፕሮግራሙ ጥቅም ላይ ከሚውሉት ክሊኒካዊ ቦታዎች በቀላሉ ተደራሽ መሆን አለባቸው።</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የክሊኒካዊ ቦታዎች ምርጫ</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 ቦታዎች በሚከተሉት መመዘኛዎች መገምገም እና መመረጥ አለባቸው፡</w:t>
      </w:r>
    </w:p>
    <w:p w:rsidR="00000000" w:rsidDel="00000000" w:rsidP="00000000" w:rsidRDefault="00000000" w:rsidRPr="00000000" w14:paraId="0000057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63" w:line="273" w:lineRule="auto"/>
        <w:ind w:left="1440" w:right="359" w:hanging="360"/>
        <w:jc w:val="both"/>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የታካሚ/ደንበኛ ድብልቅ እና መጠን።</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የሚያስፈልጋቸውን ክሊኒካዊ ተሞክሮ እንዲያገኙ በቂ ቁጥር ያላቸው ታካሚዎች/ደንበኞች አሉ?</w:t>
      </w:r>
      <w:r w:rsidDel="00000000" w:rsidR="00000000" w:rsidRPr="00000000">
        <w:rPr>
          <w:rtl w:val="0"/>
        </w:rPr>
      </w:r>
    </w:p>
    <w:p w:rsidR="00000000" w:rsidDel="00000000" w:rsidP="00000000" w:rsidRDefault="00000000" w:rsidRPr="00000000" w14:paraId="0000057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74" w:line="273" w:lineRule="auto"/>
        <w:ind w:left="1440" w:right="36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መሳሪያዎች፣ አቅርቦቶች እና መድኃኒቶች።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ተቋሙ የመማር ሂደቱን ለመደገፍ የሚያስፈልጉት መሳሪያዎች፣ አቅርቦቶች እና መድሃኒቶች በበቂ መጠን አሉት?</w:t>
      </w:r>
      <w:r w:rsidDel="00000000" w:rsidR="00000000" w:rsidRPr="00000000">
        <w:rPr>
          <w:rtl w:val="0"/>
        </w:rPr>
      </w:r>
    </w:p>
    <w:p w:rsidR="00000000" w:rsidDel="00000000" w:rsidP="00000000" w:rsidRDefault="00000000" w:rsidRPr="00000000" w14:paraId="0000057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3" w:line="276" w:lineRule="auto"/>
        <w:ind w:left="1440" w:right="35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ሰራተኞች።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በጣቢያው የሚገኙ ሰራተኞች ተማሪዎችን ለመቀበል እና በመማር ሂደቱ ለመሳተፍ ፈቃደኛ ናቸው? ለእርግዝና፣ ለወሊድ እና ለአራስ ሕፃናት እንክብካቤ ወቅታዊ፣ በማስረጃ ላይ የተመሰረቱ ልምዶችን ይጠቀማሉ? ተግባሮቻቸው በዚህ የመማሪያ ግብዓት ጥቅል ውስጥ የተገለጸውን እውቀት እና ክህሎት ያንፀባርቃሉ (እውቀታቸውን እና ክህሎታቸውን ማዘመን ሊያስፈልግ ይችላል)? ትክክለኛ የኢንፌክሽን መከላከያ ልምዶችን ይጠቀማሉ?</w:t>
      </w:r>
      <w:r w:rsidDel="00000000" w:rsidR="00000000" w:rsidRPr="00000000">
        <w:rPr>
          <w:rtl w:val="0"/>
        </w:rPr>
      </w:r>
    </w:p>
    <w:p w:rsidR="00000000" w:rsidDel="00000000" w:rsidP="00000000" w:rsidRDefault="00000000" w:rsidRPr="00000000" w14:paraId="0000057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15" w:line="273" w:lineRule="auto"/>
        <w:ind w:left="1440" w:right="36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መጓጓዣ።</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ጣቢያው ለተማሪዎችና ለመምህራን በቀላሉ ተደራሽ ነው? ልዩ የትራንስፖርት ዝግጅቶች መደረግ አለባቸው?</w:t>
      </w:r>
      <w:r w:rsidDel="00000000" w:rsidR="00000000" w:rsidRPr="00000000">
        <w:rPr>
          <w:rtl w:val="0"/>
        </w:rPr>
      </w:r>
    </w:p>
    <w:p w:rsidR="00000000" w:rsidDel="00000000" w:rsidP="00000000" w:rsidRDefault="00000000" w:rsidRPr="00000000" w14:paraId="0000057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3" w:line="273" w:lineRule="auto"/>
        <w:ind w:left="1440" w:right="35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ሌሎች የሥልጠና እንቅስቃሴዎች።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በቦታው ላይ ተማሪዎች የሚያስፈልጋቸውን ክሊኒካዊ ልምድ እንዳያገኙ አስቸጋሪ የሚያደርጉ ሌሎች የሥልጠና እንቅስቃሴዎች አሉ?</w:t>
      </w: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የመማሪያ ግብዓቶች መገኘት</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በፕሮግራሙ ጊዜ ሁሉ የማጣቀሻ ቁሳቁሶችን እና ሌሎች የመማሪያ ሀብቶችን ማግኘት አለባቸው። በሐሳብ ደረጃ፣ እነዚህ ቁሳቁሶች እና ግብዓቶች በአንድ ቦታ መገኘት አለባቸው፣ እና የማጣቀሻ መመሪያዎችን እና ሌሎች ተዛማጅ የታተሙ ቁሳቁሶችን፤ እንደ የወሊድ ማስመሰያ፣ የዳሌ እና የፅንስ ሞዴሎች እና አዲስ የተወለደ የትንሳኤ ሞዴል ያሉ የሰውነት አካል ሞዴሎችን እና እንደ ጓንት፣ መጋረጃዎች፣ ወዘተ ካሉ ሞዴሎች ጋር ለመለማመድ የሚያስፈልጉ አቅርቦቶችን እና መሳሪያዎችን ማካተት አለባቸው።</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የተመሰለ የተግባር አካባቢ ዝግጅት</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የተመሰለ የልምምድ አካባቢ ተማሪዎች በትናንሽ ቡድኖች አብረው የሚሰሩበት፣ ቴክኒካዊ ቪዲዮዎችን የሚመለከቱበት እና የሰውነት አካል ሞዴሎችን በመጠቀም የልምምድ ክህሎቶችን የሚለማመዱበት ደህንነቱ የተጠበቀ አካባቢ ይሰጣቸዋል። ለተመሰለ የልምምድ ክፍል የተወሰነ ክፍል ከሌለ፣ በክሊኒካዊ የልምምድ ቦታ ላይ የሚገኝ ክፍል ወይም ክፍል ለዚህ ዓላማ መዘጋጀት አለበት።</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የተመሰለው የልምምድ አካባቢ ለተፈለገው የልምምድ ክፍለ ጊዜ አስፈላጊ የሆኑ አቅርቦቶች እና መሳሪያዎች ሊኖሩት ይገባል። ተሳታፊዎች ከመድረሳቸው በፊት ክፍሉ መዘጋጀት አለበት፣ እና ከሞዴሎች ጋር ለመለማመድ ወይም በሌሎች የታቀዱ ተግባራት ለመሳተፍ የሚያስችል በቂ ቦታ እና በቂ ብርሃን መኖር አለበት። የሚከተሉት ግብዓቶች መገኘት አለባቸው፡</w:t>
      </w:r>
    </w:p>
    <w:p w:rsidR="00000000" w:rsidDel="00000000" w:rsidP="00000000" w:rsidRDefault="00000000" w:rsidRPr="00000000" w14:paraId="00000581">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የአናቶሚክ ሞዴሎች፣</w:t>
      </w:r>
      <w:r w:rsidDel="00000000" w:rsidR="00000000" w:rsidRPr="00000000">
        <w:rPr>
          <w:rtl w:val="0"/>
        </w:rPr>
      </w:r>
    </w:p>
    <w:p w:rsidR="00000000" w:rsidDel="00000000" w:rsidP="00000000" w:rsidRDefault="00000000" w:rsidRPr="00000000" w14:paraId="00000582">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63" w:line="276" w:lineRule="auto"/>
        <w:ind w:left="1440" w:right="361"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አዲስ የተወለደ የትንሳኤ ቦርሳ እና ጭንብል፣ የጨርቅ ወረቀቶች ወይም መጋረጃዎች፣ የጥጥ/ጋዝ ስዋቦች፣ መርፌዎች እና መርፌዎች እና የኢንፌክሽን መከላከያ አቅርቦቶች ያሉ የሕክምና አቅርቦቶች፣</w:t>
      </w:r>
      <w:r w:rsidDel="00000000" w:rsidR="00000000" w:rsidRPr="00000000">
        <w:rPr>
          <w:rtl w:val="0"/>
        </w:rPr>
      </w:r>
    </w:p>
    <w:p w:rsidR="00000000" w:rsidDel="00000000" w:rsidP="00000000" w:rsidRDefault="00000000" w:rsidRPr="00000000" w14:paraId="0000058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19" w:line="240" w:lineRule="auto"/>
        <w:ind w:left="1439" w:right="0" w:hanging="359.00000000000006"/>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የማጣቀሻ መመሪያዎች፣ የመማሪያ መመሪያዎች እና የማረጋገጫ ዝርዝሮች ያሉ የመማሪያ ቁሳቁሶች፣</w:t>
      </w:r>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61" w:line="278.00000000000006" w:lineRule="auto"/>
        <w:ind w:left="1440" w:right="357" w:hanging="360"/>
        <w:jc w:val="both"/>
        <w:rPr>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ወንበሮች፣ ጠረጴዛዎች፣ የእጅ መታጠቢያ ወይም የተመሰለ የእጅ ማጠቢያ ቦታ፣ የቪዲዮ ካሴት ማጫወቻ እና ማሳያ፣ የፍሊፕ ገበታ ማቆሚያ፣ ወረቀት እና ማርከሮች፣ እና</w:t>
      </w:r>
      <w:r w:rsidDel="00000000" w:rsidR="00000000" w:rsidRPr="00000000">
        <w:rPr>
          <w:rtl w:val="0"/>
        </w:rPr>
      </w:r>
    </w:p>
    <w:p w:rsidR="00000000" w:rsidDel="00000000" w:rsidP="00000000" w:rsidRDefault="00000000" w:rsidRPr="00000000" w14:paraId="0000058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74" w:line="276" w:lineRule="auto"/>
        <w:ind w:left="1440" w:right="36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አዲስ የተወለደ የትንሳኤ ቦርሳ እና ጭንብል፣ የጨርቅ ወረቀቶች ወይም መጋረጃዎች፣ የጥጥ/ጋዝ ስዋቦች፣ መርፌዎች እና መርፌዎች እና የኢንፌክሽን መከላከያ አቅርቦቶች ያሉ የሕክምና አቅርቦቶች።</w: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የጊዜ ሰሌዳ ግምት ውስጥ ማስገባት</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የክፍል ውስጥ እና የክሊኒካዊ እንቅስቃሴዎችን ሲያቅዱ በፕሮግራሙ ውስጥ ያሉ የተሳታፊዎች ብዛት ግምት ውስጥ መግባት አለበት። ለምሳሌ፣ ለብዙ የተሳታፊዎች ቡድኖች ትምህርቶችን ማካሄድ ቢቻልም፣ በተመሰሉ ሁኔታዎች እና በክሊኒካዊ ቦታዎች ላይ ክሊኒካዊ ትምህርት ከትናንሽ የተማሪዎች ቡድኖች ጋር መከናወን አለበት። ለእነዚህ የመማሪያ ልምዶች፣ አንድ አመቻች ከአራት እስከ አምስት ተሳታፊዎች ጥምርታ ይመከራል።</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ለተወሰነ ጊዜ (ለምሳሌ፣ በክፍል ውስጥ እና በክሊኒካዊ ቦታዎች የሚጠፋ የጊዜ ገደብ) የእንቅስቃሴዎች መርሃ ግብር መዘጋጀት እና በግልጽ ማመልከት አለበት፡</w:t>
      </w:r>
    </w:p>
    <w:p w:rsidR="00000000" w:rsidDel="00000000" w:rsidP="00000000" w:rsidRDefault="00000000" w:rsidRPr="00000000" w14:paraId="0000058A">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19" w:line="278.00000000000006" w:lineRule="auto"/>
        <w:ind w:left="1440" w:right="355"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የክፍል ውስጥ ክፍለ ጊዜዎች የት እና መቼ እንደሚካሄዱ እና ለክፍለ ጊዜው ኃላፊነት ያለው አመቻች(ዎች)፣</w:t>
      </w:r>
      <w:r w:rsidDel="00000000" w:rsidR="00000000" w:rsidRPr="00000000">
        <w:rPr>
          <w:rtl w:val="0"/>
        </w:rPr>
      </w:r>
    </w:p>
    <w:p w:rsidR="00000000" w:rsidDel="00000000" w:rsidP="00000000" w:rsidRDefault="00000000" w:rsidRPr="00000000" w14:paraId="0000058B">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15" w:line="276" w:lineRule="auto"/>
        <w:ind w:left="1440" w:right="36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የተመሰለ የክሊኒካዊ ክህሎቶች ትምህርት የት እና መቼ እንደሚካሄድ፣ ኃላፊነት የሚሰማቸው አመቻቾች እና የተሳታፊዎች አነስተኛ ቡድን ስብጥር፣</w:t>
      </w: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5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 ልምምድ የት እና መቼ እንደሚካሄድ፣ ኃላፊነት የሚሰማቸው አመቻቾች፣ የተሳታፊዎች አነስተኛ ቡድን ስብጥር፣ እና ወደ ክሊኒካዊ ቦታው እና ወደ ጣቢያው የሚደረጉ የመጓጓዣ ዝግጅቶች፣ እና</w:t>
      </w: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21" w:line="240" w:lineRule="auto"/>
        <w:ind w:left="1439" w:right="0" w:hanging="359.00000000000006"/>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ፈተናዎች የት እና መቼ እንደሚካሄዱ እና ኃላፊነት የሚሰማው አመቻች(ዎች)።</w:t>
      </w: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የተሳታፊ አመቻች/የመቀበያ ጥምርታ</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የተሳታፊዎች እና የአመቻቾች ጥምርታ በትምህርት ጥራት እና በተሳታፊዎች የሚፈለገውን እውቀት እና ክህሎት የማግኘት ችሎታ ላይ ቀጥተኛ ተጽእኖ ያሳድራል። በሌሎች ፕሮግራሞች ውስጥ ወደ ስኬት የሚያመሩት ጥምርታዎች የሚከተሉት ናቸው፡</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የመማሪያ ክፍል፡</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719" w:right="0"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ለBEmONC ስልጠና፣ አንድ አሰልጣኝ/አመቻች ከአራት እስከ አምስት ተሳታፊዎች ጥምርታ ይመከራል። የሰልጣኞች ብዛት በአንድ ስልጠና ከ16-20 መሆን አለበት።</w:t>
      </w:r>
    </w:p>
    <w:p w:rsidR="00000000" w:rsidDel="00000000" w:rsidP="00000000" w:rsidRDefault="00000000" w:rsidRPr="00000000" w14:paraId="0000059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2" w:line="276" w:lineRule="auto"/>
        <w:ind w:left="1440" w:right="35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አነስተኛ የቡድን ትምህርት ወይም ውይይት፡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ለ4-5 ተሳታፊዎች 1 አመቻች (አንድ አመቻች ቢበዛ ከ15-18 ተሳታፊዎች ያሏቸውን 2-3 ትናንሽ ቡድኖችን ሥራ መከታተል ይችላል)</w:t>
      </w:r>
      <w:r w:rsidDel="00000000" w:rsidR="00000000" w:rsidRPr="00000000">
        <w:rPr>
          <w:rtl w:val="0"/>
        </w:rPr>
      </w:r>
    </w:p>
    <w:p w:rsidR="00000000" w:rsidDel="00000000" w:rsidP="00000000" w:rsidRDefault="00000000" w:rsidRPr="00000000" w14:paraId="0000059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17" w:line="273" w:lineRule="auto"/>
        <w:ind w:left="1440"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የተመሰለ ልምምድ፦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በሞዴሎች ላይ ወይም በተመሰለ ሁኔታ ውስጥ ለሚሰሩ ከ4-5 ተሳታፊዎች 1 አመቻች</w:t>
      </w:r>
      <w:r w:rsidDel="00000000" w:rsidR="00000000" w:rsidRPr="00000000">
        <w:rPr>
          <w:rtl w:val="0"/>
        </w:rPr>
      </w:r>
    </w:p>
    <w:p w:rsidR="00000000" w:rsidDel="00000000" w:rsidP="00000000" w:rsidRDefault="00000000" w:rsidRPr="00000000" w14:paraId="0000059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3" w:line="273" w:lineRule="auto"/>
        <w:ind w:left="1440" w:right="358" w:hanging="360"/>
        <w:jc w:val="both"/>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ክሊኒካዊ ልምምድ፡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የታካሚ እንክብካቤ ለሚሰጡ 45 ተሳታፊዎች 1 አመቻች ወይም ክሊኒካዊ አማካሪ።</w:t>
      </w:r>
      <w:r w:rsidDel="00000000" w:rsidR="00000000" w:rsidRPr="00000000">
        <w:rPr>
          <w:rtl w:val="0"/>
        </w:rPr>
      </w:r>
    </w:p>
    <w:p w:rsidR="00000000" w:rsidDel="00000000" w:rsidP="00000000" w:rsidRDefault="00000000" w:rsidRPr="00000000" w14:paraId="00000597">
      <w:pPr>
        <w:pStyle w:val="Heading3"/>
        <w:tabs>
          <w:tab w:val="left" w:leader="none" w:pos="3379"/>
        </w:tabs>
        <w:ind w:left="1509" w:firstLine="0"/>
        <w:rPr/>
      </w:pPr>
      <w:r w:rsidDel="00000000" w:rsidR="00000000" w:rsidRPr="00000000">
        <w:rPr>
          <w:rFonts w:ascii="Nyala" w:cs="Nyala" w:eastAsia="Nyala" w:hAnsi="Nyala"/>
          <w:rtl w:val="0"/>
        </w:rPr>
        <w:t xml:space="preserve">ክፍል -2፡</w:t>
        <w:tab/>
        <w:t xml:space="preserve">ስልጠናን ተግባራዊ ማድረግ</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9">
      <w:pPr>
        <w:pStyle w:val="Heading6"/>
        <w:ind w:left="2160" w:firstLine="0"/>
        <w:rPr/>
      </w:pPr>
      <w:r w:rsidDel="00000000" w:rsidR="00000000" w:rsidRPr="00000000">
        <w:rPr>
          <w:rFonts w:ascii="Nyala" w:cs="Nyala" w:eastAsia="Nyala" w:hAnsi="Nyala"/>
          <w:rtl w:val="0"/>
        </w:rPr>
        <w:t xml:space="preserve">2 -1፡ የመማሪያ አቀራረብ</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የማስተርስ ትምህርት</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የማስተርስ ትምህርት አቀራረብ ሁሉም ተማሪዎች የሚፈለገውን እውቀት፣ አመለካከት ወይም ክህሎት (መማር) እንደሚችሉ ይገምታል፤ በቂ ጊዜ እና ተገቢ የመማሪያ ዘዴዎች ጥቅም ላይ እስከዋሉ ድረስ። የማስተርስ ትምህርት ግብ 100 በመቶ የሚሆኑት ተማሪዎች ስልጠናው የተመሰረተበትን እውቀትና ክህሎት "መቆጣጠር" አለባቸው። የማስተርስ ትምህርት በአገልግሎት ውስጥ በሚሰጥ ስልጠና በስፋት ጥቅም ላይ ይውላል፤ ክሊኒኮችን የሚለማመዱ ተማሪዎች ቁጥር ብዙውን ጊዜ ዝቅተኛ ነው። የማስተርስ ትምህርት መርሆዎች በቅድመ-አገልግሎት ትምህርት ውስጥ ሊተገበሩ ቢችሉም፣ ከፍተኛ ቁጥር ያላቸው ተማሪዎች አንዳንድ ተግዳሮቶችን ያጋጥማቸዋል።</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76" w:lineRule="auto"/>
        <w:ind w:left="719"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ምንም እንኳን አንዳንድ ተማሪዎች አዲስ እውቀት ወይም አዲስ ክህሎቶችን ወዲያውኑ ማግኘት ቢችሉም፣ ሌሎች ደግሞ ችሎታቸውን ለማሳየት ከመቻላቸው በፊት ተጨማሪ ጊዜ ወይም አማራጭ የመማሪያ ዘዴዎችን ሊፈልጉ ይችላሉ። ሰዎች አዳዲስ ቁሳቁሶችን ለመምሰል ባላቸው ችሎታ ብቻ ሳይሆን ግለሰቦች በተለያዩ መንገዶች በተሻለ ሁኔታ ይማራሉ - በጽሑፍ፣ በቃል ወይም በምስል። እንደ ማስተር ትምህርት ያሉ ውጤታማ የመማሪያ ስልቶች እነዚህን ልዩነቶች ግምት ውስጥ ያስገባሉ እና የተለያዩ የማስተማሪያ ዘዴዎችን ይጠቀማሉ።</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የማስተርስ ትምህርት አቀራረብ ተማሪው በራሱ የሚመራ የመማር ልምድ እንዲኖረው ያስችለዋል። ይህ የሚሆነው መምህሩ እንደ አመቻች ሆኖ እንዲያገለግል በማድረግ እና የፈተና ፅንሰ-ሀሳብን እና የፈተና ውጤቶችን እንዴት ጥቅም ላይ እንደሚውሉ በመቀየር ነው። ከዚህም በላይ የማስተርስ ትምህርት አቀራረብን መሰረት ያደረገ ፍልስፍና መምህሩ ተማሪዎችን አዳዲስ መረጃዎችን እና ክህሎቶችን በመማር ረገድ ያላቸውን እድገት በየጊዜው የሚያሳውቅበት ቀጣይነት ያለው የመማር ግምገማ ነው።</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በዋና የመማር አቀራረብ፣ የመማር ግምገማ፡-</w:t>
      </w:r>
    </w:p>
    <w:p w:rsidR="00000000" w:rsidDel="00000000" w:rsidP="00000000" w:rsidRDefault="00000000" w:rsidRPr="00000000" w14:paraId="0000059F">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61" w:line="276" w:lineRule="auto"/>
        <w:ind w:left="1440" w:right="361"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በብቃት ላይ የተመሰረተ፣ ይህም ማለት ግምገማ ለትምህርት ዓላማዎች ቁልፍ ነው ማለት ሲሆን አዲስ እውቀት ለማግኘት ብቻ ሳይሆን አንድን ሥራ ለማከናወን የሚያስፈልጉትን አስፈላጊ ክህሎቶች እና የአመለካከት ፅንሰ ሀሳቦች ማግኘት ላይ ያተኩራል።</w:t>
      </w:r>
      <w:r w:rsidDel="00000000" w:rsidR="00000000" w:rsidRPr="00000000">
        <w:rPr>
          <w:rtl w:val="0"/>
        </w:rPr>
      </w:r>
    </w:p>
    <w:p w:rsidR="00000000" w:rsidDel="00000000" w:rsidP="00000000" w:rsidRDefault="00000000" w:rsidRPr="00000000" w14:paraId="000005A0">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9"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ተለዋዋጭ፣ ምክንያቱም ተማሪዎች የኮርሱን ዓላማዎች በማሳካት ረገድ ምን ያህል ስኬታማ እንደሆኑ ቀጣይነት ያለው ግብረመልስ እንዲገመግሙ ያስችላቸዋል።</w:t>
      </w:r>
      <w:r w:rsidDel="00000000" w:rsidR="00000000" w:rsidRPr="00000000">
        <w:rPr>
          <w:rtl w:val="0"/>
        </w:rPr>
      </w:r>
    </w:p>
    <w:p w:rsidR="00000000" w:rsidDel="00000000" w:rsidP="00000000" w:rsidRDefault="00000000" w:rsidRPr="00000000" w14:paraId="000005A1">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ከጅምሩ ያነሰ ጭንቀት፣ ምክንያቱም ተማሪዎች፣ በግለሰብም ሆነ በቡድን፣ ምን መማር እንደሚጠበቅባቸው ያውቃሉ፣ መረጃውን የት ማግኘት እንደሚችሉ ያውቃሉ እና ከመምህሩ ጋር ለመወያየት ሰፊ እድል አላቸው።</w:t>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76" w:lineRule="auto"/>
        <w:ind w:left="719"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የማስተርስ ትምህርት በአዋቂዎች የመማር መርሆዎች ላይ የተመሠረተ ነው። ይህ ማለት መማር አሳታፊ፣ ተዛማጅ እና ተግባራዊ ነው ማለት ነው። ተማሪው አስቀድሞ በሚያውቀው ወይም ባጋጠመው ነገር ላይ የተመሠረተ እና የልምምድ ክህሎቶችን የመለማመድ እድሎችን ይሰጣል። የማስተርስ ትምህርት ሌሎች ቁልፍ ባህሪያት የሚከተሉትን ያካትታሉ፡</w:t>
      </w:r>
    </w:p>
    <w:p w:rsidR="00000000" w:rsidDel="00000000" w:rsidP="00000000" w:rsidRDefault="00000000" w:rsidRPr="00000000" w14:paraId="000005A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74"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የባህሪ ሞዴሊንግ ይጠቀማል፣</w:t>
      </w:r>
      <w:r w:rsidDel="00000000" w:rsidR="00000000" w:rsidRPr="00000000">
        <w:rPr>
          <w:rtl w:val="0"/>
        </w:rPr>
      </w:r>
    </w:p>
    <w:p w:rsidR="00000000" w:rsidDel="00000000" w:rsidP="00000000" w:rsidRDefault="00000000" w:rsidRPr="00000000" w14:paraId="000005A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በብቃት ላይ የተመሰረተ ሲሆን፣</w:t>
      </w:r>
      <w:r w:rsidDel="00000000" w:rsidR="00000000" w:rsidRPr="00000000">
        <w:rPr>
          <w:rtl w:val="0"/>
        </w:rPr>
      </w:r>
    </w:p>
    <w:p w:rsidR="00000000" w:rsidDel="00000000" w:rsidP="00000000" w:rsidRDefault="00000000" w:rsidRPr="00000000" w14:paraId="000005A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ሰብአዊነት ያለው የመማር ዘዴዎችን ያካትታል።</w:t>
      </w: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የባህሪ ሞዴሊንግ</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76"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የማህበራዊ ትምህርት ቲዎሪ እንደሚለው ሁኔታዎች ተስማሚ ሲሆኑ፣ አንድ ሰው አንድን ክህሎት ወይም እንቅስቃሴ ሲያሳይ (ሞዴሊንግ) በማየት በፍጥነት እና በብቃት ይማራል። ሞዴሊንግ ስኬታማ እንዲሆን ግን፣ አስተማሪው ክህሎቱን ወይም እንቅስቃሴውን በግልጽ ማሳየት አለበት፣ ይህም ተማሪዎች የሚጠበቀውን አፈፃፀም ግልጽ ምስል እንዲኖራቸው ነው።</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76" w:lineRule="auto"/>
        <w:ind w:left="719"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የባህሪ ሞዴሊንግ ወይም የምልከታ ትምህርት በሦስት ደረጃዎች ይካሄዳል። በመጀመሪያው ደረጃ፣</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የክህሎት ማግኛ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ተማሪው ሌሎች ሂደቱን ሲያከናውኑ ያያል እና የሚፈለጉትን እርምጃዎች በአእምሮው ይሳባል። የአዕምሮ ምስሉ አንዴ ከተገኘ በኋላ ተማሪው ሂደቱን ለማከናወን ይሞክራል፣ ብዙውን ጊዜ በክትትል። በመቀጠል፣ ተማሪው እስከ</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የክህሎት ብቃት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ተሳክቶለታል እና ሂደቱን በማከናወን ላይ በራስ መተማመን ይሰማዋል። የመጨረሻው ደረጃ፣</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የክህሎት ብቃት፣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ከጊዜ በኋላ በተደጋጋሚ ልምምድ ይከሰታል።</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452437</wp:posOffset>
                </wp:positionH>
                <wp:positionV relativeFrom="paragraph">
                  <wp:posOffset>276062</wp:posOffset>
                </wp:positionV>
                <wp:extent cx="5953125" cy="1152525"/>
                <wp:effectExtent b="0" l="0" r="0" t="0"/>
                <wp:wrapTopAndBottom distB="0" distT="0"/>
                <wp:docPr id="79" name=""/>
                <a:graphic>
                  <a:graphicData uri="http://schemas.microsoft.com/office/word/2010/wordprocessingGroup">
                    <wpg:wgp>
                      <wpg:cNvGrpSpPr/>
                      <wpg:grpSpPr>
                        <a:xfrm>
                          <a:off x="2369425" y="3203725"/>
                          <a:ext cx="5953125" cy="1152525"/>
                          <a:chOff x="2369425" y="3203725"/>
                          <a:chExt cx="5953150" cy="1152550"/>
                        </a:xfrm>
                      </wpg:grpSpPr>
                      <wpg:grpSp>
                        <wpg:cNvGrpSpPr/>
                        <wpg:grpSpPr>
                          <a:xfrm>
                            <a:off x="2369438" y="3203738"/>
                            <a:ext cx="5953125" cy="1152525"/>
                            <a:chOff x="0" y="0"/>
                            <a:chExt cx="5953125" cy="1152525"/>
                          </a:xfrm>
                        </wpg:grpSpPr>
                        <wps:wsp>
                          <wps:cNvSpPr/>
                          <wps:cNvPr id="5" name="Shape 5"/>
                          <wps:spPr>
                            <a:xfrm>
                              <a:off x="0" y="0"/>
                              <a:ext cx="5953125" cy="115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4762" y="4762"/>
                              <a:ext cx="5943600" cy="1143000"/>
                            </a:xfrm>
                            <a:custGeom>
                              <a:rect b="b" l="l" r="r" t="t"/>
                              <a:pathLst>
                                <a:path extrusionOk="0" h="1143000" w="5943600">
                                  <a:moveTo>
                                    <a:pt x="0" y="1143000"/>
                                  </a:moveTo>
                                  <a:lnTo>
                                    <a:pt x="5943600" y="1143000"/>
                                  </a:lnTo>
                                  <a:lnTo>
                                    <a:pt x="5943600" y="0"/>
                                  </a:lnTo>
                                  <a:lnTo>
                                    <a:pt x="0" y="0"/>
                                  </a:lnTo>
                                  <a:lnTo>
                                    <a:pt x="0" y="11430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100774" y="57424"/>
                              <a:ext cx="1094740"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Skill Acquisition</w:t>
                                </w:r>
                              </w:p>
                            </w:txbxContent>
                          </wps:txbx>
                          <wps:bodyPr anchorCtr="0" anchor="t" bIns="0" lIns="0" spcFirstLastPara="1" rIns="0" wrap="square" tIns="0">
                            <a:noAutofit/>
                          </wps:bodyPr>
                        </wps:wsp>
                        <wps:wsp>
                          <wps:cNvSpPr/>
                          <wps:cNvPr id="184" name="Shape 184"/>
                          <wps:spPr>
                            <a:xfrm>
                              <a:off x="1472374" y="57424"/>
                              <a:ext cx="4391660" cy="344170"/>
                            </a:xfrm>
                            <a:prstGeom prst="rect">
                              <a:avLst/>
                            </a:prstGeom>
                            <a:noFill/>
                            <a:ln>
                              <a:noFill/>
                            </a:ln>
                          </wps:spPr>
                          <wps:txbx>
                            <w:txbxContent>
                              <w:p w:rsidR="00000000" w:rsidDel="00000000" w:rsidP="00000000" w:rsidRDefault="00000000" w:rsidRPr="00000000">
                                <w:pPr>
                                  <w:spacing w:after="0" w:before="0" w:line="240"/>
                                  <w:ind w:left="0" w:right="17.99999952316284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Knows the steps and their sequence (if necessary) to perform the required skill or activity but needs assistance</w:t>
                                </w:r>
                              </w:p>
                            </w:txbxContent>
                          </wps:txbx>
                          <wps:bodyPr anchorCtr="0" anchor="t" bIns="0" lIns="0" spcFirstLastPara="1" rIns="0" wrap="square" tIns="0">
                            <a:noAutofit/>
                          </wps:bodyPr>
                        </wps:wsp>
                        <wps:wsp>
                          <wps:cNvSpPr/>
                          <wps:cNvPr id="185" name="Shape 185"/>
                          <wps:spPr>
                            <a:xfrm>
                              <a:off x="100774" y="583204"/>
                              <a:ext cx="5763260" cy="344170"/>
                            </a:xfrm>
                            <a:prstGeom prst="rect">
                              <a:avLst/>
                            </a:prstGeom>
                            <a:noFill/>
                            <a:ln>
                              <a:noFill/>
                            </a:ln>
                          </wps:spPr>
                          <wps:txbx>
                            <w:txbxContent>
                              <w:p w:rsidR="00000000" w:rsidDel="00000000" w:rsidP="00000000" w:rsidRDefault="00000000" w:rsidRPr="00000000">
                                <w:pPr>
                                  <w:spacing w:after="0" w:before="0" w:line="240"/>
                                  <w:ind w:left="2160" w:right="17.999999523162842"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Skill Competency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Knows the steps and their sequence (if necessary) and can perform the required skill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452437</wp:posOffset>
                </wp:positionH>
                <wp:positionV relativeFrom="paragraph">
                  <wp:posOffset>276062</wp:posOffset>
                </wp:positionV>
                <wp:extent cx="5953125" cy="1152525"/>
                <wp:effectExtent b="0" l="0" r="0" t="0"/>
                <wp:wrapTopAndBottom distB="0" distT="0"/>
                <wp:docPr id="79"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5953125" cy="1152525"/>
                        </a:xfrm>
                        <a:prstGeom prst="rect"/>
                        <a:ln/>
                      </pic:spPr>
                    </pic:pic>
                  </a:graphicData>
                </a:graphic>
              </wp:anchor>
            </w:drawing>
          </mc:Fallback>
        </mc:AlternateConten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በብቃት ላይ የተመሠረተ ስልጠና</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በብቃት ላይ የተመሠረተ ስልጠና (ሲቢቲ) በመማር መማር ነው</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የአሰራር ሂደቱን ወይም እንቅስቃሴውን ለማከናወን በሚያስፈልጉት ልዩ እውቀት፣ አመለካከቶች እና ክህሎቶች ላይ ያተኩራል። ተማሪው የሚያከናውነው ተግባር (ማለትም የእውቀት፣ የአመለካከት እና ከሁሉም በላይ ደግሞ ክህሎቶች ጥምረት) የተማረው መረጃ ብቻ ሳይሆን ትኩረት ተሰጥቶታል። በአዲሱ ክህሎት ወይም እንቅስቃሴ ውስጥ ያለው ብቃት አጠቃላይ አፈጻጸምን በመገምገም በተጨባጭ ይገመገማል።</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CBTን በተሳካ ሁኔታ ለማሳካት፣ የሚማረው ክሊኒካዊ ክህሎት ወይም እንቅስቃሴ ወደ አስፈላጊ ደረጃዎች መከፋፈል አለበት። ከዚያም እያንዳንዱ እርምጃ ለማከናወን እና ለመማር በጣም ቀልጣፋ እና ደህንነቱ የተጠበቀ መንገድን ለመወሰን ይተነተናል። ሂደቱ መደበኛነት ይባላል። እንደ ሦስተኛው የሰራተኛ ደረጃ ንቁ አስተዳደር ያሉ ሂደቶች አንዴ ደረጃውን የጠበቁ ከሆኑ፣ አስፈላጊዎቹን ደረጃዎች ወይም ተግባራት መማርን ቀላል ለማድረግ እና የተማሪውን አፈፃፀም የበለጠ ተጨባጭ ለማድረግ በብቃት ላይ የተመሰረቱ የመማሪያ መመሪያዎች እና የግምገማ ዝርዝሮች ሊዘጋጁ ይችላሉ።</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የCBT አስፈላጊ አካል ስልጠና መስጠት ሲሆን በዚህ ውስጥ የክፍል ውስጥ ወይም የክሊኒካል አስተማሪ በመጀመሪያ አንድን ክህሎት ወይም እንቅስቃሴ የሚያብራራበት እና ከዚያም እንደ ቪዲዮ ቴፕ ያሉ የሰውነት አካል ሞዴል ወይም ሌሎች የሥልጠና መርጃዎችን በመጠቀም ያሳያል። ሂደቱ ከታየ እና ከተብራራ በኋላ መምህሩ ከተማሪዎች ጋር በመሆን ክህሎቱን ወይም እንቅስቃሴውን እንዲማሩ፣ እድገታቸውን እንዲከታተሉ እና ችግሮችን እንዲያሸንፉ እንዲረዳቸው ያስተውላል እና ከእነሱ ጋር ይገናኛል።</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የሥልጠና ሂደቱ ተማሪው ስለ አፈጻጸም ግብረመልስ እንዲቀበል ያረጋግጣል፡</w:t>
      </w:r>
    </w:p>
    <w:p w:rsidR="00000000" w:rsidDel="00000000" w:rsidP="00000000" w:rsidRDefault="00000000" w:rsidRPr="00000000" w14:paraId="000005B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63" w:line="273" w:lineRule="auto"/>
        <w:ind w:left="1440" w:right="35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ከልምምድ በፊት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መምህሩ/አሰልጣኙ እና ተማሪዎቹ ክህሎቱን/እንቅስቃሴውን ለመገምገም ከእያንዳንዱ የልምምድ ክፍለ ጊዜ በፊት ለአጭር ጊዜ ይገናኛሉ፣ ይህም በክፍለ ጊዜው ውስጥ አጽንዖት የሚሰጣቸውን ደረጃዎች/ተግባራትን ያካትታል።</w:t>
      </w:r>
      <w:r w:rsidDel="00000000" w:rsidR="00000000" w:rsidRPr="00000000">
        <w:rPr>
          <w:rtl w:val="0"/>
        </w:rPr>
      </w:r>
    </w:p>
    <w:p w:rsidR="00000000" w:rsidDel="00000000" w:rsidP="00000000" w:rsidRDefault="00000000" w:rsidRPr="00000000" w14:paraId="000005B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5" w:line="273" w:lineRule="auto"/>
        <w:ind w:left="1440"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በልምምድ ወቅት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መምህሩ/አሰልጣኙ ተማሪው በመማሪያ መመሪያው ውስጥ የተዘረዘሩትን እርምጃዎች/ተግባራት ሲያከናውን ይመለከታል፣ ያስተምራል እና ግብረመልስ ይሰጣል።</w:t>
      </w:r>
      <w:r w:rsidDel="00000000" w:rsidR="00000000" w:rsidRPr="00000000">
        <w:rPr>
          <w:rtl w:val="0"/>
        </w:rPr>
      </w:r>
    </w:p>
    <w:p w:rsidR="00000000" w:rsidDel="00000000" w:rsidP="00000000" w:rsidRDefault="00000000" w:rsidRPr="00000000" w14:paraId="000005B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ከልምምድ በኋላ</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ከልምምድ በኋላ ወዲያውኑ መምህሩ/አሰልጣኙ የተማሪውን አፈፃፀም ጥንካሬ ለመወያየት የመማሪያ መመሪያውን ይጠቀማል እንዲሁም ለማሻሻል የተወሰኑ ሀሳቦችን ይሰጣል።</w:t>
      </w: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የሰብአዊነት ስልጠና ቴክኒኮች</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የበለጠ ሰብአዊ (ሰብአዊ) ቴክኒኮችን መጠቀም ለተሻለ ክሊኒካዊ ትምህርት አስተዋጽኦ ያደርጋል። የሰብአዊነት ስልጠና ዋና አካል የሰውን አካል በቅርበት የሚመስሉ የሰውነት አካላት ሞዴሎችን እና ሌሎች የመማሪያ መርጃዎችን መጠቀም ነው። ከታካሚዎች/ደንበኞች ጋር ሳይሆን ከሞዴሎች ጋር መጀመሪያ ላይ መስራት ተማሪዎች ከታካሚዎች/ደንበኞች ጋር ሳይሆን በተመሰለ ሁኔታ ውስጥ አዳዲስ ክህሎቶችን እንዲማሩ እና እንዲለማመዱ ያስችላቸዋል። ይህም ለተማሪው ጭንቀትን እንዲሁም በታካሚው/ደንበኛው ላይ የጉዳት እና የህመም ስሜት አደጋን ይቀንሳል። ስለዚህ፣ ሞዴሎችን ውጤታማ በሆነ መንገድ መጠቀም (ሰብአዊነት አቀራረብ) የክሊኒካዊ ስልጠና ጥራትን እና በመጨረሻም የአገልግሎት አቅርቦትን ለማሻሻል አስፈላጊ ነገር ነው።</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ተማሪ ከታካሚ/ደንበኛ ጋር ክሊኒካዊ ሂደት ከማከናወኑ በፊት ሁለት የመማሪያ እንቅስቃሴዎች መካሄድ አለባቸው፡</w:t>
      </w:r>
    </w:p>
    <w:p w:rsidR="00000000" w:rsidDel="00000000" w:rsidP="00000000" w:rsidRDefault="00000000" w:rsidRPr="00000000" w14:paraId="000005BC">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97" w:line="273" w:lineRule="auto"/>
        <w:ind w:left="1440" w:right="35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የክሊኒካል አስተማሪው/አሰልጣኙ አስፈላጊውን ክህሎቶች እና የታካሚ/ደንበኛ መስተጋብር በተደጋጋሚ የአናቶሚክ ሞዴል እና ተገቢውን የቪዲዮ ቴፕ በመጠቀም ማሳየት አለበት።</w:t>
      </w:r>
      <w:r w:rsidDel="00000000" w:rsidR="00000000" w:rsidRPr="00000000">
        <w:rPr>
          <w:rtl w:val="0"/>
        </w:rPr>
      </w:r>
    </w:p>
    <w:p w:rsidR="00000000" w:rsidDel="00000000" w:rsidP="00000000" w:rsidRDefault="00000000" w:rsidRPr="00000000" w14:paraId="000005B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3" w:line="273" w:lineRule="auto"/>
        <w:ind w:left="1440" w:right="359"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በመምህሩ/አሰልጣኙ መሪነት፣ ተማሪው አስፈላጊውን ክህሎቶች እና የታካሚ/ደንበኛ መስተጋብርን በሞዴሉ እና በእውነተኛ መሳሪያዎች እና/ወይም መሳሪያዎች በመጠቀም ከእውነተኛው ሁኔታ ጋር በተቻለ መጠን ተመሳሳይ በሆነ ሁኔታ ውስጥ መለማመድ አለበት።</w:t>
      </w:r>
      <w:r w:rsidDel="00000000" w:rsidR="00000000" w:rsidRPr="00000000">
        <w:rPr>
          <w:rtl w:val="0"/>
        </w:rPr>
      </w:r>
    </w:p>
    <w:p w:rsidR="00000000" w:rsidDel="00000000" w:rsidP="00000000" w:rsidRDefault="00000000" w:rsidRPr="00000000" w14:paraId="000005BE">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440"/>
        </w:tabs>
        <w:spacing w:after="0" w:before="125" w:line="276" w:lineRule="auto"/>
        <w:ind w:left="1440" w:right="358" w:hanging="360"/>
        <w:jc w:val="both"/>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ከታካሚ/ደንበኛ ጋር ለመጀመሪያ ጊዜ መገናኘት ያለባቸው የክህሎት ብቃት ሲረጋገጥ ብቻ ነው። ይህ ብዙ ተማሪዎች ሲኖሩ በቅድመ-አገልግሎት ትምህርት አካባቢ ብዙ ተግዳሮቶችን ያስከትላል። ሆኖም ግን፣ ማንኛውም ተማሪ ለታካሚ/ደንበኛ አገልግሎት ከመስጠቱ በፊት፣ ተማሪው የክህሎት ብቃቱን በተመሰለ ሁኔታ ማሳየት አስፈላጊ ነው።</w:t>
      </w: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በአዋቂዎች የመማሪያ መርሆዎች እና በባህሪ ሞዴሊንግ ላይ የተመሰረተው የማስተርስ ትምህርት ከሲቢቲ ጋር ሲዋሃድ፣ ውጤቱ ክሊኒካዊ ስልጠና ለመስጠት ኃይለኛ እና እጅግ በጣም ውጤታማ ዘዴ ይሆናል። እና እንደ አናቶሚክ ሞዴሎች እና ሌሎች የመማሪያ መሳሪያዎችን መጠቀም ያሉ ሰብአዊነት ያለው የሥልጠና ቴክኒኮች ሲካተቱ የስልጠና ጊዜ እና ወጪዎች በከፍተኛ ሁኔታ ሊቀንሱ ይችላሉ።</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የብቃት ግምገማ (ሞጁሉን ይመልከቱ፡ ከታች የግምገማ ዘዴዎች)</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በሰብአዊነት ስልጠና ቴክኒኮች (ከላይ) ላይ እንደተገለጸው፣ ተማሪዎች በመጀመሪያ የሰውነት አካል ሞዴሎችን በመጠቀም አዲስ ክሊኒካዊ ክህሎት መለማመድ አለባቸው። ለግለሰባዊ እና ለውሳኔ አሰጣጥ ክህሎቶች ሌሎች ዘዴዎች ጥቅም ላይ ይውላሉ። እነዚህም የሚና ጨዋታዎችን፣ የጉዳይ ጥናቶችን እና ክሊኒካዊ ማስመሰሎችን ያካትታሉ። ተማሪዎች በቂ ልምምድ ካገኙ በኋላ፣ ከመምህራቸው ስልጠና እና ግብረመልስን ጨምሮ፣ እና ከታካሚዎች/ደንበኞች ጋር ክህሎት ከመለማመዳቸው በፊት፣ ከእነዚህ ዘዴዎች አንዱን በመጠቀም ይገመገማሉ።</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በሐሳብ ደረጃ፣ ተማሪዎች በክሊኒካዊ ሁኔታ ውስጥ ብቃት ማሳየት እስኪችሉ ድረስ እነዚህን ክህሎቶች ከታካሚዎች/ደንበኞች ጋር መለማመዳቸውን ይቀጥላሉ። ያለ ክትትል ክህሎት ከታካሚዎች/ደንበኞች ጋር ይህ የመጨረሻ የብቃት ግምገማ አስፈላጊ ነው። ይሁን እንጂ በእርግዝና እና በወሊድ ወቅት ከፍተኛ ጥራት ያለው እንክብካቤ ለመስጠት የሚያስፈልጉትን ክህሎቶች በሙሉ ከታካሚዎች/ደንበኞች ጋር ቀጣይነት ያለው ልምምድ እና ግምገማ ላይሆን ይችላል።</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6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ሊከተለው የሚገባው ተጨባጭ መመሪያ አብዛኛዎቹ፣ ሁሉም ባይሆኑም፣ ከመደበኛው አዲስ የተወለዱ ሕፃናት እንክብካቤ ጋር የተያያዙ ክህሎቶች ከታካሚዎች/ደንበኞች ጋር መገምገም አለባቸው የሚለው ሲሆን፣ እምብዛም የማይፈለጉ ክህሎቶች ግን በሌሎች ዘዴዎች መገምገም አለባቸው። ሆኖም፣ እነዚህን ብርቅዬ ክህሎቶች ለመለማመድ እና ከታካሚ/ደንበኛ ጋር ለመገመገም እድሎች ካሉ፣ ሊወሰዱ ይገባል።</w:t>
      </w:r>
    </w:p>
    <w:p w:rsidR="00000000" w:rsidDel="00000000" w:rsidP="00000000" w:rsidRDefault="00000000" w:rsidRPr="00000000" w14:paraId="000005C7">
      <w:pPr>
        <w:pStyle w:val="Heading6"/>
        <w:tabs>
          <w:tab w:val="left" w:leader="none" w:pos="2839"/>
        </w:tabs>
        <w:spacing w:before="76" w:lineRule="auto"/>
        <w:ind w:left="2160" w:firstLine="0"/>
        <w:rPr/>
      </w:pPr>
      <w:r w:rsidDel="00000000" w:rsidR="00000000" w:rsidRPr="00000000">
        <w:rPr>
          <w:rFonts w:ascii="Nyala" w:cs="Nyala" w:eastAsia="Nyala" w:hAnsi="Nyala"/>
          <w:rtl w:val="0"/>
        </w:rPr>
        <w:t xml:space="preserve">2.2፡</w:t>
        <w:tab/>
        <w:t xml:space="preserve">የመማሪያ ዘዴዎች</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በቀደመው ክፍል የተገለጸውን የመማሪያ አቀራረብ የሚያሟሉ የተለያዩ የመማሪያ ዘዴዎች በመማሪያ ግብዓት ጥቅል ውስጥ ተካተዋል። የእያንዳንዱ የመማሪያ ዘዴ መግለጫ ከዚህ በታች ቀርቧል።</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የተሳሉ ትምህርቶች</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ትምህርቶች ስለተወሰኑ ርዕሶች መረጃ ለማቅረብ ጥቅም ላይ መዋል አለባቸው። የትምህርቱ ይዘት በተመከረው የማጣቀሻ መመሪያ/የጽሑፍ መጽሐፍ/ሌሎች የጽሑፍ ቁሳቁሶች ላይ የተመሠረተ መሆን አለበት፣ ነገር ግን በእነዚህ ብቻ የተወሰነ አይደለም።</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ለእያንዳንዱ ትምህርት ወይም በይነተገናኝ አቀራረብ ለመዘጋጀት ሁለት አስፈላጊ ተግባራት መወሰድ አለባቸው። በመጀመሪያ፣ ተማሪዎቹ ከእያንዳንዱ ትምህርት በፊት የሀብት መመሪያውን (እና ሌሎች የሀብት ቁሳቁሶችን፣ ጥቅም ላይ ከዋሉ እና ሲጠቀሙበት) ተዛማጅ ክፍሎችን እንዲያነቡ መመራት አለባቸው። ሁለተኛ፣ መምህሩ ከአንድ የተወሰነ ትምህርት ቴክኒካዊ ይዘት ጋር በደንብ በመተዋወቅ ለንግግሮች መዘጋጀት አለበት።</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719"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በትምህርቱ ወቅት መምህሩ ለተማሪዎች ጥያቄዎችን ማቅረብ እና በትምህርቱ ወቅት በማንኛውም ጊዜ ጥያቄዎችን እንዲጠይቁ ማበረታታት አለበት። መስተጋብርን የሚያበረታታ ሌላው ስልት በትምህርቱ ወቅት በተወሰነ ጊዜ ቆም ብሎ በተለይ አስፈላጊ የሆኑ ጉዳዮችን/መረጃዎችን ለመወያየት ያካትታል።</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የጉዳይ ጥናቶች</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በመማሪያ ግብዓት ፓኬጅ ውስጥ የተካተቱት የጉዳይ ጥናቶች ዓላማ ተማሪዎች ክሊኒካዊ የውሳኔ አሰጣጥ ክህሎቶችን እንዲለማመዱ መርዳት ነው። የጉዳይ ጥናቶቹ በትናንሽ ቡድኖች ወይም በተናጠል፣ በክፍል ውስጥ፣ በክሊኒካዊ ቦታ ወይም እንደ የቤት ውስጥ ስራዎች ሊጠናቀቁ ይችላሉ።</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የጉዳይ ጥናቶቹ በመሠረታዊ ርዕሶች ስር የቀረበውን ክሊኒካዊ የውሳኔ አሰጣጥ ማዕቀፍ ይከተላሉ። እያንዳንዱ የጉዳይ ጥናት የሚጠበቁትን ምላሾች የያዘ ቁልፍ አለው። መምህሩ የጉዳይ ጥናቶቹን ለተማሪዎች ከማስተዋወቁ በፊት እነዚህን ምላሾች በደንብ ማወቅ አለበት። ቁልፉ “ሊሆኑ የሚችሉ” ምላሾችን ቢይዝም፣ በውይይቱ ወቅት ተማሪዎች የሚሰጡት ሌሎች ምላሾች እኩል ተቀባይነት ሊኖራቸው ይችላል። የጉዳይ ጥናቶቹ ቴክኒካዊ ይዘት ከተመከረው የማጣቀሻ መመሪያ/የጽሑፍ መጽሐፍ/ሌሎች የጽሑፍ ቁሳቁሶች የተወሰደ ነው።</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የሚና ጨዋታዎች</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በመማሪያ ግብዓት ፓኬጅ ውስጥ የተካተቱት የሚና ጨዋታዎች ዓላማ ተማሪዎች የግለሰባዊ ግንኙነት ክህሎቶችን እንዲለማመዱ መርዳት ነው። እያንዳንዱ የሚና ጨዋታዎች የሁለት ወይም የሶስት ተማሪዎችን ተሳትፎ የሚጠይቅ ሲሆን የተቀሩት ተማሪዎች ደግሞ የሚና ጨዋታዎችን እንዲመለከቱ ይጠየቃሉ። የሚና ጨዋታዎችን ከጨረሱ በኋላ አስተማሪው የተሰጡትን ጥያቄዎች ለውይይት ይመራል።</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እያንዳንዱ የሚና ጨዋታ ለውይይት ጥያቄዎች ሊሆኑ የሚችሉ መልሶችን የያዘ ቁልፍ አለው። አስተማሪው የሚና ጨዋታዎቹን ከመጠቀምዎ በፊት የመልስ ቁልፉን ማወቅ አለበት። ምንም እንኳን ቁልፉ ምንም እንኳን ቁልፉን ቢጠቀምም።</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"ሊሆኑ የሚችሉ" መልሶችን ይዟል፣ በውይይቱ ወቅት ተማሪዎች የሚሰጡ ሌሎች መልሶችም ተቀባይነት ሊኖራቸው ይችላል።</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የክህሎት ልምምድ ክፍለ ጊዜዎች</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የክህሎት ልምምድ ክፍለ ጊዜዎች ተማሪዎች ክሊኒካዊ ክህሎቶችን እንዲመለከቱ እና እንዲለማመዱ እድል ይሰጣቸዋል፣ ብዙውን ጊዜ በተመሰለ ሁኔታ። የእያንዳንዱ የክህሎት ልምምድ ክፍለ ጊዜ ዝርዝር የልዩ ክፍለ ጊዜ ዓላማ፣ ለመምህሩ የሚሰጡ መመሪያዎችን እና ክፍለ ጊዜውን ለማካሄድ የሚያስፈልጉትን ሀብቶች እንደ ሞዴሎች፣ አቅርቦቶች፣ መሳሪያዎች፣ የመማሪያ መመሪያዎች እና የማረጋገጫ ዝርዝሮችን ያካትታል። የክህሎት ልምምድ ክፍለ ጊዜ ከማካሄድዎ በፊት መምህሩ ክፍለ ጊዜውን መገምገም እና ተገቢውን ክህሎት ወይም እንቅስቃሴ በብቃት ማከናወን መቻሏን ማረጋገጥ አለበት። አስፈላጊዎቹ ሀብቶች መኖራቸውን እና ተገቢው ቦታ መያዙን ማረጋገጥ አስፈላጊ ነው። የክህሎት ልምምድ ክፍለ ጊዜዎችን ለማካሄድ ተስማሚ ቦታ የመማሪያ ሀብት ማዕከል ወይም ክሊኒካዊ ላቦራቶሪ ሊሆን ቢችልም፣ ለክፍለ ጊዜው ሞዴሎች እና ሌሎች ሀብቶች ለማሳያ እና ለልምምድ ምቹ በሆነ ሁኔታ መቀመጥ እንዲችሉ በማድረግ የክፍል ክፍልም ጥቅም ላይ ሊውል ይችላል።</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በክህሎት ልምምድ ክፍለ ጊዜ ውስጥ የመጀመሪያው እርምጃ ተማሪዎች አንድን ክህሎት ወይም እንቅስቃሴ በተስተካከለ መንገድ ለማከናወን የሚያስፈልጉትን እያንዳንዱን ደረጃዎች ወይም ተግባራት በቅደም ተከተል (አስፈላጊ ከሆነ) የያዘውን ተገቢውን የመማሪያ መመሪያ እንዲገመግሙ ይጠይቃል። የመማሪያ መመሪያዎቹ የተነደፉት ትክክለኛ ደረጃዎችን እና መከናወን ያለባቸውን ቅደም ተከተል (የክህሎት ማግኛ) ለመማር እና ተማሪው በራስ መተማመን እና ክህሎት ሲያገኝ (የክህሎት ብቃት) በትናንሽ ደረጃዎች ተራማጅ ትምህርትን ለመለካት ነው።</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ቀጥሎ፣ መምህሩ ለተለየ ክህሎት ወይም እንቅስቃሴ ደረጃዎችን/ተግባሮችን፣ አስፈላጊ ከሆነ ብዙ ጊዜ፣ ያሳያል፣ ከዚያም ተማሪዎችን በሁለት ወይም በትንሽ ቡድኖች እንዲሰሩ ያደርጋል፣ እርምጃዎቹን/ተግባሮቹን እንዲለማመዱ እና ተገቢውን የመማሪያ መመሪያ በመጠቀም የእርስ በእርስ አፈጻጸም እንዲመለከቱ። መምህሩ በክፍለ ጊዜው በሙሉ የተማሪዎችን አፈፃፀም ለመከታተል እና መመሪያ ለመስጠት ዝግጁ መሆን አለበት። መምህሩ የክህሎት ብቃትን ከመገምገሙ በፊት ተማሪዎች በመማሪያ መመሪያው ውስጥ ያሉትን ሁሉንም ደረጃዎች/ተግባሮች ማከናወን መቻል አለባቸው፣ ተገቢውን በመጠቀም፣ በተመሰለው ሁኔታ።</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የማረጋገጫ ዝርዝር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(በግምገማ ዘዴዎች ስር ሞዴሎችን በመጠቀም የክህሎት ግምገማዎችን ይመልከቱ)። ከዚያም መምህሩ ከታካሚዎች/ደንበኞች ጋር የክህሎት ብቃትን ከመገምገሙ በፊት በተመሳሳይ የማረጋገጫ ዝርዝር በመጠቀም በክሊኒካዊ ቦታ ክትትል የሚደረግበት ልምምድ መደረግ አለበት።</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ለመለማመድ እና ብቃትን ለማግኘት የሚፈጀው ጊዜ እንደ ክህሎቱ ውስብስብነት፣ የተማሪዎች የግለሰብ ችሎታዎች እና የክህሎት ልምምድ ክፍለ ጊዜዎች ተደራሽነት ላይ በመመስረት ከሰዓታት እስከ ሳምንታት ወይም ወራት ሊለያይ ይችላል። ስለዚህ፣ ወደ ክሊኒካዊ የልምምድ አካባቢ ከመዛወርዎ በፊት የብቃት ስኬትን ለማረጋገጥ ብዙ የልምምድ ክፍለ ጊዜዎች ያስፈልጋሉ።</w:t>
      </w:r>
    </w:p>
    <w:p w:rsidR="00000000" w:rsidDel="00000000" w:rsidP="00000000" w:rsidRDefault="00000000" w:rsidRPr="00000000" w14:paraId="000005DD">
      <w:pPr>
        <w:spacing w:before="244" w:lineRule="auto"/>
        <w:ind w:left="720" w:right="0" w:firstLine="0"/>
        <w:jc w:val="both"/>
        <w:rPr>
          <w:b w:val="1"/>
          <w:bCs w:val="1"/>
          <w:sz w:val="22"/>
          <w:szCs w:val="22"/>
        </w:rPr>
      </w:pPr>
      <w:r w:rsidDel="00000000" w:rsidR="00000000" w:rsidRPr="00000000">
        <w:rPr>
          <w:rFonts w:ascii="Nyala" w:cs="Nyala" w:eastAsia="Nyala" w:hAnsi="Nyala"/>
          <w:b w:val="1"/>
          <w:bCs w:val="1"/>
          <w:sz w:val="22"/>
          <w:szCs w:val="22"/>
          <w:rtl w:val="0"/>
        </w:rPr>
        <w:t xml:space="preserve">ክሊኒካዊ ማስመሰያዎች</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 ማስመሰል ተማሪው በጥንቃቄ የታቀደ፣ ተጨባጭ የሆነ የክሊኒካዊ ሁኔታን እንደገና የሚያድስበት እንቅስቃሴ ነው። ተማሪው ከአካባቢው ሰዎች እና ነገሮች ጋር መስተጋብር ይፈጥራል፣ ቀደም ሲል የነበረን እውቀት እና ክህሎት ለችግር ምላሽ ይሰጣል፣ እና ይቀበላል።</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719"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ስለእነዚህ ምላሾች ያለ እውነተኛ ውጤቶች መጨነቅ ሳያስፈልግ ግብረመልስ። የክሊኒካዊ ማስመሰያዎች ዓላማ የክሊኒካዊ ውሳኔ አሰጣጥ ክህሎቶችን ማዳበር ማመቻቸት ነው።</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በመማሪያ ግብዓት ፓኬጅ ውስጥ የተካተቱት ክሊኒካዊ ማስመሰያዎች ተማሪዎች አልፎ አልፎ ወይም ለሕይወት አስጊ የሆኑ ሁኔታዎችን ለመፍታት የሚያስፈልጋቸውን ክህሎቶች እንዲያዳብሩ እድል ይሰጣቸዋል። ክሊኒካዊ ማስመሰል ተማሪዎች አንዳንድ ብርቅዬ ሁኔታዎችን የሚያጋጥማቸው ብቸኛው እድል ሊሆን ይችላል፣ ስለዚህ አንድ አስተማሪ የተማሪዎችን እነዚህን ሁኔታዎች ለማስተዳደር ያላቸውን ችሎታ መገምገም የሚችልበት ብቸኛው መንገድ ሊሆን ይችላል።</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 ማስመሰያዎች በተቻለ መጠን ተጨባጭ መሆን አለባቸው። ይህ ማለት በሲሙሌሽኑ ውስጥ የተሳተፈውን ልዩ ችግር ለማስተዳደር የሚያስፈልጉ ሞዴሎች፣ መሳሪያዎች እና አቅርቦቶች ለተማሪው ተደራሽ መሆን አለባቸው ማለት ነው።</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በሲሙሌሽኖች ውስጥ የቀረቡትን ውስብስብ ሁኔታዎች በማስተዳደር ረገድ ብቃት ለማግኘት ጊዜ እና ተደጋጋሚ ልምምድ ያስፈልጋቸዋል። በተቻለ መጠን በሲሙሌሽኖች ውስጥ የመሳተፍ እድሎች ሊሰጣቸው ይገባል። የቀረበው ሁኔታ እስኪታወቅ ድረስ ተመሳሳይ ሲሙሌሽን በተደጋጋሚ ጥቅም ላይ ሊውል ይችላል።</w:t>
      </w:r>
    </w:p>
    <w:p w:rsidR="00000000" w:rsidDel="00000000" w:rsidP="00000000" w:rsidRDefault="00000000" w:rsidRPr="00000000" w14:paraId="000005E3">
      <w:pPr>
        <w:pStyle w:val="Heading3"/>
        <w:tabs>
          <w:tab w:val="left" w:leader="none" w:pos="2094"/>
        </w:tabs>
        <w:ind w:left="1439" w:firstLine="0"/>
        <w:rPr/>
      </w:pPr>
      <w:r w:rsidDel="00000000" w:rsidR="00000000" w:rsidRPr="00000000">
        <w:rPr>
          <w:rFonts w:ascii="Nyala" w:cs="Nyala" w:eastAsia="Nyala" w:hAnsi="Nyala"/>
          <w:rtl w:val="0"/>
        </w:rPr>
        <w:t xml:space="preserve">2.3፡</w:t>
        <w:tab/>
        <w:t xml:space="preserve">አስፈላጊ የማስተማሪያ ክህሎቶች</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ውጤታማ የአቀራረብ ክህሎቶችን መጠቀም</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ውጤታማ የአቀራረብ ክህሎቶችን መጠቀምም አስፈላጊ ነው። በስልጠና ወቅት አወንታዊ የመማሪያ ሁኔታን መመስረት እና መጠበቅ የሚወሰነው ክሊኒካዊ አስተማሪው/አሰልጣኙ መረጃ እንዴት እንደሚያቀርብ ነው ምክንያቱም</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መምህር/አሰልጣኝ ድምፁን ያስቀምጣል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ለኮርሱ። በማንኛውም ኮርስ፣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እንዴት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ነገር እንደተባለው ሁሉ አስፈላጊ ሊሆን ይችላል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ምን</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ይባላል። ውጤታማ አቀራረቦችን ለማዘጋጀት አንዳንድ የተለመዱ ዘዴዎች ከዚህ በታች ተዘርዝረዋል፡</w:t>
      </w:r>
    </w:p>
    <w:p w:rsidR="00000000" w:rsidDel="00000000" w:rsidP="00000000" w:rsidRDefault="00000000" w:rsidRPr="00000000" w14:paraId="000005E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9" w:line="278.00000000000006" w:lineRule="auto"/>
        <w:ind w:left="1439" w:right="361"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እቅድን ይከተሉ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የክፍለ ጊዜው ዓላማዎችን፣ መግቢያን፣ አካልን፣ እንቅስቃሴን፣ የድምጽ እና የማጠቃለያ ክፍሎችን ያካትታል።</w:t>
      </w:r>
      <w:r w:rsidDel="00000000" w:rsidR="00000000" w:rsidRPr="00000000">
        <w:rPr>
          <w:rtl w:val="0"/>
        </w:rPr>
      </w:r>
    </w:p>
    <w:p w:rsidR="00000000" w:rsidDel="00000000" w:rsidP="00000000" w:rsidRDefault="00000000" w:rsidRPr="00000000" w14:paraId="000005E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6" w:line="276" w:lineRule="auto"/>
        <w:ind w:left="1440" w:right="35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ለመረዳት ቀላል በሆነ መንገድ ተነጋገሩ።</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ብዙ ተማሪዎች ስለ አዲስ የትምህርት ዓይነት ቃላት፣ ቃላት እና ምህጻረ ቃላት ብዙም አይተዋወቁም። መምህሩ/አሰልጣኙ የሚታወቁ ቃላትን እና አገላለጾችን መጠቀም፣ አዲስ ቋንቋ ማብራራት እና በአቀራረቡ ወቅት ከተማሪዎቹ ጋር ለመግባባት መሞከር አለበት።</w:t>
      </w:r>
      <w:r w:rsidDel="00000000" w:rsidR="00000000" w:rsidRPr="00000000">
        <w:rPr>
          <w:rtl w:val="0"/>
        </w:rPr>
      </w:r>
    </w:p>
    <w:p w:rsidR="00000000" w:rsidDel="00000000" w:rsidP="00000000" w:rsidRDefault="00000000" w:rsidRPr="00000000" w14:paraId="000005E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5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ከተማሪዎች ጋር የዓይን ግንኙነትን ይጠብቁ።</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ፊቶችን "ለማንበብ" የአይን ግንኙነትን ይጠቀሙ። ይህ ግንኙነትን ለመፍጠር እና ተማሪዎች ይዘቱን ምን ያህል በጥሩ ሁኔታ እንደሚረዱት ግብረመልስ ለማግኘት በጣም ጥሩ ዘዴ ነው።</w:t>
      </w:r>
      <w:r w:rsidDel="00000000" w:rsidR="00000000" w:rsidRPr="00000000">
        <w:rPr>
          <w:rtl w:val="0"/>
        </w:rPr>
      </w:r>
    </w:p>
    <w:p w:rsidR="00000000" w:rsidDel="00000000" w:rsidP="00000000" w:rsidRDefault="00000000" w:rsidRPr="00000000" w14:paraId="000005E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6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ድምጽዎን ይግለጹ</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በክፍሉ ጀርባ ያሉት ሰዎች በግልጽ እንዲሰሙ። የተማሪዎችን ትኩረት ለመጠበቅ የድምፅ መጠን፣ የድምፅ ቃና፣ የድምፅ ቃና እና የድምፅ ቅልጥፍናን ይቀይሩ። ተማሪዎችን እንቅልፍ እንደሚያስተኛ የተረጋገጠውን ነጠላ ድምፅ ከመጠቀም ይቆጠቡ!</w:t>
      </w:r>
      <w:r w:rsidDel="00000000" w:rsidR="00000000" w:rsidRPr="00000000">
        <w:rPr>
          <w:rtl w:val="0"/>
        </w:rPr>
      </w:r>
    </w:p>
    <w:p w:rsidR="00000000" w:rsidDel="00000000" w:rsidP="00000000" w:rsidRDefault="00000000" w:rsidRPr="00000000" w14:paraId="000005E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8" w:line="278.00000000000006" w:lineRule="auto"/>
        <w:ind w:left="1439" w:right="35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የውሸት ቃላትን፣ ሀረጎችን ወይም ምልክቶችን ተደጋጋሚ ወይም ተደጋጋሚ ቃላትን ከመጠቀም ተቆጠቡ</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ለረጅም ጊዜ ጥቅም ላይ ሲውል ትኩረትን የሚከፋፍል ሊሆን ይችላል።</w:t>
      </w:r>
      <w:r w:rsidDel="00000000" w:rsidR="00000000" w:rsidRPr="00000000">
        <w:rPr>
          <w:rtl w:val="0"/>
        </w:rPr>
      </w:r>
    </w:p>
    <w:p w:rsidR="00000000" w:rsidDel="00000000" w:rsidP="00000000" w:rsidRDefault="00000000" w:rsidRPr="00000000" w14:paraId="000005E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6" w:line="276" w:lineRule="auto"/>
        <w:ind w:left="1440" w:right="36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ስለ ርዕሰ ጉዳዩ እና ስለ አስፈላጊነቱ ጉጉት ያሳዩ።</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ፈገግ ይበሉ፣ በጉልበት ይንቀሳቀሱ እና ከተማሪዎች ጋር ይገናኙ። የመምህራን/የአሰልጣኙ ጉጉት እና ደስታ ተላላፊ እና የተማሪዎችን ሞራል በቀጥታ ይነካል።</w:t>
      </w:r>
      <w:r w:rsidDel="00000000" w:rsidR="00000000" w:rsidRPr="00000000">
        <w:rPr>
          <w:rtl w:val="0"/>
        </w:rPr>
      </w:r>
    </w:p>
    <w:p w:rsidR="00000000" w:rsidDel="00000000" w:rsidP="00000000" w:rsidRDefault="00000000" w:rsidRPr="00000000" w14:paraId="000005E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8" w:line="276" w:lineRule="auto"/>
        <w:ind w:left="1440" w:right="359"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በክፍሉ ዙሪያ ይንቀሳቀሱ።</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በክፍሉ ውስጥ መዘዋወር መምህሩ/አሰልጣኙ በክፍለ ጊዜው ውስጥ በተወሰነ ጊዜ ከእያንዳንዱ ተማሪ ጋር ቅርብ መሆኑን ለማረጋገጥ ይረዳል። ክሊኒካዊ መምህሩ/አሰልጣኙ ወደ እነሱ ሲሄድ እና የዓይን ግንኙነት ሲኖር ተማሪዎች እንዲገናኙ ይበረታታሉ።</w:t>
      </w:r>
      <w:r w:rsidDel="00000000" w:rsidR="00000000" w:rsidRPr="00000000">
        <w:rPr>
          <w:rtl w:val="0"/>
        </w:rPr>
      </w:r>
    </w:p>
    <w:p w:rsidR="00000000" w:rsidDel="00000000" w:rsidP="00000000" w:rsidRDefault="00000000" w:rsidRPr="00000000" w14:paraId="000005E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ተገቢውን የኦዲዮቪዥዋል መሳሪያዎችን ይጠቀሙ</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በአቀራረቡ ወቅት ቁልፍ ይዘትን ለማጠናከር ወይም ውስብስብ ፅንሰ ሀሳቦችን ለማቃለል ይረዳል።</w:t>
      </w:r>
      <w:r w:rsidDel="00000000" w:rsidR="00000000" w:rsidRPr="00000000">
        <w:rPr>
          <w:rtl w:val="0"/>
        </w:rPr>
      </w:r>
    </w:p>
    <w:p w:rsidR="00000000" w:rsidDel="00000000" w:rsidP="00000000" w:rsidRDefault="00000000" w:rsidRPr="00000000" w14:paraId="000005E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ሁለቱንም መጠየቅዎን እርግጠኛ ይሁኑ</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ቀላል እና የበለጠ ፈታኝ ጥያቄዎች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F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አዎንታዊ ግብረመልስ ይስጡ</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በዝግጅት አቀራረብ ወቅት ለተማሪዎች።</w:t>
      </w:r>
      <w:r w:rsidDel="00000000" w:rsidR="00000000" w:rsidRPr="00000000">
        <w:rPr>
          <w:rtl w:val="0"/>
        </w:rPr>
      </w:r>
    </w:p>
    <w:p w:rsidR="00000000" w:rsidDel="00000000" w:rsidP="00000000" w:rsidRDefault="00000000" w:rsidRPr="00000000" w14:paraId="000005F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60" w:line="273" w:lineRule="auto"/>
        <w:ind w:left="1440" w:right="359" w:hanging="360"/>
        <w:jc w:val="both"/>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የተማሪዎችን ስም በተቻለ መጠን ብዙ ጊዜ ይጠቀሙ።</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አወንታዊ የመማሪያ ሁኔታን ይፈጥራል እና ተማሪዎቹ በአቅራቢው ላይ እንዲያተኩሩ ይረዳል።</w:t>
      </w:r>
      <w:r w:rsidDel="00000000" w:rsidR="00000000" w:rsidRPr="00000000">
        <w:rPr>
          <w:rtl w:val="0"/>
        </w:rPr>
      </w:r>
    </w:p>
    <w:p w:rsidR="00000000" w:rsidDel="00000000" w:rsidP="00000000" w:rsidRDefault="00000000" w:rsidRPr="00000000" w14:paraId="000005F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74" w:line="273" w:lineRule="auto"/>
        <w:ind w:left="1440" w:right="35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አሳይ ሀ</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የቀልድ አወንታዊ አጠቃቀም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ከርዕሱ ጋር የተያያዘ (ለምሳሌ፣ አስቂኝ ታሪኮች፣ ግልጽነት ወይም ፍሊፕቻርት ላይ ያሉ ካርቱኖች፣ ተማሪዎች መግለጫ ፅሁፎችን እንዲፈጥሩ የሚጠየቁባቸው ካርቱኖች)።</w:t>
      </w:r>
      <w:r w:rsidDel="00000000" w:rsidR="00000000" w:rsidRPr="00000000">
        <w:rPr>
          <w:rtl w:val="0"/>
        </w:rPr>
      </w:r>
    </w:p>
    <w:p w:rsidR="00000000" w:rsidDel="00000000" w:rsidP="00000000" w:rsidRDefault="00000000" w:rsidRPr="00000000" w14:paraId="000005F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3" w:line="276" w:lineRule="auto"/>
        <w:ind w:left="1440"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በርዕሰ ጉዳዮች መካከል ለስላሳ ሽግግር ያቅርቡ።</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አቀራረብ ውስጥ፣ በርካታ የተለያዩ ግን ተዛማጅ ርዕሶች ሊብራሩ ይችላሉ። በርዕሶች መካከል ያለው ለውጥ ድንገተኛ በሚሆንበት ጊዜ፣ ተማሪዎች ግራ ሊጋቡ እና የተለያዩ ርዕሶች በትልቁ ስዕል ውስጥ እንዴት እንደሚጣጣሙ ሊረሱ ይችላሉ። ወደሚቀጥለው ርዕስ ከመሄዳቸው በፊት፣ አስተማሪው/አሰልጣኙ ከአንድ ርዕስ ወደ ሌላው የሚደረገው ሽግግር ለስላሳ መሆኑን በሚከተሉት መንገዶች ማረጋገጥ ይችላል፡</w:t>
      </w:r>
      <w:r w:rsidDel="00000000" w:rsidR="00000000" w:rsidRPr="00000000">
        <w:rPr>
          <w:rtl w:val="0"/>
        </w:rPr>
      </w:r>
    </w:p>
    <w:p w:rsidR="00000000" w:rsidDel="00000000" w:rsidP="00000000" w:rsidRDefault="00000000" w:rsidRPr="00000000" w14:paraId="000005F4">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2159"/>
        </w:tabs>
        <w:spacing w:after="0" w:before="56"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አጭር ማጠቃለያ መስጠት፤</w:t>
      </w:r>
      <w:r w:rsidDel="00000000" w:rsidR="00000000" w:rsidRPr="00000000">
        <w:rPr>
          <w:rtl w:val="0"/>
        </w:rPr>
      </w:r>
    </w:p>
    <w:p w:rsidR="00000000" w:rsidDel="00000000" w:rsidP="00000000" w:rsidRDefault="00000000" w:rsidRPr="00000000" w14:paraId="000005F5">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2159"/>
        </w:tabs>
        <w:spacing w:after="0" w:before="100" w:line="240" w:lineRule="auto"/>
        <w:ind w:left="2159"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ተከታታይ ጥያቄዎችን መጠየቅ፤</w:t>
      </w:r>
      <w:r w:rsidDel="00000000" w:rsidR="00000000" w:rsidRPr="00000000">
        <w:rPr>
          <w:rtl w:val="0"/>
        </w:rPr>
      </w:r>
    </w:p>
    <w:p w:rsidR="00000000" w:rsidDel="00000000" w:rsidP="00000000" w:rsidRDefault="00000000" w:rsidRPr="00000000" w14:paraId="000005F6">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2159"/>
        </w:tabs>
        <w:spacing w:after="0" w:before="104" w:line="240" w:lineRule="auto"/>
        <w:ind w:left="2159"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ይዘትን ከተግባር ጋር ማዛመድ፤ ወይም</w:t>
      </w:r>
      <w:r w:rsidDel="00000000" w:rsidR="00000000" w:rsidRPr="00000000">
        <w:rPr>
          <w:rtl w:val="0"/>
        </w:rPr>
      </w:r>
    </w:p>
    <w:p w:rsidR="00000000" w:rsidDel="00000000" w:rsidP="00000000" w:rsidRDefault="00000000" w:rsidRPr="00000000" w14:paraId="000005F7">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2159"/>
        </w:tabs>
        <w:spacing w:after="0" w:before="100" w:line="240" w:lineRule="auto"/>
        <w:ind w:left="215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የተግባር ልምምድ (የጉዳይ ጥናት፣ የሚና ጨዋታ፣ ወዘተ) በመጠቀም።</w:t>
      </w:r>
      <w:r w:rsidDel="00000000" w:rsidR="00000000" w:rsidRPr="00000000">
        <w:rPr>
          <w:rtl w:val="0"/>
        </w:rPr>
      </w:r>
    </w:p>
    <w:p w:rsidR="00000000" w:rsidDel="00000000" w:rsidP="00000000" w:rsidRDefault="00000000" w:rsidRPr="00000000" w14:paraId="000005F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61" w:line="276" w:lineRule="auto"/>
        <w:ind w:left="1440" w:right="356" w:hanging="360"/>
        <w:jc w:val="both"/>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ውጤታማ አርአያ ይሁኑ።</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መምህሩ/አሰልጣኙ በአለባበስ (ተገቢ አለባበስ) እና በአመለካከት (ለኮርሱ ባለው ጉጉት) እንዲሁም ክፍለ ጊዜውን በተያዘለት ጊዜ በመጀመር እና በመጨረስ አዎንታዊ አርአያ መሆን አለበት።</w:t>
      </w:r>
      <w:r w:rsidDel="00000000" w:rsidR="00000000" w:rsidRPr="00000000">
        <w:rPr>
          <w:rtl w:val="0"/>
        </w:rPr>
      </w:r>
    </w:p>
    <w:p w:rsidR="00000000" w:rsidDel="00000000" w:rsidP="00000000" w:rsidRDefault="00000000" w:rsidRPr="00000000" w14:paraId="000005F9">
      <w:pPr>
        <w:pStyle w:val="Heading3"/>
        <w:tabs>
          <w:tab w:val="left" w:leader="none" w:pos="655"/>
        </w:tabs>
        <w:ind w:left="0" w:right="218" w:firstLine="0"/>
        <w:jc w:val="center"/>
        <w:rPr/>
      </w:pPr>
      <w:r w:rsidDel="00000000" w:rsidR="00000000" w:rsidRPr="00000000">
        <w:rPr>
          <w:rFonts w:ascii="Nyala" w:cs="Nyala" w:eastAsia="Nyala" w:hAnsi="Nyala"/>
          <w:rtl w:val="0"/>
        </w:rPr>
        <w:t xml:space="preserve">2.4፡</w:t>
        <w:tab/>
        <w:t xml:space="preserve">የመማሪያ እንቅስቃሴዎችን ማካሄድ</w:t>
      </w:r>
    </w:p>
    <w:p w:rsidR="00000000" w:rsidDel="00000000" w:rsidP="00000000" w:rsidRDefault="00000000" w:rsidRPr="00000000" w14:paraId="000005FA">
      <w:pPr>
        <w:spacing w:before="203" w:line="276" w:lineRule="auto"/>
        <w:ind w:left="720" w:right="357" w:firstLine="0"/>
        <w:jc w:val="both"/>
        <w:rPr>
          <w:sz w:val="24"/>
          <w:szCs w:val="24"/>
        </w:rPr>
      </w:pPr>
      <w:r w:rsidDel="00000000" w:rsidR="00000000" w:rsidRPr="00000000">
        <w:rPr>
          <w:rFonts w:ascii="Nyala" w:cs="Nyala" w:eastAsia="Nyala" w:hAnsi="Nyala"/>
          <w:sz w:val="24"/>
          <w:szCs w:val="24"/>
          <w:rtl w:val="0"/>
        </w:rPr>
        <w:t xml:space="preserve">እያንዳንዱ አቀራረብ (የማስተማር ክፍለ ጊዜ) በ</w:t>
      </w:r>
      <w:r w:rsidDel="00000000" w:rsidR="00000000" w:rsidRPr="00000000">
        <w:rPr>
          <w:rFonts w:ascii="Nyala" w:cs="Nyala" w:eastAsia="Nyala" w:hAnsi="Nyala"/>
          <w:b w:val="1"/>
          <w:bCs w:val="1"/>
          <w:sz w:val="24"/>
          <w:szCs w:val="24"/>
          <w:rtl w:val="0"/>
        </w:rPr>
        <w:t xml:space="preserve">መግቢያ</w:t>
      </w:r>
      <w:r w:rsidDel="00000000" w:rsidR="00000000" w:rsidRPr="00000000">
        <w:rPr>
          <w:rFonts w:ascii="Nyala" w:cs="Nyala" w:eastAsia="Nyala" w:hAnsi="Nyala"/>
          <w:sz w:val="24"/>
          <w:szCs w:val="24"/>
          <w:rtl w:val="0"/>
        </w:rPr>
        <w:t xml:space="preserve">የተማሪውን ፍላጎት ለመሳብ እና ተማሪውን ለትምህርት ለማዘጋጀት። ከመግቢያው በኋላ አስተማሪው/አሰልጣኙ ይዘትን በሚከተለው መንገድ ማቅረብ ይችላል</w:t>
      </w:r>
      <w:r w:rsidDel="00000000" w:rsidR="00000000" w:rsidRPr="00000000">
        <w:rPr>
          <w:rFonts w:ascii="Nyala" w:cs="Nyala" w:eastAsia="Nyala" w:hAnsi="Nyala"/>
          <w:b w:val="1"/>
          <w:bCs w:val="1"/>
          <w:sz w:val="24"/>
          <w:szCs w:val="24"/>
          <w:rtl w:val="0"/>
        </w:rPr>
        <w:t xml:space="preserve">የተሳለ ንግግር</w:t>
      </w:r>
      <w:r w:rsidDel="00000000" w:rsidR="00000000" w:rsidRPr="00000000">
        <w:rPr>
          <w:sz w:val="24"/>
          <w:szCs w:val="24"/>
          <w:rtl w:val="0"/>
        </w:rPr>
        <w:t xml:space="preserve">,</w:t>
      </w:r>
      <w:r w:rsidDel="00000000" w:rsidR="00000000" w:rsidRPr="00000000">
        <w:rPr>
          <w:rFonts w:ascii="Nyala" w:cs="Nyala" w:eastAsia="Nyala" w:hAnsi="Nyala"/>
          <w:b w:val="1"/>
          <w:bCs w:val="1"/>
          <w:sz w:val="24"/>
          <w:szCs w:val="24"/>
          <w:rtl w:val="0"/>
        </w:rPr>
        <w:t xml:space="preserve">ማሳያ</w:t>
      </w:r>
      <w:r w:rsidDel="00000000" w:rsidR="00000000" w:rsidRPr="00000000">
        <w:rPr>
          <w:sz w:val="24"/>
          <w:szCs w:val="24"/>
          <w:rtl w:val="0"/>
        </w:rPr>
        <w:t xml:space="preserve">,</w:t>
      </w:r>
      <w:r w:rsidDel="00000000" w:rsidR="00000000" w:rsidRPr="00000000">
        <w:rPr>
          <w:rFonts w:ascii="Nyala" w:cs="Nyala" w:eastAsia="Nyala" w:hAnsi="Nyala"/>
          <w:b w:val="1"/>
          <w:bCs w:val="1"/>
          <w:sz w:val="24"/>
          <w:szCs w:val="24"/>
          <w:rtl w:val="0"/>
        </w:rPr>
        <w:t xml:space="preserve">አነስተኛ የቡድን እንቅስቃሴ</w:t>
      </w:r>
      <w:r w:rsidDel="00000000" w:rsidR="00000000" w:rsidRPr="00000000">
        <w:rPr>
          <w:rFonts w:ascii="Nyala" w:cs="Nyala" w:eastAsia="Nyala" w:hAnsi="Nyala"/>
          <w:sz w:val="24"/>
          <w:szCs w:val="24"/>
          <w:rtl w:val="0"/>
        </w:rPr>
        <w:t xml:space="preserve">ወይም</w:t>
      </w:r>
      <w:r w:rsidDel="00000000" w:rsidR="00000000" w:rsidRPr="00000000">
        <w:rPr>
          <w:rFonts w:ascii="Nyala" w:cs="Nyala" w:eastAsia="Nyala" w:hAnsi="Nyala"/>
          <w:b w:val="1"/>
          <w:bCs w:val="1"/>
          <w:sz w:val="24"/>
          <w:szCs w:val="24"/>
          <w:rtl w:val="0"/>
        </w:rPr>
        <w:t xml:space="preserve">ሌላ የመማሪያ እንቅስቃሴ</w:t>
      </w:r>
      <w:r w:rsidDel="00000000" w:rsidR="00000000" w:rsidRPr="00000000">
        <w:rPr>
          <w:rFonts w:ascii="Nyala" w:cs="Nyala" w:eastAsia="Nyala" w:hAnsi="Nyala"/>
          <w:sz w:val="24"/>
          <w:szCs w:val="24"/>
          <w:rtl w:val="0"/>
        </w:rPr>
        <w:t xml:space="preserve">በአቀራረቡ በሙሉ፣</w:t>
      </w:r>
      <w:r w:rsidDel="00000000" w:rsidR="00000000" w:rsidRPr="00000000">
        <w:rPr>
          <w:rFonts w:ascii="Nyala" w:cs="Nyala" w:eastAsia="Nyala" w:hAnsi="Nyala"/>
          <w:b w:val="1"/>
          <w:bCs w:val="1"/>
          <w:sz w:val="24"/>
          <w:szCs w:val="24"/>
          <w:rtl w:val="0"/>
        </w:rPr>
        <w:t xml:space="preserve">መጠየቅ</w:t>
      </w:r>
      <w:r w:rsidDel="00000000" w:rsidR="00000000" w:rsidRPr="00000000">
        <w:rPr>
          <w:rFonts w:ascii="Nyala" w:cs="Nyala" w:eastAsia="Nyala" w:hAnsi="Nyala"/>
          <w:sz w:val="24"/>
          <w:szCs w:val="24"/>
          <w:rtl w:val="0"/>
        </w:rPr>
        <w:t xml:space="preserve">ቴክኒኮችን መስተጋብርን ለማበረታታት እና የተማሪዎችን ፍላጎት ለመጠበቅ ጥቅም ላይ ሊውሉ ይችላሉ። በመጨረሻም፣ መምህሩ/አሰልጣኙ አቀራረቡን በሚከተለው መልኩ ማጠቃለል አለባቸው</w:t>
      </w:r>
      <w:r w:rsidDel="00000000" w:rsidR="00000000" w:rsidRPr="00000000">
        <w:rPr>
          <w:rFonts w:ascii="Nyala" w:cs="Nyala" w:eastAsia="Nyala" w:hAnsi="Nyala"/>
          <w:b w:val="1"/>
          <w:bCs w:val="1"/>
          <w:sz w:val="24"/>
          <w:szCs w:val="24"/>
          <w:rtl w:val="0"/>
        </w:rPr>
        <w:t xml:space="preserve">ማጠቃለያ</w:t>
      </w:r>
      <w:r w:rsidDel="00000000" w:rsidR="00000000" w:rsidRPr="00000000">
        <w:rPr>
          <w:rFonts w:ascii="Nyala" w:cs="Nyala" w:eastAsia="Nyala" w:hAnsi="Nyala"/>
          <w:sz w:val="24"/>
          <w:szCs w:val="24"/>
          <w:rtl w:val="0"/>
        </w:rPr>
        <w:t xml:space="preserve">ቁልፍ ነጥቦችን ወይም ደረጃዎችን በተመለከተ።</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በይነተገናኝ የዝግጅት አቀራረቦችን ማቅረብ፡</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719"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የዝግጅት አቀራረቦችን በማስተዋወቅ ላይ</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76"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የማንኛውም አቀራረብ የመጀመሪያዎቹ ጥቂት ደቂቃዎች ወሳኝ ናቸው። ተማሪዎች ስለ ሌሎች ጉዳዮች እያሰቡ፣ ክፍለ ጊዜው ምን እንደሚመስል እያሰቡ ወይም በርዕሱ ላይ ብዙም ፍላጎት ላይኖራቸው ይችላል።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መግቢያ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አለበት፡</w:t>
      </w:r>
    </w:p>
    <w:p w:rsidR="00000000" w:rsidDel="00000000" w:rsidP="00000000" w:rsidRDefault="00000000" w:rsidRPr="00000000" w14:paraId="000005F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8"/>
        </w:tabs>
        <w:spacing w:after="0" w:before="118" w:line="240" w:lineRule="auto"/>
        <w:ind w:left="1438"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የቡድኑን አጠቃላይ ፍላጎት ይሳቡ እና ተማሪዎችን ለሚከተለው መረጃ ያዘጋጁ</w:t>
      </w:r>
      <w:r w:rsidDel="00000000" w:rsidR="00000000" w:rsidRPr="00000000">
        <w:rPr>
          <w:rtl w:val="0"/>
        </w:rPr>
      </w:r>
    </w:p>
    <w:p w:rsidR="00000000" w:rsidDel="00000000" w:rsidP="00000000" w:rsidRDefault="00000000" w:rsidRPr="00000000" w14:paraId="0000060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8"/>
        </w:tabs>
        <w:spacing w:after="0" w:before="162" w:line="240" w:lineRule="auto"/>
        <w:ind w:left="1438"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የመምህሩን/የአሰልጣኙን ፍላጎቶች እንዲያውቁ ያድርጉ</w:t>
      </w:r>
      <w:r w:rsidDel="00000000" w:rsidR="00000000" w:rsidRPr="00000000">
        <w:rPr>
          <w:rtl w:val="0"/>
        </w:rPr>
      </w:r>
    </w:p>
    <w:p w:rsidR="00000000" w:rsidDel="00000000" w:rsidP="00000000" w:rsidRDefault="00000000" w:rsidRPr="00000000" w14:paraId="0000060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8"/>
        </w:tabs>
        <w:spacing w:after="0" w:before="160" w:line="240" w:lineRule="auto"/>
        <w:ind w:left="1438"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አዎንታዊ የመማሪያ አካባቢን ለማዳበር ያግዙ</w:t>
      </w: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መምህሩ/አሰልጣኙ የተለያዩ ቴክኒኮችን ለማቅረብ እና ተማሪዎች እንዳይሰለቹ ለማረጋገጥ ከተለያዩ ቴክኒኮች መምረጥ ይችላል። ብዙ የመግቢያ ቴክኒኮች አሉ፣ ከእነዚህም ውስጥ የሚከተሉት ይገኙበታል፡</w:t>
      </w:r>
    </w:p>
    <w:p w:rsidR="00000000" w:rsidDel="00000000" w:rsidP="00000000" w:rsidRDefault="00000000" w:rsidRPr="00000000" w14:paraId="0000060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9" w:line="273" w:lineRule="auto"/>
        <w:ind w:left="1439" w:right="35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የክፍለ-ጊዜውን ዓላማዎች መገምገም።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ርዕሰ ጉዳዩን በቀላሉ በመድገም ዓላማዎቹን ማስተዋወቅ ተማሪው ከእሱ/ሷ ምን እንደሚጠበቅ እንዲያውቅ ያስችለዋል።</w:t>
      </w:r>
      <w:r w:rsidDel="00000000" w:rsidR="00000000" w:rsidRPr="00000000">
        <w:rPr>
          <w:rtl w:val="0"/>
        </w:rPr>
      </w:r>
    </w:p>
    <w:p w:rsidR="00000000" w:rsidDel="00000000" w:rsidP="00000000" w:rsidRDefault="00000000" w:rsidRPr="00000000" w14:paraId="0000060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3" w:line="276" w:lineRule="auto"/>
        <w:ind w:left="1440" w:right="35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ስለ ርዕሰ ጉዳዩ ተከታታይ ጥያቄዎችን መጠየቅ።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ውጤታማው መምህር/አሰልጣኝ ተማሪዎች ስለ ኮርሱ ይዘት ቀደም ብለው እውቀት እንዳላቸው ይገነዘባል እና አስተዋፅዖአቸውን ያበረታታል። መምህሩ/አሰልጣኙ ጥቂት ቁልፍ ጥያቄዎችን መጠየቅ፣ ተማሪዎች ምላሽ እንዲሰጡ ማድረግ፣ መልሶችን እና አስተያየቶችን መወያየት እና ከዚያም ወደ አቀራረቡ አካል መግባት ይችላል።</w:t>
      </w:r>
      <w:r w:rsidDel="00000000" w:rsidR="00000000" w:rsidRPr="00000000">
        <w:rPr>
          <w:rtl w:val="0"/>
        </w:rPr>
      </w:r>
    </w:p>
    <w:p w:rsidR="00000000" w:rsidDel="00000000" w:rsidP="00000000" w:rsidRDefault="00000000" w:rsidRPr="00000000" w14:paraId="0000060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5" w:line="276" w:lineRule="auto"/>
        <w:ind w:left="143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ርዕሱን ቀደም ሲል ከተሸፈነው ይዘት ጋር ማዛመድ።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አንድን ርዕሰ ጉዳይ ለመሸፈን በርካታ ክፍለ ጊዜዎች ሲያስፈልጉ፣ እያንዳንዱን ክፍለ ጊዜ ቀደም ሲል ከተሸፈነው ይዘት ጋር ያዛምዱ። ይህም ተማሪዎች የክፍለ-ጊዜዎቹን ቀጣይነት እና እያንዳንዱ ከአጠቃላይ ርዕስ ጋር እንዴት እንደሚዛመድ እንዲረዱ ያረጋግጣል። በተቻለ መጠን፣ የአንድ አቀራረብ የመጨረሻ ግምገማ ወይም ማጠቃለያ ቀጣዩን ርዕስ እንዲያስተዋውቅ ርዕሶችን ያገናኙ።</w:t>
      </w:r>
      <w:r w:rsidDel="00000000" w:rsidR="00000000" w:rsidRPr="00000000">
        <w:rPr>
          <w:rtl w:val="0"/>
        </w:rPr>
      </w:r>
    </w:p>
    <w:p w:rsidR="00000000" w:rsidDel="00000000" w:rsidP="00000000" w:rsidRDefault="00000000" w:rsidRPr="00000000" w14:paraId="0000060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8" w:line="276" w:lineRule="auto"/>
        <w:ind w:left="1439" w:right="357" w:hanging="360"/>
        <w:jc w:val="both"/>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የግል ተሞክሮ ማጋራት።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 አሰልጣኙ ፍላጎት ለመፍጠር፣ አንድን ነጥብ ለማጉላት ወይም አንድን ርዕስ ከሥራ ጋር የበለጠ ለማዛመድ የግል ተሞክሮ ሊያካፍሉ የሚችሉባቸው ጊዜያት አሉ። ተማሪዎች እነዚህን ታሪኮች ከርዕሱ ጋር እስካዛመዱ ድረስ እና ተገቢ በሚሆንበት ጊዜ ብቻ ጥቅም ላይ እስከዋሉ ድረስ መስማት ያስደስታቸዋል።</w:t>
      </w:r>
      <w:r w:rsidDel="00000000" w:rsidR="00000000" w:rsidRPr="00000000">
        <w:rPr>
          <w:rtl w:val="0"/>
        </w:rPr>
      </w:r>
    </w:p>
    <w:p w:rsidR="00000000" w:rsidDel="00000000" w:rsidP="00000000" w:rsidRDefault="00000000" w:rsidRPr="00000000" w14:paraId="0000060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74" w:line="276" w:lineRule="auto"/>
        <w:ind w:left="1440"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ርዕሱን ከእውነተኛ የሕይወት ተሞክሮዎች ጋር ማዛመድ።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ዘዴ የተማሪዎችን ትኩረት ከመሳብ ባለፈ፣ ሰዎች አዲስ መረጃ ከሚታወቅ ነገር ጋር "በማያያዝ" በተሻለ ሁኔታ ስለሚማሩ ትምህርትን ያመቻቻል። ልምዱ ከዕለታዊው ዓለም የመጣ ወይም ከአንድ የተወሰነ ሂደት ወይም የመሳሪያ ክፍል ጋር የተያያዘ ሊሆን ይችላል።</w:t>
      </w:r>
      <w:r w:rsidDel="00000000" w:rsidR="00000000" w:rsidRPr="00000000">
        <w:rPr>
          <w:rtl w:val="0"/>
        </w:rPr>
      </w:r>
    </w:p>
    <w:p w:rsidR="00000000" w:rsidDel="00000000" w:rsidP="00000000" w:rsidRDefault="00000000" w:rsidRPr="00000000" w14:paraId="0000060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1" w:line="273" w:lineRule="auto"/>
        <w:ind w:left="1439" w:right="358"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የጉዳይ ጥናት፣ ክሊኒካዊ ማስመሰል ወይም ሌላ የችግር አፈታት እንቅስቃሴን መጠቀም።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የችግር አፈታት ተግባራት ከስልጠናው ርዕስ ጋር በተያያዘ በተወሰነ ሁኔታ ላይ ያተኩራሉ። በትናንሽ ቡድኖች ውስጥ መሥራት በአጠቃላይ በርዕሰ ጉዳዩ ላይ ፍላጎትን ይጨምራል።</w:t>
      </w:r>
      <w:r w:rsidDel="00000000" w:rsidR="00000000" w:rsidRPr="00000000">
        <w:rPr>
          <w:rtl w:val="0"/>
        </w:rPr>
      </w:r>
    </w:p>
    <w:p w:rsidR="00000000" w:rsidDel="00000000" w:rsidP="00000000" w:rsidRDefault="00000000" w:rsidRPr="00000000" w14:paraId="0000060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73" w:lineRule="auto"/>
        <w:ind w:left="143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የቪዲዮ ቴፕ ወይም ሌላ የድምጽ እና የቪዲዮ እርዳታ መጠቀም።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ተገቢ የሆኑ የድምጽ ምስሎችን መጠቀም በአንድ ርዕስ ላይ ፍላጎትን ሊያነሳሳ እና ፍላጎትን ሊፈጥር ይችላል።</w:t>
      </w:r>
      <w:r w:rsidDel="00000000" w:rsidR="00000000" w:rsidRPr="00000000">
        <w:rPr>
          <w:rtl w:val="0"/>
        </w:rPr>
      </w:r>
    </w:p>
    <w:p w:rsidR="00000000" w:rsidDel="00000000" w:rsidP="00000000" w:rsidRDefault="00000000" w:rsidRPr="00000000" w14:paraId="0000060B">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2159"/>
        </w:tabs>
        <w:spacing w:after="0" w:before="123" w:line="276" w:lineRule="auto"/>
        <w:ind w:left="215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የክፍል ውስጥ ማሳያ ማቅረብ።</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አብዛኛዎቹ የክሊኒካዊ የሥልጠና ኮርሶች ለሙከራዎች የሚያመቹ መሳሪያዎችን፣ መሳሪያዎችን እና ቴክኒኮችን ያካትታሉ፣ ይህም በአጠቃላይ የተማሪዎችን ፍላጎት ይጨምራል።</w:t>
      </w:r>
      <w:r w:rsidDel="00000000" w:rsidR="00000000" w:rsidRPr="00000000">
        <w:rPr>
          <w:rtl w:val="0"/>
        </w:rPr>
      </w:r>
    </w:p>
    <w:p w:rsidR="00000000" w:rsidDel="00000000" w:rsidP="00000000" w:rsidRDefault="00000000" w:rsidRPr="00000000" w14:paraId="0000060C">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2159"/>
        </w:tabs>
        <w:spacing w:after="0" w:before="119" w:line="276" w:lineRule="auto"/>
        <w:ind w:left="2159" w:right="35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ጨዋታ፣ የሚና ጨዋታ ወይም ማስመሰል መጠቀም።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ጨዋታዎች፣ የሚና ጨዋታዎች እና ማስመሰያዎች በቀጥታ በተማሪ ተሳትፎ ከፍተኛ ፍላጎት ይፈጥራሉ፣ ስለዚህም ርዕሶችን ለማስተዋወቅ ጠቃሚ ናቸው።</w:t>
      </w:r>
      <w:r w:rsidDel="00000000" w:rsidR="00000000" w:rsidRPr="00000000">
        <w:rPr>
          <w:rtl w:val="0"/>
        </w:rPr>
      </w:r>
    </w:p>
    <w:p w:rsidR="00000000" w:rsidDel="00000000" w:rsidP="00000000" w:rsidRDefault="00000000" w:rsidRPr="00000000" w14:paraId="0000060D">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2159"/>
        </w:tabs>
        <w:spacing w:after="0" w:before="120" w:line="276" w:lineRule="auto"/>
        <w:ind w:left="215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ርዕሰ ጉዳዩን ከወደፊት የሥራ ልምዶች ጋር ማዛመድ።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የተማሪዎች በአንድ ርዕስ ላይ ያላቸው ፍላጎት በስልጠና እና በስራቸው መካከል ያለውን ግንኙነት ሲያዩ ይጨምራል። የክሊኒካል አስተማሪ/አሰልጣኝ የኮርሱን ዓላማዎች፣ ይዘቶች እና ተግባራት ከእውነተኛ የስራ ሁኔታዎች ጋር በማዛመድ በዚህ ጉዳይ ላይ ጥቅም ላይ ማዋል ይችላል።</w:t>
      </w: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የጥያቄ ቴክኒኮችን መጠቀም</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ጥያቄዎች በማንኛውም ጊዜ የሚከተሉትን ለማድረግ ጥቅም ላይ ሊውሉ ይችላሉ፦</w:t>
      </w:r>
    </w:p>
    <w:p w:rsidR="00000000" w:rsidDel="00000000" w:rsidP="00000000" w:rsidRDefault="00000000" w:rsidRPr="00000000" w14:paraId="0000061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ርዕስ ያስተዋውቁ</w:t>
      </w:r>
      <w:r w:rsidDel="00000000" w:rsidR="00000000" w:rsidRPr="00000000">
        <w:rPr>
          <w:rtl w:val="0"/>
        </w:rPr>
      </w:r>
    </w:p>
    <w:p w:rsidR="00000000" w:rsidDel="00000000" w:rsidP="00000000" w:rsidRDefault="00000000" w:rsidRPr="00000000" w14:paraId="0000061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9"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የተቀረጸውን ንግግር ውጤታማነት ያሳድጉ</w:t>
      </w:r>
      <w:r w:rsidDel="00000000" w:rsidR="00000000" w:rsidRPr="00000000">
        <w:rPr>
          <w:rtl w:val="0"/>
        </w:rPr>
      </w:r>
    </w:p>
    <w:p w:rsidR="00000000" w:rsidDel="00000000" w:rsidP="00000000" w:rsidRDefault="00000000" w:rsidRPr="00000000" w14:paraId="0000061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8"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የአእምሮ ማጎልበት ሂደትን ያበረታቱ</w:t>
      </w:r>
      <w:r w:rsidDel="00000000" w:rsidR="00000000" w:rsidRPr="00000000">
        <w:rPr>
          <w:rtl w:val="0"/>
        </w:rPr>
      </w:r>
    </w:p>
    <w:p w:rsidR="00000000" w:rsidDel="00000000" w:rsidP="00000000" w:rsidRDefault="00000000" w:rsidRPr="00000000" w14:paraId="0000061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9"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የውይይት ሂደቱን ያሟሉ</w:t>
      </w: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ፍላጎትን ለመጠበቅ እና ተደጋጋሚ ዘይቤን ለማስወገድ የተለያዩ የጥያቄ ዘዴዎችን ይጠቀሙ።</w:t>
      </w:r>
    </w:p>
    <w:p w:rsidR="00000000" w:rsidDel="00000000" w:rsidP="00000000" w:rsidRDefault="00000000" w:rsidRPr="00000000" w14:paraId="0000061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56" w:line="276" w:lineRule="auto"/>
        <w:ind w:left="1440" w:right="35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መላውን ቡድን አንድ ጥያቄ ጠይቅ።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ዘዴ ጥቅም በጎ ፈቃደኛ መሆን የሚፈልጉ ሰዎች ይህን ማድረግ ይችላሉ፤ ሆኖም ግን፣ አንዳንድ ተማሪዎች የበላይ ሊሆኑ ይችላሉ፣ ሌሎቹ ደግሞ ላይሳተፉ ይችላሉ።</w:t>
      </w:r>
      <w:r w:rsidDel="00000000" w:rsidR="00000000" w:rsidRPr="00000000">
        <w:rPr>
          <w:rtl w:val="0"/>
        </w:rPr>
      </w:r>
    </w:p>
    <w:p w:rsidR="00000000" w:rsidDel="00000000" w:rsidP="00000000" w:rsidRDefault="00000000" w:rsidRPr="00000000" w14:paraId="0000061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5" w:line="276" w:lineRule="auto"/>
        <w:ind w:left="1440" w:right="357" w:hanging="360"/>
        <w:jc w:val="both"/>
        <w:rPr>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ጥያቄውን ከመጠየቅዎ በፊት ስሙን በመጠቀም ጥያቄውን ለተማሪው ያነጣጥሩ።</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ተማሪው ጥያቄ እየመጣ መሆኑን ያውቃል፣ በጥያቄው ላይ ማተኮር እና በዚሁ መሰረት ምላሽ መስጠት ይችላል። ጉዳቱ አንድ የተወሰነ ተማሪ ኢላማ ከተደረገ በኋላ ሌሎች ተማሪዎች በጥያቄው ላይ ማተኮር ላይችሉ ይችላሉ።</w:t>
      </w:r>
      <w:r w:rsidDel="00000000" w:rsidR="00000000" w:rsidRPr="00000000">
        <w:rPr>
          <w:rtl w:val="0"/>
        </w:rPr>
      </w:r>
    </w:p>
    <w:p w:rsidR="00000000" w:rsidDel="00000000" w:rsidP="00000000" w:rsidRDefault="00000000" w:rsidRPr="00000000" w14:paraId="0000061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74" w:line="276" w:lineRule="auto"/>
        <w:ind w:left="1440" w:right="35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ጥያቄውን ይግለጹ፣ ለአፍታ ያቁሙ፣ ከዚያም ጥያቄውን ወደ አንድ የተወሰነ ተማሪ ያስተላልፉ።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ተማሪዎች ጥያቄውን እንዲመልሱ ከተጠየቁ ማዳመጥ አለባቸው። ዋናው ጉዳቱ ጥያቄውን የሚቀበለው ተማሪ በድንገት ሊወሰድና አስተማሪውን/አሰልጣኙን ጥያቄውን እንዲደግምለት መጠየቅ አለበት።</w:t>
      </w: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ጥያቄዎችን ለመጠየቅ ቁልፉ ንድፍን ማስወገድ ነው። ክህሎት ያለው መምህር/አሰልጣኝ የተማሪዎችን ትኩረት ለመስጠት እና ልዩነትን ለመጠበቅ ከላይ የተጠቀሱትን ሦስቱንም ቴክኒኮች ይጠቀማል። ሌሎች ዘዴዎች የሚከተሉት ናቸው፡</w:t>
      </w:r>
    </w:p>
    <w:p w:rsidR="00000000" w:rsidDel="00000000" w:rsidP="00000000" w:rsidRDefault="00000000" w:rsidRPr="00000000" w14:paraId="0000061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61"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የተማሪዎችን ስም ይጠቀሙ</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በጥያቄ ወቅት። ይህ ኃይለኛ አነቃቂ ሲሆን ሁሉም ተማሪዎች ተሳታፊ መሆናቸውን ለማረጋገጥ ይረዳል።</w:t>
      </w:r>
      <w:r w:rsidDel="00000000" w:rsidR="00000000" w:rsidRPr="00000000">
        <w:rPr>
          <w:rtl w:val="0"/>
        </w:rPr>
      </w:r>
    </w:p>
    <w:p w:rsidR="00000000" w:rsidDel="00000000" w:rsidP="00000000" w:rsidRDefault="00000000" w:rsidRPr="00000000" w14:paraId="0000061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9" w:line="278.00000000000006" w:lineRule="auto"/>
        <w:ind w:left="1440" w:right="35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የተማሪውን ትክክለኛ ምላሽ መድገም።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ለተማሪው አዎንታዊ ማበረታቻ ይሰጣል እና የቀረው የቡድኑ አባል ምላሹን መስማቱን ያረጋግጣል።</w:t>
      </w:r>
      <w:r w:rsidDel="00000000" w:rsidR="00000000" w:rsidRPr="00000000">
        <w:rPr>
          <w:rtl w:val="0"/>
        </w:rPr>
      </w:r>
    </w:p>
    <w:p w:rsidR="00000000" w:rsidDel="00000000" w:rsidP="00000000" w:rsidRDefault="00000000" w:rsidRPr="00000000" w14:paraId="0000061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6" w:line="276" w:lineRule="auto"/>
        <w:ind w:left="1440" w:right="35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ለትክክለኛ ምላሾች አዎንታዊ ማበረታቻ ይስጡ</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ተማሪው በርዕሰ ጉዳዩ ውስጥ እንዲሳተፍ ለማድረግ። አዎንታዊ ማጠናከሪያ እንደ ምስጋና፣ የተማሪውን ስራ ማሳየት፣ ተማሪን እንደ ረዳት መጠቀም፣ ወይም አዎንታዊ የፊት መግለጫዎችን፣ ጭንቅላትን መነቅነቅን ወይም ሌሎች የቃል ያልሆኑ ድርጊቶችን መጠቀም ሊሆን ይችላል።</w:t>
      </w:r>
      <w:r w:rsidDel="00000000" w:rsidR="00000000" w:rsidRPr="00000000">
        <w:rPr>
          <w:rtl w:val="0"/>
        </w:rPr>
      </w:r>
    </w:p>
    <w:p w:rsidR="00000000" w:rsidDel="00000000" w:rsidP="00000000" w:rsidRDefault="00000000" w:rsidRPr="00000000" w14:paraId="0000061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61"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የተማሪው ምላሽ በከፊል ትክክል ሲሆን</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መምህሩ/አሰልጣኙ ትክክለኛውን ክፍል መክሰስ እና ከዚያም የተሳሳተውን ክፍል ማሻሻል ወይም ተዛማጅ ጥያቄን ወደዚያ ተማሪ ወይም ወደ ሌላ ተማሪ ማዞር አለበት።</w:t>
      </w:r>
      <w:r w:rsidDel="00000000" w:rsidR="00000000" w:rsidRPr="00000000">
        <w:rPr>
          <w:rtl w:val="0"/>
        </w:rPr>
      </w:r>
    </w:p>
    <w:p w:rsidR="00000000" w:rsidDel="00000000" w:rsidP="00000000" w:rsidRDefault="00000000" w:rsidRPr="00000000" w14:paraId="0000061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8" w:line="278.00000000000006" w:lineRule="auto"/>
        <w:ind w:left="1440" w:right="36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የተማሪው ምላሽ የተሳሳተ በሚሆንበት ጊዜ</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አስተማሪው/አሰልጣኙ ትችት የማይሰጥ ምላሽ መስጠት እና ተማሪውን ወደ ትክክለኛው መልስ እንዲመራ ጥያቄውን እንደገና መመለስ አለበት።</w:t>
      </w:r>
      <w:r w:rsidDel="00000000" w:rsidR="00000000" w:rsidRPr="00000000">
        <w:rPr>
          <w:rtl w:val="0"/>
        </w:rPr>
      </w:r>
    </w:p>
    <w:p w:rsidR="00000000" w:rsidDel="00000000" w:rsidP="00000000" w:rsidRDefault="00000000" w:rsidRPr="00000000" w14:paraId="0000062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6" w:line="276" w:lineRule="auto"/>
        <w:ind w:left="1440" w:right="359"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ተማሪው ምላሽ ለመስጠት ምንም አይነት ሙከራ ሲያደርግ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መምህሩ/አሰልጣኙ ከላይ ያለውን አሰራር መከተል ወይም ጥያቄውን ወደ ሌላ ተማሪ ማዞር ሊፈልግ ይችላል። የተፈለገውን መልስ ካገኙ በኋላ ወደ መጀመሪያው ተማሪ ይመለሱ እና በውይይቱ ውስጥ እሷን/እሷን ያሳትፏቸው።</w:t>
      </w:r>
      <w:r w:rsidDel="00000000" w:rsidR="00000000" w:rsidRPr="00000000">
        <w:rPr>
          <w:rtl w:val="0"/>
        </w:rPr>
      </w:r>
    </w:p>
    <w:p w:rsidR="00000000" w:rsidDel="00000000" w:rsidP="00000000" w:rsidRDefault="00000000" w:rsidRPr="00000000" w14:paraId="0000062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5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ተማሪዎች ጥያቄዎችን ሲጠይቁ</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 አስተማሪው/አሰልጣኙ የግል ልምድን በመጠቀም እና የግለሰቡን ፍላጎቶች ከቡድኑ ፍላጎቶች ጋር በማመዛዘን ተገቢውን ምላሽ መወሰን አለባቸው። ጥያቄው ተዛማጅነት ያለው ነገር ግን ከዚህ በፊት ያልተብራራ ርዕስን የሚመለከት ከሆነ፣ አስተማሪው/አሰልጣኙ የሚከተሉትን ማድረግ ይችላል፡</w:t>
      </w:r>
      <w:r w:rsidDel="00000000" w:rsidR="00000000" w:rsidRPr="00000000">
        <w:rPr>
          <w:rtl w:val="0"/>
        </w:rPr>
      </w:r>
    </w:p>
    <w:p w:rsidR="00000000" w:rsidDel="00000000" w:rsidP="00000000" w:rsidRDefault="00000000" w:rsidRPr="00000000" w14:paraId="00000622">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2159"/>
        </w:tabs>
        <w:spacing w:after="0" w:before="121" w:line="240" w:lineRule="auto"/>
        <w:ind w:left="2159" w:right="0" w:hanging="359.00000000000006"/>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ጥያቄውን ይመልሱ እና ይቀጥሉ፤ ወይም</w:t>
      </w:r>
      <w:r w:rsidDel="00000000" w:rsidR="00000000" w:rsidRPr="00000000">
        <w:rPr>
          <w:rtl w:val="0"/>
        </w:rPr>
      </w:r>
    </w:p>
    <w:p w:rsidR="00000000" w:rsidDel="00000000" w:rsidP="00000000" w:rsidRDefault="00000000" w:rsidRPr="00000000" w14:paraId="00000623">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2159"/>
        </w:tabs>
        <w:spacing w:after="0" w:before="160" w:line="240" w:lineRule="auto"/>
        <w:ind w:left="2159" w:right="0" w:hanging="359.00000000000006"/>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በሌላ ጥያቄ መልስ በመስጠት፣ በዚህ መንገድ ስለ ርዕሰ ጉዳዩ ውይይት መጀመር።</w:t>
      </w: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የዝግጅት አቀራረቦችን ማጠቃለል</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719" w:right="3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ኤ.ኤ.</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ማጠቃለያ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የአንድን አቀራረብ ይዘት ለማጠናከር እና ዋና ዋና ነጥቦቹን ለመገምገም ይጠቅማል። ማጠቃለያው የሚከተሉትን ማድረግ አለበት፡</w:t>
      </w:r>
    </w:p>
    <w:p w:rsidR="00000000" w:rsidDel="00000000" w:rsidP="00000000" w:rsidRDefault="00000000" w:rsidRPr="00000000" w14:paraId="0000062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አጭር ሁን</w:t>
      </w:r>
      <w:r w:rsidDel="00000000" w:rsidR="00000000" w:rsidRPr="00000000">
        <w:rPr>
          <w:rtl w:val="0"/>
        </w:rPr>
      </w:r>
    </w:p>
    <w:p w:rsidR="00000000" w:rsidDel="00000000" w:rsidP="00000000" w:rsidRDefault="00000000" w:rsidRPr="00000000" w14:paraId="0000062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ዋና ዋና ነጥቦቹን አንድ ላይ ያውጡ</w:t>
      </w:r>
      <w:r w:rsidDel="00000000" w:rsidR="00000000" w:rsidRPr="00000000">
        <w:rPr>
          <w:rtl w:val="0"/>
        </w:rPr>
      </w:r>
    </w:p>
    <w:p w:rsidR="00000000" w:rsidDel="00000000" w:rsidP="00000000" w:rsidRDefault="00000000" w:rsidRPr="00000000" w14:paraId="0000062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ተማሪዎችን ያሳትፉ</w:t>
      </w: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ለመምህሩ/ለአሰልጣኙ ብዙ የማጠቃለያ ቴክኒኮች አሉ፡</w:t>
      </w:r>
    </w:p>
    <w:p w:rsidR="00000000" w:rsidDel="00000000" w:rsidP="00000000" w:rsidRDefault="00000000" w:rsidRPr="00000000" w14:paraId="0000062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256" w:line="276" w:lineRule="auto"/>
        <w:ind w:left="143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ተማሪዎችን ለጥያቄዎች መጠየቅ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ስለ ትምህርታዊ ይዘቱ ያላቸውን ግንዛቤ ግልጽ ለማድረግ እድል ይሰጣቸዋል። ይህም በጣም አስቸጋሪ በሚመስሉ ጉዳዮች ላይ ያተኮረ ሕያው ውይይት እንዲፈጠር ሊያደርግ ይችላል።</w:t>
      </w:r>
      <w:r w:rsidDel="00000000" w:rsidR="00000000" w:rsidRPr="00000000">
        <w:rPr>
          <w:rtl w:val="0"/>
        </w:rPr>
      </w:r>
    </w:p>
    <w:p w:rsidR="00000000" w:rsidDel="00000000" w:rsidP="00000000" w:rsidRDefault="00000000" w:rsidRPr="00000000" w14:paraId="0000062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7" w:line="273" w:lineRule="auto"/>
        <w:ind w:left="143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የተማሪዎችን ጥያቄዎች መጠየቅ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በአቀራረቡ ዋና ዋና ነጥቦች ላይ የሚያተኩረው ተማሪዎቹ አሁን የሰሙትን እንዲያጠቃልሉ ይረዳል።</w:t>
      </w:r>
      <w:r w:rsidDel="00000000" w:rsidR="00000000" w:rsidRPr="00000000">
        <w:rPr>
          <w:rtl w:val="0"/>
        </w:rPr>
      </w:r>
    </w:p>
    <w:p w:rsidR="00000000" w:rsidDel="00000000" w:rsidP="00000000" w:rsidRDefault="00000000" w:rsidRPr="00000000" w14:paraId="0000062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3" w:line="276" w:lineRule="auto"/>
        <w:ind w:left="143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የልምምድ ልምምድ ወይም ፈተና ማስተዳደር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ስለ ትምህርቱ ያላቸውን ግንዛቤ ለማሳየት እድል ይሰጣቸዋል። ከልምምድ ወይም ከፈተና በኋላ፣ ትክክለኛ መልሶችን በመጠየቅ እና እያንዳንዱ መልስ ለምን ትክክል እንደሆነ በማብራራት ጥያቄዎቹን ለውይይት መሠረት አድርገው ይጠቀሙ።</w:t>
      </w:r>
      <w:r w:rsidDel="00000000" w:rsidR="00000000" w:rsidRPr="00000000">
        <w:rPr>
          <w:rtl w:val="0"/>
        </w:rPr>
      </w:r>
    </w:p>
    <w:p w:rsidR="00000000" w:rsidDel="00000000" w:rsidP="00000000" w:rsidRDefault="00000000" w:rsidRPr="00000000" w14:paraId="0000062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6" w:line="276" w:lineRule="auto"/>
        <w:ind w:left="1439" w:right="35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ዋና ዋና ነጥቦችን ለመገምገም ጨዋታን መጠቀም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ጊዜ ሲፈቅድ የተወሰነ ልዩነት ይሰጣል። አንድ ተወዳጅ ጨዋታ ተማሪዎችን በሁለት ቡድን መከፋፈል፣ እያንዳንዱ ቡድን የግምገማ ጥያቄዎችን ለማዘጋጀት ጊዜ መስጠት እና ከዚያም እያንዳንዱ ቡድን የሌላውን ጥያቄ እንዲጠይቅ መፍቀድ ነው። ክሊኒካዊ አስተማሪ/አሰልጣኝ የጥያቄዎችን ተቀባይነት በመገምገም፣ መልሶችን በማብራራት እና የቡድን ውጤቶችን በመመዝገብ እንደ አወያይ ሆኖ ያገለግላል። ይህ ጨዋታ ከፍተኛ ተነሳሽነት ያለው እና በተመሳሳይ ጊዜ እንደ ምርጥ ማጠቃለያ ሆኖ ሊያገለግል ይችላል።</w:t>
      </w: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የቡድን ውይይቶችን ማመቻቸት</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የቡድን ውይይት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አብዛኛዎቹ ሀሳቦች፣ ሀሳቦች፣ ጥያቄዎች እና መልሶች በተማሪዎች የሚዳብሩበት የመማሪያ ዘዴ ነው። መምህሩ/አሰልጣኙ በተለምዶ እንደ</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አመቻች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ውይይቱ እየገፋ ሲሄድ ተማሪዎችን ይመራል።</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የቡድን ውይይት ጠቃሚ ነው፡-</w:t>
      </w:r>
    </w:p>
    <w:p w:rsidR="00000000" w:rsidDel="00000000" w:rsidP="00000000" w:rsidRDefault="00000000" w:rsidRPr="00000000" w14:paraId="0000063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የዝግጅት አቀራረብ መደምደሚያ ላይ</w:t>
      </w:r>
      <w:r w:rsidDel="00000000" w:rsidR="00000000" w:rsidRPr="00000000">
        <w:rPr>
          <w:rtl w:val="0"/>
        </w:rPr>
      </w:r>
    </w:p>
    <w:p w:rsidR="00000000" w:rsidDel="00000000" w:rsidP="00000000" w:rsidRDefault="00000000" w:rsidRPr="00000000" w14:paraId="0000063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የቪዲዮ ቀረጻውን ከተመለከቱ በኋላ</w:t>
      </w:r>
      <w:r w:rsidDel="00000000" w:rsidR="00000000" w:rsidRPr="00000000">
        <w:rPr>
          <w:rtl w:val="0"/>
        </w:rPr>
      </w:r>
    </w:p>
    <w:p w:rsidR="00000000" w:rsidDel="00000000" w:rsidP="00000000" w:rsidRDefault="00000000" w:rsidRPr="00000000" w14:paraId="0000063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 ማሳያ ወይም የክህሎት ልምምድ ክፍለ ጊዜን ተከትሎ</w:t>
      </w:r>
      <w:r w:rsidDel="00000000" w:rsidR="00000000" w:rsidRPr="00000000">
        <w:rPr>
          <w:rtl w:val="0"/>
        </w:rPr>
      </w:r>
    </w:p>
    <w:p w:rsidR="00000000" w:rsidDel="00000000" w:rsidP="00000000" w:rsidRDefault="00000000" w:rsidRPr="00000000" w14:paraId="0000063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የጉዳይ ጥናት ወይም ክሊኒካዊ ማስመሰልን ከገመገምን በኋላ</w:t>
      </w:r>
      <w:r w:rsidDel="00000000" w:rsidR="00000000" w:rsidRPr="00000000">
        <w:rPr>
          <w:rtl w:val="0"/>
        </w:rPr>
      </w:r>
    </w:p>
    <w:p w:rsidR="00000000" w:rsidDel="00000000" w:rsidP="00000000" w:rsidRDefault="00000000" w:rsidRPr="00000000" w14:paraId="0000063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ከተጫወተ በኋላ የሚና ጨዋታ</w:t>
      </w:r>
      <w:r w:rsidDel="00000000" w:rsidR="00000000" w:rsidRPr="00000000">
        <w:rPr>
          <w:rtl w:val="0"/>
        </w:rPr>
      </w:r>
    </w:p>
    <w:p w:rsidR="00000000" w:rsidDel="00000000" w:rsidP="00000000" w:rsidRDefault="00000000" w:rsidRPr="00000000" w14:paraId="0000063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ከዚህ ርዕስ ጋር በተያያዘ ቀደም ሲል እውቀት ወይም ልምድ ያላቸውበት ሌላ ጊዜ</w:t>
      </w: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በርዕሱ ላይ የተወሰነ እውቀት ወይም ልምድ ሲኖራቸው የቡድን ውይይት ለማድረግ መሞከር ብዙውን ጊዜ ትንሽ ወይም ምንም መስተጋብር አይፈጥርም እና በዚህም ምክንያት ውጤታማ ያልሆነ ውይይት ያስከትላል። ተማሪዎች ከርዕሱ ጋር ሲተዋወቁ፣ የሚከተለው ውይይት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የተማሪዎችን ፍላጎት ማሳደግ</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አስተሳሰብን ያነሳሱ</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ንቁ ተሳትፎን ያበረታቱ</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መስተጋብር አመቻቹ የሚከተሉትን ለማድረግ እድል ይሰጣል፡</w:t>
      </w:r>
    </w:p>
    <w:p w:rsidR="00000000" w:rsidDel="00000000" w:rsidP="00000000" w:rsidRDefault="00000000" w:rsidRPr="00000000" w14:paraId="0000063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2" w:line="240" w:lineRule="auto"/>
        <w:ind w:left="1439" w:right="0" w:hanging="359.00000000000006"/>
        <w:jc w:val="both"/>
        <w:rPr>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አዎንታዊ ግብረመልስ ይስጡ</w:t>
      </w:r>
      <w:r w:rsidDel="00000000" w:rsidR="00000000" w:rsidRPr="00000000">
        <w:rPr>
          <w:rtl w:val="0"/>
        </w:rPr>
      </w:r>
    </w:p>
    <w:p w:rsidR="00000000" w:rsidDel="00000000" w:rsidP="00000000" w:rsidRDefault="00000000" w:rsidRPr="00000000" w14:paraId="0000063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74"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የጭንቀት ቁልፍ ነጥቦች</w:t>
      </w:r>
      <w:r w:rsidDel="00000000" w:rsidR="00000000" w:rsidRPr="00000000">
        <w:rPr>
          <w:rtl w:val="0"/>
        </w:rPr>
      </w:r>
    </w:p>
    <w:p w:rsidR="00000000" w:rsidDel="00000000" w:rsidP="00000000" w:rsidRDefault="00000000" w:rsidRPr="00000000" w14:paraId="0000063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ወሳኝ የአስተሳሰብ ክህሎቶችን ማዳበር</w:t>
      </w:r>
      <w:r w:rsidDel="00000000" w:rsidR="00000000" w:rsidRPr="00000000">
        <w:rPr>
          <w:rtl w:val="0"/>
        </w:rPr>
      </w:r>
    </w:p>
    <w:p w:rsidR="00000000" w:rsidDel="00000000" w:rsidP="00000000" w:rsidRDefault="00000000" w:rsidRPr="00000000" w14:paraId="0000063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አዎንታዊ የመማሪያ አካባቢ መፍጠር</w:t>
      </w: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የቡድን ውይይትን እንደ የመማሪያ ስትራቴጂ ሲመርጥ የተለያዩ ነገሮችን ግምት ውስጥ ማስገባት አለበት፡</w:t>
      </w:r>
    </w:p>
    <w:p w:rsidR="00000000" w:rsidDel="00000000" w:rsidP="00000000" w:rsidRDefault="00000000" w:rsidRPr="00000000" w14:paraId="0000064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8" w:line="273" w:lineRule="auto"/>
        <w:ind w:left="1440" w:right="36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የሚያካትቱ ውይይቶች</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ከ15 እስከ 20 በላይ ተማሪዎች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ለመምራት አስቸጋሪ ሊሆን ይችላል እና ለእያንዳንዱ ተማሪ የመሳተፍ እድል ላይሰጥ ይችላል።</w:t>
      </w:r>
      <w:r w:rsidDel="00000000" w:rsidR="00000000" w:rsidRPr="00000000">
        <w:rPr>
          <w:rtl w:val="0"/>
        </w:rPr>
      </w:r>
    </w:p>
    <w:p w:rsidR="00000000" w:rsidDel="00000000" w:rsidP="00000000" w:rsidRDefault="00000000" w:rsidRPr="00000000" w14:paraId="0000064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3" w:line="273" w:lineRule="auto"/>
        <w:ind w:left="1440" w:right="35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ውይይት ይጠይቃል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ተጨማሪ ጊዜ</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በተማሪዎች መካከል ሰፊ መስተጋብር ምክንያት በምስል የተደገፈ ንግግር ከማድረግ ይልቅ።</w:t>
      </w:r>
      <w:r w:rsidDel="00000000" w:rsidR="00000000" w:rsidRPr="00000000">
        <w:rPr>
          <w:rtl w:val="0"/>
        </w:rPr>
      </w:r>
    </w:p>
    <w:p w:rsidR="00000000" w:rsidDel="00000000" w:rsidP="00000000" w:rsidRDefault="00000000" w:rsidRPr="00000000" w14:paraId="0000064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3" w:line="273" w:lineRule="auto"/>
        <w:ind w:left="1440" w:right="35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በተሳሳተ መንገድ የተመራ ውይይት ከዒላማው ሊወጣ ይችላል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በአመቻቹ የተቀመጡትን ግቦች በጭራሽ አይሳኩም።</w:t>
      </w:r>
      <w:r w:rsidDel="00000000" w:rsidR="00000000" w:rsidRPr="00000000">
        <w:rPr>
          <w:rtl w:val="0"/>
        </w:rPr>
      </w:r>
    </w:p>
    <w:p w:rsidR="00000000" w:rsidDel="00000000" w:rsidP="00000000" w:rsidRDefault="00000000" w:rsidRPr="00000000" w14:paraId="00000643">
      <w:pPr>
        <w:spacing w:before="215" w:line="276" w:lineRule="auto"/>
        <w:ind w:left="720" w:right="0" w:firstLine="0"/>
        <w:jc w:val="left"/>
        <w:rPr>
          <w:sz w:val="24"/>
          <w:szCs w:val="24"/>
        </w:rPr>
      </w:pPr>
      <w:r w:rsidDel="00000000" w:rsidR="00000000" w:rsidRPr="00000000">
        <w:rPr>
          <w:rFonts w:ascii="Nyala" w:cs="Nyala" w:eastAsia="Nyala" w:hAnsi="Nyala"/>
          <w:b w:val="1"/>
          <w:bCs w:val="1"/>
          <w:sz w:val="24"/>
          <w:szCs w:val="24"/>
          <w:rtl w:val="0"/>
        </w:rPr>
        <w:t xml:space="preserve">ቁጥጥር ካልተደረገበት</w:t>
      </w:r>
      <w:r w:rsidDel="00000000" w:rsidR="00000000" w:rsidRPr="00000000">
        <w:rPr>
          <w:rFonts w:ascii="Nyala" w:cs="Nyala" w:eastAsia="Nyala" w:hAnsi="Nyala"/>
          <w:sz w:val="24"/>
          <w:szCs w:val="24"/>
          <w:rtl w:val="0"/>
        </w:rPr>
        <w:t xml:space="preserve">ጥቂት ተማሪዎች ውይይቱን ሊቆጣጠሩት ይችላሉ፣ ሌሎች ደግሞ ፍላጎታቸውን ሊያጡ ይችላሉ።</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በተጨማሪም ከኤ.</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የቡድን ውይይት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በክፍለ-ጊዜው ዓላማዎች ላይ የሚያተኩር ከሆነ፣ በስልጠና ሁኔታ ውስጥ ጥቅም ላይ ሊውሉ የሚችሉ ሁለት ሌሎች የውይይት ዓይነቶች አሉ፡</w:t>
      </w:r>
    </w:p>
    <w:p w:rsidR="00000000" w:rsidDel="00000000" w:rsidP="00000000" w:rsidRDefault="00000000" w:rsidRPr="00000000" w14:paraId="0000064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73" w:lineRule="auto"/>
        <w:ind w:left="1439" w:right="356"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አጠቃላይ ውይይት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የተማሪዎችን ስለ አንድ የትምህርት ክስተት ጥያቄዎች የሚመልስ (ለምሳሌ፣ አንድ ዓይነት ኤፒሶቶሚ ከሌላው ለምን እንደሚመረጥ)</w:t>
      </w:r>
      <w:r w:rsidDel="00000000" w:rsidR="00000000" w:rsidRPr="00000000">
        <w:rPr>
          <w:rtl w:val="0"/>
        </w:rPr>
      </w:r>
    </w:p>
    <w:p w:rsidR="00000000" w:rsidDel="00000000" w:rsidP="00000000" w:rsidRDefault="00000000" w:rsidRPr="00000000" w14:paraId="0000064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1" w:line="273" w:lineRule="auto"/>
        <w:ind w:left="1439" w:right="35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የፓናል ውይይት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አወያይ በፓናል አባላት እና በተማሪዎች መካከል የጥያቄ እና መልስ ክፍለ ጊዜ የሚያካሂድበት</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የቡድን ውይይት ስኬታማ እንዲሆን የሚከተሉትን ቁልፍ ነጥቦች ይከተሉ፡</w:t>
      </w:r>
    </w:p>
    <w:p w:rsidR="00000000" w:rsidDel="00000000" w:rsidP="00000000" w:rsidRDefault="00000000" w:rsidRPr="00000000" w14:paraId="0000064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63" w:line="273" w:lineRule="auto"/>
        <w:ind w:left="1440" w:right="357"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መስተጋብርን ለማበረታታት መቀመጫዎችን ያዘጋጁ</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(ለምሳሌ፣ ተማሪዎች እርስ በእርሳቸው እንዲተያዩ በU-ቅርጽ ወይም ካሬ ወይም ክብ የተቀመጡ ጠረጴዛዎችና ወንበሮች)።</w:t>
      </w:r>
      <w:r w:rsidDel="00000000" w:rsidR="00000000" w:rsidRPr="00000000">
        <w:rPr>
          <w:rtl w:val="0"/>
        </w:rPr>
      </w:r>
    </w:p>
    <w:p w:rsidR="00000000" w:rsidDel="00000000" w:rsidP="00000000" w:rsidRDefault="00000000" w:rsidRPr="00000000" w14:paraId="0000064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1" w:line="240" w:lineRule="auto"/>
        <w:ind w:left="1439"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ርዕሱን ይግለጹ</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መግቢያው አካል።</w:t>
      </w:r>
      <w:r w:rsidDel="00000000" w:rsidR="00000000" w:rsidRPr="00000000">
        <w:rPr>
          <w:rtl w:val="0"/>
        </w:rPr>
      </w:r>
    </w:p>
    <w:p w:rsidR="00000000" w:rsidDel="00000000" w:rsidP="00000000" w:rsidRDefault="00000000" w:rsidRPr="00000000" w14:paraId="0000064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ውይይቱን ቀይር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ከአመቻቹ እስከ ተማሪዎቹ</w:t>
      </w:r>
      <w:r w:rsidDel="00000000" w:rsidR="00000000" w:rsidRPr="00000000">
        <w:rPr>
          <w:rtl w:val="0"/>
        </w:rPr>
      </w:r>
    </w:p>
    <w:p w:rsidR="00000000" w:rsidDel="00000000" w:rsidP="00000000" w:rsidRDefault="00000000" w:rsidRPr="00000000" w14:paraId="0000064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እንደ ዳኛ ሆነው ይሠሩ</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አስፈላጊ በሚሆንበት ጊዜ ብቻ ያማልዳሉ።</w:t>
      </w: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48"/>
        </w:tabs>
        <w:spacing w:after="0" w:before="1" w:line="276" w:lineRule="auto"/>
        <w:ind w:left="720" w:right="3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ምሳሌ፡- “አለሙ እና ይልካል በዚህ ውይይት ሁለት ወገንን እንደሚደግፉ ግልፅ ነው። አለሙ፣ አቋምህን ግልጽ ማድረግ እችል እንደሆነ እስቲ ልየው። እንደዚያ የሚሰማህ ይመስላል።</w:t>
        <w:tab/>
        <w:t xml:space="preserve">"</w:t>
      </w:r>
    </w:p>
    <w:p w:rsidR="00000000" w:rsidDel="00000000" w:rsidP="00000000" w:rsidRDefault="00000000" w:rsidRPr="00000000" w14:paraId="0000065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8" w:line="240" w:lineRule="auto"/>
        <w:ind w:left="1439"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ዋና ዋና ነጥቦቹን ጠቅለል አድርገህ አቅርብ</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በየጊዜው የሚደረጉ ውይይቶች።</w:t>
      </w: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ምሳሌ፡- “እዚህ ላይ ለአንድ ደቂቃ ቆም ብለን የውይይታችንን ዋና ዋና ነጥቦች እናጠቃልል።”</w:t>
      </w:r>
    </w:p>
    <w:p w:rsidR="00000000" w:rsidDel="00000000" w:rsidP="00000000" w:rsidRDefault="00000000" w:rsidRPr="00000000" w14:paraId="0000065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5" w:line="240" w:lineRule="auto"/>
        <w:ind w:left="1439" w:right="0" w:hanging="359.00000000000006"/>
        <w:jc w:val="left"/>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ውይይቱ በርዕሰ ጉዳዩ ላይ መቆየቱን ያረጋግጡ።</w:t>
      </w:r>
      <w:r w:rsidDel="00000000" w:rsidR="00000000" w:rsidRPr="00000000">
        <w:rPr>
          <w:rtl w:val="0"/>
        </w:rPr>
      </w:r>
    </w:p>
    <w:p w:rsidR="00000000" w:rsidDel="00000000" w:rsidP="00000000" w:rsidRDefault="00000000" w:rsidRPr="00000000" w14:paraId="0000065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74"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የእያንዳንዱን ተማሪ አስተዋፅዖ ይጠቀሙ እና አዎንታዊ ማበረታቻ ይስጡ።</w:t>
      </w: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ምሳሌ፡ "ሮማን፣ ያ በጣም ጥሩ ነጥብ ነው። ይህንን ለቡድኑ ስላካፈልክ አመሰግናለሁ።"</w:t>
      </w:r>
    </w:p>
    <w:p w:rsidR="00000000" w:rsidDel="00000000" w:rsidP="00000000" w:rsidRDefault="00000000" w:rsidRPr="00000000" w14:paraId="0000065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በተማሪዎች መካከል የሚነሱ ክርክሮችን ይቀንሱ።</w:t>
      </w:r>
      <w:r w:rsidDel="00000000" w:rsidR="00000000" w:rsidRPr="00000000">
        <w:rPr>
          <w:rtl w:val="0"/>
        </w:rPr>
      </w:r>
    </w:p>
    <w:p w:rsidR="00000000" w:rsidDel="00000000" w:rsidP="00000000" w:rsidRDefault="00000000" w:rsidRPr="00000000" w14:paraId="0000065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ተማሪዎች እንዲሳተፉ ያበረታቱ።</w:t>
      </w:r>
      <w:r w:rsidDel="00000000" w:rsidR="00000000" w:rsidRPr="00000000">
        <w:rPr>
          <w:rtl w:val="0"/>
        </w:rPr>
      </w:r>
    </w:p>
    <w:p w:rsidR="00000000" w:rsidDel="00000000" w:rsidP="00000000" w:rsidRDefault="00000000" w:rsidRPr="00000000" w14:paraId="0000065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8"/>
        </w:tabs>
        <w:spacing w:after="0" w:before="162" w:line="240" w:lineRule="auto"/>
        <w:ind w:left="1438"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አንድም ተማሪ ውይይቱን እንደማይቆጣጠር ያረጋግጡ።</w:t>
      </w:r>
      <w:r w:rsidDel="00000000" w:rsidR="00000000" w:rsidRPr="00000000">
        <w:rPr>
          <w:rtl w:val="0"/>
        </w:rPr>
      </w:r>
    </w:p>
    <w:p w:rsidR="00000000" w:rsidDel="00000000" w:rsidP="00000000" w:rsidRDefault="00000000" w:rsidRPr="00000000" w14:paraId="0000065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59" w:line="273" w:lineRule="auto"/>
        <w:ind w:left="1439" w:right="36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ውይይቱን በዋና ዋና ሐሳቦች ማጠቃለያ ጨርስ። አስተባባሪው ማጠቃለያውን በመግቢያው ወቅት ከቀረበው ዓላማ ጋር ማዛመድ አለበት።</w:t>
      </w: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የአስተሳሰብ ክፍለ ጊዜን ማመቻቸት</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360"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የአእምሮ ማጎልበት የመማሪያ ስትራቴጂ ሲሆን ይህም</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አስተሳሰብን እና ፈጠራን ያነቃቃል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ብዙ ጊዜ ከቡድን ውይይቶች ጋር በማጣመር ጥቅም ላይ ይውላል። የአስተሳሰብ ዋና ዓላማ በአንድ የተወሰነ ርዕስ ወይም ችግር ላይ የሚያተኩሩ ሀሳቦችን፣ ሀሳቦችን ወይም አማራጭ መፍትሄዎችን ዝርዝር መፍጠር ነው። ይህ ዝርዝር ለአንድ ርዕስ መግቢያ ወይም የቡድን ውይይት መሠረት ሆኖ ሊያገለግል ይችላል። የአስተሳሰብ ማጎልበት ተማሪዎች ከርዕሱ ጋር የተያያዘ የተወሰነ ዳራ እንዲኖራቸው ይጠይቃል።</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የሚከተሉት መመሪያዎች የአእምሮ ማጎልበቻ ዘዴዎችን አጠቃቀም ያመቻቻሉ፡</w:t>
      </w:r>
    </w:p>
    <w:p w:rsidR="00000000" w:rsidDel="00000000" w:rsidP="00000000" w:rsidRDefault="00000000" w:rsidRPr="00000000" w14:paraId="0000065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6"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መሰረታዊ ደንቦችን ያቋቁሙ።</w:t>
      </w: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ምሳሌ፡- “በዚህ የአስተሳሰብ ሂደት ወቅት ሁለት መሠረታዊ ደንቦችን እንከተላለን። ሁሉም ሀሳቦች ተቀባይነት ይኖራቸዋል እና ጂም በፍሊፕቻርት ላይ ይጽፋቸዋል። እንዲሁም፣ በማንኛውም ጊዜ ማንኛውንም ሀሳብ አንወያይም ወይም አንተችም። በኋላ፣ የአስተያየት ዝርዝራችንን ካገኘን በኋላ፣ ተመልሰን እያንዳንዱን እንወያያለን። ጥያቄዎች አሉ? ካልሆነ ግን ”</w:t>
      </w:r>
    </w:p>
    <w:p w:rsidR="00000000" w:rsidDel="00000000" w:rsidP="00000000" w:rsidRDefault="00000000" w:rsidRPr="00000000" w14:paraId="0000066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5"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ችግሩን ወይም ርዕሱን ያስተዋውቁ።</w:t>
      </w: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ምሳሌ፡- “በሚቀጥሉት ጥቂት ደቂቃዎች ውስጥ ሀሳብ እናነሳለን እና የተለመዱ ደንቦቻችንን እንከተላለን። የዛሬው ርዕሳችን ‘ለቄሳሪያን ቀዶ ጥገና የሚጠቁሙ ምልክቶች’ ነው። እያንዳንዳችሁ ቢያንስ አንድ ምልክት እንድታስቡ እፈልጋለሁ። ማሪያ እነዚህን በኋላ ላይ እንድንወያይባቸው በቦርዱ ላይ ትጽፋለች። ማን የመጀመሪያ መሆን ይፈልጋል? አዎ፣ ኢልካ”</w:t>
      </w:r>
    </w:p>
    <w:p w:rsidR="00000000" w:rsidDel="00000000" w:rsidP="00000000" w:rsidRDefault="00000000" w:rsidRPr="00000000" w14:paraId="0000066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5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የጽሑፍ መዝገብ ይያዙ</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በፍሊፕቻርት ወይም በጽሑፍ ሰሌዳ ላይ ያሉትን ሀሳቦች እና አስተያየቶች። ይህ ድግግሞሽን ይከላከላል እና ተማሪዎች በርዕሱ ላይ እንዲያተኩሩ ያደርጋል። በተጨማሪም፣ ይህ የጽሑፍ መዝገብ እያንዳንዱን ጉዳይ ለመወያየት ጊዜው ሲደርስ ጠቃሚ ነው።</w:t>
      </w:r>
      <w:r w:rsidDel="00000000" w:rsidR="00000000" w:rsidRPr="00000000">
        <w:rPr>
          <w:rtl w:val="0"/>
        </w:rPr>
      </w:r>
    </w:p>
    <w:p w:rsidR="00000000" w:rsidDel="00000000" w:rsidP="00000000" w:rsidRDefault="00000000" w:rsidRPr="00000000" w14:paraId="0000066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7"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ተማሪዎችን ያሳትፉ እና ተጨማሪ ግብዓቶችን ለማበረታታት አዎንታዊ ግብረመልስ ይስጡ።</w:t>
      </w:r>
      <w:r w:rsidDel="00000000" w:rsidR="00000000" w:rsidRPr="00000000">
        <w:rPr>
          <w:rtl w:val="0"/>
        </w:rPr>
      </w:r>
    </w:p>
    <w:p w:rsidR="00000000" w:rsidDel="00000000" w:rsidP="00000000" w:rsidRDefault="00000000" w:rsidRPr="00000000" w14:paraId="0000066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ተጨማሪ ሀሳቦችን ለማነሳሳት የተጻፉ ሀሳቦችን እና አስተያየቶችን በየጊዜው ይገምግሙ።</w:t>
      </w:r>
      <w:r w:rsidDel="00000000" w:rsidR="00000000" w:rsidRPr="00000000">
        <w:rPr>
          <w:rtl w:val="0"/>
        </w:rPr>
      </w:r>
    </w:p>
    <w:p w:rsidR="00000000" w:rsidDel="00000000" w:rsidP="00000000" w:rsidRDefault="00000000" w:rsidRPr="00000000" w14:paraId="0000066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62" w:line="273" w:lineRule="auto"/>
        <w:ind w:left="1440" w:right="358" w:hanging="360"/>
        <w:jc w:val="both"/>
        <w:rPr>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ሁሉንም ሀሳቦች በመገምገም እና ተቀባይነት ያላቸውን በማብራራት የአእምሮ ማሰላሰልን ጨርስ።</w:t>
      </w: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አነስተኛ የቡድን እንቅስቃሴዎችን ማመቻቸት</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በስልጠና ወቅት ተማሪዎቹ በበርካታ ክፍሎች የተከፋፈሉባቸው ጊዜያት ብዙ ጊዜ አሉ</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ትናንሽ ቡድኖች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ይህም ብዙውን ጊዜ ከአራት እስከ ስድስት ተማሪዎችን ያቀፈ ነው። የአነስተኛ ቡድን እንቅስቃሴዎች ምሳሌዎች የሚከተሉትን ያካትታሉ፡</w:t>
      </w:r>
    </w:p>
    <w:p w:rsidR="00000000" w:rsidDel="00000000" w:rsidP="00000000" w:rsidRDefault="00000000" w:rsidRPr="00000000" w14:paraId="0000066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5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ለጉዳይ ጥናት ምላሽ መስጠት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በጽሑፍ ወይም በቃል በአስተማሪ/አሰልጣኝ ሊቀርብ ወይም በቪዲዮ ቴፕ ወይም ስላይዶች ሊቀርብ ይችላል</w:t>
      </w:r>
      <w:r w:rsidDel="00000000" w:rsidR="00000000" w:rsidRPr="00000000">
        <w:rPr>
          <w:rtl w:val="0"/>
        </w:rPr>
      </w:r>
    </w:p>
    <w:p w:rsidR="00000000" w:rsidDel="00000000" w:rsidP="00000000" w:rsidRDefault="00000000" w:rsidRPr="00000000" w14:paraId="0000066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6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የሚና ጨዋታ ማዘጋጀት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በትንሽ ቡድን ውስጥ እና ለጠቅላላው ቡድን በማቅረብ</w:t>
      </w:r>
      <w:r w:rsidDel="00000000" w:rsidR="00000000" w:rsidRPr="00000000">
        <w:rPr>
          <w:rtl w:val="0"/>
        </w:rPr>
      </w:r>
    </w:p>
    <w:p w:rsidR="00000000" w:rsidDel="00000000" w:rsidP="00000000" w:rsidRDefault="00000000" w:rsidRPr="00000000" w14:paraId="0000066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6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ክሊኒካዊ ሁኔታን/ሁኔታን መቋቋም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እንደ አንድ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ክሊኒካዊ ማስመሰል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በክሊኒካዊ መምህር/አሰልጣኝ ወይም በሌላ ተማሪ የቀረበ</w:t>
      </w:r>
      <w:r w:rsidDel="00000000" w:rsidR="00000000" w:rsidRPr="00000000">
        <w:rPr>
          <w:rtl w:val="0"/>
        </w:rPr>
      </w:r>
    </w:p>
    <w:p w:rsidR="00000000" w:rsidDel="00000000" w:rsidP="00000000" w:rsidRDefault="00000000" w:rsidRPr="00000000" w14:paraId="0000066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8" w:line="278.00000000000006" w:lineRule="auto"/>
        <w:ind w:left="1440" w:right="35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ክህሎትን መለማመድ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ይህም በመምህሩ/አሰልጣኙ የአናቶሚክ ሞዴሎችን በመጠቀም ታይቷል</w:t>
      </w: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አነስተኛ የቡድን እንቅስቃሴዎች ብዙ ጥቅሞችን ይሰጣሉ፤ ከእነዚህም ውስጥ፡-</w:t>
      </w:r>
    </w:p>
    <w:p w:rsidR="00000000" w:rsidDel="00000000" w:rsidP="00000000" w:rsidRDefault="00000000" w:rsidRPr="00000000" w14:paraId="0000066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ለተማሪዎች እድል መስጠት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እርስ በርሳችሁ ተማሩ</w:t>
      </w:r>
      <w:r w:rsidDel="00000000" w:rsidR="00000000" w:rsidRPr="00000000">
        <w:rPr>
          <w:rtl w:val="0"/>
        </w:rPr>
      </w:r>
    </w:p>
    <w:p w:rsidR="00000000" w:rsidDel="00000000" w:rsidP="00000000" w:rsidRDefault="00000000" w:rsidRPr="00000000" w14:paraId="0000066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3"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የሚያካትት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ተማሪዎች</w:t>
      </w:r>
      <w:r w:rsidDel="00000000" w:rsidR="00000000" w:rsidRPr="00000000">
        <w:rPr>
          <w:rtl w:val="0"/>
        </w:rPr>
      </w:r>
    </w:p>
    <w:p w:rsidR="00000000" w:rsidDel="00000000" w:rsidP="00000000" w:rsidRDefault="00000000" w:rsidRPr="00000000" w14:paraId="0000066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ስሜት መፍጠር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የቡድን ስራ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በአባላት መካከል እርስ በርስ ሲተዋወቁ</w:t>
      </w:r>
      <w:r w:rsidDel="00000000" w:rsidR="00000000" w:rsidRPr="00000000">
        <w:rPr>
          <w:rtl w:val="0"/>
        </w:rPr>
      </w:r>
    </w:p>
    <w:p w:rsidR="00000000" w:rsidDel="00000000" w:rsidP="00000000" w:rsidRDefault="00000000" w:rsidRPr="00000000" w14:paraId="0000067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የተለያዩ አመለካከቶችን በማቅረብ ላይ</w:t>
      </w: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አነስተኛ የቡድን እንቅስቃሴዎች በሚካሄዱበት ጊዜ፣ ተማሪዎች ሁልጊዜ በአንድ ቡድን ውስጥ አለመሆናቸው አስፈላጊ ነው። መምህሩ/አሰልጣኙ ትናንሽ ቡድኖችን መፍጠር የሚችሉባቸው የተለያዩ መንገዶች የሚከተሉትን ያካትታሉ፡</w:t>
      </w:r>
    </w:p>
    <w:p w:rsidR="00000000" w:rsidDel="00000000" w:rsidP="00000000" w:rsidRDefault="00000000" w:rsidRPr="00000000" w14:paraId="0000067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6"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መመደብ</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ተማሪዎችን ወደ ቡድኖች</w:t>
      </w:r>
      <w:r w:rsidDel="00000000" w:rsidR="00000000" w:rsidRPr="00000000">
        <w:rPr>
          <w:rtl w:val="0"/>
        </w:rPr>
      </w:r>
    </w:p>
    <w:p w:rsidR="00000000" w:rsidDel="00000000" w:rsidP="00000000" w:rsidRDefault="00000000" w:rsidRPr="00000000" w14:paraId="0000067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60" w:line="276" w:lineRule="auto"/>
        <w:ind w:left="1440" w:right="35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ተማሪዎችን መጠየቅ</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ቆጠራ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2፣ 3" ወዘተ እና ሁሉም "1ዎች" አንድ ላይ ሲገናኙ፣ ሁሉም "2ዎች" አንድ ላይ ሲገናኙ፣ ወዘተ።</w:t>
      </w:r>
      <w:r w:rsidDel="00000000" w:rsidR="00000000" w:rsidRPr="00000000">
        <w:rPr>
          <w:rtl w:val="0"/>
        </w:rPr>
      </w:r>
    </w:p>
    <w:p w:rsidR="00000000" w:rsidDel="00000000" w:rsidP="00000000" w:rsidRDefault="00000000" w:rsidRPr="00000000" w14:paraId="0000067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2"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የራሳቸውን ቡድን እንዲፈጥሩ መጠየቅ</w:t>
      </w:r>
      <w:r w:rsidDel="00000000" w:rsidR="00000000" w:rsidRPr="00000000">
        <w:rPr>
          <w:rtl w:val="0"/>
        </w:rPr>
      </w:r>
    </w:p>
    <w:p w:rsidR="00000000" w:rsidDel="00000000" w:rsidP="00000000" w:rsidRDefault="00000000" w:rsidRPr="00000000" w14:paraId="0000067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ተማሪዎችን መጠየቅ</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የቡድን ቁጥር ይሳሉ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 የቡድን ስም)</w:t>
      </w: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ለአነስተኛ የቡድን እንቅስቃሴዎች የሚያገለግሉት ክፍሎች(ሮች) የተለያዩ የጠረጴዛዎች፣ የወንበሮች እና የማስተማሪያ መርጃዎች (ሞዴሎች፣ መሳሪያዎች) ዝግጅት እንዲኖር የሚያስችል በቂ መጠን ሊኖራቸው ይገባል፣ ይህም እያንዳንዱ ቡድን እርስ በእርስ ሳይረብሽ እንዲሰራ ያስችለዋል። የክሊኒካል አስተማሪ/አሰልጣኝ በክፍሉ ዙሪያ በቀላሉ መንቀሳቀስ እና እያንዳንዱን ቡድን ለመጎብኘት መቻል አለበት። የሚገኝ ከሆነ፣ ትናንሽ ቡድኖች በችግር አፈታት እንቅስቃሴያቸው፣ በጉዳይ ጥናቶች፣ በክሊኒካዊ ማስመሰያዎች ወይም በሚና ጨዋታዎች ላይ ለመስራት ወደ ዋናው የስልጠና ክፍል አቅራቢያ ትናንሽ ክፍሎችን መጠቀምን ያስቡበት። በተመሳሳይ ክፍል/አካባቢ ከአንድ በላይ ክሊኒካዊ ማስመሰልን በአንድ ጊዜ ማካሄድ አስቸጋሪ እንደሚሆን ልብ ይበሉ።</w:t>
      </w:r>
    </w:p>
    <w:p w:rsidR="00000000" w:rsidDel="00000000" w:rsidP="00000000" w:rsidRDefault="00000000" w:rsidRPr="00000000" w14:paraId="00000677">
      <w:pPr>
        <w:spacing w:before="212" w:line="276" w:lineRule="auto"/>
        <w:ind w:left="720" w:right="354" w:firstLine="0"/>
        <w:jc w:val="both"/>
        <w:rPr>
          <w:b w:val="1"/>
          <w:bCs w:val="1"/>
          <w:sz w:val="24"/>
          <w:szCs w:val="24"/>
        </w:rPr>
        <w:sectPr>
          <w:type w:val="nextPage"/>
          <w:pgSz w:h="15840" w:w="12240" w:orient="portrait"/>
          <w:pgMar w:bottom="960" w:top="1580" w:left="720" w:right="1080" w:header="0" w:footer="734"/>
        </w:sectPr>
      </w:pPr>
      <w:r w:rsidDel="00000000" w:rsidR="00000000" w:rsidRPr="00000000">
        <w:rPr>
          <w:rFonts w:ascii="Nyala" w:cs="Nyala" w:eastAsia="Nyala" w:hAnsi="Nyala"/>
          <w:sz w:val="24"/>
          <w:szCs w:val="24"/>
          <w:rtl w:val="0"/>
        </w:rPr>
        <w:t xml:space="preserve">ለአነስተኛ ቡድኖች የተመደቡ ተግባራት መሆን አለባቸው</w:t>
      </w:r>
      <w:r w:rsidDel="00000000" w:rsidR="00000000" w:rsidRPr="00000000">
        <w:rPr>
          <w:rFonts w:ascii="Nyala" w:cs="Nyala" w:eastAsia="Nyala" w:hAnsi="Nyala"/>
          <w:b w:val="1"/>
          <w:bCs w:val="1"/>
          <w:sz w:val="24"/>
          <w:szCs w:val="24"/>
          <w:rtl w:val="0"/>
        </w:rPr>
        <w:t xml:space="preserve">ፈታኝ፣ አስደሳች እና ተዛማጅነት ያለው</w:t>
      </w:r>
      <w:r w:rsidDel="00000000" w:rsidR="00000000" w:rsidRPr="00000000">
        <w:rPr>
          <w:rFonts w:ascii="Nyala" w:cs="Nyala" w:eastAsia="Nyala" w:hAnsi="Nyala"/>
          <w:sz w:val="24"/>
          <w:szCs w:val="24"/>
          <w:rtl w:val="0"/>
        </w:rPr>
        <w:t xml:space="preserve">; ሊጠይቅ ይገባል</w:t>
      </w:r>
      <w:r w:rsidDel="00000000" w:rsidR="00000000" w:rsidRPr="00000000">
        <w:rPr>
          <w:rFonts w:ascii="Nyala" w:cs="Nyala" w:eastAsia="Nyala" w:hAnsi="Nyala"/>
          <w:b w:val="1"/>
          <w:bCs w:val="1"/>
          <w:sz w:val="24"/>
          <w:szCs w:val="24"/>
          <w:rtl w:val="0"/>
        </w:rPr>
        <w:t xml:space="preserve">ለማጠናቀቅ አጭር ጊዜ ብቻ</w:t>
      </w:r>
      <w:r w:rsidDel="00000000" w:rsidR="00000000" w:rsidRPr="00000000">
        <w:rPr>
          <w:rFonts w:ascii="Nyala" w:cs="Nyala" w:eastAsia="Nyala" w:hAnsi="Nyala"/>
          <w:sz w:val="24"/>
          <w:szCs w:val="24"/>
          <w:rtl w:val="0"/>
        </w:rPr>
        <w:t xml:space="preserve">፤ እና መሆን አለበት</w:t>
      </w:r>
      <w:r w:rsidDel="00000000" w:rsidR="00000000" w:rsidRPr="00000000">
        <w:rPr>
          <w:rFonts w:ascii="Nyala" w:cs="Nyala" w:eastAsia="Nyala" w:hAnsi="Nyala"/>
          <w:b w:val="1"/>
          <w:bCs w:val="1"/>
          <w:sz w:val="24"/>
          <w:szCs w:val="24"/>
          <w:rtl w:val="0"/>
        </w:rPr>
        <w:t xml:space="preserve">ለዳራው ተስማሚ</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ተማሪዎች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እያንዳንዱ ትንሽ ቡድን በተመሳሳይ እንቅስቃሴ ላይ እየሰራ ሊሆን ይችላል ወይም እያንዳንዱ ቡድን የተለየ ችግር፣ የጉዳይ ጥናት፣ ክሊኒካዊ ማስመሰል ወይም የሚና ጨዋታ ሊወስድ ይችላል። የእንቅስቃሴው አይነት ምንም ይሁን ምን፣ ብዙውን ጊዜ የጊዜ ገደብ አለ። ይህ በሚሆንበት ጊዜ፣ ቡድኖች 5 ደቂቃዎች ሲቀሩ እና ጊዜያቸው ሲያልቅ ያሳውቁ።</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ለቡድኖቹ መመሪያዎች ሊቀርቡ ይችላሉ፡</w:t>
      </w:r>
    </w:p>
    <w:p w:rsidR="00000000" w:rsidDel="00000000" w:rsidP="00000000" w:rsidRDefault="00000000" w:rsidRPr="00000000" w14:paraId="0000067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የእጅ ጽሑፍ ውስጥ</w:t>
      </w:r>
      <w:r w:rsidDel="00000000" w:rsidR="00000000" w:rsidRPr="00000000">
        <w:rPr>
          <w:rtl w:val="0"/>
        </w:rPr>
      </w:r>
    </w:p>
    <w:p w:rsidR="00000000" w:rsidDel="00000000" w:rsidP="00000000" w:rsidRDefault="00000000" w:rsidRPr="00000000" w14:paraId="0000067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3"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በፍሊፕቻርት ላይ</w:t>
      </w:r>
      <w:r w:rsidDel="00000000" w:rsidR="00000000" w:rsidRPr="00000000">
        <w:rPr>
          <w:rtl w:val="0"/>
        </w:rPr>
      </w:r>
    </w:p>
    <w:p w:rsidR="00000000" w:rsidDel="00000000" w:rsidP="00000000" w:rsidRDefault="00000000" w:rsidRPr="00000000" w14:paraId="0000067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ግልጽነት ላይ</w:t>
      </w:r>
      <w:r w:rsidDel="00000000" w:rsidR="00000000" w:rsidRPr="00000000">
        <w:rPr>
          <w:rtl w:val="0"/>
        </w:rPr>
      </w:r>
    </w:p>
    <w:p w:rsidR="00000000" w:rsidDel="00000000" w:rsidP="00000000" w:rsidRDefault="00000000" w:rsidRPr="00000000" w14:paraId="0000067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በቃል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በአስተማሪው/አሰልጣኙ</w:t>
      </w: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ለአነስተኛ ቡድን እንቅስቃሴዎች መመሪያዎች በተለምዶ የሚከተሉትን ያካትታሉ:</w:t>
      </w:r>
    </w:p>
    <w:p w:rsidR="00000000" w:rsidDel="00000000" w:rsidP="00000000" w:rsidRDefault="00000000" w:rsidRPr="00000000" w14:paraId="0000068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አቅጣጫዎች</w:t>
      </w:r>
      <w:r w:rsidDel="00000000" w:rsidR="00000000" w:rsidRPr="00000000">
        <w:rPr>
          <w:rtl w:val="0"/>
        </w:rPr>
      </w:r>
    </w:p>
    <w:p w:rsidR="00000000" w:rsidDel="00000000" w:rsidP="00000000" w:rsidRDefault="00000000" w:rsidRPr="00000000" w14:paraId="0000068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ጊዜ</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ገደብ</w:t>
      </w:r>
      <w:r w:rsidDel="00000000" w:rsidR="00000000" w:rsidRPr="00000000">
        <w:rPr>
          <w:rtl w:val="0"/>
        </w:rPr>
      </w:r>
    </w:p>
    <w:p w:rsidR="00000000" w:rsidDel="00000000" w:rsidP="00000000" w:rsidRDefault="00000000" w:rsidRPr="00000000" w14:paraId="0000068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ኤ.ኤ.</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ሁኔታ ወይም ችግር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ለመወያየት፣ ለመፍታት ወይም ሚና ለመጫወት</w:t>
      </w:r>
      <w:r w:rsidDel="00000000" w:rsidR="00000000" w:rsidRPr="00000000">
        <w:rPr>
          <w:rtl w:val="0"/>
        </w:rPr>
      </w:r>
    </w:p>
    <w:p w:rsidR="00000000" w:rsidDel="00000000" w:rsidP="00000000" w:rsidRDefault="00000000" w:rsidRPr="00000000" w14:paraId="0000068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4"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የተማሪ ሚናዎች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(የሚና ጨዋታ ከሆነ)</w:t>
      </w:r>
      <w:r w:rsidDel="00000000" w:rsidR="00000000" w:rsidRPr="00000000">
        <w:rPr>
          <w:rtl w:val="0"/>
        </w:rPr>
      </w:r>
    </w:p>
    <w:p w:rsidR="00000000" w:rsidDel="00000000" w:rsidP="00000000" w:rsidRDefault="00000000" w:rsidRPr="00000000" w14:paraId="0000068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ጥያቄዎች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ለቡድን ውይይት</w:t>
      </w: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ቡድኖቹ እንቅስቃሴያቸውን ካጠናቀቁ በኋላ፣ የክሊኒካዊ ስልጠና አስተባባሪው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አንድ ላይ አምጧቸው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እንቅስቃሴው ውይይት እንደ ትልቅ ቡድን። ይህ ውይይት የሚከተሉትን ሊያካትት ይችላል፡</w:t>
      </w:r>
    </w:p>
    <w:p w:rsidR="00000000" w:rsidDel="00000000" w:rsidP="00000000" w:rsidRDefault="00000000" w:rsidRPr="00000000" w14:paraId="0000068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2"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ሪፖርቶች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ከእያንዳንዱ ቡድን</w:t>
      </w:r>
      <w:r w:rsidDel="00000000" w:rsidR="00000000" w:rsidRPr="00000000">
        <w:rPr>
          <w:rtl w:val="0"/>
        </w:rPr>
      </w:r>
    </w:p>
    <w:p w:rsidR="00000000" w:rsidDel="00000000" w:rsidP="00000000" w:rsidRDefault="00000000" w:rsidRPr="00000000" w14:paraId="0000068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ምላሾች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ለጥያቄዎች</w:t>
      </w:r>
      <w:r w:rsidDel="00000000" w:rsidR="00000000" w:rsidRPr="00000000">
        <w:rPr>
          <w:rtl w:val="0"/>
        </w:rPr>
      </w:r>
    </w:p>
    <w:p w:rsidR="00000000" w:rsidDel="00000000" w:rsidP="00000000" w:rsidRDefault="00000000" w:rsidRPr="00000000" w14:paraId="0000068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የሚና ጨዋታዎች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በእያንዳንዱ ቡድን የተዘጋጀ እና በትናንሽ ቡድኖች ውስጥ ባሉ ተማሪዎች የቀረበ</w:t>
      </w:r>
      <w:r w:rsidDel="00000000" w:rsidR="00000000" w:rsidRPr="00000000">
        <w:rPr>
          <w:rtl w:val="0"/>
        </w:rPr>
      </w:r>
    </w:p>
    <w:p w:rsidR="00000000" w:rsidDel="00000000" w:rsidP="00000000" w:rsidRDefault="00000000" w:rsidRPr="00000000" w14:paraId="0000068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ምክሮች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ከእያንዳንዱ ቡድን</w:t>
      </w:r>
      <w:r w:rsidDel="00000000" w:rsidR="00000000" w:rsidRPr="00000000">
        <w:rPr>
          <w:rtl w:val="0"/>
        </w:rPr>
      </w:r>
    </w:p>
    <w:p w:rsidR="00000000" w:rsidDel="00000000" w:rsidP="00000000" w:rsidRDefault="00000000" w:rsidRPr="00000000" w14:paraId="0000068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3"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የተሞክሮው ውይይት (ክሊኒካዊ ማስመሰል ከሆነ)</w:t>
      </w: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የክሊኒካዊ አስተማሪው/አሰልጣኙ ከትናንሽ የቡድን እንቅስቃሴዎች በኋላ ውጤታማ የሆነ የማጠቃለያ ውይይት ማቅረብ አስፈላጊ ነው። ይህ ማጠቃለያ ይሰጣል እና ተማሪዎች የእንቅስቃሴውን ነጥብ እንዲረዱ ያረጋግጣል።</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ውጤታማ ክሊኒካዊ ማሳያ ማካሄድ</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78.00000000000006"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ክሊኒካዊ ክህሎት ሲጀመር፣ ሂደቱን ለማሳየት የተለያዩ ዘዴዎችን መጠቀም ይቻላል። ለምሳሌ፡</w:t>
      </w:r>
    </w:p>
    <w:p w:rsidR="00000000" w:rsidDel="00000000" w:rsidP="00000000" w:rsidRDefault="00000000" w:rsidRPr="00000000" w14:paraId="0000069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6" w:line="276" w:lineRule="auto"/>
        <w:ind w:left="1440" w:right="358" w:hanging="360"/>
        <w:jc w:val="left"/>
        <w:rPr>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አሳይ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ስላይዶች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የቪዲዮ ቴፕ</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ደረጃዎቹ እና ቅደም ተከተላቸው ተቀባይነት ባላቸው የአፈጻጸም ደረጃዎች መሠረት የሚገለፁበት።</w:t>
      </w:r>
      <w:r w:rsidDel="00000000" w:rsidR="00000000" w:rsidRPr="00000000">
        <w:rPr>
          <w:rtl w:val="0"/>
        </w:rPr>
      </w:r>
    </w:p>
    <w:p w:rsidR="00000000" w:rsidDel="00000000" w:rsidP="00000000" w:rsidRDefault="00000000" w:rsidRPr="00000000" w14:paraId="0000069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74" w:line="276" w:lineRule="auto"/>
        <w:ind w:left="1439" w:right="36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ተጠቀም</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የአናቶሚክ ሞዴሎች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የወሊድ ማስመሰያ ዘዴ እና አሰራርን እና ክህሎቶችን ለማሳየት።</w:t>
      </w:r>
      <w:r w:rsidDel="00000000" w:rsidR="00000000" w:rsidRPr="00000000">
        <w:rPr>
          <w:rtl w:val="0"/>
        </w:rPr>
      </w:r>
    </w:p>
    <w:p w:rsidR="00000000" w:rsidDel="00000000" w:rsidP="00000000" w:rsidRDefault="00000000" w:rsidRPr="00000000" w14:paraId="0000069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9" w:line="278.00000000000006" w:lineRule="auto"/>
        <w:ind w:left="1440" w:right="35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አፈጻጸም</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የሚና ጨዋታዎች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 ወይም ተተኪ ደንበኛ ደንበኛን የሚያስመስልበት እና ልክ እንደ እውነተኛ ደንበኛ ምላሽ የሚሰጥበት።</w:t>
      </w:r>
      <w:r w:rsidDel="00000000" w:rsidR="00000000" w:rsidRPr="00000000">
        <w:rPr>
          <w:rtl w:val="0"/>
        </w:rPr>
      </w:r>
    </w:p>
    <w:p w:rsidR="00000000" w:rsidDel="00000000" w:rsidP="00000000" w:rsidRDefault="00000000" w:rsidRPr="00000000" w14:paraId="0000069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6"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ሂደቱን በ አሳይ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ደንበኞች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በክሊኒካዊ ሁኔታ (ክሊኒክ ወይም ሆስፒታል)።</w:t>
      </w: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የአሰራር ሂደቱን ለማሳየት ጥቅም ላይ የሚውሉት ዘዴዎች ምንም ይሁኑ ምን፣ ክሊኒካዊ አሰልጣኙ “” የሚለውን በመጠቀም ተግባሮቹን ማዘጋጀት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ሙሉ-ክፍል-ሙሉ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"አቀራረብ።"</w:t>
      </w:r>
    </w:p>
    <w:p w:rsidR="00000000" w:rsidDel="00000000" w:rsidP="00000000" w:rsidRDefault="00000000" w:rsidRPr="00000000" w14:paraId="0000069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16" w:line="276" w:lineRule="auto"/>
        <w:ind w:left="1440" w:right="359"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አሳይ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አጠቃላይ ሂደቱ</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ከመጀመሪያው እስከ መጨረሻ ድረስ ለተማሪው የጠቅላላውን ሂደት ወይም እንቅስቃሴ ምስላዊ ምስል ለመስጠት።</w:t>
      </w:r>
      <w:r w:rsidDel="00000000" w:rsidR="00000000" w:rsidRPr="00000000">
        <w:rPr>
          <w:rtl w:val="0"/>
        </w:rPr>
      </w:r>
    </w:p>
    <w:p w:rsidR="00000000" w:rsidDel="00000000" w:rsidP="00000000" w:rsidRDefault="00000000" w:rsidRPr="00000000" w14:paraId="0000069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9" w:line="276" w:lineRule="auto"/>
        <w:ind w:left="1439" w:right="35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የአሰራር ሂደቱን ለይተው ያቋርጡ ወይም ይከፋፍሉ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በእንቅስቃሴዎች (ለምሳሌ፣ ከቀዶ ጥገና በፊት ምክር መስጠት፣ ደንበኛውን ማዘጋጀት፣ ከቀዶ ጥገና በፊት የሚደረጉ ተግባራትን፣ የአሰራር ሂደቱን ማከናወን፣ ወዘተ) እና የሂደቱን የግለሰብ ተግባራት ተግባራዊ ማድረግ።</w:t>
      </w:r>
      <w:r w:rsidDel="00000000" w:rsidR="00000000" w:rsidRPr="00000000">
        <w:rPr>
          <w:rtl w:val="0"/>
        </w:rPr>
      </w:r>
    </w:p>
    <w:p w:rsidR="00000000" w:rsidDel="00000000" w:rsidP="00000000" w:rsidRDefault="00000000" w:rsidRPr="00000000" w14:paraId="0000069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7"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አሳይ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አጠቃላይ ሂደቱ</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እንደገና እና ከዚያም ተማሪዎች ሂደቱን ከመጀመሪያው እስከ መጨረሻ እንዲለማመዱ ይፍቀዱላቸው።</w:t>
      </w: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76" w:lineRule="auto"/>
        <w:ind w:left="720" w:right="3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አስፈላጊ ከሆነ የክሊኒካዊ ሂደትን ሲያቅዱ እና ሲያሳዩ፣ የአናቶሚክ ሞዴሎችን በመጠቀም ወይም ከደንበኞች ጋር፣ የክሊኒካዊ መምህሩ/አሰልጣኙ የሚከተሉትን መመሪያዎች መጠቀም አለባቸው፡</w:t>
      </w:r>
    </w:p>
    <w:p w:rsidR="00000000" w:rsidDel="00000000" w:rsidP="00000000" w:rsidRDefault="00000000" w:rsidRPr="00000000" w14:paraId="0000069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9" w:line="276" w:lineRule="auto"/>
        <w:ind w:left="1439" w:right="35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ከመጀመሩ በፊት፣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ዓላማዎችን ግለጽ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የሠርቶ ማሳያውን እና ተማሪዎቹ ምን ማድረግ እንዳለባቸው ያሳዩ (ለምሳሌ፣ በጥያቄዎች መቋረጥ፣ በጥንቃቄ መከታተል፣ ወዘተ.)</w:t>
      </w:r>
      <w:r w:rsidDel="00000000" w:rsidR="00000000" w:rsidRPr="00000000">
        <w:rPr>
          <w:rtl w:val="0"/>
        </w:rPr>
      </w:r>
    </w:p>
    <w:p w:rsidR="00000000" w:rsidDel="00000000" w:rsidP="00000000" w:rsidRDefault="00000000" w:rsidRPr="00000000" w14:paraId="0000069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ያንን ያረጋግጡ</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ሁሉም ሰው ማየት ይችላል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የተሳተፉባቸው እርምጃዎች።</w:t>
      </w:r>
      <w:r w:rsidDel="00000000" w:rsidR="00000000" w:rsidRPr="00000000">
        <w:rPr>
          <w:rtl w:val="0"/>
        </w:rPr>
      </w:r>
    </w:p>
    <w:p w:rsidR="00000000" w:rsidDel="00000000" w:rsidP="00000000" w:rsidRDefault="00000000" w:rsidRPr="00000000" w14:paraId="0000069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በፍፁም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ክህሎቱን ወይም እንቅስቃሴውን በተሳሳተ መንገድ ማሳየት።</w:t>
      </w:r>
      <w:r w:rsidDel="00000000" w:rsidR="00000000" w:rsidRPr="00000000">
        <w:rPr>
          <w:rtl w:val="0"/>
        </w:rPr>
      </w:r>
    </w:p>
    <w:p w:rsidR="00000000" w:rsidDel="00000000" w:rsidP="00000000" w:rsidRDefault="00000000" w:rsidRPr="00000000" w14:paraId="0000069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61" w:line="276" w:lineRule="auto"/>
        <w:ind w:left="1440" w:right="36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የአሰራር ሂደቱን እንደሚከተለው ያሳዩ</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ተጨባጭ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በተቻለ መጠን መሳሪያዎችን እና ቁሳቁሶችን በተመሰለ ክሊኒካዊ ሁኔታ ውስጥ መጠቀም።</w:t>
      </w:r>
      <w:r w:rsidDel="00000000" w:rsidR="00000000" w:rsidRPr="00000000">
        <w:rPr>
          <w:rtl w:val="0"/>
        </w:rPr>
      </w:r>
    </w:p>
    <w:p w:rsidR="00000000" w:rsidDel="00000000" w:rsidP="00000000" w:rsidRDefault="00000000" w:rsidRPr="00000000" w14:paraId="0000069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6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አካትት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ሁሉም ደረጃዎች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 ውስጥ ያለው የአሠራር ሂደት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ትክክለኛ ቅደም ተከተል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በተፈቀደላቸው የአፈጻጸም ደረጃዎች መሠረት። ይህም እንደ ከቀዶ ጥገና በፊት እና በኋላ ምክር እና በቀዶ ጥገና ወቅት ከደንበኛው ጋር መግባባት፣ የሚመከሩ የኢንፌክሽን መከላከያ ልምዶችን መጠቀም፣ ወዘተ ያሉ “ክሊኒካዊ ያልሆኑ” እርምጃዎችን ማሳየትን ያካትታል።</w:t>
      </w:r>
      <w:r w:rsidDel="00000000" w:rsidR="00000000" w:rsidRPr="00000000">
        <w:rPr>
          <w:rtl w:val="0"/>
        </w:rPr>
      </w:r>
    </w:p>
    <w:p w:rsidR="00000000" w:rsidDel="00000000" w:rsidP="00000000" w:rsidRDefault="00000000" w:rsidRPr="00000000" w14:paraId="000006A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55"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በሰልፉ ወቅት፣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ምን እየተከናወነ እንዳለ ለተማሪዎች ያስረዱ</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በተለይም አስቸጋሪ ወይም ለመታየት አስቸጋሪ የሆኑ ማናቸውም እርምጃዎች።</w:t>
      </w:r>
      <w:r w:rsidDel="00000000" w:rsidR="00000000" w:rsidRPr="00000000">
        <w:rPr>
          <w:rtl w:val="0"/>
        </w:rPr>
      </w:r>
    </w:p>
    <w:p w:rsidR="00000000" w:rsidDel="00000000" w:rsidP="00000000" w:rsidRDefault="00000000" w:rsidRPr="00000000" w14:paraId="000006A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19" w:line="240" w:lineRule="auto"/>
        <w:ind w:left="1439" w:right="0" w:hanging="359.00000000000006"/>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ጥያቄዎችን ጠይቅ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እንዲሳተፉ ለማድረግ።</w:t>
      </w: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ምሳሌ፡- "ቀጥሎ ምን ማድረግ አለብኝ?" "ቢሆንስ ምን ይሆናል?..?"</w:t>
      </w:r>
    </w:p>
    <w:p w:rsidR="00000000" w:rsidDel="00000000" w:rsidP="00000000" w:rsidRDefault="00000000" w:rsidRPr="00000000" w14:paraId="000006A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3" w:line="240" w:lineRule="auto"/>
        <w:ind w:left="1439" w:right="0" w:hanging="359.00000000000006"/>
        <w:jc w:val="both"/>
        <w:rPr>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አበረታቱ</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ጥያቄዎች እና ጥቆማዎች።</w:t>
      </w:r>
      <w:r w:rsidDel="00000000" w:rsidR="00000000" w:rsidRPr="00000000">
        <w:rPr>
          <w:rtl w:val="0"/>
        </w:rPr>
      </w:r>
    </w:p>
    <w:p w:rsidR="00000000" w:rsidDel="00000000" w:rsidP="00000000" w:rsidRDefault="00000000" w:rsidRPr="00000000" w14:paraId="000006A5">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74" w:line="276" w:lineRule="auto"/>
        <w:ind w:left="1440" w:right="358"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በቂ ጊዜ ይውሰዱ</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እያንዳንዱ እርምጃ እንዲታይና እንዲረዳ። የማሳያ ዓላማ ተማሪዎች ክህሎቶቹን እንዲማሩ መሆኑን ያስታውሱ፣</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አይደለም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የክሊኒካዊ አስተማሪው/አሰልጣኙ ብልሃቱን እና ፍጥነቱን እንዲያሳይ።</w:t>
      </w:r>
      <w:r w:rsidDel="00000000" w:rsidR="00000000" w:rsidRPr="00000000">
        <w:rPr>
          <w:rtl w:val="0"/>
        </w:rPr>
      </w:r>
    </w:p>
    <w:p w:rsidR="00000000" w:rsidDel="00000000" w:rsidP="00000000" w:rsidRDefault="00000000" w:rsidRPr="00000000" w14:paraId="000006A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መሳሪያዎችን እና መሳሪያዎችን በአግባቡ መጠቀም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ተማሪዎች እንዴት እንደሚያዙ በግልጽ ማየትዎን ያረጋግጡ።</w:t>
      </w: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በተጨማሪም፣ ተማሪዎች ክሊኒካዊ ክህሎቶችን መጠቀም አለባቸው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የመማሪያ መመሪያ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በመጀመሪያው ማሳያ ወቅት የክሊኒካዊ አሰልጣኙን አፈፃፀም ለመከታተል በተለይ ለክሊኒካዊ ሂደቱ የተዘጋጀ። ይህንን ማድረግ፡</w:t>
      </w:r>
    </w:p>
    <w:p w:rsidR="00000000" w:rsidDel="00000000" w:rsidP="00000000" w:rsidRDefault="00000000" w:rsidRPr="00000000" w14:paraId="000006A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ተማሪውን በብቃት ላይ የተመሰረቱ የመማሪያ መመሪያዎችን በመጠቀም እንዲያውቅ ያደርጋል</w:t>
      </w:r>
      <w:r w:rsidDel="00000000" w:rsidR="00000000" w:rsidRPr="00000000">
        <w:rPr>
          <w:rtl w:val="0"/>
        </w:rPr>
      </w:r>
    </w:p>
    <w:p w:rsidR="00000000" w:rsidDel="00000000" w:rsidP="00000000" w:rsidRDefault="00000000" w:rsidRPr="00000000" w14:paraId="000006A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የአሰራር ሂደቱን መደበኛ መንገድ ያጠናክራል</w:t>
      </w:r>
      <w:r w:rsidDel="00000000" w:rsidR="00000000" w:rsidRPr="00000000">
        <w:rPr>
          <w:rtl w:val="0"/>
        </w:rPr>
      </w:r>
    </w:p>
    <w:p w:rsidR="00000000" w:rsidDel="00000000" w:rsidP="00000000" w:rsidRDefault="00000000" w:rsidRPr="00000000" w14:paraId="000006AA">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63" w:line="276" w:lineRule="auto"/>
        <w:ind w:left="1440" w:right="362"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አስተማሪው/አሰልጣኙ በጣም ልምድ ያለው ቢሆንም ፍጹም እንዳልሆነ እና ስለ አፈፃፀሙ ገንቢ አስተያየቶችን መቀበል እንደሚችል ለተማሪዎች ያስተላልፋል</w:t>
      </w: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ተማሪዎቹ የሚከተሉት አርአያ እንደመሆኑ መጠን፣ ክሊኒካዊ አስተማሪው/አሰልጣኙ እሱ/እሱ ምን ማድረግ እንዳለባቸው መለማመድ አለባቸው።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ያሳያል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(ማለትም፣ የጸደቀው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መደበኛ ዘዴ</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በመማሪያ መመሪያው ውስጥ እንደተገለጸው)። ስለዚህ፣ መምህሩ/አሰልጣኙ መደበኛውን ዘዴ መጠቀሙ አስፈላጊ ነው። በሠርቶ ማሳያው ወቅት፣ መምህሩ/አሰልጣኙ ደጋፊ ባህሪ እና ከነሱ ጋር ወዳጃዊ እና ውጤታማ ግንኙነት መስጠት አለባቸው።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ደንበኛው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ሰራተኞች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የተፈለገውን ውጤት ለማጠናከር</w:t>
      </w:r>
    </w:p>
    <w:p w:rsidR="00000000" w:rsidDel="00000000" w:rsidP="00000000" w:rsidRDefault="00000000" w:rsidRPr="00000000" w14:paraId="000006AC">
      <w:pPr>
        <w:pStyle w:val="Heading6"/>
        <w:spacing w:before="76" w:lineRule="auto"/>
        <w:ind w:left="600" w:right="243" w:firstLine="0"/>
        <w:jc w:val="center"/>
        <w:rPr/>
      </w:pPr>
      <w:r w:rsidDel="00000000" w:rsidR="00000000" w:rsidRPr="00000000">
        <w:rPr>
          <w:rFonts w:ascii="Nyala" w:cs="Nyala" w:eastAsia="Nyala" w:hAnsi="Nyala"/>
          <w:rtl w:val="0"/>
        </w:rPr>
        <w:t xml:space="preserve">ክፍል -3፡ ስልጠና መገምገም</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2460"/>
        </w:tabs>
        <w:spacing w:after="0" w:before="0" w:line="240" w:lineRule="auto"/>
        <w:ind w:left="2460" w:right="0" w:hanging="30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 የብቃት ግምገማ</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በቀደሙት ሁለት ክፍሎች የተገለጹትን የመማሪያ አቀራረብ እና የመማሪያ ዘዴዎችን የሚያሟሉ የተለያዩ የግምገማ ዘዴዎች በመማሪያ ግብዓት ፓኬጅ ውስጥ ተካተዋል። እያንዳንዱ የግምገማ ዘዴ ከዚህ በታች ተብራርቷል።</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የጉዳይ ጥናቶች</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720" w:right="3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የጉዳይ ጥናቶች ቀደም ሲል እንደተገለጸው አስፈላጊ የመማሪያ ዘዴ ሆነው ያገለግላሉ። በተጨማሪም፣ መምህሩ የጉዳይ ጥናት ቁልፎችን እንደ መመሪያ በመጠቀም የክሊኒካዊ የውሳኔ አሰጣጥ ክህሎቶችን እድገት እንዲገመግም እድል ይሰጣሉ። ግምገማው በግለሰብ ደረጃ ወይም በትንሽ ቡድኖች ሊከናወን ይችላል።</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የሚና ጨዋታዎች</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76" w:lineRule="auto"/>
        <w:ind w:left="720"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የሚና ጨዋታዎችም እንደ የመማሪያ ዘዴ እና የግምገማ ዘዴ ሆነው ያገለግላሉ። አስተማሪው የሚና ጨዋታዎችን ቁልፍ እንደ መመሪያ በመጠቀም የተማሪዎችን ግንዛቤ እና ተገቢ የግለሰባዊ ግንኙነት ክህሎቶችን ማዳበር መገምገም ይችላል። አስተማሪው የተሳተፉትን ተማሪዎች ክህሎቶች ለመገምገም በሚና ጨዋታዎች ወቅት እድሎች ይፈጠራሉ፣ ቀጥሎ ያሉት የሚና ጨዋታዎች ደግሞ አስተማሪው የጤና አጠባበቅ አቅራቢዎች ሚናቸውን በተመለከተ የሁሉም ተማሪዎችን አመለካከት እና እሴቶች እንዲገመግም ያስችላቸዋል።</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ክሊኒካዊ ማስመሰያዎች</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የጉዳይ ጥናቶች እና የሚና ጨዋታዎች፣ ክሊኒካዊ ማስመሰያዎች እንደ የመማሪያ ዘዴ እና የግምገማ ዘዴ ሆነው ያገለግላሉ። በሲሙሌሽኖቹ ሁሉ፣ አስተማሪው ክሊኒካዊ የውሳኔ አሰጣጥ ክህሎቶችን እንዲሁም ከአንድ የተወሰነ ርዕስ ጋር ተዛማጅነት ያላቸውን እውቀቶች የመገምገም እድል አለው።</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የጽሑፍ ፈተናዎች</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76" w:lineRule="auto"/>
        <w:ind w:left="719"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እያንዳንዱ ሞጁል በሞጁሉ መጨረሻ ላይ ያለውን እውነታዊ መልሶ ማጤን ለመገምገም የታሰበ ባለብዙ ምርጫ ፈተና ወይም የእውቀት ግምገማ መጠይቅ ያካትታል። በመጠይቁ ላይ ያሉት ነገሮች ከሞጁሉ የትምህርት ዓላማዎች ጋር የተገናኙ ናቸው፤ እያንዳንዱ መጠይቅ ለተማሪዎች የመልስ ወረቀት እና ለመምህራን የመልስ ቁልፍ አለው። 85% ወይም ከዚያ በላይ ትክክለኛ መልሶች ለአንድ የተወሰነ ሞጁል የቀረበውን ይዘት በእውቀት ላይ የተመሠረተ እውቀትን ያመለክታሉ። በመጀመሪያው ሙከራቸው ከ85% በታች ውጤት ያስመዘገቡ ተማሪዎች ፈተናውን እንደገና ከማጠናቀቃቸው በፊት አስፈላጊውን መረጃ እንዲማሩ የሚረዳ የግል መመሪያ ሊሰጣቸው ይገባል።</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ኤስ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ከሞዴሎች እና ከታካሚዎች/ደንበኞች ጋር ግምገማዎችን ይገድሉ</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76" w:lineRule="auto"/>
        <w:ind w:left="720"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ከሞዴሎች እና ከታካሚዎች/ደንበኞች ጋር የክህሎት ግምገማዎች የሚካሄዱት ክህሎትን በመጠቀም ነው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የማረጋገጫ ዝርዝሮች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በመማሪያ ግብዓት ፓኬጅ ውስጥ ያሉት የማረጋገጫ ዝርዝሮች ከተዛማጅ የመማሪያ መመሪያዎች የተወሰዱ ናቸው። ሆኖም ግን፣ ከመማሪያ መመሪያዎች በተለየ፣ የማረጋገጫ ዝርዝሮቹ በዋና ዋና ደረጃዎች ወይም ተግባራት ላይ ብቻ ያተኩራሉ እና የተማሪውን የአንድ የተወሰነ ክህሎት ወይም አጠቃላይ አፈፃፀም መገምገም እና መመዝገብ ያስችላሉ።</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እንቅስቃሴ። የማረጋገጫ ዝርዝር በጣም ዝርዝር ከሆነ፣ አስተማሪው የተማሪውን አጠቃላይ አፈፃፀም በተጨባጭ ከመገምገም ሊያዘናጋው ይችላል።</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በብቃት ላይ በተመሠረተ ስልጠና ውስጥ የማረጋገጫ ዝርዝሮችን መጠቀም፡</w:t>
      </w:r>
    </w:p>
    <w:p w:rsidR="00000000" w:rsidDel="00000000" w:rsidP="00000000" w:rsidRDefault="00000000" w:rsidRPr="00000000" w14:paraId="000006B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120" w:line="240" w:lineRule="auto"/>
        <w:ind w:left="1440" w:right="35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ተማሪዎች ክሊኒካዊ ክህሎቶችን ወይም እንቅስቃሴዎችን በሚገባ መገንባታቸውን ያረጋግጣል፣ በመጀመሪያ ሞዴሎችን በመጠቀም እና ከዚያም ከተቻለ ከታካሚዎች/ደንበኞች ጋር፣</w:t>
      </w:r>
      <w:r w:rsidDel="00000000" w:rsidR="00000000" w:rsidRPr="00000000">
        <w:rPr>
          <w:rtl w:val="0"/>
        </w:rPr>
      </w:r>
    </w:p>
    <w:p w:rsidR="00000000" w:rsidDel="00000000" w:rsidP="00000000" w:rsidRDefault="00000000" w:rsidRPr="00000000" w14:paraId="000006B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ተማሪዎች ክህሎቶቻቸውን በተመሳሳይ ደረጃ እንዲለኩ ያረጋግጣል፣ እና</w:t>
      </w:r>
      <w:r w:rsidDel="00000000" w:rsidR="00000000" w:rsidRPr="00000000">
        <w:rPr>
          <w:rtl w:val="0"/>
        </w:rPr>
      </w:r>
    </w:p>
    <w:p w:rsidR="00000000" w:rsidDel="00000000" w:rsidP="00000000" w:rsidRDefault="00000000" w:rsidRPr="00000000" w14:paraId="000006B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23"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ለተከታታይ ምልከታዎች እና ግምገማዎች መሠረት ይሆናል።</w:t>
      </w: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የቼክ ዝርዝሮችን በሚጠቀሙበት ጊዜ፣ ነጥቡ በትክክል መጠናቀቁ አስፈላጊ ነው፣ እንደሚከተለው፡</w:t>
      </w:r>
    </w:p>
    <w:p w:rsidR="00000000" w:rsidDel="00000000" w:rsidP="00000000" w:rsidRDefault="00000000" w:rsidRPr="00000000" w14:paraId="000006C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34"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አጥጋቢ</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ደረጃውን ወይም ተግባሩን በመደበኛው አሰራር ወይም መመሪያ መሰረት ያከናውናል።</w:t>
      </w: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35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አጥጋቢ ያልሆነ</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ደረጃውን ወይም ተግባሩን በመደበኛው አሰራር ወይም መመሪያ መሰረት ማከናወን አለመቻል።</w:t>
      </w: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439"/>
        </w:tabs>
        <w:spacing w:after="0" w:before="1" w:line="240" w:lineRule="auto"/>
        <w:ind w:left="1439"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አልተስተዋለም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ደረጃ፣ ተግባር ወይም ክህሎት ተማሪው በአስተማሪው ግምገማ ወቅት አልተከናወነም።</w:t>
      </w: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በመማሪያ ዘዴዎች ስር ባለው የክህሎት ልምምድ ክፍለ ጊዜዎች ውስጥ እንደተገለጸው፣ ተማሪዎች ለተለየ ክህሎት ሁሉንም ደረጃዎች/ተግባራት መምህሩ የክህሎት ብቃትን ከመገምገሙ በፊት፣ ተገቢውን የፍተሻ ዝርዝር በመጠቀም፣ በተመሰለ ሁኔታ ማከናወን መቻል አለባቸው። ከዚያም መምህሩ ከታካሚዎች/ደንበኞች ጋር የክህሎት ብቃትን ከመገምገሙ በፊት በተመሳሳይ የፍተሻ ዝርዝር በመጠቀም ክትትል የሚደረግበት ልምምድ በክሊኒካዊ ቦታ መከናወን አለበት። ሆኖም ግን፣ ሁሉም ተማሪዎች በክሊኒካዊ ቦታ ላይ ችግሮችን ለማስተዳደር የሚያስፈልጉትን ሙሉ ክህሎቶች የመለማመድ እድሎች ላይኖሩ እንደሚችሉ ልብ ሊባል ይገባል፤ ስለዚህ፣ ብቃት በተመሰለ ሁኔታ መገምገም አለበት።</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ይሁን እንጂ ተማሪዎች በክሊኒካዊ ቦታ ላይ ከታካሚዎች ጋር አንዳንድ ተጨማሪ ክህሎቶችን መለማመድ እንደማይችሉ ማስታወስ አስፈላጊ ነው። ለምሳሌ፣ የወሊድ ችግሮች የተለመዱ አይደሉም፤ ስለዚህ፣ ችግሮች ያጋጠሟቸው ታካሚዎች ላይገኙ ይችላሉ፣ ይህም ተማሪዎች በተወሰኑ ክህሎቶች ላይ ክትትል የሚደረግበት ልምምድ ማድረግ ወይም የክህሎት ብቃት በክሊኒካዊ ቦታ መገምገም የማይቻል ያደርገዋል። ለእነዚህ ክህሎቶች፣ ልምምድ እና የብቃት ግምገማ በተመሰለ ሁኔታ መከናወን አለባቸው። የሚከተለው ሰንጠረዥ የክህሎት ብቃት የመጨረሻ ግምገማ መመሪያዎችን ይሰጣል።</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601" w:right="2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ምሳሌያዊ መመሪያዎች ለ</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የመጨረሻ</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የብቃት ግምገማ</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9590.0" w:type="dxa"/>
        <w:jc w:val="left"/>
        <w:tblInd w:w="6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5088"/>
        <w:tblGridChange w:id="0">
          <w:tblGrid>
            <w:gridCol w:w="4502"/>
            <w:gridCol w:w="5088"/>
          </w:tblGrid>
        </w:tblGridChange>
      </w:tblGrid>
      <w:tr>
        <w:trPr>
          <w:cantSplit w:val="0"/>
          <w:trHeight w:val="1494" w:hRule="atLeast"/>
          <w:tblHeader w:val="0"/>
        </w:trPr>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45" w:right="13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ለየትኛው ክህሎቶች</w:t>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የመጨረሻ</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ግምገማ</w:t>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ግንቦት </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የጉዳይ ጥናቶችን፣ የሚና ተውኔቶችን ወይም ክሊኒካዊ ማስመሰሎችን በመጠቀም መጠናቀቅ</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13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(በተቻለ መጠን ታካሚዎች ጥቅም ላይ መዋል አለባቸው)</w:t>
            </w:r>
          </w:p>
        </w:tc>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ለየትኛው ክህሎቶች</w:t>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የመጨረሻ</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ግምገማ</w:t>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የግድ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ከታካሚዎች ጋር መጠናቀቅ</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(ክህሎቶች በመጀመሪያ በሞዴሎች፣ በጉዳይ ጥናቶች፣ በሚና ተውኔቶች ወይም በክሊኒካዊ ማስመሰያዎች ብቃት ላይ መማር አለባቸው)</w:t>
            </w:r>
          </w:p>
        </w:tc>
      </w:tr>
      <w:tr>
        <w:trPr>
          <w:cantSplit w:val="0"/>
          <w:trHeight w:val="393" w:hRule="atLeast"/>
          <w:tblHeader w:val="0"/>
        </w:trPr>
        <w:tc>
          <w:tcPr>
            <w:gridSpan w:val="2"/>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6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 ወሊድ እንክብካቤ</w:t>
            </w:r>
          </w:p>
        </w:tc>
      </w:tr>
      <w:tr>
        <w:trPr>
          <w:cantSplit w:val="0"/>
          <w:trHeight w:val="390" w:hRule="atLeast"/>
          <w:tblHeader w:val="0"/>
        </w:trPr>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መጀመሪያ ላይ የደም መፍሰስ አያያዝ</w:t>
            </w:r>
          </w:p>
        </w:tc>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ወሊድ ታሪክ ምርመራ እና ምርመራ</w:t>
            </w:r>
          </w:p>
        </w:tc>
      </w:tr>
      <w:tr>
        <w:trPr>
          <w:cantSplit w:val="0"/>
          <w:trHeight w:val="393" w:hRule="atLeast"/>
          <w:tblHeader w:val="0"/>
        </w:trPr>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መጨረሻ ላይ የደም መፍሰስ አያያዝ</w:t>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ወሊድ እንክብካቤ፣ የወሊድ ዝግጁነትን ጨምሮ</w:t>
            </w:r>
          </w:p>
        </w:tc>
      </w:tr>
      <w:tr>
        <w:trPr>
          <w:cantSplit w:val="0"/>
          <w:trHeight w:val="390" w:hRule="atLeast"/>
          <w:tblHeader w:val="0"/>
        </w:trPr>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የድንጋጤ አስተዳደር</w:t>
            </w:r>
          </w:p>
        </w:tc>
        <w:tc>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የቅድመ-ኤክላምፕሲያ ሕክምና</w:t>
            </w:r>
          </w:p>
        </w:tc>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የኤክላምፕሲያ አስተዳደር</w:t>
            </w:r>
          </w:p>
        </w:tc>
        <w:tc>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9" w:hRule="atLeast"/>
          <w:tblHeader w:val="0"/>
        </w:trPr>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2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የቤተሰብ ምጣኔን ጨምሮ የፅንስ ማስወረድ እንክብካቤ</w:t>
            </w:r>
          </w:p>
        </w:tc>
        <w:tc>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ትኩሳትን መቆጣጠር</w:t>
            </w:r>
          </w:p>
        </w:tc>
        <w:tc>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gridSpan w:val="2"/>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69"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የጉልበት እና የወሊድ እንክብካቤ</w:t>
            </w:r>
          </w:p>
        </w:tc>
      </w:tr>
      <w:tr>
        <w:trPr>
          <w:cantSplit w:val="0"/>
          <w:trHeight w:val="390" w:hRule="atLeast"/>
          <w:tblHeader w:val="0"/>
        </w:trPr>
        <w:tc>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ምጥ ላይ ያለች ሴትን መገምገም</w:t>
            </w:r>
          </w:p>
        </w:tc>
        <w:tc>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የብሬች አቅርቦትን መርዳት</w:t>
            </w:r>
          </w:p>
        </w:tc>
      </w:tr>
      <w:tr>
        <w:trPr>
          <w:cantSplit w:val="0"/>
          <w:trHeight w:val="393" w:hRule="atLeast"/>
          <w:tblHeader w:val="0"/>
        </w:trPr>
        <w:tc>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የቫክዩም ማውጣት ልጅ መውለድ</w:t>
            </w:r>
          </w:p>
        </w:tc>
        <w:tc>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የፓርቶግራፍ አጠቃቀም</w:t>
            </w:r>
          </w:p>
        </w:tc>
      </w:tr>
      <w:tr>
        <w:trPr>
          <w:cantSplit w:val="0"/>
          <w:trHeight w:val="942" w:hRule="atLeast"/>
          <w:tblHeader w:val="0"/>
        </w:trPr>
        <w:tc>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የተሳሳቱ አቀራረቦችን እና የተሳሳቱ አቀራረቦችን ማስተዳደር</w:t>
            </w:r>
          </w:p>
        </w:tc>
        <w:tc>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መደበኛውን ልጅ መውለድ መርዳት</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የሦስተኛውን የጉልበት ደረጃ ንቁ አስተዳደርን ጨምሮ</w:t>
            </w:r>
          </w:p>
        </w:tc>
      </w:tr>
      <w:tr>
        <w:trPr>
          <w:cantSplit w:val="0"/>
          <w:trHeight w:val="393" w:hRule="atLeast"/>
          <w:tblHeader w:val="0"/>
        </w:trPr>
        <w:tc>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የተዘለለ ገመድ አያያዝ</w:t>
            </w:r>
          </w:p>
        </w:tc>
        <w:tc>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ኤፒሶቶሚ እና ጥገና</w:t>
            </w:r>
          </w:p>
        </w:tc>
        <w:tc>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gridSpan w:val="2"/>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69"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የድህረ-ፓርተም እና የአራስ ሕፃናት እንክብካቤ</w:t>
            </w:r>
          </w:p>
        </w:tc>
      </w:tr>
      <w:tr>
        <w:trPr>
          <w:cantSplit w:val="0"/>
          <w:trHeight w:val="666" w:hRule="atLeast"/>
          <w:tblHeader w:val="0"/>
        </w:trPr>
        <w:tc>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የሴት ብልት የደም መፍሰስ አያያዝ</w:t>
            </w:r>
          </w:p>
        </w:tc>
        <w:tc>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የታሪክ ምርመራ እና ምርመራ</w:t>
            </w:r>
          </w:p>
        </w:tc>
      </w:tr>
      <w:tr>
        <w:trPr>
          <w:cantSplit w:val="0"/>
          <w:trHeight w:val="393" w:hRule="atLeast"/>
          <w:tblHeader w:val="0"/>
        </w:trPr>
        <w:tc>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ሁለት እጅ መጭመቂያ</w:t>
            </w:r>
          </w:p>
        </w:tc>
        <w:tc>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የሚደረግ እንክብካቤ፣ ጡት ማጥባትን ጨምሮ</w:t>
            </w:r>
          </w:p>
        </w:tc>
      </w:tr>
      <w:tr>
        <w:trPr>
          <w:cantSplit w:val="0"/>
          <w:trHeight w:val="390" w:hRule="atLeast"/>
          <w:tblHeader w:val="0"/>
        </w:trPr>
        <w:tc>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የፕላዝማውን በእጅ ማስወገድ</w:t>
            </w:r>
          </w:p>
        </w:tc>
        <w:tc>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የቤተሰብ እቅድ ማውጣት</w:t>
            </w:r>
          </w:p>
        </w:tc>
      </w:tr>
      <w:tr>
        <w:trPr>
          <w:cantSplit w:val="0"/>
          <w:trHeight w:val="393" w:hRule="atLeast"/>
          <w:tblHeader w:val="0"/>
        </w:trPr>
        <w:tc>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ወሳጅ ቧንቧ መጭመቅ</w:t>
            </w:r>
          </w:p>
        </w:tc>
        <w:tc>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ሕፃን እንክብካቤ አስፈላጊ ነው</w:t>
            </w:r>
          </w:p>
        </w:tc>
      </w:tr>
      <w:tr>
        <w:trPr>
          <w:cantSplit w:val="0"/>
          <w:trHeight w:val="666" w:hRule="atLeast"/>
          <w:tblHeader w:val="0"/>
        </w:trPr>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8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የፔሪናል እና የማህጸን እንባዎችን መመርመር እና መጠገን</w:t>
            </w:r>
          </w:p>
        </w:tc>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ትኩሳትን ማስተዳደር</w:t>
            </w:r>
          </w:p>
        </w:tc>
        <w:tc>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የአራስ ሕፃናት ዳግም መነቃቃት</w:t>
            </w:r>
          </w:p>
        </w:tc>
        <w:tc>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06FC">
      <w:pPr>
        <w:pStyle w:val="Heading3"/>
        <w:numPr>
          <w:ilvl w:val="1"/>
          <w:numId w:val="78"/>
        </w:numPr>
        <w:tabs>
          <w:tab w:val="left" w:leader="none" w:pos="1740"/>
        </w:tabs>
        <w:spacing w:after="0" w:before="77" w:line="240" w:lineRule="auto"/>
        <w:ind w:left="1740" w:right="0" w:hanging="300"/>
        <w:jc w:val="left"/>
        <w:rPr/>
      </w:pPr>
      <w:r w:rsidDel="00000000" w:rsidR="00000000" w:rsidRPr="00000000">
        <w:rPr>
          <w:sz w:val="24"/>
          <w:szCs w:val="24"/>
          <w:rtl w:val="0"/>
        </w:rPr>
        <w:t xml:space="preserve">:</w:t>
      </w:r>
      <w:r w:rsidDel="00000000" w:rsidR="00000000" w:rsidRPr="00000000">
        <w:rPr>
          <w:rFonts w:ascii="Nyala" w:cs="Nyala" w:eastAsia="Nyala" w:hAnsi="Nyala"/>
          <w:rtl w:val="0"/>
        </w:rPr>
        <w:t xml:space="preserve">የስልጠናው ሚድኮርስ ግምገማ</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ሠንጠረዥ፡ ለስልጠና የመካከለኛ ኮርስ ግምገማ ቅጽ።</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3"/>
        <w:tblW w:w="9839.999999999998" w:type="dxa"/>
        <w:jc w:val="left"/>
        <w:tblInd w:w="3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003"/>
        <w:gridCol w:w="1171"/>
        <w:gridCol w:w="893"/>
        <w:gridCol w:w="1385"/>
        <w:gridCol w:w="1195"/>
        <w:gridCol w:w="1193"/>
        <w:tblGridChange w:id="0">
          <w:tblGrid>
            <w:gridCol w:w="4003"/>
            <w:gridCol w:w="1171"/>
            <w:gridCol w:w="893"/>
            <w:gridCol w:w="1385"/>
            <w:gridCol w:w="1195"/>
            <w:gridCol w:w="1193"/>
          </w:tblGrid>
        </w:tblGridChange>
      </w:tblGrid>
      <w:tr>
        <w:trPr>
          <w:cantSplit w:val="0"/>
          <w:trHeight w:val="705" w:hRule="atLeast"/>
          <w:tblHeader w:val="0"/>
        </w:trPr>
        <w:tc>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እባክዎን የሚከተሉትን መግለጫዎች ይገምግሙ፡</w:t>
            </w:r>
          </w:p>
        </w:tc>
        <w:tc>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በጥብቅ እስማማለሁ</w:t>
            </w:r>
          </w:p>
        </w:tc>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እስማማለሁ</w:t>
            </w:r>
          </w:p>
        </w:tc>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ያልተወሰነ</w:t>
            </w:r>
          </w:p>
        </w:tc>
        <w:tc>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አልስማማም</w:t>
            </w:r>
          </w:p>
        </w:tc>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2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በጣም አልስማማም</w:t>
            </w:r>
          </w:p>
        </w:tc>
      </w:tr>
      <w:tr>
        <w:trPr>
          <w:cantSplit w:val="0"/>
          <w:trHeight w:val="553" w:hRule="atLeast"/>
          <w:tblHeader w:val="0"/>
        </w:trPr>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ክፍሉ እና ክሊኒካዊ ክፍሎቹ</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ለትምህርትዎ አጥጋቢ</w:t>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አመቻቾቹ ይነጋገራሉ</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በግልጽ እና በቀላሉ።</w:t>
            </w:r>
          </w:p>
        </w:tc>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የአመቻቹ ዘዴዎች</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ማስተማር አጥጋቢ ነው።</w:t>
            </w:r>
          </w:p>
        </w:tc>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የተሸፈኑት ርዕሶች ከሚከተሉት ጋር ተዛማጅነት አላቸው</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ስራህ።</w:t>
            </w:r>
          </w:p>
        </w:tc>
        <w:tc>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3" w:hRule="atLeast"/>
          <w:tblHeader w:val="0"/>
        </w:trPr>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አመቻቾችና ሰልጣኞች</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አብረው በደንብ መግባባት።</w:t>
            </w:r>
          </w:p>
        </w:tc>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ስልጠናው የእኔን ወቅታዊ ሁኔታ እያሻሻለ ነው</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እውቀትና ክህሎት።</w:t>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የማስተማሪያ መርጃዎች ጠቃሚ ናቸው።</w:t>
            </w:r>
          </w:p>
        </w:tc>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1" w:hRule="atLeast"/>
          <w:tblHeader w:val="0"/>
        </w:trPr>
        <w:tc>
          <w:tcPr>
            <w:tcBorders>
              <w:bottom w:color="000000" w:space="0" w:sz="4" w:val="single"/>
            </w:tcBorders>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በክሊኒካዊው መስክ የሚደረግ ልምምድ</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አስፈላጊ እና አጋዥ።</w:t>
            </w:r>
          </w:p>
        </w:tc>
        <w:tc>
          <w:tcPr>
            <w:tcBorders>
              <w:bottom w:color="000000" w:space="0" w:sz="4" w:val="single"/>
            </w:tcBorders>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4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እባክዎን የሚከተሉትን ጥያቄዎች ይመልሱ። አስፈላጊ ከሆነ ተጨማሪ የፅሁፍ ቦታ ለማግኘት ጀርባውን ይጠቀሙ።</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በሳምንት 1 ውስጥ የተብራራ/የተማርከው ነገር አለ፤ ያልገባህበት ነገር አለ? እባክህ አስረዳኝ፡</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በጣም ድጋፍ የሚያስፈልግዎ ክህሎቶች ምንድናቸው? እባክዎን ያብራሩ፡</w:t>
      </w:r>
    </w:p>
    <w:p w:rsidR="00000000" w:rsidDel="00000000" w:rsidP="00000000" w:rsidRDefault="00000000" w:rsidRPr="00000000" w14:paraId="0000074A">
      <w:pPr>
        <w:pStyle w:val="Heading2"/>
        <w:numPr>
          <w:ilvl w:val="1"/>
          <w:numId w:val="78"/>
        </w:numPr>
        <w:tabs>
          <w:tab w:val="left" w:leader="none" w:pos="2460"/>
        </w:tabs>
        <w:spacing w:after="0" w:before="58" w:line="240" w:lineRule="auto"/>
        <w:ind w:left="2460" w:right="0" w:hanging="300"/>
        <w:jc w:val="left"/>
        <w:rPr/>
      </w:pPr>
      <w:r w:rsidDel="00000000" w:rsidR="00000000" w:rsidRPr="00000000">
        <w:rPr>
          <w:sz w:val="24"/>
          <w:szCs w:val="24"/>
          <w:rtl w:val="0"/>
        </w:rPr>
        <w:t xml:space="preserve">:</w:t>
      </w:r>
      <w:r w:rsidDel="00000000" w:rsidR="00000000" w:rsidRPr="00000000">
        <w:rPr>
          <w:rFonts w:ascii="Nyala" w:cs="Nyala" w:eastAsia="Nyala" w:hAnsi="Nyala"/>
          <w:rtl w:val="0"/>
        </w:rPr>
        <w:t xml:space="preserve">የሥልጠናው የመጨረሻ ኮርስ ግምገማ</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ሰንጠረዥ፡ የኮርስ የመጨረሻ ግምገማ ቅጽ</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4"/>
        <w:tblW w:w="9839.999999999998" w:type="dxa"/>
        <w:jc w:val="left"/>
        <w:tblInd w:w="36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003"/>
        <w:gridCol w:w="1171"/>
        <w:gridCol w:w="893"/>
        <w:gridCol w:w="1385"/>
        <w:gridCol w:w="1195"/>
        <w:gridCol w:w="1193"/>
        <w:tblGridChange w:id="0">
          <w:tblGrid>
            <w:gridCol w:w="4003"/>
            <w:gridCol w:w="1171"/>
            <w:gridCol w:w="893"/>
            <w:gridCol w:w="1385"/>
            <w:gridCol w:w="1195"/>
            <w:gridCol w:w="1193"/>
          </w:tblGrid>
        </w:tblGridChange>
      </w:tblGrid>
      <w:tr>
        <w:trPr>
          <w:cantSplit w:val="0"/>
          <w:trHeight w:val="707" w:hRule="atLeast"/>
          <w:tblHeader w:val="0"/>
        </w:trPr>
        <w:tc>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እባክዎን የሚከተሉትን መግለጫዎች ይገምግሙ፡</w:t>
            </w:r>
          </w:p>
        </w:tc>
        <w:tc>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በጥብቅ እስማማለሁ</w:t>
            </w:r>
          </w:p>
        </w:tc>
        <w:tc>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እስማማለሁ</w:t>
            </w:r>
          </w:p>
        </w:tc>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ያልተወሰነ</w:t>
            </w:r>
          </w:p>
        </w:tc>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አልስማማም</w:t>
            </w:r>
          </w:p>
        </w:tc>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2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በጣም አልስማማም</w:t>
            </w:r>
          </w:p>
        </w:tc>
      </w:tr>
      <w:tr>
        <w:trPr>
          <w:cantSplit w:val="0"/>
          <w:trHeight w:val="707" w:hRule="atLeast"/>
          <w:tblHeader w:val="0"/>
        </w:trPr>
        <w:tc>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4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ለምሰራው ስራ፣ ስልጠናው ተገቢ ነበር።</w:t>
            </w:r>
          </w:p>
        </w:tc>
        <w:tc>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7" w:hRule="atLeast"/>
          <w:tblHeader w:val="0"/>
        </w:trPr>
        <w:tc>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460" w:right="1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የሥልጠና ተቋማትና ዝግጅቶች አጥጋቢ ነበሩ።</w:t>
            </w:r>
          </w:p>
        </w:tc>
        <w:tc>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460" w:right="1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አስተባባሪዎቹ እውቀትና ክህሎት ያላቸው ነበሩ።</w:t>
            </w:r>
          </w:p>
        </w:tc>
        <w:tc>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7" w:hRule="atLeast"/>
          <w:tblHeader w:val="0"/>
        </w:trPr>
        <w:tc>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37" w:lineRule="auto"/>
              <w:ind w:left="460" w:right="1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አስተባባሪዎቹ ፍትሃዊ እና ወዳጃዊ ነበሩ።</w:t>
            </w:r>
          </w:p>
        </w:tc>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7" w:hRule="atLeast"/>
          <w:tblHeader w:val="0"/>
        </w:trPr>
        <w:tc>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37" w:lineRule="auto"/>
              <w:ind w:left="460" w:right="1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ስልጠናው እውቀቴንና ክህሎቴን አዘምኖልኛል።</w:t>
            </w:r>
          </w:p>
        </w:tc>
        <w:tc>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የሥልጠና ዓላማዎች ተሳክተዋል።</w:t>
            </w:r>
          </w:p>
        </w:tc>
        <w:tc>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የማስተማሪያ መርጃዎች ጠቃሚ ነበሩ።</w:t>
            </w:r>
          </w:p>
        </w:tc>
        <w:tc>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7" w:hRule="atLeast"/>
          <w:tblHeader w:val="0"/>
        </w:trPr>
        <w:tc>
          <w:tcPr>
            <w:tcBorders>
              <w:bottom w:color="000000" w:space="0" w:sz="4" w:val="single"/>
            </w:tcBorders>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4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በክሊኒካዊ አካባቢዎች ልምምድ ማድረግ አስፈላጊ እና ጠቃሚ ነበር።</w:t>
            </w:r>
          </w:p>
        </w:tc>
        <w:tc>
          <w:tcPr>
            <w:tcBorders>
              <w:bottom w:color="000000" w:space="0" w:sz="4" w:val="single"/>
            </w:tcBorders>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እባክዎን የሚከተሉትን ጥያቄዎች ይመልሱ። አስፈላጊ ከሆነ ተጨማሪ የፅሁፍ ቦታ ለማግኘት ጀርባውን ይጠቀሙ።</w:t>
      </w:r>
    </w:p>
    <w:p w:rsidR="00000000" w:rsidDel="00000000" w:rsidP="00000000" w:rsidRDefault="00000000" w:rsidRPr="00000000" w14:paraId="0000078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080"/>
        </w:tabs>
        <w:spacing w:after="0" w:before="273"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የሥልጠናው ኮርስ ለእርስዎ በጣም ጠቃሚው ክፍል ምንድነው?</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የስልጠናው ኮርስ ለእርስዎ ጠቃሚ ያልሆነው የትኛው ክፍል ነው?</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የሥልጠና ትምህርቱን ለማሻሻል ምን ምክሮች አሉዎት?</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sectPr>
          <w:type w:val="nextPage"/>
          <w:pgSz w:h="15840" w:w="12240" w:orient="portrait"/>
          <w:pgMar w:bottom="960" w:top="13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ሌሎች አስተያየቶች፡</w:t>
      </w:r>
    </w:p>
    <w:p w:rsidR="00000000" w:rsidDel="00000000" w:rsidP="00000000" w:rsidRDefault="00000000" w:rsidRPr="00000000" w14:paraId="00000793">
      <w:pPr>
        <w:pStyle w:val="Heading5"/>
        <w:spacing w:before="59" w:lineRule="auto"/>
        <w:ind w:left="598" w:right="243" w:firstLine="0"/>
        <w:jc w:val="center"/>
        <w:rPr/>
      </w:pPr>
      <w:r w:rsidDel="00000000" w:rsidR="00000000" w:rsidRPr="00000000">
        <w:rPr>
          <w:rFonts w:ascii="Nyala" w:cs="Nyala" w:eastAsia="Nyala" w:hAnsi="Nyala"/>
          <w:rtl w:val="0"/>
        </w:rPr>
        <w:t xml:space="preserve">ክፍል 4፡ የሥልጠና ክትትል</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80"/>
        </w:tabs>
        <w:spacing w:after="0" w:before="1" w:line="360" w:lineRule="auto"/>
        <w:ind w:left="1080" w:right="687"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በአስቸኳይ ጊዜ የፅንስ እንክብካቤ ላይ የሰለጠኑ አቅራቢዎችን ለመከታተል የሚረዱ መመሪያዎች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ሁሉንም እጩዎች ያግኙ እና የጊዜ ሰሌዳ ያዘጋጁ</w:t>
      </w:r>
    </w:p>
    <w:p w:rsidR="00000000" w:rsidDel="00000000" w:rsidP="00000000" w:rsidRDefault="00000000" w:rsidRPr="00000000" w14:paraId="00000796">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ከተቆጣጣሪው ጋር ይገናኙ እና ምግባር ያድርጉ</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የሱፐርቫይዘር ቃለ ምልልስ</w:t>
      </w:r>
    </w:p>
    <w:p w:rsidR="00000000" w:rsidDel="00000000" w:rsidP="00000000" w:rsidRDefault="00000000" w:rsidRPr="00000000" w14:paraId="00000797">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ለማጠናቀቅ እጩዎችን በተናጠል ያግኙ</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የተሳታፊ ቃለ መጠይቅ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ለመገምገም፦</w:t>
      </w:r>
    </w:p>
    <w:p w:rsidR="00000000" w:rsidDel="00000000" w:rsidP="00000000" w:rsidRDefault="00000000" w:rsidRPr="00000000" w14:paraId="00000798">
      <w:pPr>
        <w:keepNext w:val="0"/>
        <w:keepLines w:val="0"/>
        <w:pageBreakBefore w:val="0"/>
        <w:widowControl w:val="0"/>
        <w:numPr>
          <w:ilvl w:val="2"/>
          <w:numId w:val="75"/>
        </w:numPr>
        <w:pBdr>
          <w:top w:space="0" w:sz="0" w:val="nil"/>
          <w:left w:space="0" w:sz="0" w:val="nil"/>
          <w:bottom w:space="0" w:sz="0" w:val="nil"/>
          <w:right w:space="0" w:sz="0" w:val="nil"/>
          <w:between w:space="0" w:sz="0" w:val="nil"/>
        </w:pBdr>
        <w:shd w:fill="auto" w:val="clear"/>
        <w:tabs>
          <w:tab w:val="left" w:leader="none" w:pos="1799"/>
        </w:tabs>
        <w:spacing w:after="0" w:before="137"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ወደ ቃል ኪዳኖች የሚደረግ እድገት (</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የድርጊት መርሃ ግብር ሂደት)</w:t>
      </w:r>
    </w:p>
    <w:p w:rsidR="00000000" w:rsidDel="00000000" w:rsidP="00000000" w:rsidRDefault="00000000" w:rsidRPr="00000000" w14:paraId="00000799">
      <w:pPr>
        <w:keepNext w:val="0"/>
        <w:keepLines w:val="0"/>
        <w:pageBreakBefore w:val="0"/>
        <w:widowControl w:val="0"/>
        <w:numPr>
          <w:ilvl w:val="2"/>
          <w:numId w:val="75"/>
        </w:numPr>
        <w:pBdr>
          <w:top w:space="0" w:sz="0" w:val="nil"/>
          <w:left w:space="0" w:sz="0" w:val="nil"/>
          <w:bottom w:space="0" w:sz="0" w:val="nil"/>
          <w:right w:space="0" w:sz="0" w:val="nil"/>
          <w:between w:space="0" w:sz="0" w:val="nil"/>
        </w:pBdr>
        <w:shd w:fill="auto" w:val="clear"/>
        <w:tabs>
          <w:tab w:val="left" w:leader="none" w:pos="1799"/>
        </w:tabs>
        <w:spacing w:after="0" w:before="125"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የግል ክፍተቶች እና ተግዳሮቶች (</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የድርጊት መርሃ ግብር ሂደት)</w:t>
      </w:r>
    </w:p>
    <w:p w:rsidR="00000000" w:rsidDel="00000000" w:rsidP="00000000" w:rsidRDefault="00000000" w:rsidRPr="00000000" w14:paraId="0000079A">
      <w:pPr>
        <w:keepNext w:val="0"/>
        <w:keepLines w:val="0"/>
        <w:pageBreakBefore w:val="0"/>
        <w:widowControl w:val="0"/>
        <w:numPr>
          <w:ilvl w:val="2"/>
          <w:numId w:val="75"/>
        </w:numPr>
        <w:pBdr>
          <w:top w:space="0" w:sz="0" w:val="nil"/>
          <w:left w:space="0" w:sz="0" w:val="nil"/>
          <w:bottom w:space="0" w:sz="0" w:val="nil"/>
          <w:right w:space="0" w:sz="0" w:val="nil"/>
          <w:between w:space="0" w:sz="0" w:val="nil"/>
        </w:pBdr>
        <w:shd w:fill="auto" w:val="clear"/>
        <w:tabs>
          <w:tab w:val="left" w:leader="none" w:pos="1800"/>
        </w:tabs>
        <w:spacing w:after="0" w:before="123" w:line="343" w:lineRule="auto"/>
        <w:ind w:left="1800" w:right="148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ከስልጠና ጀምሮ ክሊኒካዊ ልምድ እና በችሎታዎች ላይ እምነት (</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በራስ መተማመን እና ልምድ)</w:t>
      </w:r>
    </w:p>
    <w:p w:rsidR="00000000" w:rsidDel="00000000" w:rsidP="00000000" w:rsidRDefault="00000000" w:rsidRPr="00000000" w14:paraId="0000079B">
      <w:pPr>
        <w:keepNext w:val="0"/>
        <w:keepLines w:val="0"/>
        <w:pageBreakBefore w:val="0"/>
        <w:widowControl w:val="0"/>
        <w:numPr>
          <w:ilvl w:val="2"/>
          <w:numId w:val="75"/>
        </w:numPr>
        <w:pBdr>
          <w:top w:space="0" w:sz="0" w:val="nil"/>
          <w:left w:space="0" w:sz="0" w:val="nil"/>
          <w:bottom w:space="0" w:sz="0" w:val="nil"/>
          <w:right w:space="0" w:sz="0" w:val="nil"/>
          <w:between w:space="0" w:sz="0" w:val="nil"/>
        </w:pBdr>
        <w:shd w:fill="auto" w:val="clear"/>
        <w:tabs>
          <w:tab w:val="left" w:leader="none" w:pos="1799"/>
        </w:tabs>
        <w:spacing w:after="0" w:before="24"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የምዝግብ ማስታወሻ መጽሐፍት</w:t>
      </w:r>
    </w:p>
    <w:p w:rsidR="00000000" w:rsidDel="00000000" w:rsidP="00000000" w:rsidRDefault="00000000" w:rsidRPr="00000000" w14:paraId="0000079C">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25"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አስተዳድር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የእውቀት መጠይቅ፣ የጉዳይ ጥናቶች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የግለሰብ ማስመሰል</w:t>
      </w:r>
    </w:p>
    <w:p w:rsidR="00000000" w:rsidDel="00000000" w:rsidP="00000000" w:rsidRDefault="00000000" w:rsidRPr="00000000" w14:paraId="0000079D">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ተመልከቺ</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ክሊኒካዊ ክህሎቶች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በሞዴሎች ላይ</w:t>
      </w:r>
    </w:p>
    <w:p w:rsidR="00000000" w:rsidDel="00000000" w:rsidP="00000000" w:rsidRDefault="00000000" w:rsidRPr="00000000" w14:paraId="0000079E">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ከእያንዳንዱ እጩ ጋር ቢያንስ አንድ ሙሉ ቀን ክሊኒካዊ ልምምድን ሲከታተል ያሳልፉ</w:t>
      </w:r>
    </w:p>
    <w:p w:rsidR="00000000" w:rsidDel="00000000" w:rsidP="00000000" w:rsidRDefault="00000000" w:rsidRPr="00000000" w14:paraId="0000079F">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ያካሂዱ</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የቡድን እንቅስቃሴ ክሊኒካዊ ማስመሰል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የድንጋጤ</w:t>
      </w:r>
    </w:p>
    <w:p w:rsidR="00000000" w:rsidDel="00000000" w:rsidP="00000000" w:rsidRDefault="00000000" w:rsidRPr="00000000" w14:paraId="000007A0">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የሥልጠና ዝግጅት ያቅዱ</w:t>
      </w:r>
    </w:p>
    <w:p w:rsidR="00000000" w:rsidDel="00000000" w:rsidP="00000000" w:rsidRDefault="00000000" w:rsidRPr="00000000" w14:paraId="000007A1">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የሥልጠናውን ክስተት ይገምግሙ (</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የሥልጠና ክህሎት የአፈጻጸም መለኪያዎች)</w:t>
      </w:r>
    </w:p>
    <w:p w:rsidR="00000000" w:rsidDel="00000000" w:rsidP="00000000" w:rsidRDefault="00000000" w:rsidRPr="00000000" w14:paraId="000007A2">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ያጠናቅቁ</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የክትትል ተቋም ግምገማ</w:t>
      </w:r>
    </w:p>
    <w:p w:rsidR="00000000" w:rsidDel="00000000" w:rsidP="00000000" w:rsidRDefault="00000000" w:rsidRPr="00000000" w14:paraId="000007A3">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የቡድን ግብረመልስ እና የግል አስተያየት ይስጡ</w:t>
      </w:r>
    </w:p>
    <w:p w:rsidR="00000000" w:rsidDel="00000000" w:rsidP="00000000" w:rsidRDefault="00000000" w:rsidRPr="00000000" w14:paraId="000007A4">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የቡድን ዕቅዶችን ይወያዩ</w:t>
      </w:r>
    </w:p>
    <w:p w:rsidR="00000000" w:rsidDel="00000000" w:rsidP="00000000" w:rsidRDefault="00000000" w:rsidRPr="00000000" w14:paraId="000007A5">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079"/>
        </w:tabs>
        <w:spacing w:after="0" w:before="139" w:line="240" w:lineRule="auto"/>
        <w:ind w:left="1079" w:right="0" w:hanging="359.00000000000006"/>
        <w:jc w:val="left"/>
        <w:rPr>
          <w:smallCaps w:val="0"/>
          <w:strike w:val="0"/>
          <w:color w:val="000000"/>
          <w:u w:val="none"/>
          <w:shd w:fill="auto" w:val="clear"/>
          <w:vertAlign w:val="baseline"/>
        </w:rPr>
        <w:sectPr>
          <w:type w:val="nextPage"/>
          <w:pgSz w:h="15840" w:w="12240" w:orient="portrait"/>
          <w:pgMar w:bottom="960" w:top="13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ከሱፐርቫይዘር ጋር ይተዋወቁ</w:t>
      </w:r>
    </w:p>
    <w:p w:rsidR="00000000" w:rsidDel="00000000" w:rsidP="00000000" w:rsidRDefault="00000000" w:rsidRPr="00000000" w14:paraId="000007A6">
      <w:pPr>
        <w:pStyle w:val="Heading4"/>
        <w:ind w:left="719" w:firstLine="0"/>
        <w:jc w:val="left"/>
        <w:rPr/>
      </w:pPr>
      <w:r w:rsidDel="00000000" w:rsidR="00000000" w:rsidRPr="00000000">
        <w:rPr>
          <w:rFonts w:ascii="Nyala" w:cs="Nyala" w:eastAsia="Nyala" w:hAnsi="Nyala"/>
          <w:smallCaps w:val="1"/>
          <w:rtl w:val="0"/>
        </w:rPr>
        <w:t xml:space="preserve">ሠንጠረዥ 1-1፡- የአመቻች የመማሪያ መመሪያ</w:t>
      </w: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573.0" w:type="dxa"/>
        <w:jc w:val="left"/>
        <w:tblInd w:w="6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32"/>
        <w:gridCol w:w="451"/>
        <w:gridCol w:w="446"/>
        <w:gridCol w:w="448"/>
        <w:gridCol w:w="448"/>
        <w:gridCol w:w="448"/>
        <w:tblGridChange w:id="0">
          <w:tblGrid>
            <w:gridCol w:w="7332"/>
            <w:gridCol w:w="451"/>
            <w:gridCol w:w="446"/>
            <w:gridCol w:w="448"/>
            <w:gridCol w:w="448"/>
            <w:gridCol w:w="448"/>
          </w:tblGrid>
        </w:tblGridChange>
      </w:tblGrid>
      <w:tr>
        <w:trPr>
          <w:cantSplit w:val="0"/>
          <w:trHeight w:val="253" w:hRule="atLeast"/>
          <w:tblHeader w:val="0"/>
        </w:trPr>
        <w:tc>
          <w:tcPr>
            <w:vMerge w:val="restart"/>
            <w:tcBorders>
              <w:bottom w:color="000000" w:space="0" w:sz="6" w:val="single"/>
              <w:right w:color="000000" w:space="0" w:sz="6" w:val="single"/>
            </w:tcBorders>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left w:color="000000" w:space="0" w:sz="6" w:val="single"/>
              <w:bottom w:color="000000" w:space="0" w:sz="6" w:val="single"/>
            </w:tcBorders>
            <w:shd w:fill="c1c1c1"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ቀን</w:t>
            </w:r>
          </w:p>
        </w:tc>
      </w:tr>
      <w:tr>
        <w:trPr>
          <w:cantSplit w:val="0"/>
          <w:trHeight w:val="253" w:hRule="atLeast"/>
          <w:tblHeader w:val="0"/>
        </w:trPr>
        <w:tc>
          <w:tcPr>
            <w:vMerge w:val="continue"/>
            <w:tcBorders>
              <w:bottom w:color="000000" w:space="0" w:sz="6" w:val="single"/>
              <w:right w:color="000000" w:space="0" w:sz="6" w:val="single"/>
            </w:tcBorders>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1" w:hRule="atLeast"/>
          <w:tblHeader w:val="0"/>
        </w:trPr>
        <w:tc>
          <w:tcPr>
            <w:tcBorders>
              <w:top w:color="000000" w:space="0" w:sz="6" w:val="single"/>
              <w:bottom w:color="000000" w:space="0" w:sz="6" w:val="single"/>
              <w:right w:color="000000" w:space="0" w:sz="6" w:val="single"/>
            </w:tcBorders>
            <w:shd w:fill="c1c1c1"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ደረጃዎች</w:t>
            </w:r>
          </w:p>
        </w:tc>
        <w:tc>
          <w:tcPr>
            <w:gridSpan w:val="5"/>
            <w:tcBorders>
              <w:top w:color="000000" w:space="0" w:sz="6" w:val="single"/>
              <w:left w:color="000000" w:space="0" w:sz="6" w:val="single"/>
              <w:bottom w:color="000000" w:space="0" w:sz="6" w:val="single"/>
            </w:tcBorders>
            <w:shd w:fill="c1c1c1" w:val="cle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ደረጃ አሰጣጥ</w:t>
            </w:r>
          </w:p>
        </w:tc>
      </w:tr>
      <w:tr>
        <w:trPr>
          <w:cantSplit w:val="0"/>
          <w:trHeight w:val="277"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አዘገጃጀት</w:t>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ከክፍል በፊት "የትምህርቱን እቅድ" ይገምግሙ</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2. እንደ አስፈላጊነቱ የቤት ሥራ ይመድባል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3. ሁሉንም አስፈላጊ መሳሪያዎችና አቅርቦቶች ያዘጋጃል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4. ተሳታፊዎች እና አመቻቾች ማየት በሚችሉበት ግማሽ ክብ ወይም ከዚያ በላይ መቀመጫዎችን ያዘጋጃል</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እርስ በእርስ በቀላሉ እና ለመጻፍ ቦታ አላቸው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5. በአመቻች እና በተማሪዎች መካከል እንዳይሆን የአመቻች ጠረጴዛን ያዘጋጃል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6. መሳሪያዎችን የሚጠቀሙ ከሆነ፣ ክፍሉ ከመጀመሩ በፊት መሳሪያዎቹ እየሰሩ መሆናቸውን ያረጋግጣል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1"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9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ኮሙኒኬሽን</w:t>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ተሳታፊዎችን ሰላምታ በመስጠት እና ዘና እንዲሉ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2. በግልጽ፣ ጮክ ብሎ እና ብዙም ፈጣን አይደለም የሚናገረው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3. ሁሉም ሰው የሚረዳውን ቀላል ቋንቋ ይጠቀማል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4. የሁለት መንገድ ግንኙነትን ያበረታታል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33"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አ</w:t>
              <w:tab/>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ተሳታፊዎችን ይመልሳል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31"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ለ</w:t>
              <w:tab/>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በውይይቶች ወቅት የተሳታፊዎችን ስም ይጠቀማል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31"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ሐ</w:t>
              <w:tab/>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በመረጃ መጋራት/ውይይቶች ወቅት በክፍል ውስጥ ይንቀሳቀሳል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33"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መ</w:t>
              <w:tab/>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ከሁሉም ተሳታፊዎች ጋር ዘወትር የአይን ግንኙነት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0" w:line="254" w:lineRule="auto"/>
              <w:ind w:left="817" w:right="134"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እና</w:t>
              <w:tab/>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የተሳታፊዎችን ምላሽ (የፊት እና የሰውነት ቋንቋ) ለመረጃ እና ለውይይት በመከታተል የመግባቢያ ደረጃን መገምገም</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7"/>
              </w:tabs>
              <w:spacing w:after="0" w:before="33"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ኤፍ</w:t>
              <w:tab/>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ፈገግታዎች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7"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9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አዎንታዊ የመማሪያ አካባቢ</w:t>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ለሁሉም ተሳታፊዎች አክብሮት ያሳያል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2. እሷ/እሱ ስለሚያውቁት ወይም ስለማያውቁት ነገር ሐቀኛ ​​ነች/ትሆናለች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3. አካባቢው "ደህንነቱ የተጠበቀ" እንዲመስል ያደርጋል፣ በዚህም ተሳታፊዎች የሚያስቡትን/የሚያምኑበትን እንዲናገሩ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4. በስልጠና ውስጥ ትዕግስትን ይጠቀማል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5. ሁሉም ተሳታፊዎች በንቃት እንዲሳተፉ ያበረታታል፡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ሀ.</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ተጨማሪ ማከል የሚፈልጉት ነገር ካለ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ለ.</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የትኞቹ ተሳታፊዎች እንደሆኑ ለማወቅ ጥያቄዎችን ይጠይቃል</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እወቅ</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(እውነታው)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ሐ.</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የትኞቹ ተሳታፊዎች እንደሆኑ ለማወቅ ጥያቄዎችን ይጠይቃል</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አስብ</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(ሀሳቦች/አስተያየቶች)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መ.</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ተሳታፊዎች ለመልሳቸው(ዎቻቸው) ምክንያቶችን ይጠይቃል (</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ለምን </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ጥያቄዎች)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6. መልሱ ትክክል ካልሆነ፣ ተሳታፊዎችን የሚተች ሳይሆን ፍንጮችን/ፍንጮችን የሚሰጥ ነው።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7. ተሳታፊዎች ከተረዱት በማስተማር ላይ እያሉ በተደጋጋሚ ይፈትሻል። ካልሆነ ግን ይደግማል</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ወይም ግምገማ፣ ወይም ተማሪው መረጃውን እንዲገመግም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5" w:hRule="atLeast"/>
          <w:tblHeader w:val="0"/>
        </w:trPr>
        <w:tc>
          <w:tcPr>
            <w:tcBorders>
              <w:top w:color="000000" w:space="0" w:sz="6" w:val="single"/>
              <w:right w:color="000000" w:space="0" w:sz="6" w:val="single"/>
            </w:tcBorders>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8. ተሳታፊዎች ሁልጊዜ ከማሰብ ይልቅ ችግርን እንዲፈቱ ያበረታታል</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ለተሳታፊዎች መልስ መስጠት)</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16"/>
        <w:tblW w:w="9569.0" w:type="dxa"/>
        <w:jc w:val="left"/>
        <w:tblInd w:w="6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5"/>
        <w:gridCol w:w="547"/>
        <w:gridCol w:w="545"/>
        <w:gridCol w:w="547"/>
        <w:gridCol w:w="545"/>
        <w:gridCol w:w="550"/>
        <w:tblGridChange w:id="0">
          <w:tblGrid>
            <w:gridCol w:w="6835"/>
            <w:gridCol w:w="547"/>
            <w:gridCol w:w="545"/>
            <w:gridCol w:w="547"/>
            <w:gridCol w:w="545"/>
            <w:gridCol w:w="550"/>
          </w:tblGrid>
        </w:tblGridChange>
      </w:tblGrid>
      <w:tr>
        <w:trPr>
          <w:cantSplit w:val="0"/>
          <w:trHeight w:val="253" w:hRule="atLeast"/>
          <w:tblHeader w:val="0"/>
        </w:trPr>
        <w:tc>
          <w:tcPr>
            <w:vMerge w:val="restart"/>
            <w:tcBorders>
              <w:bottom w:color="000000" w:space="0" w:sz="6" w:val="single"/>
              <w:right w:color="000000" w:space="0" w:sz="6" w:val="single"/>
            </w:tcBorders>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left w:color="000000" w:space="0" w:sz="6" w:val="single"/>
              <w:bottom w:color="000000" w:space="0" w:sz="6" w:val="single"/>
            </w:tcBorders>
            <w:shd w:fill="c1c1c1"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4"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ቀን</w:t>
            </w:r>
          </w:p>
        </w:tc>
      </w:tr>
      <w:tr>
        <w:trPr>
          <w:cantSplit w:val="0"/>
          <w:trHeight w:val="251" w:hRule="atLeast"/>
          <w:tblHeader w:val="0"/>
        </w:trPr>
        <w:tc>
          <w:tcPr>
            <w:vMerge w:val="continue"/>
            <w:tcBorders>
              <w:bottom w:color="000000" w:space="0" w:sz="6" w:val="single"/>
              <w:right w:color="000000" w:space="0" w:sz="6" w:val="single"/>
            </w:tcBorders>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3" w:hRule="atLeast"/>
          <w:tblHeader w:val="0"/>
        </w:trPr>
        <w:tc>
          <w:tcPr>
            <w:tcBorders>
              <w:top w:color="000000" w:space="0" w:sz="6" w:val="single"/>
              <w:bottom w:color="000000" w:space="0" w:sz="6" w:val="single"/>
              <w:right w:color="000000" w:space="0" w:sz="6" w:val="single"/>
            </w:tcBorders>
            <w:shd w:fill="c1c1c1" w:val="cle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ደረጃዎች</w:t>
            </w:r>
          </w:p>
        </w:tc>
        <w:tc>
          <w:tcPr>
            <w:gridSpan w:val="5"/>
            <w:tcBorders>
              <w:top w:color="000000" w:space="0" w:sz="6" w:val="single"/>
              <w:left w:color="000000" w:space="0" w:sz="6" w:val="single"/>
              <w:bottom w:color="000000" w:space="0" w:sz="6" w:val="single"/>
            </w:tcBorders>
            <w:shd w:fill="c1c1c1" w:val="cle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4"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ደረጃ አሰጣጥ</w:t>
            </w:r>
          </w:p>
        </w:tc>
      </w:tr>
      <w:tr>
        <w:trPr>
          <w:cantSplit w:val="0"/>
          <w:trHeight w:val="373"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9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ሂደት</w:t>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
              </w:tabs>
              <w:spacing w:after="0" w:before="45"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0"/>
                <w:szCs w:val="20"/>
                <w:u w:val="none"/>
                <w:shd w:fill="auto" w:val="clear"/>
                <w:vertAlign w:val="baseline"/>
                <w:rtl w:val="0"/>
              </w:rPr>
              <w:t xml:space="preserve">1.</w:t>
              <w:tab/>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ርዕሰ ጉዳዩን ያስተዋውቃል እና ክፍለ ጊዜው እንዴት እንደሚደራጅ ያብራራል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ይዘቱን ግልጽ እና ምክንያታዊ በሆነ መንገድ ያቀርባል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457" w:right="45"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በመጨረሻም ማጠቃለያ ይሰጣል። የሚከተሉትን ማድረግ ይቻላል፦ 1) አመቻች፣ ወይም 2) አንድ ተሳታፊዎች፣ ወይም 3) አመቻች ለሁሉም ተሳታፊዎች ጥያቄዎችን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5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እንደ አስፈላጊነቱ/ተገቢው የእይታ መርጃዎችን ይጠቀማል (በቂ መጠን ትልቅ፣ ሁሉም ሰው ማየት እንዲችል በተቀመጠ ቦታ ላይ፣ መረጃውን ለተሳታፊዎች ግልጽ ያደርገዋል፣ በቀለማት ያሸበረቀ)</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ለተሳተፋችሁ ግሩፑን እናመሰግናለን</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ለክፍሉ ትክክለኛ የጊዜ መጠን ዕቅዶች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60"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ምልከታ፣ ግምገማ እና ግብረመልስ፡</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ተሳታፊዎች ምልከታ፣ ግምገማ እና ግብረመልስ የሚያስፈልገው እንቅስቃሴ ሲያደርጉ፣ የሚከተሉትን መመሪያዎች በአመቻቹ ይጠቀማሉ</w:t>
            </w:r>
          </w:p>
        </w:tc>
      </w:tr>
      <w:tr>
        <w:trPr>
          <w:cantSplit w:val="0"/>
          <w:trHeight w:val="5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ሁሉም ተማሪዎች ክሊኒካዊ ክህሎት እንዲለማመዱ ከተፈለገ፣ ቢያንስ ቢያንስ አንድ ነገር ማድረግ ያስፈልጋል</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የ1 አመቻች ከ4-6 ተሳታፊዎች ጥምርታ።</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2. ከተማሪዎች ጋር ሁል ጊዜ መሆን፣ በጥንቃቄ ማተኮር</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ተሳታፊዎች ምን እያደረጉ እና ምን እየተናገሩ ነው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3. የተማሪው እንቅስቃሴ በክህሎት ዝርዝር ላይ የተመሰረተ ከሆነ፣ አስተባባሪው እና የሚከታተሉት ተሳታፊዎች እንቅስቃሴውን በራሳቸው ክህሎት ይከተላሉ።</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የማረጋገጫ ዝርዝር</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6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4. አመቻቹ ማስታወሻ ደብተርን ለመመዝገብ ይጠቀማል፡ 1) ምን እየተከናወነ እንዳለ፣ 2) አዎንታዊ</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ለተሳታፊዎች የሚሰጡ አስተያየቶች፣ 3) ማጠናከር የሚያስፈልጋቸው ዘርፎች፣ እና 4) እንዴት ማሻሻል እንደሚቻል ላይ ሀሳቦች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5. የአመቻች ማስታወሻዎች የሚመዘገቡት ተሳታፊዎች በሚሳተፉበት ጊዜ ነው።</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እንቅስቃሴውን የማደርገው ተሳታፊዎች ከጨረሱ በኋላ አይደለም</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6. ወዲያውኑ ግብረመልስ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0" w:before="53"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ሀ.</w:t>
              <w:tab/>
              <w:t xml:space="preserve">በመጀመሪያ፣ ተሳታፊዎች ስለተከናወነው ተግባር አስተያየት እንዲሰጡ ይጠይቋቸው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0" w:before="53"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w:t>
              <w:tab/>
              <w:t xml:space="preserve">ከዚያም፣ የተመልካቹን ተሳታፊዎች ማንኛውንም አስተያየት እንዲሰጡ ይጠይቋቸው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0" w:before="53" w:line="240" w:lineRule="auto"/>
              <w:ind w:left="45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ሐ.</w:t>
              <w:tab/>
              <w:t xml:space="preserve">በመጨረሻም፣ ሁሉም ተማሪዎች አስተያየታቸውን ከጨረሱ በኋላ፣ አስተባባሪው፡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F6">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321"/>
              </w:tabs>
              <w:spacing w:after="0" w:before="53" w:line="240" w:lineRule="auto"/>
              <w:ind w:left="1321" w:right="0" w:hanging="4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ተሳታፊዎች ያደረጉትን ጥሩ ነገር ያደንቃል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8FC">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321"/>
              </w:tabs>
              <w:spacing w:after="0" w:before="0" w:line="246" w:lineRule="auto"/>
              <w:ind w:left="1321" w:right="0" w:hanging="4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እስካሁን ያልተጠናከሩባቸውን ዘርፎች ያብራራል</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8" w:lineRule="auto"/>
              <w:ind w:left="132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በተሳታፊዎች ተጠቅሷል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903">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321"/>
              </w:tabs>
              <w:spacing w:after="0" w:before="56" w:line="240" w:lineRule="auto"/>
              <w:ind w:left="1321" w:right="0" w:hanging="43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ማጠናከሪያውን እንዴት ማድረግ እንደሚቻል ሀሳቦችን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6. ለተሳትፎዎ እና ለአስተያየቶችዎ ሁላችሁንም አመሰግናለሁ</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909" w:hRule="atLeast"/>
          <w:tblHeader w:val="0"/>
        </w:trPr>
        <w:tc>
          <w:tcPr>
            <w:gridSpan w:val="6"/>
            <w:tcBorders>
              <w:top w:color="000000" w:space="0" w:sz="6" w:val="single"/>
            </w:tcBorders>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አስተያየቶች፡</w:t>
            </w:r>
          </w:p>
        </w:tc>
      </w:tr>
    </w:tbl>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type w:val="nextPage"/>
          <w:pgSz w:h="15840" w:w="12240" w:orient="portrait"/>
          <w:pgMar w:bottom="960" w:top="1240" w:left="720" w:right="1080" w:header="0" w:footer="734"/>
        </w:sect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sectPr>
          <w:type w:val="nextPage"/>
          <w:pgSz w:h="15840" w:w="12240" w:orient="portrait"/>
          <w:pgMar w:bottom="960" w:top="1820" w:left="720" w:right="1080" w:header="0" w:footer="734"/>
        </w:sect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3">
      <w:pPr>
        <w:spacing w:line="240" w:lineRule="auto"/>
        <w:ind w:left="691" w:right="0" w:firstLine="0"/>
        <w:rPr>
          <w:sz w:val="20"/>
          <w:szCs w:val="20"/>
        </w:rPr>
        <w:sectPr>
          <w:type w:val="nextPage"/>
          <w:pgSz w:h="15840" w:w="12240" w:orient="portrait"/>
          <w:pgMar w:bottom="960" w:top="1820" w:left="720" w:right="1080" w:header="0" w:footer="734"/>
        </w:sectPr>
      </w:pPr>
      <w:r w:rsidDel="00000000" w:rsidR="00000000" w:rsidRPr="00000000">
        <w:rPr>
          <w:sz w:val="20"/>
          <w:szCs w:val="20"/>
        </w:rPr>
        <mc:AlternateContent>
          <mc:Choice Requires="wpg">
            <w:drawing>
              <wp:inline distB="0" distT="0" distL="0" distR="0">
                <wp:extent cx="5980430" cy="1957070"/>
                <wp:effectExtent b="0" l="0" r="0" t="0"/>
                <wp:docPr id="92" name=""/>
                <a:graphic>
                  <a:graphicData uri="http://schemas.microsoft.com/office/word/2010/wordprocessingGroup">
                    <wpg:wgp>
                      <wpg:cNvGrpSpPr/>
                      <wpg:grpSpPr>
                        <a:xfrm>
                          <a:off x="2355775" y="2801450"/>
                          <a:ext cx="5980430" cy="1957070"/>
                          <a:chOff x="2355775" y="2801450"/>
                          <a:chExt cx="5980450" cy="1957075"/>
                        </a:xfrm>
                      </wpg:grpSpPr>
                      <wpg:grpSp>
                        <wpg:cNvGrpSpPr/>
                        <wpg:grpSpPr>
                          <a:xfrm>
                            <a:off x="2355785" y="2801465"/>
                            <a:ext cx="5980430" cy="1957070"/>
                            <a:chOff x="0" y="0"/>
                            <a:chExt cx="5980430" cy="1957070"/>
                          </a:xfrm>
                        </wpg:grpSpPr>
                        <wps:wsp>
                          <wps:cNvSpPr/>
                          <wps:cNvPr id="5" name="Shape 5"/>
                          <wps:spPr>
                            <a:xfrm>
                              <a:off x="0" y="0"/>
                              <a:ext cx="5980425" cy="1957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9" name="Shape 219"/>
                          <wps:spPr>
                            <a:xfrm>
                              <a:off x="0" y="0"/>
                              <a:ext cx="5980430" cy="1957070"/>
                            </a:xfrm>
                            <a:custGeom>
                              <a:rect b="b" l="l" r="r" t="t"/>
                              <a:pathLst>
                                <a:path extrusionOk="0" h="1957070" w="5980430">
                                  <a:moveTo>
                                    <a:pt x="5980176" y="321576"/>
                                  </a:moveTo>
                                  <a:lnTo>
                                    <a:pt x="0" y="321576"/>
                                  </a:lnTo>
                                  <a:lnTo>
                                    <a:pt x="0" y="1138428"/>
                                  </a:lnTo>
                                  <a:lnTo>
                                    <a:pt x="0" y="1956816"/>
                                  </a:lnTo>
                                  <a:lnTo>
                                    <a:pt x="5980176" y="1956816"/>
                                  </a:lnTo>
                                  <a:lnTo>
                                    <a:pt x="5980176" y="1138428"/>
                                  </a:lnTo>
                                  <a:lnTo>
                                    <a:pt x="5980176" y="321576"/>
                                  </a:lnTo>
                                  <a:close/>
                                </a:path>
                                <a:path extrusionOk="0" h="1957070" w="5980430">
                                  <a:moveTo>
                                    <a:pt x="5980176" y="0"/>
                                  </a:moveTo>
                                  <a:lnTo>
                                    <a:pt x="0" y="0"/>
                                  </a:lnTo>
                                  <a:lnTo>
                                    <a:pt x="0" y="321564"/>
                                  </a:lnTo>
                                  <a:lnTo>
                                    <a:pt x="5980176" y="321564"/>
                                  </a:lnTo>
                                  <a:lnTo>
                                    <a:pt x="5980176" y="0"/>
                                  </a:lnTo>
                                  <a:close/>
                                </a:path>
                              </a:pathLst>
                            </a:custGeom>
                            <a:solidFill>
                              <a:srgbClr val="DADADA"/>
                            </a:solidFill>
                            <a:ln>
                              <a:noFill/>
                            </a:ln>
                          </wps:spPr>
                          <wps:bodyPr anchorCtr="0" anchor="ctr" bIns="91425" lIns="91425" spcFirstLastPara="1" rIns="91425" wrap="square" tIns="91425">
                            <a:noAutofit/>
                          </wps:bodyPr>
                        </wps:wsp>
                        <wps:wsp>
                          <wps:cNvSpPr/>
                          <wps:cNvPr id="220" name="Shape 220"/>
                          <wps:spPr>
                            <a:xfrm>
                              <a:off x="2851404" y="337368"/>
                              <a:ext cx="290195" cy="393700"/>
                            </a:xfrm>
                            <a:prstGeom prst="rect">
                              <a:avLst/>
                            </a:prstGeom>
                            <a:noFill/>
                            <a:ln>
                              <a:noFill/>
                            </a:ln>
                          </wps:spPr>
                          <wps:txbx>
                            <w:txbxContent>
                              <w:p w:rsidR="00000000" w:rsidDel="00000000" w:rsidP="00000000" w:rsidRDefault="00000000" w:rsidRPr="00000000">
                                <w:pPr>
                                  <w:spacing w:after="0" w:before="0" w:line="618.99999618530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II</w:t>
                                </w:r>
                              </w:p>
                            </w:txbxContent>
                          </wps:txbx>
                          <wps:bodyPr anchorCtr="0" anchor="t" bIns="0" lIns="0" spcFirstLastPara="1" rIns="0" wrap="square" tIns="0">
                            <a:noAutofit/>
                          </wps:bodyPr>
                        </wps:wsp>
                        <wps:wsp>
                          <wps:cNvSpPr/>
                          <wps:cNvPr id="221" name="Shape 221"/>
                          <wps:spPr>
                            <a:xfrm>
                              <a:off x="1048511" y="1154232"/>
                              <a:ext cx="1830070" cy="393700"/>
                            </a:xfrm>
                            <a:prstGeom prst="rect">
                              <a:avLst/>
                            </a:prstGeom>
                            <a:noFill/>
                            <a:ln>
                              <a:noFill/>
                            </a:ln>
                          </wps:spPr>
                          <wps:txbx>
                            <w:txbxContent>
                              <w:p w:rsidR="00000000" w:rsidDel="00000000" w:rsidP="00000000" w:rsidRDefault="00000000" w:rsidRPr="00000000">
                                <w:pPr>
                                  <w:spacing w:after="0" w:before="0" w:line="618.99999618530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TRAINING</w:t>
                                </w:r>
                              </w:p>
                            </w:txbxContent>
                          </wps:txbx>
                          <wps:bodyPr anchorCtr="0" anchor="t" bIns="0" lIns="0" spcFirstLastPara="1" rIns="0" wrap="square" tIns="0">
                            <a:noAutofit/>
                          </wps:bodyPr>
                        </wps:wsp>
                        <wps:wsp>
                          <wps:cNvSpPr/>
                          <wps:cNvPr id="222" name="Shape 222"/>
                          <wps:spPr>
                            <a:xfrm>
                              <a:off x="3131836" y="1154232"/>
                              <a:ext cx="1810385" cy="393700"/>
                            </a:xfrm>
                            <a:prstGeom prst="rect">
                              <a:avLst/>
                            </a:prstGeom>
                            <a:noFill/>
                            <a:ln>
                              <a:noFill/>
                            </a:ln>
                          </wps:spPr>
                          <wps:txbx>
                            <w:txbxContent>
                              <w:p w:rsidR="00000000" w:rsidDel="00000000" w:rsidP="00000000" w:rsidRDefault="00000000" w:rsidRPr="00000000">
                                <w:pPr>
                                  <w:spacing w:after="0" w:before="0" w:line="618.99999618530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MODULES</w:t>
                                </w:r>
                              </w:p>
                            </w:txbxContent>
                          </wps:txbx>
                          <wps:bodyPr anchorCtr="0" anchor="t" bIns="0" lIns="0" spcFirstLastPara="1" rIns="0" wrap="square" tIns="0">
                            <a:noAutofit/>
                          </wps:bodyPr>
                        </wps:wsp>
                      </wpg:grpSp>
                    </wpg:wgp>
                  </a:graphicData>
                </a:graphic>
              </wp:inline>
            </w:drawing>
          </mc:Choice>
          <mc:Fallback>
            <w:drawing>
              <wp:inline distB="0" distT="0" distL="0" distR="0">
                <wp:extent cx="5980430" cy="1957070"/>
                <wp:effectExtent b="0" l="0" r="0" t="0"/>
                <wp:docPr id="92" name="image99.png"/>
                <a:graphic>
                  <a:graphicData uri="http://schemas.openxmlformats.org/drawingml/2006/picture">
                    <pic:pic>
                      <pic:nvPicPr>
                        <pic:cNvPr id="0" name="image99.png"/>
                        <pic:cNvPicPr preferRelativeResize="0"/>
                      </pic:nvPicPr>
                      <pic:blipFill>
                        <a:blip r:embed="rId6"/>
                        <a:srcRect/>
                        <a:stretch>
                          <a:fillRect/>
                        </a:stretch>
                      </pic:blipFill>
                      <pic:spPr>
                        <a:xfrm>
                          <a:off x="0" y="0"/>
                          <a:ext cx="5980430" cy="19570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sectPr>
          <w:type w:val="nextPage"/>
          <w:pgSz w:h="15840" w:w="12240" w:orient="portrait"/>
          <w:pgMar w:bottom="960" w:top="1820" w:left="720" w:right="1080" w:header="0" w:footer="734"/>
        </w:sectPr>
      </w:pPr>
      <w:r w:rsidDel="00000000" w:rsidR="00000000" w:rsidRPr="00000000">
        <w:rPr>
          <w:rtl w:val="0"/>
        </w:rPr>
      </w:r>
    </w:p>
    <w:p w:rsidR="00000000" w:rsidDel="00000000" w:rsidP="00000000" w:rsidRDefault="00000000" w:rsidRPr="00000000" w14:paraId="00000925">
      <w:pPr>
        <w:spacing w:line="240" w:lineRule="auto"/>
        <w:ind w:left="691" w:right="0" w:firstLine="0"/>
        <w:rPr>
          <w:sz w:val="20"/>
          <w:szCs w:val="20"/>
        </w:rPr>
      </w:pPr>
      <w:r w:rsidDel="00000000" w:rsidR="00000000" w:rsidRPr="00000000">
        <w:rPr>
          <w:sz w:val="20"/>
          <w:szCs w:val="20"/>
        </w:rPr>
        <mc:AlternateContent>
          <mc:Choice Requires="wpg">
            <w:drawing>
              <wp:inline distB="0" distT="0" distL="0" distR="0">
                <wp:extent cx="5989955" cy="1285240"/>
                <wp:effectExtent b="0" l="0" r="0" t="0"/>
                <wp:docPr id="93" name=""/>
                <a:graphic>
                  <a:graphicData uri="http://schemas.microsoft.com/office/word/2010/wordprocessingShape">
                    <wps:wsp>
                      <wps:cNvSpPr/>
                      <wps:cNvPr id="223" name="Shape 223"/>
                      <wps:spPr>
                        <a:xfrm>
                          <a:off x="2355785" y="3142143"/>
                          <a:ext cx="5980430" cy="1275715"/>
                        </a:xfrm>
                        <a:prstGeom prst="rect">
                          <a:avLst/>
                        </a:prstGeom>
                        <a:solidFill>
                          <a:srgbClr val="DADADA"/>
                        </a:solidFill>
                        <a:ln>
                          <a:noFill/>
                        </a:ln>
                      </wps:spPr>
                      <wps:txbx>
                        <w:txbxContent>
                          <w:p w:rsidR="00000000" w:rsidDel="00000000" w:rsidP="00000000" w:rsidRDefault="00000000" w:rsidRPr="00000000">
                            <w:pPr>
                              <w:spacing w:after="0" w:before="66.99999809265137" w:line="240"/>
                              <w:ind w:left="0" w:right="0" w:firstLine="0"/>
                              <w:jc w:val="left"/>
                              <w:textDirection w:val="btLr"/>
                            </w:pPr>
                          </w:p>
                          <w:p w:rsidR="00000000" w:rsidDel="00000000" w:rsidP="00000000" w:rsidRDefault="00000000" w:rsidRPr="00000000">
                            <w:pPr>
                              <w:spacing w:after="0" w:before="0" w:line="240"/>
                              <w:ind w:left="1.0000000149011612" w:right="0" w:firstLine="1.0000000149011612"/>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MODULE-1:</w:t>
                            </w:r>
                          </w:p>
                          <w:p w:rsidR="00000000" w:rsidDel="00000000" w:rsidP="00000000" w:rsidRDefault="00000000" w:rsidRPr="00000000">
                            <w:pPr>
                              <w:spacing w:after="0" w:before="243.99999618530273"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INTRODUCTION TO MATERNAL AND NEWBORN HEALTH</w:t>
                            </w:r>
                          </w:p>
                        </w:txbxContent>
                      </wps:txbx>
                      <wps:bodyPr anchorCtr="0" anchor="t" bIns="0" lIns="0" spcFirstLastPara="1" rIns="0" wrap="square" tIns="0">
                        <a:noAutofit/>
                      </wps:bodyPr>
                    </wps:wsp>
                  </a:graphicData>
                </a:graphic>
              </wp:inline>
            </w:drawing>
          </mc:Choice>
          <mc:Fallback>
            <w:drawing>
              <wp:inline distB="0" distT="0" distL="0" distR="0">
                <wp:extent cx="5989955" cy="1285240"/>
                <wp:effectExtent b="0" l="0" r="0" t="0"/>
                <wp:docPr id="93" name="image100.png"/>
                <a:graphic>
                  <a:graphicData uri="http://schemas.openxmlformats.org/drawingml/2006/picture">
                    <pic:pic>
                      <pic:nvPicPr>
                        <pic:cNvPr id="0" name="image100.png"/>
                        <pic:cNvPicPr preferRelativeResize="0"/>
                      </pic:nvPicPr>
                      <pic:blipFill>
                        <a:blip r:embed="rId6"/>
                        <a:srcRect/>
                        <a:stretch>
                          <a:fillRect/>
                        </a:stretch>
                      </pic:blipFill>
                      <pic:spPr>
                        <a:xfrm>
                          <a:off x="0" y="0"/>
                          <a:ext cx="5989955" cy="12852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የተሳታፊዎች የመማር ዓላማ፡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ሞጁል ከጨረሱ በኋላ ተሳታፊዎች የእናቶችና የጨቅላ ሕፃናት ሞትና የበሽታ መዛባት ዓለም አቀፍ ሁኔታን፣ በእናቶችና በአራስ ሕፃናት እንክብካቤ ውስጥ ያሉትን ምርጥ ልምዶች እና የአደጋ ጊዜ አስተዳደር መርሆዎችን መግለጽ ይችላሉ።</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ዓላማዎችን ማንቃት፦</w:t>
      </w:r>
    </w:p>
    <w:p w:rsidR="00000000" w:rsidDel="00000000" w:rsidP="00000000" w:rsidRDefault="00000000" w:rsidRPr="00000000" w14:paraId="0000092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39"/>
        </w:tabs>
        <w:spacing w:after="0" w:before="156" w:line="278.00000000000006" w:lineRule="auto"/>
        <w:ind w:left="1439" w:right="3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በአጠቃላይ በማደግ ላይ ባሉ አገሮች እና በተለይም በአገራችን የእናቶች እና የጨቅላ ሕፃናት ሞት እና ሕመም መጠን ይግለጹ።</w:t>
      </w:r>
    </w:p>
    <w:p w:rsidR="00000000" w:rsidDel="00000000" w:rsidP="00000000" w:rsidRDefault="00000000" w:rsidRPr="00000000" w14:paraId="0000092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39"/>
        </w:tabs>
        <w:spacing w:after="0" w:before="116"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የእናቶችን እና የአራስ ሕፃናትን ሞት ለመቀነስ የአሁኑን አካሄድ ይግለጹ።</w:t>
      </w:r>
    </w:p>
    <w:p w:rsidR="00000000" w:rsidDel="00000000" w:rsidP="00000000" w:rsidRDefault="00000000" w:rsidRPr="00000000" w14:paraId="0000092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GBV እና FGCን ይግለጹ</w:t>
      </w:r>
    </w:p>
    <w:p w:rsidR="00000000" w:rsidDel="00000000" w:rsidP="00000000" w:rsidRDefault="00000000" w:rsidRPr="00000000" w14:paraId="0000093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የጂቢቪ እና የሴት ብልት ግርዛት ስርጭት እና የወሊድ ተፅእኖዎችን ይግለጹ።</w:t>
      </w:r>
    </w:p>
    <w:p w:rsidR="00000000" w:rsidDel="00000000" w:rsidP="00000000" w:rsidRDefault="00000000" w:rsidRPr="00000000" w14:paraId="00000931">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39"/>
        </w:tabs>
        <w:spacing w:after="0" w:before="163"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የሴቶችን ተስማሚ እንክብካቤ መርሆዎች ይግለጹ።</w:t>
      </w:r>
    </w:p>
    <w:p w:rsidR="00000000" w:rsidDel="00000000" w:rsidP="00000000" w:rsidRDefault="00000000" w:rsidRPr="00000000" w14:paraId="0000093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በኢንፌክሽን መከላከል ረገድ ምርጥ ልምዶችን ይግለጹ።</w:t>
      </w:r>
    </w:p>
    <w:p w:rsidR="00000000" w:rsidDel="00000000" w:rsidP="00000000" w:rsidRDefault="00000000" w:rsidRPr="00000000" w14:paraId="0000093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የፈጣን የመጀመሪያ ግምገማ እና የአደጋ ጊዜ አስተዳደር መሰረታዊ ነገሮችን ይግለጹ</w:t>
      </w:r>
    </w:p>
    <w:p w:rsidR="00000000" w:rsidDel="00000000" w:rsidP="00000000" w:rsidRDefault="00000000" w:rsidRPr="00000000" w14:paraId="00000934">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60"/>
        <w:jc w:val="left"/>
        <w:rPr>
          <w:smallCaps w:val="0"/>
          <w:strike w:val="0"/>
          <w:color w:val="000000"/>
          <w:u w:val="none"/>
          <w:shd w:fill="auto" w:val="clear"/>
          <w:vertAlign w:val="baseline"/>
        </w:rPr>
        <w:sectPr>
          <w:type w:val="nextPage"/>
          <w:pgSz w:h="15840" w:w="12240" w:orient="portrait"/>
          <w:pgMar w:bottom="960" w:top="172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የድንጋጤ ምርመራ እና አስተዳደር ደረጃዎችን ያሳዩ</w:t>
      </w:r>
    </w:p>
    <w:p w:rsidR="00000000" w:rsidDel="00000000" w:rsidP="00000000" w:rsidRDefault="00000000" w:rsidRPr="00000000" w14:paraId="00000935">
      <w:pPr>
        <w:spacing w:before="75" w:lineRule="auto"/>
        <w:ind w:left="719" w:right="0" w:firstLine="0"/>
        <w:jc w:val="left"/>
        <w:rPr>
          <w:sz w:val="24"/>
          <w:szCs w:val="24"/>
        </w:rPr>
      </w:pPr>
      <w:r w:rsidDel="00000000" w:rsidR="00000000" w:rsidRPr="00000000">
        <w:rPr>
          <w:rFonts w:ascii="Nyala" w:cs="Nyala" w:eastAsia="Nyala" w:hAnsi="Nyala"/>
          <w:b w:val="1"/>
          <w:bCs w:val="1"/>
          <w:sz w:val="28"/>
          <w:szCs w:val="28"/>
          <w:rtl w:val="0"/>
        </w:rPr>
        <w:t xml:space="preserve">የመማሪያ ዝርዝር</w:t>
      </w:r>
      <w:r w:rsidDel="00000000" w:rsidR="00000000" w:rsidRPr="00000000">
        <w:rPr>
          <w:rFonts w:ascii="Nyala" w:cs="Nyala" w:eastAsia="Nyala" w:hAnsi="Nyala"/>
          <w:sz w:val="24"/>
          <w:szCs w:val="24"/>
          <w:rtl w:val="0"/>
        </w:rPr>
        <w:t xml:space="preserve">፦ የመጀመሪያውን ቀን እንቅስቃሴዎችን ጨምሮ</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9441.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760"/>
        <w:gridCol w:w="2433"/>
        <w:gridCol w:w="4138"/>
        <w:gridCol w:w="2110"/>
        <w:tblGridChange w:id="0">
          <w:tblGrid>
            <w:gridCol w:w="760"/>
            <w:gridCol w:w="2433"/>
            <w:gridCol w:w="4138"/>
            <w:gridCol w:w="2110"/>
          </w:tblGrid>
        </w:tblGridChange>
      </w:tblGrid>
      <w:tr>
        <w:trPr>
          <w:cantSplit w:val="0"/>
          <w:trHeight w:val="554"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ሞጁል -1፡ የሴቶችና የህፃናት ጤና መግቢያ</w:t>
            </w:r>
          </w:p>
        </w:tc>
      </w:tr>
      <w:tr>
        <w:trPr>
          <w:cantSplit w:val="0"/>
          <w:trHeight w:val="517"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TIME</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31" w:right="984"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ዓላማዎች / ተግባራት</w:t>
            </w:r>
          </w:p>
        </w:tc>
        <w:tc>
          <w:tcPr>
            <w:tcBorders>
              <w:top w:color="a1a1a1" w:space="0" w:sz="12" w:val="single"/>
              <w:bottom w:color="a1a1a1" w:space="0" w:sz="12" w:val="single"/>
            </w:tcBorders>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የስልጠና/የመማሪያ ዘዴዎች</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4" w:right="835"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የሀብት ቁሳቁሶች</w:t>
            </w:r>
          </w:p>
        </w:tc>
      </w:tr>
      <w:tr>
        <w:trPr>
          <w:cantSplit w:val="0"/>
          <w:trHeight w:val="289" w:hRule="atLeast"/>
          <w:tblHeader w:val="0"/>
        </w:trPr>
        <w:tc>
          <w:tcPr>
            <w:gridSpan w:val="4"/>
            <w:tcBorders>
              <w:top w:color="a1a1a1" w:space="0" w:sz="12" w:val="single"/>
              <w:left w:color="000000" w:space="0" w:sz="12" w:val="single"/>
              <w:bottom w:color="a1a1a1" w:space="0" w:sz="12" w:val="single"/>
              <w:right w:color="000000" w:space="0" w:sz="12" w:val="single"/>
            </w:tcBorders>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425 ደቂቃዎች</w:t>
            </w:r>
          </w:p>
        </w:tc>
      </w:tr>
      <w:tr>
        <w:trPr>
          <w:cantSplit w:val="0"/>
          <w:trHeight w:val="2127"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ተሳታፊዎችን እንኳን ደህና መጡ</w:t>
            </w:r>
          </w:p>
        </w:tc>
        <w:tc>
          <w:tcPr>
            <w:tcBorders>
              <w:top w:color="a1a1a1" w:space="0" w:sz="12" w:val="single"/>
              <w:bottom w:color="a1a1a1" w:space="0" w:sz="12" w:val="single"/>
            </w:tcBorders>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የሥልጠና ትምህርቱን የሚያስተናግደው ድርጅት(ዎች) ተወካዮች እንኳን ደህና መጡ።</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4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የኮርስ መሳሪያዎች</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ከላይ የሚሄድ ፕሮጀክተር፣ ስክሪን፣ ማርከሮች ያሉት ፍሊፕቻርት፣ ኮምፒውተር፣ ኤልሲዲ፣ አናቶሚክ ሞዴሎች፣ መሳሪያዎች እና አቅርቦቶች (ለዝርዝሮች በአመቻቹ የእጅ መጽሐፍ ውስጥ የኮርስ ሲላበስን ይመልከቱ)</w:t>
            </w:r>
          </w:p>
        </w:tc>
      </w:tr>
      <w:tr>
        <w:trPr>
          <w:cantSplit w:val="0"/>
          <w:trHeight w:val="978"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1" w:right="79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የተሳታፊዎችን መግቢያ ያመቻቹ</w:t>
            </w:r>
          </w:p>
        </w:tc>
        <w:tc>
          <w:tcPr>
            <w:tcBorders>
              <w:top w:color="a1a1a1" w:space="0" w:sz="12" w:val="single"/>
              <w:bottom w:color="a1a1a1" w:space="0" w:sz="12" w:val="single"/>
            </w:tcBorders>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ተሳታፊዎች በጥንድ ይከፋፈሉ፣ ቃለ መጠይቅ ያድርጉ፣ ከዚያም በስም፣ በአቋማቸው እና በማንኛውም ልዩ ባህሪያት እርስ በርስ እንዲተዋወቁ ያድርጉ። አመቻቾቹም መሳተፍ አለባቸው።</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7"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የትምህርቱን አጠቃላይ እይታ ያቅርቡ</w:t>
            </w:r>
          </w:p>
        </w:tc>
        <w:tc>
          <w:tcPr>
            <w:tcBorders>
              <w:top w:color="a1a1a1" w:space="0" w:sz="12" w:val="single"/>
              <w:bottom w:color="a1a1a1" w:space="0" w:sz="12" w:val="single"/>
            </w:tcBorders>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2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የኮርሱን መርሃ ግብር እና የጊዜ ሰሌዳ ይገምግሙ። የኮርሱን ግቦች እና የተሳታፊውን የመማር ዓላማዎች ይወያዩ።</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28" w:lineRule="auto"/>
              <w:ind w:left="2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ቤሞንክ</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6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የተሳታፊው ጽሑፍ</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የትምህርት መርሃ ግብር እና የጊዜ ሰሌዳ</w:t>
            </w:r>
          </w:p>
        </w:tc>
      </w:tr>
      <w:tr>
        <w:trPr>
          <w:cantSplit w:val="0"/>
          <w:trHeight w:val="1947"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የኮርስ ቁሳቁሶችን ይገምግሙ</w:t>
            </w:r>
          </w:p>
        </w:tc>
        <w:tc>
          <w:tcPr>
            <w:tcBorders>
              <w:top w:color="a1a1a1" w:space="0" w:sz="12" w:val="single"/>
              <w:bottom w:color="a1a1a1" w:space="0" w:sz="12" w:val="single"/>
            </w:tcBorders>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2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በዚህ ኮርስ ውስጥ ጥቅም ላይ የዋሉ ቁሳቁሶችን ያሰራጩ፣ ይገምግሙ እና ይወያዩ።</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4" w:right="291"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የኢንፌክሽን መከላከያ መመሪያ</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2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ቢ</w:t>
            </w: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የEMOC የሥልጠና መመሪያ እና የተሳታፊዎች መመሪያ</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እና ከትምህርቱ ጋር ተዛማጅነት ያላቸው ማናቸውም ቁሳቁሶች</w:t>
            </w:r>
          </w:p>
        </w:tc>
      </w:tr>
      <w:tr>
        <w:trPr>
          <w:cantSplit w:val="0"/>
          <w:trHeight w:val="1230"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የተሳታፊዎችን ግምቶች መለየት</w:t>
            </w:r>
          </w:p>
        </w:tc>
        <w:tc>
          <w:tcPr>
            <w:tcBorders>
              <w:top w:color="a1a1a1" w:space="0" w:sz="12" w:val="single"/>
              <w:bottom w:color="a1a1a1" w:space="0" w:sz="12" w:val="single"/>
            </w:tcBorders>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ተሳታፊዎች ስለ ኮርሱ ያላቸውን ግምት እንዲያካፍሉ እና ምላሾቻቸውን በፍሊፕቻርት ላይ እንዲጽፉ ይጠይቋቸው።</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በኮርሱ ውስጥ በሙሉ ለማጣቀሻነት የፍሊፕቻርቱን ገጽ ከግድግዳው ጋር ያያይዙት።</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78"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1" w:right="53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የተሳታፊዎችን የቅድመ-ትምህርት እውቀት መገምገም</w:t>
            </w:r>
          </w:p>
        </w:tc>
        <w:tc>
          <w:tcPr>
            <w:tcBorders>
              <w:top w:color="a1a1a1" w:space="0" w:sz="12" w:val="single"/>
              <w:bottom w:color="a1a1a1" w:space="0" w:sz="12" w:val="single"/>
            </w:tcBorders>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ተሳታፊዎች ወደ ቅድመ ትምህርት የእውቀት መጠይቅ እንዲዞሩ እና እያንዳንዱን ጥያቄ እንዲመልሱ ይጠይቁ።</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37" w:lineRule="auto"/>
              <w:ind w:left="24" w:right="6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መመሪያ መጽሐፍ</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የቅድመ ትምህርት የእውቀት መጠይቅ</w:t>
            </w:r>
          </w:p>
        </w:tc>
      </w:tr>
      <w:tr>
        <w:trPr>
          <w:cantSplit w:val="0"/>
          <w:trHeight w:val="1436"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“በብቃት ላይ የተመሠረተ ስልጠና እና መመሪያዎችን እና የማረጋገጫ ዝርዝሮችን እንዴት መጠቀም እንደሚቻል” የሚለውን አቀራረብ።</w:t>
            </w:r>
          </w:p>
        </w:tc>
        <w:tc>
          <w:tcPr>
            <w:tcBorders>
              <w:top w:color="a1a1a1" w:space="0" w:sz="12" w:val="single"/>
              <w:bottom w:color="a1a1a1" w:space="0" w:sz="12" w:val="single"/>
            </w:tcBorders>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ለማብራራት እና ለመወያየት ተዛማጅ የሆኑ የዝግጅት አቀራረቦችን ግራፊክሶችን ይጠቀሙ</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ቤሞንክ</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5" w:lineRule="auto"/>
              <w:ind w:left="24" w:right="40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የተሳታፊዎች የእጅ መጽሐፍ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አጠቃላይ እይታ።</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6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-1፡</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የሲቢ ስልጠና አቀራረብ።</w:t>
            </w:r>
          </w:p>
        </w:tc>
      </w:tr>
      <w:tr>
        <w:trPr>
          <w:cantSplit w:val="0"/>
          <w:trHeight w:val="969" w:hRule="atLeast"/>
          <w:tblHeader w:val="0"/>
        </w:trPr>
        <w:tc>
          <w:tcPr>
            <w:tcBorders>
              <w:top w:color="a1a1a1" w:space="0" w:sz="12" w:val="single"/>
              <w:left w:color="000000" w:space="0" w:sz="12" w:val="single"/>
              <w:bottom w:color="000000" w:space="0" w:sz="6" w:val="single"/>
              <w:right w:color="a1a1a1" w:space="0" w:sz="12" w:val="single"/>
            </w:tcBorders>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60</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000000" w:space="0" w:sz="6" w:val="single"/>
            </w:tcBorders>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የእናቶችና የጨቅላ ሕፃናት ሞትን ለመቀነስ የአሁኑ አካሄድ</w:t>
            </w:r>
          </w:p>
        </w:tc>
        <w:tc>
          <w:tcPr>
            <w:tcBorders>
              <w:top w:color="a1a1a1" w:space="0" w:sz="12" w:val="single"/>
              <w:bottom w:color="000000" w:space="0" w:sz="6" w:val="single"/>
            </w:tcBorders>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ለማብራራት እና ለመወያየት ተዛማጅ የሆኑ የዝግጅት አቀራረቦችን ግራፊክሶችን ይጠቀሙ</w:t>
            </w:r>
          </w:p>
        </w:tc>
        <w:tc>
          <w:tcPr>
            <w:tcBorders>
              <w:top w:color="a1a1a1" w:space="0" w:sz="12" w:val="single"/>
              <w:bottom w:color="000000" w:space="0" w:sz="6" w:val="single"/>
              <w:right w:color="000000" w:space="0" w:sz="12" w:val="single"/>
            </w:tcBorders>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37" w:lineRule="auto"/>
              <w:ind w:left="24" w:right="33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ሞዱል -1፤ ክፍል-2።</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8"/>
        <w:tblW w:w="9441.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760"/>
        <w:gridCol w:w="2433"/>
        <w:gridCol w:w="4138"/>
        <w:gridCol w:w="2110"/>
        <w:tblGridChange w:id="0">
          <w:tblGrid>
            <w:gridCol w:w="760"/>
            <w:gridCol w:w="2433"/>
            <w:gridCol w:w="4138"/>
            <w:gridCol w:w="2110"/>
          </w:tblGrid>
        </w:tblGridChange>
      </w:tblGrid>
      <w:tr>
        <w:trPr>
          <w:cantSplit w:val="0"/>
          <w:trHeight w:val="554"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ሞጁል -1፡ የሴቶችና የህፃናት ጤና መግቢያ</w:t>
            </w:r>
          </w:p>
        </w:tc>
      </w:tr>
      <w:tr>
        <w:trPr>
          <w:cantSplit w:val="0"/>
          <w:trHeight w:val="517"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-2፡</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"እያንዳንዱ እርግዝና አደጋ ላይ ነው"</w:t>
            </w:r>
          </w:p>
        </w:tc>
      </w:tr>
      <w:tr>
        <w:trPr>
          <w:cantSplit w:val="0"/>
          <w:trHeight w:val="1438"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30</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GBV እና FGC</w:t>
            </w:r>
          </w:p>
        </w:tc>
        <w:tc>
          <w:tcPr>
            <w:tcBorders>
              <w:top w:color="a1a1a1" w:space="0" w:sz="12" w:val="single"/>
              <w:bottom w:color="a1a1a1" w:space="0" w:sz="12" w:val="single"/>
            </w:tcBorders>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ለማብራራት እና ለመወያየት ተዛማጅ የሆኑ የዝግጅት አቀራረቦችን ግራፊክሶችን ይጠቀሙ</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37" w:lineRule="auto"/>
              <w:ind w:left="24" w:right="33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ሞዱል -1፤ አሃድ -3።</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6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-3፡</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GBV እና FGC</w:t>
            </w:r>
          </w:p>
        </w:tc>
      </w:tr>
      <w:tr>
        <w:trPr>
          <w:cantSplit w:val="0"/>
          <w:trHeight w:val="1460"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ለሴቶች ተስማሚ የሆነ እንክብካቤን ይግለጹ</w:t>
            </w:r>
          </w:p>
        </w:tc>
        <w:tc>
          <w:tcPr>
            <w:tcBorders>
              <w:top w:color="a1a1a1" w:space="0" w:sz="12" w:val="single"/>
              <w:bottom w:color="a1a1a1" w:space="0" w:sz="12" w:val="single"/>
            </w:tcBorders>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ለማብራራት እና ለመወያየት ተዛማጅ የሆኑ የዝግጅት አቀራረቦችን ግራፊክሶችን ይጠቀሙ</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37" w:lineRule="auto"/>
              <w:ind w:left="24" w:right="33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ሞዱል -1፤ ክፍል - 4።</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84"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-4፡</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ለሴቶች ተስማሚ እንክብካቤ</w:t>
            </w:r>
          </w:p>
        </w:tc>
      </w:tr>
      <w:tr>
        <w:trPr>
          <w:cantSplit w:val="0"/>
          <w:trHeight w:val="2427"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60</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የኢንፌክሽን መከላከያ መርሆዎችን እና ልምዶችን ይግለጹ</w:t>
            </w:r>
          </w:p>
        </w:tc>
        <w:tc>
          <w:tcPr>
            <w:tcBorders>
              <w:top w:color="a1a1a1" w:space="0" w:sz="12" w:val="single"/>
              <w:bottom w:color="a1a1a1" w:space="0" w:sz="12" w:val="single"/>
            </w:tcBorders>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4" w:right="1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የኢንፌክሽን መከላከያ መርሆዎችን እና ልምዶችን እና አተገባበራቸውን ለማብራራት እና ለመወያየት ተገቢውን የአቀራረብ ግራፊክስ ይጠቀሙ፣ በተለይም በEMOC ላይ አፅንዖት በመስጠት። የተወሰኑ ነጥቦችን ለማጉላት እና ውይይትን ለማበረታታት በተገቢው ጊዜ ቆም ይበሉ። ለምሳሌ፣ ተሳታፊዎች የቀረቡትን መርሆዎች እና ልምዶች በስራ ቦታቸው ላይ ከሚጠቀሙባቸው ጋር እንዲያወዳድሩ ይጠይቋቸው።</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37" w:lineRule="auto"/>
              <w:ind w:left="24" w:right="33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ሞጁል -1፤ ክፍል - 5።</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24" w:right="26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-5፡</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በኢንፌክሽን መከላከል ውስጥ ሁለንተናዊ ጥንቃቄዎች</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465"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የኢንፌክሽን መከላከያ ብሔራዊ መመሪያ</w:t>
            </w:r>
          </w:p>
        </w:tc>
      </w:tr>
      <w:tr>
        <w:trPr>
          <w:cantSplit w:val="0"/>
          <w:trHeight w:val="2816" w:hRule="atLeast"/>
          <w:tblHeader w:val="0"/>
        </w:trPr>
        <w:tc>
          <w:tcPr>
            <w:tcBorders>
              <w:top w:color="a1a1a1" w:space="0" w:sz="12" w:val="single"/>
              <w:left w:color="000000" w:space="0" w:sz="12" w:val="single"/>
              <w:bottom w:color="a1a1a1" w:space="0" w:sz="12" w:val="single"/>
              <w:right w:color="a1a1a1" w:space="0" w:sz="12" w:val="single"/>
            </w:tcBorders>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105</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ደቂቃዎች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በእርግዝና እና በወሊድ ወቅት ለበሽታ መከላከያ ዘዴዎችን ይተግብሩ</w:t>
            </w:r>
          </w:p>
        </w:tc>
        <w:tc>
          <w:tcPr>
            <w:tcBorders>
              <w:top w:color="a1a1a1" w:space="0" w:sz="12" w:val="single"/>
              <w:bottom w:color="a1a1a1" w:space="0" w:sz="12" w:val="single"/>
            </w:tcBorders>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ሰልፍ</w:t>
            </w: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 ሰልፉ በክፍል ውስጥ ተገቢውን መሳሪያ በመጠቀም መከናወን አለበት። በፍሊፕቻርት ወረቀት ላይ ቧንቧ መሳል የሚፈስ ውሃ መምሰል ይችላል። የሚከተሉትን ልምዶች ያሳዩ፣ የተሳተፉትን እርምጃዎች ማብራሪያ ይስጡ እና ተሳታፊዎች በሰልፉ ወቅት በማንኛውም ጊዜ ጥያቄዎችን እንዲጠይቁ ያበረታቱ፡</w:t>
            </w:r>
          </w:p>
          <w:p w:rsidR="00000000" w:rsidDel="00000000" w:rsidP="00000000" w:rsidRDefault="00000000" w:rsidRPr="00000000" w14:paraId="0000099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4"/>
              </w:tabs>
              <w:spacing w:after="0" w:before="1" w:line="242.99999999999997" w:lineRule="auto"/>
              <w:ind w:left="74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እጅ መታጠብ</w:t>
            </w:r>
          </w:p>
          <w:p w:rsidR="00000000" w:rsidDel="00000000" w:rsidP="00000000" w:rsidRDefault="00000000" w:rsidRPr="00000000" w14:paraId="0000099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44"/>
              </w:tabs>
              <w:spacing w:after="0" w:before="0" w:line="240" w:lineRule="auto"/>
              <w:ind w:left="74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ማጽዳት</w:t>
            </w:r>
          </w:p>
          <w:p w:rsidR="00000000" w:rsidDel="00000000" w:rsidP="00000000" w:rsidRDefault="00000000" w:rsidRPr="00000000" w14:paraId="0000099A">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44"/>
              </w:tabs>
              <w:spacing w:after="0" w:before="0" w:line="225" w:lineRule="auto"/>
              <w:ind w:left="74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የሹል አያያዝ</w:t>
            </w:r>
          </w:p>
          <w:p w:rsidR="00000000" w:rsidDel="00000000" w:rsidP="00000000" w:rsidRDefault="00000000" w:rsidRPr="00000000" w14:paraId="0000099B">
            <w:pPr>
              <w:keepNext w:val="0"/>
              <w:keepLines w:val="0"/>
              <w:pageBreakBefore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744"/>
              </w:tabs>
              <w:spacing w:after="0" w:before="4" w:line="232" w:lineRule="auto"/>
              <w:ind w:left="24" w:right="1438" w:firstLine="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የቆሻሻ ማስወገጃ የመሳሪያ አያያዝ እና ዝግጅት</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37" w:lineRule="auto"/>
              <w:ind w:left="24" w:right="30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 -</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ሞጁል -1፤ ክፍል - 5።</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4" w:right="6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ፍሊፕቻርት ወረቀት እና ማርከር የሳሙና/አንቲሴፕቲክ የእጅ ማጽጃ</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10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የጥፍር ብሩሽ ጓንቶች የፕላስቲክ መሸፈኛ መሳሪያዎች</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29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8"/>
                <w:szCs w:val="18"/>
                <w:u w:val="none"/>
                <w:shd w:fill="auto" w:val="clear"/>
                <w:vertAlign w:val="baseline"/>
                <w:rtl w:val="0"/>
              </w:rPr>
              <w:t xml:space="preserve">መርፌዎች እና ሲሪንጆች የፕላስቲክ መያዣዎች የክሎሪን መፍትሄ</w:t>
            </w:r>
          </w:p>
        </w:tc>
      </w:tr>
      <w:tr>
        <w:trPr>
          <w:cantSplit w:val="0"/>
          <w:trHeight w:val="258" w:hRule="atLeast"/>
          <w:tblHeader w:val="0"/>
        </w:trPr>
        <w:tc>
          <w:tcPr>
            <w:gridSpan w:val="4"/>
            <w:tcBorders>
              <w:top w:color="a1a1a1" w:space="0" w:sz="12" w:val="single"/>
              <w:left w:color="000000" w:space="0" w:sz="12" w:val="single"/>
              <w:bottom w:color="000000" w:space="0" w:sz="6" w:val="single"/>
              <w:right w:color="000000" w:space="0" w:sz="12" w:val="single"/>
            </w:tcBorders>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18"/>
                <w:szCs w:val="18"/>
                <w:u w:val="none"/>
                <w:shd w:fill="auto" w:val="clear"/>
                <w:vertAlign w:val="baseline"/>
                <w:rtl w:val="0"/>
              </w:rPr>
              <w:t xml:space="preserve">የንባብ ምደባ፡ የBEmONC የሥልጠና መመሪያ፡ ሞጁል-1፣ ሞጁል -2</w:t>
            </w:r>
          </w:p>
        </w:tc>
      </w:tr>
    </w:tbl>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5840" w:w="12240" w:orient="portrait"/>
          <w:pgMar w:bottom="960" w:top="1820" w:left="720" w:right="1080" w:header="0" w:footer="734"/>
        </w:sect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9A7">
      <w:pPr>
        <w:spacing w:line="240" w:lineRule="auto"/>
        <w:ind w:left="602" w:right="0" w:firstLine="0"/>
        <w:rPr>
          <w:sz w:val="20"/>
          <w:szCs w:val="20"/>
        </w:rPr>
      </w:pPr>
      <w:r w:rsidDel="00000000" w:rsidR="00000000" w:rsidRPr="00000000">
        <w:rPr>
          <w:sz w:val="20"/>
          <w:szCs w:val="20"/>
        </w:rPr>
        <mc:AlternateContent>
          <mc:Choice Requires="wpg">
            <w:drawing>
              <wp:inline distB="0" distT="0" distL="0" distR="0">
                <wp:extent cx="6096635" cy="1590040"/>
                <wp:effectExtent b="0" l="0" r="0" t="0"/>
                <wp:docPr id="91" name=""/>
                <a:graphic>
                  <a:graphicData uri="http://schemas.microsoft.com/office/word/2010/wordprocessingShape">
                    <wps:wsp>
                      <wps:cNvSpPr/>
                      <wps:cNvPr id="217" name="Shape 217"/>
                      <wps:spPr>
                        <a:xfrm>
                          <a:off x="2302445" y="2989743"/>
                          <a:ext cx="6087110" cy="1580515"/>
                        </a:xfrm>
                        <a:prstGeom prst="rect">
                          <a:avLst/>
                        </a:prstGeom>
                        <a:solidFill>
                          <a:srgbClr val="DADAD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73.99999618530273"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MODULE-2:</w:t>
                            </w:r>
                          </w:p>
                          <w:p w:rsidR="00000000" w:rsidDel="00000000" w:rsidP="00000000" w:rsidRDefault="00000000" w:rsidRPr="00000000">
                            <w:pPr>
                              <w:spacing w:after="0" w:before="317.00000762939453" w:line="360"/>
                              <w:ind w:left="1026.9999694824219" w:right="1025" w:firstLine="1026.9999694824219"/>
                              <w:jc w:val="center"/>
                              <w:textDirection w:val="btLr"/>
                            </w:pPr>
                            <w:r w:rsidDel="00000000" w:rsidR="00000000" w:rsidRPr="00000000">
                              <w:rPr>
                                <w:rFonts w:ascii="Times New Roman" w:cs="Times New Roman" w:eastAsia="Times New Roman" w:hAnsi="Times New Roman"/>
                                <w:b w:val="1"/>
                                <w:i w:val="0"/>
                                <w:smallCaps w:val="0"/>
                                <w:strike w:val="0"/>
                                <w:color w:val="000000"/>
                                <w:sz w:val="48"/>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RAPID INITIAL ASSESSMENT AND EMERGENCY MANAGEMENT</w:t>
                            </w:r>
                          </w:p>
                        </w:txbxContent>
                      </wps:txbx>
                      <wps:bodyPr anchorCtr="0" anchor="t" bIns="0" lIns="0" spcFirstLastPara="1" rIns="0" wrap="square" tIns="0">
                        <a:noAutofit/>
                      </wps:bodyPr>
                    </wps:wsp>
                  </a:graphicData>
                </a:graphic>
              </wp:inline>
            </w:drawing>
          </mc:Choice>
          <mc:Fallback>
            <w:drawing>
              <wp:inline distB="0" distT="0" distL="0" distR="0">
                <wp:extent cx="6096635" cy="1590040"/>
                <wp:effectExtent b="0" l="0" r="0" t="0"/>
                <wp:docPr id="91" name="image98.png"/>
                <a:graphic>
                  <a:graphicData uri="http://schemas.openxmlformats.org/drawingml/2006/picture">
                    <pic:pic>
                      <pic:nvPicPr>
                        <pic:cNvPr id="0" name="image98.png"/>
                        <pic:cNvPicPr preferRelativeResize="0"/>
                      </pic:nvPicPr>
                      <pic:blipFill>
                        <a:blip r:embed="rId6"/>
                        <a:srcRect/>
                        <a:stretch>
                          <a:fillRect/>
                        </a:stretch>
                      </pic:blipFill>
                      <pic:spPr>
                        <a:xfrm>
                          <a:off x="0" y="0"/>
                          <a:ext cx="6096635" cy="15900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የተሳታፊዎች የመማር ዓላማ</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ሞጁል ከጨረሱ በኋላ ተሳታፊዎች በተደራጀ እና ውጤታማ በሆነ መንገድ ለወሊድ ድንገተኛ አደጋዎች እንክብካቤ መስጠት ይችላሉ።</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ዓላማዎችን ማንቃት፦</w:t>
      </w:r>
    </w:p>
    <w:p w:rsidR="00000000" w:rsidDel="00000000" w:rsidP="00000000" w:rsidRDefault="00000000" w:rsidRPr="00000000" w14:paraId="000009AE">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156"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ለፅንስ ድንገተኛ አደጋ ምላሽ ለመስጠት ተቋሙን እንዴት ማደራጀት እንደሚቻል ይግለጹ።</w:t>
      </w:r>
    </w:p>
    <w:p w:rsidR="00000000" w:rsidDel="00000000" w:rsidP="00000000" w:rsidRDefault="00000000" w:rsidRPr="00000000" w14:paraId="000009AF">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ድንገተኛ ችግር ላለባት ሴት ፈጣን የመጀመሪያ ግምገማ ለማድረግ ቁልፍ እርምጃዎችን ይግለጹ።</w:t>
      </w:r>
    </w:p>
    <w:p w:rsidR="00000000" w:rsidDel="00000000" w:rsidP="00000000" w:rsidRDefault="00000000" w:rsidRPr="00000000" w14:paraId="000009B0">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ለተወሰኑ የፅንስ ድንገተኛ ችግሮች ቁልፍ የአደጋ ጊዜ አስተዳደር እርምጃዎችን ይዘርዝሩ።</w:t>
      </w:r>
    </w:p>
    <w:p w:rsidR="00000000" w:rsidDel="00000000" w:rsidP="00000000" w:rsidRDefault="00000000" w:rsidRPr="00000000" w14:paraId="000009B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ለታወቀ የአደጋ ጊዜ ሁኔታ ቅድመ-ሪፈራል አስተዳደርን ይግለጹ</w:t>
      </w:r>
    </w:p>
    <w:p w:rsidR="00000000" w:rsidDel="00000000" w:rsidP="00000000" w:rsidRDefault="00000000" w:rsidRPr="00000000" w14:paraId="000009B2">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82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"ድንጋጤ"ን በመለየት እና በማስተዳደር ረገድ እርምጃዎችን ያሳዩ።</w:t>
      </w:r>
    </w:p>
    <w:p w:rsidR="00000000" w:rsidDel="00000000" w:rsidP="00000000" w:rsidRDefault="00000000" w:rsidRPr="00000000" w14:paraId="000009B3">
      <w:pPr>
        <w:pStyle w:val="Heading4"/>
        <w:ind w:left="719" w:firstLine="0"/>
        <w:jc w:val="left"/>
        <w:rPr>
          <w:b w:val="0"/>
          <w:bCs w:val="0"/>
          <w:sz w:val="24"/>
          <w:szCs w:val="24"/>
        </w:rPr>
      </w:pPr>
      <w:r w:rsidDel="00000000" w:rsidR="00000000" w:rsidRPr="00000000">
        <w:rPr>
          <w:rFonts w:ascii="Nyala" w:cs="Nyala" w:eastAsia="Nyala" w:hAnsi="Nyala"/>
          <w:rtl w:val="0"/>
        </w:rPr>
        <w:t xml:space="preserve">የመማሪያ ዝርዝር</w:t>
      </w:r>
      <w:r w:rsidDel="00000000" w:rsidR="00000000" w:rsidRPr="00000000">
        <w:rPr>
          <w:b w:val="0"/>
          <w:bCs w:val="0"/>
          <w:sz w:val="24"/>
          <w:szCs w:val="24"/>
          <w:rtl w:val="0"/>
        </w:rPr>
        <w:t xml:space="preserve">:</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9"/>
        <w:tblW w:w="9438.999999999998"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854"/>
        <w:gridCol w:w="2874"/>
        <w:gridCol w:w="3654"/>
        <w:gridCol w:w="2057"/>
        <w:tblGridChange w:id="0">
          <w:tblGrid>
            <w:gridCol w:w="854"/>
            <w:gridCol w:w="2874"/>
            <w:gridCol w:w="3654"/>
            <w:gridCol w:w="2057"/>
          </w:tblGrid>
        </w:tblGridChange>
      </w:tblGrid>
      <w:tr>
        <w:trPr>
          <w:cantSplit w:val="0"/>
          <w:trHeight w:val="429"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8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ሞጁል -2፡ ፈጣን የመጀመሪያ ግምገማ እና የአደጋ ጊዜ አስተዳደር</w:t>
            </w:r>
          </w:p>
        </w:tc>
      </w:tr>
      <w:tr>
        <w:trPr>
          <w:cantSplit w:val="0"/>
          <w:trHeight w:val="562"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w:t>
            </w:r>
          </w:p>
        </w:tc>
        <w:tc>
          <w:tcPr>
            <w:tcBorders>
              <w:top w:color="a1a1a1" w:space="0" w:sz="12" w:val="single"/>
              <w:bottom w:color="a1a1a1" w:space="0" w:sz="12" w:val="single"/>
              <w:right w:color="a1a1a1" w:space="0" w:sz="12" w:val="single"/>
            </w:tcBorders>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ዓላማዎች/እንቅስቃሴዎች</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የስልጠና/የመማሪያ ዘዴዎች</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የሀብት ቁሳቁሶች</w:t>
            </w:r>
          </w:p>
        </w:tc>
      </w:tr>
      <w:tr>
        <w:trPr>
          <w:cantSplit w:val="0"/>
          <w:trHeight w:val="310" w:hRule="atLeast"/>
          <w:tblHeader w:val="0"/>
        </w:trPr>
        <w:tc>
          <w:tcPr>
            <w:gridSpan w:val="4"/>
            <w:tcBorders>
              <w:top w:color="a1a1a1" w:space="0" w:sz="12" w:val="single"/>
              <w:left w:color="000000" w:space="0" w:sz="12" w:val="single"/>
              <w:bottom w:color="a1a1a1" w:space="0" w:sz="12" w:val="single"/>
              <w:right w:color="000000" w:space="0" w:sz="12" w:val="single"/>
            </w:tcBorders>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90 ደቂቃዎች</w:t>
            </w:r>
          </w:p>
        </w:tc>
      </w:tr>
      <w:tr>
        <w:trPr>
          <w:cantSplit w:val="0"/>
          <w:trHeight w:val="3853"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right w:color="a1a1a1" w:space="0" w:sz="12" w:val="single"/>
            </w:tcBorders>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4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በእርግዝና ወቅት ችግር ያጋጠማትን ሴት ፈጣን የመጀመሪያ ግምገማ ሂደት እና ተግባራዊነት ይግለጹ</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12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የድንጋጤውን እውቅና እና አስተዳደር ይግለጹ</w:t>
            </w:r>
          </w:p>
        </w:tc>
        <w:tc>
          <w:tcPr>
            <w:tcBorders>
              <w:top w:color="a1a1a1" w:space="0" w:sz="12" w:val="single"/>
              <w:left w:color="a1a1a1" w:space="0" w:sz="12" w:val="single"/>
              <w:bottom w:color="a1a1a1" w:space="0" w:sz="12" w:val="single"/>
            </w:tcBorders>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ተዛማጅ የዝግጅት አቀራረብ ግራፊክስን በመጠቀም የሚከተሉትን ያድርጉ፦</w:t>
            </w:r>
          </w:p>
          <w:p w:rsidR="00000000" w:rsidDel="00000000" w:rsidP="00000000" w:rsidRDefault="00000000" w:rsidRPr="00000000" w14:paraId="000009C7">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754"/>
              </w:tabs>
              <w:spacing w:after="0" w:before="0" w:line="240" w:lineRule="auto"/>
              <w:ind w:left="754" w:right="8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የፈጣን ግምገማ ሂደቱን ይገምግሙ እና ይወያዩ</w:t>
            </w:r>
          </w:p>
          <w:p w:rsidR="00000000" w:rsidDel="00000000" w:rsidP="00000000" w:rsidRDefault="00000000" w:rsidRPr="00000000" w14:paraId="000009C8">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754"/>
              </w:tabs>
              <w:spacing w:after="0" w:before="0" w:line="240" w:lineRule="auto"/>
              <w:ind w:left="754" w:right="6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የድንጋጤ እውቅና እና አስተዳደርን ይገምግሙ እና ይወያዩ</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የተወሰኑ ነጥቦችን ለማጉላት እና ውይይትን ለማበረታታት በተገቢው ጊዜ ቆም ይበሉ፣ እና ከላይ በተጠቀሱት ርዕሶች መጨረሻ ላይ አጭር ማጠቃለያ ያቅርቡ።</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37"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ሞዱል -2፤ አሃድ።</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2.00000000000003" w:lineRule="auto"/>
              <w:ind w:left="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ቤሞንክ</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2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የተሳታፊ መመሪያ መጽሐፍ</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ሞጁል - 2;</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37" w:lineRule="auto"/>
              <w:ind w:left="2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የዝግጅት አቀራረብ ግራፊክስ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ፈጣን የመጀመሪያ ግምገማ እና የድንጋጤ አያያዝ</w:t>
            </w:r>
          </w:p>
        </w:tc>
      </w:tr>
      <w:tr>
        <w:trPr>
          <w:cantSplit w:val="0"/>
          <w:trHeight w:val="1062" w:hRule="atLeast"/>
          <w:tblHeader w:val="0"/>
        </w:trPr>
        <w:tc>
          <w:tcPr>
            <w:tcBorders>
              <w:top w:color="a1a1a1" w:space="0" w:sz="12" w:val="single"/>
              <w:left w:color="000000" w:space="0" w:sz="12" w:val="single"/>
              <w:bottom w:color="000000" w:space="0" w:sz="6" w:val="single"/>
            </w:tcBorders>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000000" w:space="0" w:sz="6" w:val="single"/>
              <w:right w:color="a1a1a1" w:space="0" w:sz="12" w:val="single"/>
            </w:tcBorders>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የአዋቂዎችን ዳግም መነቃቃት ይለማመዱ</w:t>
            </w:r>
          </w:p>
        </w:tc>
        <w:tc>
          <w:tcPr>
            <w:tcBorders>
              <w:top w:color="a1a1a1" w:space="0" w:sz="12" w:val="single"/>
              <w:left w:color="a1a1a1" w:space="0" w:sz="12" w:val="single"/>
              <w:bottom w:color="000000" w:space="0" w:sz="6" w:val="single"/>
            </w:tcBorders>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34" w:right="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ክሊኒካዊ ማስመሰል፡</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የማስመሰል ክህሎት በአሰልጣኞች መመራት እና በተሳታፊዎች በተመሰለ ሁኔታ ውስጥ መለማመድ ነው።</w:t>
            </w:r>
          </w:p>
        </w:tc>
        <w:tc>
          <w:tcPr>
            <w:tcBorders>
              <w:top w:color="a1a1a1" w:space="0" w:sz="12" w:val="single"/>
              <w:bottom w:color="000000" w:space="0" w:sz="6" w:val="single"/>
              <w:right w:color="000000" w:space="0" w:sz="12" w:val="single"/>
            </w:tcBorders>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2.00000000000003" w:lineRule="auto"/>
              <w:ind w:left="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ቤሞንክ</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5" w:lineRule="auto"/>
              <w:ind w:left="2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የተሳታፊ ጽሑፍ፡</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ሞዱል -2</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ክሊኒካዊ ማስመሰል 2</w:t>
            </w:r>
          </w:p>
        </w:tc>
      </w:tr>
    </w:tbl>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09D6">
      <w:pPr>
        <w:pStyle w:val="Heading1"/>
        <w:ind w:left="600" w:firstLine="0"/>
        <w:rPr/>
      </w:pPr>
      <w:r w:rsidDel="00000000" w:rsidR="00000000" w:rsidRPr="00000000">
        <w:rPr>
          <w:rFonts w:ascii="Nyala" w:cs="Nyala" w:eastAsia="Nyala" w:hAnsi="Nyala"/>
          <w:rtl w:val="0"/>
        </w:rPr>
        <w:t xml:space="preserve">የክህሎት ልምምድ ክፍለ ጊዜዎች</w:t>
      </w:r>
    </w:p>
    <w:p w:rsidR="00000000" w:rsidDel="00000000" w:rsidP="00000000" w:rsidRDefault="00000000" w:rsidRPr="00000000" w14:paraId="000009D7">
      <w:pPr>
        <w:pStyle w:val="Heading2"/>
        <w:spacing w:before="293" w:lineRule="auto"/>
        <w:ind w:left="606" w:right="243" w:firstLine="0"/>
        <w:rPr/>
      </w:pPr>
      <w:r w:rsidDel="00000000" w:rsidR="00000000" w:rsidRPr="00000000">
        <w:rPr>
          <w:rFonts w:ascii="Nyala" w:cs="Nyala" w:eastAsia="Nyala" w:hAnsi="Nyala"/>
          <w:rtl w:val="0"/>
        </w:rPr>
        <w:t xml:space="preserve">የክህሎት ልምምድ ክፍለ ጊዜ 2-1፡ የአዋቂዎችን ትንፋሽ ማስነሳት እና የድንጋጤ አስተዳደር</w:t>
      </w:r>
    </w:p>
    <w:p w:rsidR="00000000" w:rsidDel="00000000" w:rsidP="00000000" w:rsidRDefault="00000000" w:rsidRPr="00000000" w14:paraId="000009D8">
      <w:pPr>
        <w:pStyle w:val="Heading6"/>
        <w:spacing w:before="279" w:lineRule="auto"/>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78.0000000000000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የአዋቂዎችን የትንሳኤ እና የድንጋጤ አያያዝ እንዲለማመዱ እና በሚያስፈልጉት ክህሎቶች ብቃት እንዲያገኙ ማስቻል ነው።</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B">
      <w:pPr>
        <w:pStyle w:val="Heading6"/>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78.00000000000006" w:lineRule="auto"/>
        <w:ind w:left="719"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እንደ ታካሚ ሆኖ ከሚሳተፍ የተሳታፊ ሚና ተጫዋች ጋር በተመሰለ ሁኔታ መከናወን አለበት።</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የመማሪያ መመሪያውን 2 መገምገም አለባቸው</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እንቅስቃሴውን ከመጀመሩ በፊት። አመቻቹ በአዋቂዎች ላይ የሚደረጉ የመጀመሪያ እርምጃዎችን/ተግባሮችን ማሳየት እና የድንጋጤ አያያዝን ማሳየት አለበት፣ ከዚያም ቁልፍ የሆኑ የሪሰሰሳ እርምጃዎችን እና ለህክምናው የሚሰጠውን ምላሽ መለየት አለበት። ከዚያም በአመቻቹ መሪነት፣ ተሳታፊዎች በደረጃዎቹ/ተግባሮቹ ላይ ለመለማመድ እና የመማሪያ መመሪያ 2-1ን በመጠቀም የእርስ በእርስ አፈፃፀምን ለመከታተል ጥንድ ሆነው መስራት አለባቸው።</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የክህሎት ብቃታቸው በአሰልጣኙ/መምህሩ በተመሰለው ሁኔታ ከመገመገማቸው በፊት በቼክዝርዝር 2-1 በመጠቀም በትምህርት መመሪያ 2-1 ውስጥ ያሉትን ደረጃዎች/ተግባራት ማከናወን መቻል አለባቸው።</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 ዝርዝር 2-1 በመጠቀም መገምገም አለበት።</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4">
      <w:pPr>
        <w:pStyle w:val="Heading5"/>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09E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 IV መስመር ለመጀመር መሳሪያዎች</w:t>
      </w:r>
    </w:p>
    <w:p w:rsidR="00000000" w:rsidDel="00000000" w:rsidP="00000000" w:rsidRDefault="00000000" w:rsidRPr="00000000" w14:paraId="000009E6">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መርፌዎች እና መርፌዎች</w:t>
      </w:r>
    </w:p>
    <w:p w:rsidR="00000000" w:rsidDel="00000000" w:rsidP="00000000" w:rsidRDefault="00000000" w:rsidRPr="00000000" w14:paraId="000009E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የምርመራ ጓንቶች</w:t>
      </w:r>
    </w:p>
    <w:p w:rsidR="00000000" w:rsidDel="00000000" w:rsidP="00000000" w:rsidRDefault="00000000" w:rsidRPr="00000000" w14:paraId="000009E8">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የቢፒ መሳሪያ</w:t>
      </w:r>
    </w:p>
    <w:p w:rsidR="00000000" w:rsidDel="00000000" w:rsidP="00000000" w:rsidRDefault="00000000" w:rsidRPr="00000000" w14:paraId="000009E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የሙከራ ቱቦዎች</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24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2-1፡ የአዋቂዎች ንቃት እና የድንጋጤ አያያዝ የማረጋገጫ ዝርዝር 2-1፡ የአዋቂዎች ንቃት እና የድንጋጤ አያያዝ</w:t>
      </w:r>
    </w:p>
    <w:p w:rsidR="00000000" w:rsidDel="00000000" w:rsidP="00000000" w:rsidRDefault="00000000" w:rsidRPr="00000000" w14:paraId="000009EC">
      <w:pPr>
        <w:pStyle w:val="Heading3"/>
        <w:ind w:left="4892" w:hanging="3893"/>
        <w:rPr/>
      </w:pPr>
      <w:r w:rsidDel="00000000" w:rsidR="00000000" w:rsidRPr="00000000">
        <w:rPr>
          <w:rFonts w:ascii="Nyala" w:cs="Nyala" w:eastAsia="Nyala" w:hAnsi="Nyala"/>
          <w:rtl w:val="0"/>
        </w:rPr>
        <w:t xml:space="preserve">የማረጋገጫ ዝርዝር 2:1 የአዋቂዎች ትንፋሽ ማስነሳት እና የድንጋጤ አስተዳደር</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379285</wp:posOffset>
                </wp:positionH>
                <wp:positionV relativeFrom="paragraph">
                  <wp:posOffset>176501</wp:posOffset>
                </wp:positionV>
                <wp:extent cx="6099810" cy="1401445"/>
                <wp:effectExtent b="0" l="0" r="0" t="0"/>
                <wp:wrapTopAndBottom distB="0" distT="0"/>
                <wp:docPr id="34" name=""/>
                <a:graphic>
                  <a:graphicData uri="http://schemas.microsoft.com/office/word/2010/wordprocessingShape">
                    <wps:wsp>
                      <wps:cNvSpPr/>
                      <wps:cNvPr id="68" name="Shape 68"/>
                      <wps:spPr>
                        <a:xfrm>
                          <a:off x="2300858" y="3084040"/>
                          <a:ext cx="6090285" cy="13919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35" w:line="240"/>
                              <w:ind w:left="106.99999809265137"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120" w:line="240"/>
                              <w:ind w:left="307.00000762939453" w:right="106.00000381469727" w:firstLine="106.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(if necessary) or is omitted</w:t>
                            </w:r>
                          </w:p>
                          <w:p w:rsidR="00000000" w:rsidDel="00000000" w:rsidP="00000000" w:rsidRDefault="00000000" w:rsidRPr="00000000">
                            <w:pPr>
                              <w:spacing w:after="0" w:before="121.00000381469727" w:line="240"/>
                              <w:ind w:left="307.00000762939453" w:right="103.99999618530273" w:firstLine="106.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(if necessary) but participant/student does not progress from step to step efficiently</w:t>
                            </w:r>
                          </w:p>
                          <w:p w:rsidR="00000000" w:rsidDel="00000000" w:rsidP="00000000" w:rsidRDefault="00000000" w:rsidRPr="00000000">
                            <w:pPr>
                              <w:spacing w:after="0" w:before="123.99999618530273" w:line="240"/>
                              <w:ind w:left="307.00000762939453" w:right="0" w:firstLine="106.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379285</wp:posOffset>
                </wp:positionH>
                <wp:positionV relativeFrom="paragraph">
                  <wp:posOffset>176501</wp:posOffset>
                </wp:positionV>
                <wp:extent cx="6099810" cy="1401445"/>
                <wp:effectExtent b="0" l="0" r="0" t="0"/>
                <wp:wrapTopAndBottom distB="0" distT="0"/>
                <wp:docPr id="34"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6099810" cy="1401445"/>
                        </a:xfrm>
                        <a:prstGeom prst="rect"/>
                        <a:ln/>
                      </pic:spPr>
                    </pic:pic>
                  </a:graphicData>
                </a:graphic>
              </wp:anchor>
            </w:drawing>
          </mc:Fallback>
        </mc:AlternateConten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F">
      <w:pPr>
        <w:tabs>
          <w:tab w:val="left" w:leader="none" w:pos="6455"/>
          <w:tab w:val="left" w:leader="none" w:pos="9657"/>
        </w:tabs>
        <w:spacing w:before="0" w:lineRule="auto"/>
        <w:ind w:left="720"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ተሳታፊ/ተማሪ፡</w:t>
      </w:r>
      <w:r w:rsidDel="00000000" w:rsidR="00000000" w:rsidRPr="00000000">
        <w:rPr>
          <w:b w:val="1"/>
          <w:bCs w:val="1"/>
          <w:sz w:val="22"/>
          <w:szCs w:val="22"/>
          <w:u w:val="single"/>
          <w:rtl w:val="0"/>
        </w:rPr>
        <w:tab/>
      </w:r>
      <w:r w:rsidDel="00000000" w:rsidR="00000000" w:rsidRPr="00000000">
        <w:rPr>
          <w:rFonts w:ascii="Nyala" w:cs="Nyala" w:eastAsia="Nyala" w:hAnsi="Nyala"/>
          <w:b w:val="1"/>
          <w:bCs w:val="1"/>
          <w:sz w:val="22"/>
          <w:szCs w:val="22"/>
          <w:rtl w:val="0"/>
        </w:rPr>
        <w:t xml:space="preserve">የታየበት ቀን፡</w:t>
      </w:r>
      <w:r w:rsidDel="00000000" w:rsidR="00000000" w:rsidRPr="00000000">
        <w:rPr>
          <w:b w:val="1"/>
          <w:bCs w:val="1"/>
          <w:sz w:val="22"/>
          <w:szCs w:val="22"/>
          <w:u w:val="single"/>
          <w:rtl w:val="0"/>
        </w:rPr>
        <w:tab/>
      </w: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20"/>
        <w:tblW w:w="9478.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89"/>
        <w:gridCol w:w="497"/>
        <w:gridCol w:w="495"/>
        <w:gridCol w:w="495"/>
        <w:gridCol w:w="495"/>
        <w:gridCol w:w="507"/>
        <w:tblGridChange w:id="0">
          <w:tblGrid>
            <w:gridCol w:w="6989"/>
            <w:gridCol w:w="497"/>
            <w:gridCol w:w="495"/>
            <w:gridCol w:w="495"/>
            <w:gridCol w:w="495"/>
            <w:gridCol w:w="507"/>
          </w:tblGrid>
        </w:tblGridChange>
      </w:tblGrid>
      <w:tr>
        <w:trPr>
          <w:cantSplit w:val="0"/>
          <w:trHeight w:val="668" w:hRule="atLeast"/>
          <w:tblHeader w:val="0"/>
        </w:trPr>
        <w:tc>
          <w:tcPr>
            <w:gridSpan w:val="6"/>
            <w:tcBorders>
              <w:bottom w:color="000000" w:space="0" w:sz="6" w:val="single"/>
            </w:tcBorders>
            <w:shd w:fill="dadada" w:val="cle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የአዋቂዎችን ትንፋሽ ለማስነሳት እና የድንጋጤ አስተዳደር ዝርዝር</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ውስጥ ብዙዎቹ ደረጃዎች/ተግባራት በአንድ ጊዜ መከናወን አለባቸው።)</w:t>
            </w:r>
          </w:p>
        </w:tc>
      </w:tr>
      <w:tr>
        <w:trPr>
          <w:cantSplit w:val="0"/>
          <w:trHeight w:val="450"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3"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28"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አጠቃላይ አስተዳደር</w:t>
            </w:r>
          </w:p>
        </w:tc>
      </w:tr>
      <w:tr>
        <w:trPr>
          <w:cantSplit w:val="0"/>
          <w:trHeight w:val="39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ለእርዳታ ይጮኻል።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8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0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07"/>
              </w:tabs>
              <w:spacing w:after="0" w:before="49" w:line="240" w:lineRule="auto"/>
              <w:ind w:left="40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ንቁ እና ምላሽ ሰጪ ከሆነች፡-</w:t>
            </w:r>
          </w:p>
          <w:p w:rsidR="00000000" w:rsidDel="00000000" w:rsidP="00000000" w:rsidRDefault="00000000" w:rsidRPr="00000000" w14:paraId="00000A0B">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1127"/>
              </w:tabs>
              <w:spacing w:after="0" w:before="0" w:line="269" w:lineRule="auto"/>
              <w:ind w:left="112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ሴትየዋን በአክብሮትና በደግነት ሰላምታ ትሰጣለች።</w:t>
            </w:r>
          </w:p>
          <w:p w:rsidR="00000000" w:rsidDel="00000000" w:rsidP="00000000" w:rsidRDefault="00000000" w:rsidRPr="00000000" w14:paraId="00000A0C">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1127"/>
              </w:tabs>
              <w:spacing w:after="0" w:before="0" w:line="240" w:lineRule="auto"/>
              <w:ind w:left="1127" w:right="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ለሴትየዋ (እና ለድጋፍ ሰጪዋ) ምን እንደሚደረግ ይነግራታል፣ ያዳምጣል እና ለጥያቄዎቿ እና ለጭንቀቶቿ በጥንቃቄ ምላሽ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3. የማያቋርጥ ስሜታዊ ድጋፍ እና ማረጋገጫ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07" w:right="15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ሴቶቹን በኤቢሲ (የአየር መንገድ፣ የመተንፈሻ አካላት እና የደም ዝውውር) ደንብ መሠረት ይገመግማል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9"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4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ፈጣን አስተዳደር</w:t>
            </w:r>
          </w:p>
        </w:tc>
      </w:tr>
      <w:tr>
        <w:trPr>
          <w:cantSplit w:val="0"/>
          <w:trHeight w:val="3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የሴቲቱን ወሳኝ ምልክቶች ይፈትሻል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ሴትየዋን ወደ ጎንዋ አዙሮ የአየር መተላለፊያ መንገዷ ክፍት መሆኑን ያረጋግጣል፣ አስፈላጊ ከሆነም የትንሳኤ እርምጃዎችን ይጀምራል።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በደቂቃ 6–8 ሊትር ኦክስጅን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ሴትየዋን በብርድ ልብስ ሸፍና የሴቲቱን እግሮች ከፍ ታደርጋለች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8"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4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የደም መሰብሰብ፣ የፈሳሽ መተካት እና የፊኛ ካቴቴራይዜሽን</w:t>
            </w:r>
          </w:p>
        </w:tc>
      </w:tr>
      <w:tr>
        <w:trPr>
          <w:cantSplit w:val="0"/>
          <w:trHeight w:val="39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እጅን በደንብ ይታጠቡ እና ያደርቁ። ጓንት ያድርጉ።</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16 ወይም 18-ጋጅ መርፌ ወይም ካኑላ ወደ ደም ስር ያስገባል።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7" w:right="-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ለሂሞግሎቢን፣ ለመስቀል ማዛመድ እና ለአልጋ ላይ የደም መርጋት ምርመራ ደም ይወስዳል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6" w:val="single"/>
              <w:right w:color="000000" w:space="0" w:sz="6" w:val="single"/>
            </w:tcBorders>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መርፌውን በመለየት የIV ቱቦውን ደህንነቱ በተጠበቀ ሁኔታ ያገናኛል እና 1 ሊትር መደበኛ ሳላይን ወይም ሪንገርስ ላክቶት በIV መርፌ ይጀምራል።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21"/>
        <w:tblW w:w="9478.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89"/>
        <w:gridCol w:w="497"/>
        <w:gridCol w:w="495"/>
        <w:gridCol w:w="495"/>
        <w:gridCol w:w="495"/>
        <w:gridCol w:w="507"/>
        <w:tblGridChange w:id="0">
          <w:tblGrid>
            <w:gridCol w:w="6989"/>
            <w:gridCol w:w="497"/>
            <w:gridCol w:w="495"/>
            <w:gridCol w:w="495"/>
            <w:gridCol w:w="495"/>
            <w:gridCol w:w="507"/>
          </w:tblGrid>
        </w:tblGridChange>
      </w:tblGrid>
      <w:tr>
        <w:trPr>
          <w:cantSplit w:val="0"/>
          <w:trHeight w:val="668" w:hRule="atLeast"/>
          <w:tblHeader w:val="0"/>
        </w:trPr>
        <w:tc>
          <w:tcPr>
            <w:gridSpan w:val="6"/>
            <w:tcBorders>
              <w:bottom w:color="000000" w:space="0" w:sz="6" w:val="single"/>
            </w:tcBorders>
            <w:shd w:fill="dadada" w:val="clea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የአዋቂዎችን ትንፋሽ ለማስነሳት እና የድንጋጤ አስተዳደር ዝርዝር</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ውስጥ ብዙዎቹ ደረጃዎች/ተግባራት በአንድ ጊዜ መከናወን አለባቸው።)</w:t>
            </w:r>
          </w:p>
        </w:tc>
      </w:tr>
      <w:tr>
        <w:trPr>
          <w:cantSplit w:val="0"/>
          <w:trHeight w:val="450"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3"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9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በ15-20 ደቂቃዎች ውስጥ 1 ሊትር ያፈሳል።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07" w:right="15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ለሂሞግሎቢን እና ለመስቀል-ማዛመድ በተለጠፈ የሙከራ ቱቦ ውስጥ የተወሰደውን ደም ያስቀምጣል።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6"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2 ሚሊ ሊትር ደም ወደ ትንሽ የመስታወት ምርመራ ቱቦ ውስጥ በማስገባት የአልጋ ላይ የደም መርጋት ምርመራ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የቆሻሻ ቁሳቁሶችን በሚፈስስ መያዣ ወይም በፕላስቲክ ከረጢት ውስጥ ያስወግዳል።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መርፌዎችን እና መርፌዎችን ያጸዳል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ጓንቶችን በአግባቡ ያስወግዳል እና ፀረ-ተባይ የእጅ ማጽጃዎችን ይጠቀማል ወይም እጅን በደንብ አጥቦ ያደርቃቸዋል።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የፊኛ ካቴቴራይዜሽን</w:t>
            </w:r>
          </w:p>
        </w:tc>
      </w:tr>
      <w:tr>
        <w:trPr>
          <w:cantSplit w:val="0"/>
          <w:trHeight w:val="39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አዲስ ምርመራ ወይም ከፍተኛ ደረጃ የተበከሉ የቀዶ ጥገና ጓንቶችን ይልበሳል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7"/>
              </w:tabs>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w:t>
              <w:tab/>
              <w:t xml:space="preserve">ለሴቲቱ ያስረዳል እና ውጫዊውን የወሲብ አካል ያጸዳል።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የሽንት መጠኑን በካቴቴራይት ይለካል፣ ይለካል እና ይመዘግባል።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ካቴተርን እና የሽንት ማስወገጃ ቦርሳውን ከሽንት ጋር ያገናኛል።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6"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ጓንቶችን በአግባቡ ያስወግዳል እና ፀረ-ተባይ የእጅ ማጽጃዎችን ይጠቀማል ወይም እጅን በደንብ አጥቦ ያደርቃቸዋል።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እንደገና መገምገም እና ተጨማሪ አስተዳደር</w:t>
            </w:r>
          </w:p>
        </w:tc>
      </w:tr>
      <w:tr>
        <w:trPr>
          <w:cantSplit w:val="0"/>
          <w:trHeight w:val="3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ሴትየዋ ለIV ፈሳሾች የሰጠችውን ምላሽ በ15 ደቂቃ ውስጥ እንደገና ይገመግማል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የሴቲቱ ሁኔታ ከተሻሻለ በ6 ሰዓታት ውስጥ የደም ወሳጅ ቧንቧውን ወደ 1 ሊትር ያስተካክላል እና ለድንጋጤው ዋና መንስኤ ሕክምናውን ይቀጥላል።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8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C3">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07"/>
              </w:tabs>
              <w:spacing w:after="0" w:before="49" w:line="240" w:lineRule="auto"/>
              <w:ind w:left="40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የሴቲቱ ሁኔታ ካልተሻሻለ:</w:t>
            </w:r>
          </w:p>
          <w:p w:rsidR="00000000" w:rsidDel="00000000" w:rsidP="00000000" w:rsidRDefault="00000000" w:rsidRPr="00000000" w14:paraId="00000AC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767"/>
              </w:tabs>
              <w:spacing w:after="0" w:before="2" w:line="293.00000000000006"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ሁኔታዋ እስኪሻሻል ድረስ መደበኛውን ጨዋማ በፍጥነት ያፈሳል።</w:t>
            </w:r>
          </w:p>
          <w:p w:rsidR="00000000" w:rsidDel="00000000" w:rsidP="00000000" w:rsidRDefault="00000000" w:rsidRPr="00000000" w14:paraId="00000AC5">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767"/>
              </w:tabs>
              <w:spacing w:after="0" w:before="0" w:line="293.00000000000006"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ኦክስጅንን በ6-8 ሊትር/ደቂቃ ይቀጥላል።</w:t>
            </w:r>
          </w:p>
          <w:p w:rsidR="00000000" w:rsidDel="00000000" w:rsidP="00000000" w:rsidRDefault="00000000" w:rsidRPr="00000000" w14:paraId="00000AC6">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767"/>
              </w:tabs>
              <w:spacing w:after="0" w:before="4" w:line="237" w:lineRule="auto"/>
              <w:ind w:left="767" w:right="35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በየ15 ደቂቃው አስፈላጊ ምልክቶችን እና በየሰዓቱ የሚወስዱትን እና የሚወጡትን ምልክቶች መከታተል ይቀጥላል።</w:t>
            </w:r>
          </w:p>
          <w:p w:rsidR="00000000" w:rsidDel="00000000" w:rsidP="00000000" w:rsidRDefault="00000000" w:rsidRPr="00000000" w14:paraId="00000AC7">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767"/>
              </w:tabs>
              <w:spacing w:after="0" w:before="2"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ተጨማሪ የላብራቶሪ ምርመራዎችን ያዘጋጃል።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07" w:right="15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የደም መፍሰስ መኖሩን ያረጋግጣል። ከባድ የደም መፍሰስ ከታየ፣ አስፈላጊ ከሆነም የደም መፍሰሱን ለማስቆም እና ደም ለመስጠት እርምጃዎችን ይወስዳል።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የድንጋጤውን መንስኤ ለማወቅ አስፈላጊውን እርምጃ ይወስዳል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ሁሉንም አስፈላጊ ምልክቶች ፈሳሾችን እና የተሰጡ መድሃኒቶችን ይመዘግባል።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አስፈላጊ ከሆነ ወደ ከፍተኛ ደረጃ እንክብካቤ ሪፈራል ለማድረግ ዝግጅት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6" w:val="single"/>
              <w:right w:color="000000" w:space="0" w:sz="6" w:val="single"/>
            </w:tcBorders>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0AEC">
      <w:pPr>
        <w:pStyle w:val="Heading3"/>
        <w:spacing w:line="276" w:lineRule="auto"/>
        <w:ind w:left="3609" w:hanging="1983"/>
        <w:rPr/>
      </w:pPr>
      <w:r w:rsidDel="00000000" w:rsidR="00000000" w:rsidRPr="00000000">
        <w:rPr>
          <w:rFonts w:ascii="Nyala" w:cs="Nyala" w:eastAsia="Nyala" w:hAnsi="Nyala"/>
          <w:rtl w:val="0"/>
        </w:rPr>
        <w:t xml:space="preserve">ክሊኒካዊ ማስመሰል 2.1፡ የድንጋጤ አስተዳደር (ሃይፖቮሌሚክ ወይም ሴፕቲክ ድንጋጤ)</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ተሳታፊ/ተማሪዎች በሃይፖቮሌሚክ ወይም ሴፕቲክ ድንጋጤ አስተዳደር ውስጥ የችግር አፈታት እና የውሳኔ አሰጣጥ ክህሎቶችን እንዲለማመዱ የሚያስችል የተመሰለ ተሞክሮ ማቅረብ ሲሆን ይህም በፍጥነት በማሰብ እና በፍጥነት ምላሽ በመስጠት (ጣልቃ በመግባት) ላይ አፅንዖት ይሰጣል።</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መመሪያዎች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እንቅስቃሴው በተቻለ መጠን በጣም ተጨባጭ በሆነ ሁኔታ መከናወን አለበት፣ ለምሳሌ በጤና ማዕከል፣ በክሊኒክ ወይም በወሊድ ማዕከል ውስጥ ለድንገተኛ ጊዜ ጣልቃገብነቶች መሳሪያዎችና አቅርቦቶች የሚገኙበት የወሊድ እና የወሊድ ቦታ።</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ተሳታፊ የታካሚ ሚና ሲሆን ሁለተኛ ተሳታፊ ደግሞ የሰለጠነ አቅራቢ ሚና መጫወት አለበት። ሌላ ተሳታፊ ደግሞ አቅራቢውን ለመርዳት ሊጠየቅ ይችላል።</w:t>
      </w:r>
    </w:p>
    <w:p w:rsidR="00000000" w:rsidDel="00000000" w:rsidP="00000000" w:rsidRDefault="00000000" w:rsidRPr="00000000" w14:paraId="00000AF2">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080"/>
        </w:tabs>
        <w:spacing w:after="0" w:before="119" w:line="276" w:lineRule="auto"/>
        <w:ind w:left="108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ስለታካሚው ሁኔታ የአቅራቢውን ሚና የሚጫወተውን ተሳታፊ/ተማሪ መረጃ ይሰጠዋል እንዲሁም በሚቀጥለው ገጽ በግራ በኩል ባለው ገበታ አምድ ላይ እንደተገለጸው ተዛማጅ ጥያቄዎችን ይጠይቃል።</w:t>
      </w:r>
    </w:p>
    <w:p w:rsidR="00000000" w:rsidDel="00000000" w:rsidP="00000000" w:rsidRDefault="00000000" w:rsidRPr="00000000" w14:paraId="00000AF3">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080"/>
        </w:tabs>
        <w:spacing w:after="0" w:before="121"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መረጃ ሲሰጥ እና ጥያቄዎችን ሲጠይቅ ተሳታፊው በፍጥነት እንዲያስብ እና በፍጥነት ምላሽ እንዲሰጥ (ጣልቃ እንዲገባ) ይጠበቃል። ከተሳታፊው የሚጠበቁ ቁልፍ ምላሾች/ምላሾች በሚቀጥለው ገጽ ላይ ባለው ገበታ በቀኝ አምድ ላይ ቀርበዋል።</w:t>
      </w:r>
    </w:p>
    <w:p w:rsidR="00000000" w:rsidDel="00000000" w:rsidP="00000000" w:rsidRDefault="00000000" w:rsidRPr="00000000" w14:paraId="00000AF4">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080"/>
        </w:tabs>
        <w:spacing w:after="0" w:before="121"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IV ማስነሳት እና ኦክስጅን መስጠት ያሉ ሂደቶች ተገቢውን መሳሪያ በመጠቀም ሚና መጫወት አለባቸው።</w:t>
      </w:r>
    </w:p>
    <w:p w:rsidR="00000000" w:rsidDel="00000000" w:rsidP="00000000" w:rsidRDefault="00000000" w:rsidRPr="00000000" w14:paraId="00000AF5">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080"/>
        </w:tabs>
        <w:spacing w:after="0" w:before="118"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መጀመሪያ ላይ፣ አመቻቹ እና ተሳታፊው የችግር አፈታት እና የውሳኔ አሰጣጥ ክህሎቶችን ለማዳበር በሲሙሌሽኑ ወቅት ምን እየተከናወነ እንዳለ ይወያያሉ። በሲሙሌሽኑ ውስጥ ያሉት በሰያፍ የተጻፉ ጥያቄዎች ለዚህ ዓላማ ናቸው። ሲሙሌሽኑ ከተጠናቀቀ በኋላ ተጨማሪ ውይይት ሊደረግ ይችላል።</w:t>
      </w:r>
    </w:p>
    <w:p w:rsidR="00000000" w:rsidDel="00000000" w:rsidP="00000000" w:rsidRDefault="00000000" w:rsidRPr="00000000" w14:paraId="00000AF6">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079"/>
        </w:tabs>
        <w:spacing w:after="0" w:before="121" w:line="276" w:lineRule="auto"/>
        <w:ind w:left="1079"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የተሳታፊው ክህሎት እየጠነከረ ሲሄድ፣ የማስመሰል ትኩረቱ ለሕይወት አስጊ ለሆነው የአደጋ ጊዜ ሁኔታ ፈጣን፣ ቀልጣፋ እና ውጤታማ በሆነ መንገድ ተገቢውን እንክብካቤ ወደመስጠት መቀየር አለበት። ሁሉም ውይይቶች እና ጥያቄዎች ማስመሰያው ካለቀ በኋላ መካሄድ አለባቸው።</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8">
      <w:pPr>
        <w:spacing w:before="0" w:line="276" w:lineRule="auto"/>
        <w:ind w:left="719" w:right="356" w:firstLine="0"/>
        <w:jc w:val="both"/>
        <w:rPr>
          <w:i w:val="1"/>
          <w:iCs w:val="1"/>
          <w:sz w:val="24"/>
          <w:szCs w:val="24"/>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1"/>
          <w:iCs w:val="1"/>
          <w:sz w:val="24"/>
          <w:szCs w:val="24"/>
          <w:rtl w:val="0"/>
        </w:rPr>
        <w:t xml:space="preserve">ግብዓቶች</w:t>
      </w:r>
      <w:r w:rsidDel="00000000" w:rsidR="00000000" w:rsidRPr="00000000">
        <w:rPr>
          <w:rFonts w:ascii="Nyala" w:cs="Nyala" w:eastAsia="Nyala" w:hAnsi="Nyala"/>
          <w:i w:val="1"/>
          <w:iCs w:val="1"/>
          <w:sz w:val="24"/>
          <w:szCs w:val="24"/>
          <w:rtl w:val="0"/>
        </w:rPr>
        <w:t xml:space="preserve">ስፊግሞማኖሜትር፣ ስቴቶስኮፕ፣ የአይቪ ኢንፌክሽን ለመጀመር የሚያገለግሉ መሳሪያዎች፣ ሲሪንጆች እና ብልቃጦች፣ የኦክስጅን ሲሊንደር፣ ጭምብል እና ቱቦ፣ የፊኛ ካቴቴራይዜሽን መሳሪያዎች፣ አዲስ ምርመራ ወይም ከፍተኛ ደረጃ የተበከሉ የቀዶ ጥገና ጓንቶች።</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
          <w:szCs w:val="2"/>
          <w:u w:val="none"/>
          <w:shd w:fill="auto" w:val="clear"/>
          <w:vertAlign w:val="baseline"/>
        </w:rPr>
      </w:pPr>
      <w:r w:rsidDel="00000000" w:rsidR="00000000" w:rsidRPr="00000000">
        <w:rPr>
          <w:rtl w:val="0"/>
        </w:rPr>
      </w:r>
    </w:p>
    <w:tbl>
      <w:tblPr>
        <w:tblStyle w:val="Table22"/>
        <w:tblW w:w="9468.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908"/>
        <w:tblGridChange w:id="0">
          <w:tblGrid>
            <w:gridCol w:w="4560"/>
            <w:gridCol w:w="4908"/>
          </w:tblGrid>
        </w:tblGridChange>
      </w:tblGrid>
      <w:tr>
        <w:trPr>
          <w:cantSplit w:val="0"/>
          <w:trHeight w:val="1057" w:hRule="atLeast"/>
          <w:tblHeader w:val="0"/>
        </w:trPr>
        <w:tc>
          <w:tcPr>
            <w:tcBorders>
              <w:bottom w:color="000000" w:space="0" w:sz="4" w:val="single"/>
              <w:right w:color="000000" w:space="0" w:sz="4" w:val="single"/>
            </w:tcBorders>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25" w:right="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ሁኔታ 1</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2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(በዚህ ድርጅት የተጠየቁት መረጃዎች እና ጥያቄዎች</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4" w:val="single"/>
            </w:tcBorders>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43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ቁልፍ ምላሾች/ምላሾች</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(ከተሳታፊው የሚጠበቅ)</w:t>
            </w:r>
          </w:p>
        </w:tc>
      </w:tr>
      <w:tr>
        <w:trPr>
          <w:cantSplit w:val="0"/>
          <w:trHeight w:val="431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AFE">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465"/>
              </w:tabs>
              <w:spacing w:after="0" w:before="107" w:line="240" w:lineRule="auto"/>
              <w:ind w:left="465" w:right="113"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አሌሚቱ የ36 ዓመቷ መልቲግራቪዳ ስትሆን አምስት ልጆች አሏት። ባለቤቷ በቤተሰብ አባል እርዳታ ቤት እንደወለደች የሚነግራት ሲሆን ወደ ጤና ጣቢያው ወስዳታል። የቤተሰቡ አባል እምብርቱ ከተወለደች በኋላ ወዲያውኑ በቀላሉ እና ሙሉ በሙሉ እንደሚወለድ ነግሯታል፣ ነገር ግን አሌሚቱ ከዚያን ጊዜ ጀምሮ “በጣም” ደም እየፈሰሰች ነው። ቤተሰቡ አሌሚቱን ወደ ጤና ጣቢያው ከማምጣቷ በፊት ለመርዳት ብዙ ነገሮችን ሞክረዋል፣ ነገር ግን “በጣም” ደም መፍሰሷን ቀጥላለች።</w:t>
            </w:r>
          </w:p>
          <w:p w:rsidR="00000000" w:rsidDel="00000000" w:rsidP="00000000" w:rsidRDefault="00000000" w:rsidRPr="00000000" w14:paraId="00000AFF">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824"/>
              </w:tabs>
              <w:spacing w:after="0" w:before="209" w:line="240" w:lineRule="auto"/>
              <w:ind w:left="824" w:right="0" w:hanging="53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 ታደርጋለህ፧</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B0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02"/>
                <w:tab w:val="left" w:leader="none" w:pos="474"/>
              </w:tabs>
              <w:spacing w:after="0" w:before="109" w:line="240" w:lineRule="auto"/>
              <w:ind w:left="402" w:right="691" w:hanging="288"/>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ጩኸት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ሁሉንም የሚገኙ ሰራተኞች በአስቸኳይ ለማሰባሰብ እርዳታ ለማግኘት</w:t>
            </w:r>
          </w:p>
          <w:p w:rsidR="00000000" w:rsidDel="00000000" w:rsidP="00000000" w:rsidRDefault="00000000" w:rsidRPr="00000000" w14:paraId="00000B0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75"/>
              </w:tabs>
              <w:spacing w:after="0" w:before="1" w:line="240" w:lineRule="auto"/>
              <w:ind w:left="475" w:right="167"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አሌሚቱን ወዲያውኑ ለድንጋጤ ይገምግሙ፣ ይህም ወሳኝ ምልክቶችን (የሙቀት መጠን፣ የልብ ምት፣ የደም ግፊት እና የመተንፈስ ፍጥነት)፣ የንቃተ ህሊና ደረጃ፣ የቀለም እና የቆዳ ሙቀት ጨምሮ።</w:t>
            </w:r>
          </w:p>
          <w:p w:rsidR="00000000" w:rsidDel="00000000" w:rsidP="00000000" w:rsidRDefault="00000000" w:rsidRPr="00000000" w14:paraId="00000B0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74"/>
              </w:tabs>
              <w:spacing w:after="0" w:before="1" w:line="237" w:lineRule="auto"/>
              <w:ind w:left="474" w:right="307"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ለአሌሚቱ (እና ለባለቤቷ) ምን እንደሚደረግ ንገሯቸው፣ አዳምጧት እና ለጥያቄዎቻቸውና ለጭንቀቶቻቸው በጥንቃቄ ምላሽ ስጡ።</w:t>
            </w:r>
          </w:p>
          <w:p w:rsidR="00000000" w:rsidDel="00000000" w:rsidP="00000000" w:rsidRDefault="00000000" w:rsidRPr="00000000" w14:paraId="00000B03">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74"/>
              </w:tabs>
              <w:spacing w:after="0" w:before="7" w:line="237" w:lineRule="auto"/>
              <w:ind w:left="474" w:right="121"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አሌሚቱን ራሷን ስታውቅ ወይም በከፊል ንቃተ ህሊናዋ ከጠፋች ወደ ጎንዋ አዙራ የአየር መተላለፊያ መንገዱን ክፍት ታደርጋለች</w:t>
            </w:r>
          </w:p>
        </w:tc>
      </w:tr>
      <w:tr>
        <w:trPr>
          <w:cantSplit w:val="0"/>
          <w:trHeight w:val="533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465" w:right="104"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በምርመራ ወቅት የአሌሚቱ የደም ግፊት 84/50 ሚሜ ኤችጂ፣ የልብ ምት መሆኑን ታገኛለህ።</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1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120 ምቶች/ደቂቃ፣ የመተንፈስ ፍጥነት 34 ትንፋሽ/ደቂቃ፣ የሙቀት መጠኑ 37º ሴ ነው። ቆዳዋ ቀዝቃዛና ጥርት ያለ ነው።</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7">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36"/>
                <w:tab w:val="left" w:leader="none" w:pos="751"/>
              </w:tabs>
              <w:spacing w:after="0" w:before="0" w:line="237" w:lineRule="auto"/>
              <w:ind w:left="736" w:right="614" w:hanging="27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አሌሚቱ ምን ችግር አለው ብለህ ታስባለህ?</w:t>
            </w:r>
          </w:p>
          <w:p w:rsidR="00000000" w:rsidDel="00000000" w:rsidP="00000000" w:rsidRDefault="00000000" w:rsidRPr="00000000" w14:paraId="00000B08">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52"/>
              </w:tabs>
              <w:spacing w:after="0" w:before="2" w:line="240" w:lineRule="auto"/>
              <w:ind w:left="752" w:right="0" w:hanging="287"/>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B0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74"/>
              </w:tabs>
              <w:spacing w:after="0" w:before="109" w:line="293.00000000000006" w:lineRule="auto"/>
              <w:ind w:left="47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አሌሚቱ በድንጋጤ ውስጥ እንደሆነ ግለጽ</w:t>
            </w:r>
          </w:p>
          <w:p w:rsidR="00000000" w:rsidDel="00000000" w:rsidP="00000000" w:rsidRDefault="00000000" w:rsidRPr="00000000" w14:paraId="00000B0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02"/>
                <w:tab w:val="left" w:leader="none" w:pos="474"/>
              </w:tabs>
              <w:spacing w:after="0" w:before="0" w:line="240" w:lineRule="auto"/>
              <w:ind w:left="402" w:right="179"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በ15-20 ደቂቃዎች ውስጥ በ1 ሊትር ፍጥነት በትልቅ ቦረቦረ ካኑላ እና መደበኛ ሳላይን ወይም ሪንገርስ ላክቶት በመጠቀም ለጩኸትዎ ምላሽ ከሰጡ ሰራተኞች አንዱን እርዳታ ይጠይቁ።</w:t>
            </w:r>
          </w:p>
          <w:p w:rsidR="00000000" w:rsidDel="00000000" w:rsidP="00000000" w:rsidRDefault="00000000" w:rsidRPr="00000000" w14:paraId="00000B0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116"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IV ን ሲጀምሩ፣ ለተገቢ ምርመራዎች ደም ይሰብስቡ (ሂሞግሎቢን፣ የደም ታይፕ እና የመስቀል ማዛመድ፣ እና ለኮጉሎፓቲ የአልጋ ላይ የደም መርጋት ምርመራ)</w:t>
            </w:r>
          </w:p>
          <w:p w:rsidR="00000000" w:rsidDel="00000000" w:rsidP="00000000" w:rsidRDefault="00000000" w:rsidRPr="00000000" w14:paraId="00000B0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74"/>
              </w:tabs>
              <w:spacing w:after="0" w:before="0" w:line="291.99999999999994" w:lineRule="auto"/>
              <w:ind w:left="474" w:right="0" w:hanging="287"/>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ኦክስጅንን በ6–8 ሊትር/ደቂቃ ይጀምሩ</w:t>
            </w:r>
          </w:p>
          <w:p w:rsidR="00000000" w:rsidDel="00000000" w:rsidP="00000000" w:rsidRDefault="00000000" w:rsidRPr="00000000" w14:paraId="00000B0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74"/>
              </w:tabs>
              <w:spacing w:after="0" w:before="0" w:line="293.00000000000006" w:lineRule="auto"/>
              <w:ind w:left="474" w:right="0" w:hanging="287"/>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ፊኛን ካቴቴራይዝ ያድርጉ</w:t>
            </w:r>
          </w:p>
          <w:p w:rsidR="00000000" w:rsidDel="00000000" w:rsidP="00000000" w:rsidRDefault="00000000" w:rsidRPr="00000000" w14:paraId="00000B0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347"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የድንጋጤ መንስኤን (ሃይፖቮሌሚክ ወይም ሴፕቲክ) ፈልግ፤ የማህፀን ጥንካሬ እና ርህራሄን ለማረጋገጥ በመዳፍ፣ የደም መፍሰስ መጠንን በመገምገም።</w:t>
            </w:r>
          </w:p>
          <w:p w:rsidR="00000000" w:rsidDel="00000000" w:rsidP="00000000" w:rsidRDefault="00000000" w:rsidRPr="00000000" w14:paraId="00000B0F">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73"/>
              </w:tabs>
              <w:spacing w:after="0" w:before="0" w:line="291.99999999999994" w:lineRule="auto"/>
              <w:ind w:left="473" w:right="0" w:hanging="287"/>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አሌሚቱን ሞቅ አድርጋ እንድትቆይ ሸፍናዋለች</w:t>
            </w:r>
          </w:p>
          <w:p w:rsidR="00000000" w:rsidDel="00000000" w:rsidP="00000000" w:rsidRDefault="00000000" w:rsidRPr="00000000" w14:paraId="00000B10">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74"/>
              </w:tabs>
              <w:spacing w:after="0" w:before="0" w:line="293.00000000000006" w:lineRule="auto"/>
              <w:ind w:left="474" w:right="0" w:hanging="287"/>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እግሮችን ከፍ አድርግ</w:t>
            </w:r>
          </w:p>
        </w:tc>
      </w:tr>
      <w:tr>
        <w:trPr>
          <w:cantSplit w:val="0"/>
          <w:trHeight w:val="1612" w:hRule="atLeast"/>
          <w:tblHeader w:val="0"/>
        </w:trPr>
        <w:tc>
          <w:tcPr>
            <w:tcBorders>
              <w:top w:color="000000" w:space="0" w:sz="4" w:val="single"/>
              <w:right w:color="000000" w:space="0" w:sz="4" w:val="single"/>
            </w:tcBorders>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2" w:lineRule="auto"/>
              <w:ind w:left="105"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0"/>
                <w:szCs w:val="20"/>
                <w:u w:val="none"/>
                <w:shd w:fill="auto" w:val="clear"/>
                <w:vertAlign w:val="baseline"/>
                <w:rtl w:val="0"/>
              </w:rPr>
              <w:t xml:space="preserve">የውይይት ጥያቄ 1</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 አንዲት ሴት በድንጋጤ ውስጥ ስትሆን እንዴት ታውቃለህ?</w:t>
            </w:r>
          </w:p>
        </w:tc>
        <w:tc>
          <w:tcPr>
            <w:tcBorders>
              <w:top w:color="000000" w:space="0" w:sz="4" w:val="single"/>
              <w:left w:color="000000" w:space="0" w:sz="4" w:val="single"/>
            </w:tcBorders>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15" w:right="53"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የሚጠበቁ ምላሾች</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 የልብ ምት ከ110 ምቶች/ደቂቃ በላይ፤ ከ90 ሚሜ ኤችጂ በታች የሆነ የሲስቶሊክ የደም ግፊት፤ ቀዝቃዛ፣ ረጋ ያለ ቆዳ፤ ብዥታ፤ የመተንፈስ መጠን ከ30 ትንፋሽ/ደቂቃ በላይ፤ ጭንቀት እና ግራ መጋባት ወይም ንቃተ ህሊና ማጣት</w:t>
            </w:r>
          </w:p>
        </w:tc>
      </w:tr>
    </w:tbl>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
          <w:szCs w:val="2"/>
          <w:u w:val="none"/>
          <w:shd w:fill="auto" w:val="clear"/>
          <w:vertAlign w:val="baseline"/>
        </w:rPr>
      </w:pPr>
      <w:r w:rsidDel="00000000" w:rsidR="00000000" w:rsidRPr="00000000">
        <w:rPr>
          <w:rtl w:val="0"/>
        </w:rPr>
      </w:r>
    </w:p>
    <w:tbl>
      <w:tblPr>
        <w:tblStyle w:val="Table23"/>
        <w:tblW w:w="9468.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908"/>
        <w:tblGridChange w:id="0">
          <w:tblGrid>
            <w:gridCol w:w="4560"/>
            <w:gridCol w:w="4908"/>
          </w:tblGrid>
        </w:tblGridChange>
      </w:tblGrid>
      <w:tr>
        <w:trPr>
          <w:cantSplit w:val="0"/>
          <w:trHeight w:val="1057" w:hRule="atLeast"/>
          <w:tblHeader w:val="0"/>
        </w:trPr>
        <w:tc>
          <w:tcPr>
            <w:tcBorders>
              <w:bottom w:color="000000" w:space="0" w:sz="4" w:val="single"/>
              <w:right w:color="000000" w:space="0" w:sz="4" w:val="single"/>
            </w:tcBorders>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25" w:right="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ሁኔታ 1</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2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(በዚህ ድርጅት የተጠየቁት መረጃዎች እና ጥያቄዎች</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4" w:val="single"/>
            </w:tcBorders>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43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ቁልፍ ምላሾች/ምላሾች</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(ከተሳታፊው የሚጠበቅ)</w:t>
            </w:r>
          </w:p>
        </w:tc>
      </w:tr>
      <w:tr>
        <w:trPr>
          <w:cantSplit w:val="0"/>
          <w:trHeight w:val="78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4" w:lineRule="auto"/>
              <w:ind w:left="105"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1"/>
                <w:iCs w:val="1"/>
                <w:smallCaps w:val="0"/>
                <w:strike w:val="0"/>
                <w:color w:val="000000"/>
                <w:sz w:val="20"/>
                <w:szCs w:val="20"/>
                <w:u w:val="none"/>
                <w:shd w:fill="auto" w:val="clear"/>
                <w:vertAlign w:val="baseline"/>
                <w:rtl w:val="0"/>
              </w:rPr>
              <w:t xml:space="preserve">የውይይት ጥያቄ 2</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 የፔሪፈራል ደም ወሳጅ ቧንቧ መቆረጥ ካልቻለ ምን መደረግ አለበት?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15" w:right="53"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የሚጠበቀው ምላሽ</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 የደም ሥር መቁረጥ መደረግ አለበት።</w:t>
            </w:r>
          </w:p>
        </w:tc>
      </w:tr>
      <w:tr>
        <w:trPr>
          <w:cantSplit w:val="0"/>
          <w:trHeight w:val="362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B1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465"/>
              </w:tabs>
              <w:spacing w:after="0" w:before="113" w:line="240" w:lineRule="auto"/>
              <w:ind w:left="465" w:right="344"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ተጨማሪ ምርመራ ሲደረግ የአሌሚቱ ማህፀን ለስላሳ እና የተኮማተረ ሳይሆን ለስላሳ መሆኑን ታገኛለህ። ከወገብ እስከ ታች ያለው ልብሷ በደም የተሞላ ነው።</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የአሌሚቱ ዋና ዋና ችግሮች ምንድናቸው?</w:t>
            </w:r>
          </w:p>
          <w:p w:rsidR="00000000" w:rsidDel="00000000" w:rsidP="00000000" w:rsidRDefault="00000000" w:rsidRPr="00000000" w14:paraId="00000B1E">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15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የድንጋጤዋ እና የደም መፍሰሷ መንስኤዎች ምንድን ናቸው?</w:t>
            </w:r>
          </w:p>
          <w:p w:rsidR="00000000" w:rsidDel="00000000" w:rsidP="00000000" w:rsidRDefault="00000000" w:rsidRPr="00000000" w14:paraId="00000B1F">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ቀጥሎ ምን ታደርጋለህ?</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B2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02"/>
                <w:tab w:val="left" w:leader="none" w:pos="474"/>
              </w:tabs>
              <w:spacing w:after="0" w:before="109" w:line="240" w:lineRule="auto"/>
              <w:ind w:left="402" w:right="577"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አሌሚቱ ከወሊድ በኋላ “ከልክ በላይ” ደም እንደፈሰሰች እና በልብሷ ላይ ከፍተኛ የደም መፍሰስ እንደታየ ተዘግቧል።</w:t>
            </w:r>
          </w:p>
          <w:p w:rsidR="00000000" w:rsidDel="00000000" w:rsidP="00000000" w:rsidRDefault="00000000" w:rsidRPr="00000000" w14:paraId="00000B21">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03"/>
                <w:tab w:val="left" w:leader="none" w:pos="474"/>
              </w:tabs>
              <w:spacing w:after="0" w:before="3" w:line="237" w:lineRule="auto"/>
              <w:ind w:left="403" w:right="352"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የአሌሚቱ ማህፀን ለስላሳ እና የማይታመም ቢሆንም ለስላሳ እንዳልሆነ ግለጽ፤ ትኩሳት እንደሌላት</w:t>
            </w:r>
          </w:p>
          <w:p w:rsidR="00000000" w:rsidDel="00000000" w:rsidP="00000000" w:rsidRDefault="00000000" w:rsidRPr="00000000" w14:paraId="00000B2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02"/>
                <w:tab w:val="left" w:leader="none" w:pos="474"/>
              </w:tabs>
              <w:spacing w:after="0" w:before="5" w:line="237" w:lineRule="auto"/>
              <w:ind w:left="402" w:right="465"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የአሌሚቱ ድንጋጤ ከወሊድ በኋላ በሚከሰት የደም መፍሰስ፣ በአቶኒክ ማህፀን ምክንያት መሆኑን ይወስኑ</w:t>
            </w:r>
          </w:p>
          <w:p w:rsidR="00000000" w:rsidDel="00000000" w:rsidP="00000000" w:rsidRDefault="00000000" w:rsidRPr="00000000" w14:paraId="00000B2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02"/>
                <w:tab w:val="left" w:leader="none" w:pos="474"/>
              </w:tabs>
              <w:spacing w:after="0" w:before="4" w:line="237" w:lineRule="auto"/>
              <w:ind w:left="402" w:right="551"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የአሌሚቱን ማህፀን ለማሸት መኮማተርን ያበረታታል</w:t>
            </w:r>
          </w:p>
          <w:p w:rsidR="00000000" w:rsidDel="00000000" w:rsidP="00000000" w:rsidRDefault="00000000" w:rsidRPr="00000000" w14:paraId="00000B2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02"/>
                <w:tab w:val="left" w:leader="none" w:pos="474"/>
              </w:tabs>
              <w:spacing w:after="0" w:before="5" w:line="237" w:lineRule="auto"/>
              <w:ind w:left="402" w:right="105" w:hanging="28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ሁለተኛውን የ IV መርፌ ይጀምሩ እና በ 60 ጠብታዎች/ደቂቃ በ 1 ሊትር ፈሳሽ ውስጥ 20 ዩኒት ኦክሲቶሲን ይስጡ።</w:t>
            </w:r>
          </w:p>
        </w:tc>
      </w:tr>
      <w:tr>
        <w:trPr>
          <w:cantSplit w:val="0"/>
          <w:trHeight w:val="216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B2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465"/>
              </w:tabs>
              <w:spacing w:after="0" w:before="107" w:line="240" w:lineRule="auto"/>
              <w:ind w:left="465" w:right="35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ከ15 ደቂቃዎች በኋላ ማህፀኗ ጠንክራለች፣ የደም መፍሰሱ ቆሟል፣ ነገር ግን የአሌሚቱ የደም ግፊት አሁንም 88/60 ሚሜ ኤችጂ፣ የልብ ምት 116 ምቶች/ደቂቃ፣ የመተንፈስ ፍጥነት 32 ትንፋሽ/ደቂቃ ነው።</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አሁን ምን ታደርጋለህ?</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B2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75"/>
              </w:tabs>
              <w:spacing w:after="0" w:before="107" w:line="240" w:lineRule="auto"/>
              <w:ind w:left="475" w:right="24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ሕክምናው ከተጀመረ በኋላ በአንድ ሰዓት ውስጥ 2 ሊትር ውሃ መጠጡን ለማረጋገጥ ሌላ ሊትር ፈሳሽ ይስጡት።</w:t>
            </w:r>
          </w:p>
          <w:p w:rsidR="00000000" w:rsidDel="00000000" w:rsidP="00000000" w:rsidRDefault="00000000" w:rsidRPr="00000000" w14:paraId="00000B29">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74"/>
              </w:tabs>
              <w:spacing w:after="0" w:before="0" w:line="240" w:lineRule="auto"/>
              <w:ind w:left="47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በደቂቃ ከ6-8 ሊትር ኦክስጅን መስጠትዎን ይቀጥሉ</w:t>
            </w:r>
          </w:p>
          <w:p w:rsidR="00000000" w:rsidDel="00000000" w:rsidP="00000000" w:rsidRDefault="00000000" w:rsidRPr="00000000" w14:paraId="00000B2A">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78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ማህፀኑ እንደተጣበቀ ማረጋገጥዎን ይቀጥሉ</w:t>
            </w:r>
          </w:p>
          <w:p w:rsidR="00000000" w:rsidDel="00000000" w:rsidP="00000000" w:rsidRDefault="00000000" w:rsidRPr="00000000" w14:paraId="00000B2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59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ግፊትን እና የልብ ምትን መከታተልዎን ይቀጥሉ</w:t>
            </w:r>
          </w:p>
        </w:tc>
      </w:tr>
      <w:tr>
        <w:trPr>
          <w:cantSplit w:val="0"/>
          <w:trHeight w:val="2162"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B2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465"/>
              </w:tabs>
              <w:spacing w:after="0" w:before="107" w:line="240" w:lineRule="auto"/>
              <w:ind w:left="465" w:right="26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ከ15 ደቂቃዎች በኋላ ማህፀኑ አሁንም ጠንካራ ነው፣ ተጨማሪ ደም መፍሰስ የለም፣ የአሌሚቱ የደም ግፊት 100/60 ሚሜ ኤችጂ፣ የልብ ምት 90 ምቶች/ደቂቃ፣ የመተንፈስ ፍጥነት 24 ትንፋሽ/ደቂቃ</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B2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474"/>
              </w:tabs>
              <w:spacing w:after="0" w:before="107" w:line="240" w:lineRule="auto"/>
              <w:ind w:left="47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በ6 ሰዓታት ውስጥ የ IV መርፌ መጠንን ወደ 1 ሊትር ያስተካክላል</w:t>
            </w:r>
          </w:p>
          <w:p w:rsidR="00000000" w:rsidDel="00000000" w:rsidP="00000000" w:rsidRDefault="00000000" w:rsidRPr="00000000" w14:paraId="00000B3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66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ማህፀን ኮንቴምበር ሆኖ መቆየቱን ለማረጋገጥ ምርመራውን ይቀጥሉ</w:t>
            </w:r>
          </w:p>
          <w:p w:rsidR="00000000" w:rsidDel="00000000" w:rsidP="00000000" w:rsidRDefault="00000000" w:rsidRPr="00000000" w14:paraId="00000B3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59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ግፊትን እና የልብ ምትን መከታተልዎን ይቀጥሉ</w:t>
            </w:r>
          </w:p>
          <w:p w:rsidR="00000000" w:rsidDel="00000000" w:rsidP="00000000" w:rsidRDefault="00000000" w:rsidRPr="00000000" w14:paraId="00000B3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47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የሽንት ውጤቱ በሰዓት 30 ሚሊ ሊትር ወይም ከዚያ በላይ መሆኑን ያረጋግጡ</w:t>
            </w:r>
          </w:p>
        </w:tc>
      </w:tr>
      <w:tr>
        <w:trPr>
          <w:cantSplit w:val="0"/>
          <w:trHeight w:val="1333" w:hRule="atLeast"/>
          <w:tblHeader w:val="0"/>
        </w:trPr>
        <w:tc>
          <w:tcPr>
            <w:tcBorders>
              <w:top w:color="000000" w:space="0" w:sz="4" w:val="single"/>
              <w:right w:color="000000" w:space="0" w:sz="4" w:val="single"/>
            </w:tcBorders>
          </w:tcPr>
          <w:p w:rsidR="00000000" w:rsidDel="00000000" w:rsidP="00000000" w:rsidRDefault="00000000" w:rsidRPr="00000000" w14:paraId="00000B3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465"/>
              </w:tabs>
              <w:spacing w:after="0" w:before="107" w:line="240" w:lineRule="auto"/>
              <w:ind w:left="465" w:right="14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የአሌሚቱ ሁኔታ ተረጋግጧል። ከሃያ አራት ሰዓታት በኋላ የሂሞግሎቢን መጠኗ 6.5 ግራም/ዲኤል ነው።</w:t>
            </w:r>
          </w:p>
          <w:p w:rsidR="00000000" w:rsidDel="00000000" w:rsidP="00000000" w:rsidRDefault="00000000" w:rsidRPr="00000000" w14:paraId="00000B34">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tc>
        <w:tc>
          <w:tcPr>
            <w:tcBorders>
              <w:top w:color="000000" w:space="0" w:sz="4" w:val="single"/>
              <w:left w:color="000000" w:space="0" w:sz="4" w:val="single"/>
            </w:tcBorders>
          </w:tcPr>
          <w:p w:rsidR="00000000" w:rsidDel="00000000" w:rsidP="00000000" w:rsidRDefault="00000000" w:rsidRPr="00000000" w14:paraId="00000B3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475"/>
              </w:tabs>
              <w:spacing w:after="0" w:before="107" w:line="240" w:lineRule="auto"/>
              <w:ind w:left="475" w:right="9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በአፍ የሚወሰድ 120 ሚ.ግ. ፌረስ ፉማራት እና ፎሊክ አሲድ በቀን 400 μg ፎሊክ አሲድ መውሰድ ይጀምሩ እና አሌሚቱ ይህንን ለ3 ወራት መውሰድ እንደሚያስፈልጋት ይንገሯት።</w:t>
            </w:r>
          </w:p>
        </w:tc>
      </w:tr>
    </w:tbl>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4"/>
        <w:tblW w:w="9468.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908"/>
        <w:tblGridChange w:id="0">
          <w:tblGrid>
            <w:gridCol w:w="4560"/>
            <w:gridCol w:w="4908"/>
          </w:tblGrid>
        </w:tblGridChange>
      </w:tblGrid>
      <w:tr>
        <w:trPr>
          <w:cantSplit w:val="0"/>
          <w:trHeight w:val="1057" w:hRule="atLeast"/>
          <w:tblHeader w:val="0"/>
        </w:trPr>
        <w:tc>
          <w:tcPr>
            <w:tcBorders>
              <w:bottom w:color="000000" w:space="0" w:sz="6" w:val="single"/>
              <w:right w:color="000000" w:space="0" w:sz="6" w:val="single"/>
            </w:tcBorders>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25" w:right="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ሁኔታ 2</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12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(በዚህ ድርጅት የተጠየቁት መረጃዎች እና ጥያቄዎች</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left w:color="000000" w:space="0" w:sz="6" w:val="single"/>
              <w:bottom w:color="000000" w:space="0" w:sz="6" w:val="single"/>
            </w:tcBorders>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43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ቁልፍ ምላሾች/ምላሾች</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(ከተሳታፊው የሚጠበቅ)</w:t>
            </w:r>
          </w:p>
        </w:tc>
      </w:tr>
      <w:tr>
        <w:trPr>
          <w:cantSplit w:val="0"/>
          <w:trHeight w:val="332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B3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25"/>
              </w:tabs>
              <w:spacing w:after="0" w:before="107" w:line="240" w:lineRule="auto"/>
              <w:ind w:left="825" w:right="12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ለምለም የ26 ዓመት ወጣት ስትሆን በጎረቤቷ እርዳታ ሁለተኛ ልጇን በቤቷ ወለደች። ቤተሰቦቹ ለምለም ከትናንት ጀምሮ ትኩሳት እንደያዛት፣ በሌሊት በጣም እረፍት እንደሌላት እና ዛሬ ጠዋት በጣም እንቅልፍ እንደያዛት ዘግበዋል። ባለቤቷ እና ጎረቤቷ ወደ ጤና ጣቢያ ወሰዷት።</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 ታደርጋለህ፧</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B3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72"/>
              </w:tabs>
              <w:spacing w:after="0" w:before="107" w:line="240" w:lineRule="auto"/>
              <w:ind w:left="47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ጩኸት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ለእርዳታ</w:t>
            </w:r>
          </w:p>
          <w:p w:rsidR="00000000" w:rsidDel="00000000" w:rsidP="00000000" w:rsidRDefault="00000000" w:rsidRPr="00000000" w14:paraId="00000B4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14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ለምለም ወዲያውኑ ለድንጋጤ ይገምግሙ፣ ይህም ወሳኝ ምልክቶችን (የሙቀት መጠን፣ የደም ግፊት፣ የልብ ምት እና የመተንፈስ ፍጥነት)፣ የንቃተ ህሊና ደረጃ፣ የቀለም እና የቆዳ ሙቀት ጨምሮ።</w:t>
            </w:r>
          </w:p>
          <w:p w:rsidR="00000000" w:rsidDel="00000000" w:rsidP="00000000" w:rsidRDefault="00000000" w:rsidRPr="00000000" w14:paraId="00000B4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18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ለምለም (እና ለባለቤቷ እና ለጎረቤቷ) ምን እንደሚደረግ ንገሯቸው፣ አዳምጧቸው እና ለጥያቄዎቻቸው እና ለጭንቀቶቻቸው በጥንቃቄ ምላሽ ይስጡ</w:t>
            </w:r>
          </w:p>
          <w:p w:rsidR="00000000" w:rsidDel="00000000" w:rsidP="00000000" w:rsidRDefault="00000000" w:rsidRPr="00000000" w14:paraId="00000B4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20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ሌምሌምን ራሷን ስታውቅ ወይም ከፊል ንቃተ ህሊና ካላት ወደ ጎንዋ አዙረው የአየር መተላለፊያ መንገዱን ክፍት ያድርጉት</w:t>
            </w:r>
          </w:p>
        </w:tc>
      </w:tr>
      <w:tr>
        <w:trPr>
          <w:cantSplit w:val="0"/>
          <w:trHeight w:val="4921" w:hRule="atLeast"/>
          <w:tblHeader w:val="0"/>
        </w:trPr>
        <w:tc>
          <w:tcPr>
            <w:tcBorders>
              <w:top w:color="000000" w:space="0" w:sz="6" w:val="single"/>
              <w:right w:color="000000" w:space="0" w:sz="6" w:val="single"/>
            </w:tcBorders>
          </w:tcPr>
          <w:p w:rsidR="00000000" w:rsidDel="00000000" w:rsidP="00000000" w:rsidRDefault="00000000" w:rsidRPr="00000000" w14:paraId="00000B4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65"/>
              </w:tabs>
              <w:spacing w:after="0" w:before="107" w:line="240" w:lineRule="auto"/>
              <w:ind w:left="465" w:right="11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በምርመራ ወቅት የሌምሌም የደም ግፊት 80/50 ሚሜ ኤችጂ፣ የልብ ምት 136 ምቶች/ደቂቃ፤ የመተንፈስ መጠን 34 ትንፋሽ/ደቂቃ፤ የሙቀት መጠኑ 39.4º ሴ እንደሆነ ታገኛላችሁ። ግራ ተጋብታ እንቅልፍ ተወስዳለች።</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824"/>
              </w:tabs>
              <w:spacing w:after="0" w:before="1" w:line="240" w:lineRule="auto"/>
              <w:ind w:left="465" w:right="540"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ለምለም ምን ችግር አለው ብለህ ታስባለህ?</w:t>
            </w:r>
          </w:p>
          <w:p w:rsidR="00000000" w:rsidDel="00000000" w:rsidP="00000000" w:rsidRDefault="00000000" w:rsidRPr="00000000" w14:paraId="00000B46">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tc>
        <w:tc>
          <w:tcPr>
            <w:tcBorders>
              <w:top w:color="000000" w:space="0" w:sz="6" w:val="single"/>
              <w:left w:color="000000" w:space="0" w:sz="6" w:val="single"/>
            </w:tcBorders>
          </w:tcPr>
          <w:p w:rsidR="00000000" w:rsidDel="00000000" w:rsidP="00000000" w:rsidRDefault="00000000" w:rsidRPr="00000000" w14:paraId="00000B4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2"/>
              </w:tabs>
              <w:spacing w:after="0" w:before="107" w:line="240" w:lineRule="auto"/>
              <w:ind w:left="47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ሌምሌም በድንጋጤ ውስጥ እንዳለች ግለጽ</w:t>
            </w:r>
          </w:p>
          <w:p w:rsidR="00000000" w:rsidDel="00000000" w:rsidP="00000000" w:rsidRDefault="00000000" w:rsidRPr="00000000" w14:paraId="00000B4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10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በ15-20 ደቂቃዎች ውስጥ በ1 ሊትር ፍጥነት በትልቅ ቦረቦረ ካኑላ እና መደበኛ ሳላይን ወይም ሪንገርስ ላክቶት በመጠቀም ለጩኸትዎ ምላሽ ከሰጡ ሰራተኞች አንዱን እርዳታ ይጠይቁ።</w:t>
            </w:r>
          </w:p>
          <w:p w:rsidR="00000000" w:rsidDel="00000000" w:rsidP="00000000" w:rsidRDefault="00000000" w:rsidRPr="00000000" w14:paraId="00000B4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1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IV ሲጀምሩ ለተገቢ ምርመራዎች (ሂሞግሎቢን፣ የደም ታይፕ እና የመስቀል ግጥሚያ፣ እና ለኮጉሎፓቲ ምርመራዎች) ደም ይሰብስቡ።</w:t>
            </w:r>
          </w:p>
          <w:p w:rsidR="00000000" w:rsidDel="00000000" w:rsidP="00000000" w:rsidRDefault="00000000" w:rsidRPr="00000000" w14:paraId="00000B4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1"/>
              </w:tabs>
              <w:spacing w:after="0" w:before="0" w:line="240" w:lineRule="auto"/>
              <w:ind w:left="471" w:right="0" w:hanging="35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ኦክስጅንን በ6–8 ሊትር/ደቂቃ ይጀምሩ</w:t>
            </w:r>
          </w:p>
          <w:p w:rsidR="00000000" w:rsidDel="00000000" w:rsidP="00000000" w:rsidRDefault="00000000" w:rsidRPr="00000000" w14:paraId="00000B4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1"/>
              </w:tabs>
              <w:spacing w:after="0" w:before="0" w:line="240" w:lineRule="auto"/>
              <w:ind w:left="471" w:right="0" w:hanging="35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ፊኛን ካቴቴራይዝ ያደርጋል</w:t>
            </w:r>
          </w:p>
          <w:p w:rsidR="00000000" w:rsidDel="00000000" w:rsidP="00000000" w:rsidRDefault="00000000" w:rsidRPr="00000000" w14:paraId="00000B4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1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የድንጋጤውን መንስኤ (ሃይፖቮሌሚክ ወይም ሴፕቲክ) ፈልግ፤ የማህፀን ጥንካሬ እና ርህራሄን ለማግኘት መዳፍህን ሞክር።</w:t>
            </w:r>
          </w:p>
          <w:p w:rsidR="00000000" w:rsidDel="00000000" w:rsidP="00000000" w:rsidRDefault="00000000" w:rsidRPr="00000000" w14:paraId="00000B4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1"/>
              </w:tabs>
              <w:spacing w:after="0" w:before="0" w:line="240" w:lineRule="auto"/>
              <w:ind w:left="471" w:right="0" w:hanging="35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ሌምለምን ሞቅ አድርጋ እንድትቆይ ሸፍና</w:t>
            </w:r>
          </w:p>
          <w:p w:rsidR="00000000" w:rsidDel="00000000" w:rsidP="00000000" w:rsidRDefault="00000000" w:rsidRPr="00000000" w14:paraId="00000B4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1"/>
              </w:tabs>
              <w:spacing w:after="0" w:before="0" w:line="240" w:lineRule="auto"/>
              <w:ind w:left="471" w:right="0" w:hanging="35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እግሮችን ከፍ አድርግ</w:t>
            </w:r>
          </w:p>
        </w:tc>
      </w:tr>
    </w:tbl>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820" w:left="720" w:right="1080" w:header="0" w:footer="734"/>
        </w:sectPr>
      </w:pPr>
      <w:r w:rsidDel="00000000" w:rsidR="00000000" w:rsidRPr="00000000">
        <w:rPr>
          <w:rtl w:val="0"/>
        </w:rPr>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
          <w:szCs w:val="2"/>
          <w:u w:val="none"/>
          <w:shd w:fill="auto" w:val="clear"/>
          <w:vertAlign w:val="baseline"/>
        </w:rPr>
      </w:pPr>
      <w:r w:rsidDel="00000000" w:rsidR="00000000" w:rsidRPr="00000000">
        <w:rPr>
          <w:rtl w:val="0"/>
        </w:rPr>
      </w:r>
    </w:p>
    <w:tbl>
      <w:tblPr>
        <w:tblStyle w:val="Table25"/>
        <w:tblW w:w="9468.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908"/>
        <w:tblGridChange w:id="0">
          <w:tblGrid>
            <w:gridCol w:w="4560"/>
            <w:gridCol w:w="4908"/>
          </w:tblGrid>
        </w:tblGridChange>
      </w:tblGrid>
      <w:tr>
        <w:trPr>
          <w:cantSplit w:val="0"/>
          <w:trHeight w:val="3265" w:hRule="atLeast"/>
          <w:tblHeader w:val="0"/>
        </w:trPr>
        <w:tc>
          <w:tcPr>
            <w:tcBorders>
              <w:bottom w:color="000000" w:space="0" w:sz="6" w:val="single"/>
              <w:right w:color="000000" w:space="0" w:sz="6" w:val="single"/>
            </w:tcBorders>
          </w:tcPr>
          <w:p w:rsidR="00000000" w:rsidDel="00000000" w:rsidP="00000000" w:rsidRDefault="00000000" w:rsidRPr="00000000" w14:paraId="00000B5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5"/>
              </w:tabs>
              <w:spacing w:after="0" w:before="106" w:line="240" w:lineRule="auto"/>
              <w:ind w:left="465" w:right="36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ተጨማሪ ምርመራ ሲደረግ፣ የሌምሌም ማህፀን ለስላሳ እና መጥፎ ሽታ ያለው ሎኪያ እንዳለባት ታገኛለህ። ጎረቤቷ ስትጠየቅ፣ በወሊድ ወቅት ቅጠላ ቅጠሎች ወደ ሌምሌም ብልት ውስጥ እንደገቡ አምናለች።</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የሌምሌም ዋና ዋና ችግሮች ምንድናቸው?</w:t>
            </w:r>
          </w:p>
          <w:p w:rsidR="00000000" w:rsidDel="00000000" w:rsidP="00000000" w:rsidRDefault="00000000" w:rsidRPr="00000000" w14:paraId="00000B54">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465" w:right="149"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የድንጋጤዋ መንስኤዎች ምንድን ናቸው እና ለምን?</w:t>
            </w:r>
          </w:p>
          <w:p w:rsidR="00000000" w:rsidDel="00000000" w:rsidP="00000000" w:rsidRDefault="00000000" w:rsidRPr="00000000" w14:paraId="00000B55">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ቀጥሎ ምን ታደርጋለህ?</w:t>
            </w:r>
          </w:p>
        </w:tc>
        <w:tc>
          <w:tcPr>
            <w:tcBorders>
              <w:left w:color="000000" w:space="0" w:sz="6" w:val="single"/>
              <w:bottom w:color="000000" w:space="0" w:sz="6" w:val="single"/>
            </w:tcBorders>
          </w:tcPr>
          <w:p w:rsidR="00000000" w:rsidDel="00000000" w:rsidP="00000000" w:rsidRDefault="00000000" w:rsidRPr="00000000" w14:paraId="00000B5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2"/>
              </w:tabs>
              <w:spacing w:after="0" w:before="106" w:line="240" w:lineRule="auto"/>
              <w:ind w:left="472" w:right="67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ሌምሌም ትኩሳት፣ ለስላሳ የማህጸን ጫፍ እና መጥፎ ሽታ ያለው ሎኪያ እንዳለባት ይግለጹ።</w:t>
            </w:r>
          </w:p>
          <w:p w:rsidR="00000000" w:rsidDel="00000000" w:rsidP="00000000" w:rsidRDefault="00000000" w:rsidRPr="00000000" w14:paraId="00000B5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36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የሌምሌም ድንጋጤ የሚከሰተው ንፁህ ባልሆነ የወሊድ እና የወሊድ ልምዶች ምክንያት በሚመጣ ኢንፌክሽን ምክንያት መሆኑን ይወስኑ</w:t>
            </w:r>
          </w:p>
          <w:p w:rsidR="00000000" w:rsidDel="00000000" w:rsidP="00000000" w:rsidRDefault="00000000" w:rsidRPr="00000000" w14:paraId="00000B5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ፔኒሲሊን ጂ 2 ሚሊዮን ዩኒት ይሰጣል ወይም አሚፒሲሊን 2 ግራም IV (እና በየ6 ሰዓቱ ይደገማል) ፕላስ ጄንታሚሲን 5 ሚ.ግ./ኪ.ግ የሰውነት ክብደት IV (እና በየ24 ሰዓቱ ይደገማል) ፕላስ ሜትሮኒዳዞል 500 ሚ.ግ. IV (እና በየ8 ሰዓቱ ይደገማል)</w:t>
            </w:r>
          </w:p>
        </w:tc>
      </w:tr>
      <w:tr>
        <w:trPr>
          <w:cantSplit w:val="0"/>
          <w:trHeight w:val="2118" w:hRule="atLeast"/>
          <w:tblHeader w:val="0"/>
        </w:trPr>
        <w:tc>
          <w:tcPr>
            <w:tcBorders>
              <w:top w:color="000000" w:space="0" w:sz="6" w:val="single"/>
              <w:right w:color="000000" w:space="0" w:sz="6" w:val="single"/>
            </w:tcBorders>
          </w:tcPr>
          <w:p w:rsidR="00000000" w:rsidDel="00000000" w:rsidP="00000000" w:rsidRDefault="00000000" w:rsidRPr="00000000" w14:paraId="00000B5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65"/>
              </w:tabs>
              <w:spacing w:after="0" w:before="107" w:line="240" w:lineRule="auto"/>
              <w:ind w:left="465" w:right="10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ከ6 ሰዓታት በኋላ የሌምሌም የደም ግፊት 100/60 ሚሜ ኤችጂ፣ የልብ ምት 100 ምቶች/ደቂቃ፣ የመተንፈስ ፍጥነት 24 ትንፋሽ/ደቂቃ፣ የሙቀት መጠኑ 38º ሴ ነው። በቀላሉ ትነቃለች እና አቅጣጫዋን ትከታተላለች።</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824"/>
              </w:tabs>
              <w:spacing w:after="0" w:before="0" w:line="240" w:lineRule="auto"/>
              <w:ind w:left="82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አሁን ምን ታደርጋለህ?</w:t>
            </w:r>
          </w:p>
        </w:tc>
        <w:tc>
          <w:tcPr>
            <w:tcBorders>
              <w:top w:color="000000" w:space="0" w:sz="6" w:val="single"/>
              <w:left w:color="000000" w:space="0" w:sz="6" w:val="single"/>
            </w:tcBorders>
          </w:tcPr>
          <w:p w:rsidR="00000000" w:rsidDel="00000000" w:rsidP="00000000" w:rsidRDefault="00000000" w:rsidRPr="00000000" w14:paraId="00000B5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2"/>
              </w:tabs>
              <w:spacing w:after="0" w:before="107" w:line="240" w:lineRule="auto"/>
              <w:ind w:left="47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 IV መርፌ መጠንን በ6 ሰዓታት ውስጥ ወደ 1 ሊትር ያስተካክሉ</w:t>
            </w:r>
          </w:p>
          <w:p w:rsidR="00000000" w:rsidDel="00000000" w:rsidP="00000000" w:rsidRDefault="00000000" w:rsidRPr="00000000" w14:paraId="00000B5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37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ግፊትን፣ የልብ ምትን እና የሙቀት መጠንን መከታተልዎን ይቀጥሉ</w:t>
            </w:r>
          </w:p>
          <w:p w:rsidR="00000000" w:rsidDel="00000000" w:rsidP="00000000" w:rsidRDefault="00000000" w:rsidRPr="00000000" w14:paraId="00000B5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47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የሽንት ውጤቱ በሰዓት 30 ሚሊ ሊትር ወይም ከዚያ በላይ መሆኑን ያረጋግጡ</w:t>
            </w:r>
          </w:p>
          <w:p w:rsidR="00000000" w:rsidDel="00000000" w:rsidP="00000000" w:rsidRDefault="00000000" w:rsidRPr="00000000" w14:paraId="00000B5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2"/>
              </w:tabs>
              <w:spacing w:after="0" w:before="0" w:line="240" w:lineRule="auto"/>
              <w:ind w:left="47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አንቲባዮቲኮችን መውሰድዎን ይቀጥሉ</w:t>
            </w:r>
          </w:p>
        </w:tc>
      </w:tr>
    </w:tbl>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2">
      <w:pPr>
        <w:spacing w:line="240" w:lineRule="auto"/>
        <w:ind w:left="607" w:right="0" w:firstLine="0"/>
        <w:rPr>
          <w:sz w:val="20"/>
          <w:szCs w:val="20"/>
        </w:rPr>
      </w:pPr>
      <w:r w:rsidDel="00000000" w:rsidR="00000000" w:rsidRPr="00000000">
        <w:rPr>
          <w:sz w:val="20"/>
          <w:szCs w:val="20"/>
        </w:rPr>
        <mc:AlternateContent>
          <mc:Choice Requires="wpg">
            <w:drawing>
              <wp:inline distB="0" distT="0" distL="0" distR="0">
                <wp:extent cx="6087110" cy="1457325"/>
                <wp:effectExtent b="0" l="0" r="0" t="0"/>
                <wp:docPr id="7" name=""/>
                <a:graphic>
                  <a:graphicData uri="http://schemas.microsoft.com/office/word/2010/wordprocessingGroup">
                    <wpg:wgp>
                      <wpg:cNvGrpSpPr/>
                      <wpg:grpSpPr>
                        <a:xfrm>
                          <a:off x="2302425" y="3051325"/>
                          <a:ext cx="6087110" cy="1457325"/>
                          <a:chOff x="2302425" y="3051325"/>
                          <a:chExt cx="6087125" cy="1457350"/>
                        </a:xfrm>
                      </wpg:grpSpPr>
                      <wpg:grpSp>
                        <wpg:cNvGrpSpPr/>
                        <wpg:grpSpPr>
                          <a:xfrm>
                            <a:off x="2302445" y="3051338"/>
                            <a:ext cx="6087110" cy="1457325"/>
                            <a:chOff x="0" y="0"/>
                            <a:chExt cx="6087110" cy="1457325"/>
                          </a:xfrm>
                        </wpg:grpSpPr>
                        <wps:wsp>
                          <wps:cNvSpPr/>
                          <wps:cNvPr id="5" name="Shape 5"/>
                          <wps:spPr>
                            <a:xfrm>
                              <a:off x="0" y="0"/>
                              <a:ext cx="6087100" cy="1457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3047" y="6095"/>
                              <a:ext cx="6080760" cy="220979"/>
                            </a:xfrm>
                            <a:custGeom>
                              <a:rect b="b" l="l" r="r" t="t"/>
                              <a:pathLst>
                                <a:path extrusionOk="0" h="220979" w="6080760">
                                  <a:moveTo>
                                    <a:pt x="6080759" y="0"/>
                                  </a:moveTo>
                                  <a:lnTo>
                                    <a:pt x="0" y="0"/>
                                  </a:lnTo>
                                  <a:lnTo>
                                    <a:pt x="0" y="220979"/>
                                  </a:lnTo>
                                  <a:lnTo>
                                    <a:pt x="6080759" y="220979"/>
                                  </a:lnTo>
                                  <a:lnTo>
                                    <a:pt x="6080759" y="0"/>
                                  </a:lnTo>
                                  <a:close/>
                                </a:path>
                              </a:pathLst>
                            </a:custGeom>
                            <a:solidFill>
                              <a:srgbClr val="E1E1E1"/>
                            </a:solidFill>
                            <a:ln>
                              <a:noFill/>
                            </a:ln>
                          </wps:spPr>
                          <wps:bodyPr anchorCtr="0" anchor="ctr" bIns="91425" lIns="91425" spcFirstLastPara="1" rIns="91425" wrap="square" tIns="91425">
                            <a:noAutofit/>
                          </wps:bodyPr>
                        </wps:wsp>
                        <wps:wsp>
                          <wps:cNvSpPr/>
                          <wps:cNvPr id="23" name="Shape 23"/>
                          <wps:spPr>
                            <a:xfrm>
                              <a:off x="0" y="0"/>
                              <a:ext cx="6087110" cy="227329"/>
                            </a:xfrm>
                            <a:custGeom>
                              <a:rect b="b" l="l" r="r" t="t"/>
                              <a:pathLst>
                                <a:path extrusionOk="0" h="227329" w="6087110">
                                  <a:moveTo>
                                    <a:pt x="6086856" y="0"/>
                                  </a:moveTo>
                                  <a:lnTo>
                                    <a:pt x="6083808" y="0"/>
                                  </a:lnTo>
                                  <a:lnTo>
                                    <a:pt x="0" y="0"/>
                                  </a:lnTo>
                                  <a:lnTo>
                                    <a:pt x="0" y="6096"/>
                                  </a:lnTo>
                                  <a:lnTo>
                                    <a:pt x="0" y="227076"/>
                                  </a:lnTo>
                                  <a:lnTo>
                                    <a:pt x="3048" y="227076"/>
                                  </a:lnTo>
                                  <a:lnTo>
                                    <a:pt x="3048" y="6096"/>
                                  </a:lnTo>
                                  <a:lnTo>
                                    <a:pt x="6083808" y="6096"/>
                                  </a:lnTo>
                                  <a:lnTo>
                                    <a:pt x="6083808" y="227076"/>
                                  </a:lnTo>
                                  <a:lnTo>
                                    <a:pt x="6086856" y="227076"/>
                                  </a:lnTo>
                                  <a:lnTo>
                                    <a:pt x="6086856" y="6096"/>
                                  </a:lnTo>
                                  <a:lnTo>
                                    <a:pt x="6086856" y="0"/>
                                  </a:lnTo>
                                  <a:close/>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3047" y="227075"/>
                              <a:ext cx="6080760" cy="688975"/>
                            </a:xfrm>
                            <a:custGeom>
                              <a:rect b="b" l="l" r="r" t="t"/>
                              <a:pathLst>
                                <a:path extrusionOk="0" h="688975" w="6080760">
                                  <a:moveTo>
                                    <a:pt x="6080759" y="0"/>
                                  </a:moveTo>
                                  <a:lnTo>
                                    <a:pt x="0" y="0"/>
                                  </a:lnTo>
                                  <a:lnTo>
                                    <a:pt x="0" y="688848"/>
                                  </a:lnTo>
                                  <a:lnTo>
                                    <a:pt x="6080759" y="688848"/>
                                  </a:lnTo>
                                  <a:lnTo>
                                    <a:pt x="6080759" y="0"/>
                                  </a:lnTo>
                                  <a:close/>
                                </a:path>
                              </a:pathLst>
                            </a:custGeom>
                            <a:solidFill>
                              <a:srgbClr val="E1E1E1"/>
                            </a:solidFill>
                            <a:ln>
                              <a:noFill/>
                            </a:ln>
                          </wps:spPr>
                          <wps:bodyPr anchorCtr="0" anchor="ctr" bIns="91425" lIns="91425" spcFirstLastPara="1" rIns="91425" wrap="square" tIns="91425">
                            <a:noAutofit/>
                          </wps:bodyPr>
                        </wps:wsp>
                        <wps:wsp>
                          <wps:cNvSpPr/>
                          <wps:cNvPr id="25" name="Shape 25"/>
                          <wps:spPr>
                            <a:xfrm>
                              <a:off x="0" y="227088"/>
                              <a:ext cx="6087110" cy="688975"/>
                            </a:xfrm>
                            <a:custGeom>
                              <a:rect b="b" l="l" r="r" t="t"/>
                              <a:pathLst>
                                <a:path extrusionOk="0" h="688975" w="6087110">
                                  <a:moveTo>
                                    <a:pt x="3048" y="0"/>
                                  </a:moveTo>
                                  <a:lnTo>
                                    <a:pt x="0" y="0"/>
                                  </a:lnTo>
                                  <a:lnTo>
                                    <a:pt x="0" y="688835"/>
                                  </a:lnTo>
                                  <a:lnTo>
                                    <a:pt x="3048" y="688835"/>
                                  </a:lnTo>
                                  <a:lnTo>
                                    <a:pt x="3048" y="0"/>
                                  </a:lnTo>
                                  <a:close/>
                                </a:path>
                                <a:path extrusionOk="0" h="688975" w="6087110">
                                  <a:moveTo>
                                    <a:pt x="6086856" y="0"/>
                                  </a:moveTo>
                                  <a:lnTo>
                                    <a:pt x="6083808" y="0"/>
                                  </a:lnTo>
                                  <a:lnTo>
                                    <a:pt x="6083808" y="688835"/>
                                  </a:lnTo>
                                  <a:lnTo>
                                    <a:pt x="6086856" y="688835"/>
                                  </a:lnTo>
                                  <a:lnTo>
                                    <a:pt x="6086856" y="0"/>
                                  </a:lnTo>
                                  <a:close/>
                                </a:path>
                              </a:pathLst>
                            </a:custGeom>
                            <a:solidFill>
                              <a:srgbClr val="000000"/>
                            </a:solidFill>
                            <a:ln>
                              <a:noFill/>
                            </a:ln>
                          </wps:spPr>
                          <wps:bodyPr anchorCtr="0" anchor="ctr" bIns="91425" lIns="91425" spcFirstLastPara="1" rIns="91425" wrap="square" tIns="91425">
                            <a:noAutofit/>
                          </wps:bodyPr>
                        </wps:wsp>
                        <wps:wsp>
                          <wps:cNvSpPr/>
                          <wps:cNvPr id="26" name="Shape 26"/>
                          <wps:spPr>
                            <a:xfrm>
                              <a:off x="3047" y="915924"/>
                              <a:ext cx="6080760" cy="538480"/>
                            </a:xfrm>
                            <a:custGeom>
                              <a:rect b="b" l="l" r="r" t="t"/>
                              <a:pathLst>
                                <a:path extrusionOk="0" h="538480" w="6080760">
                                  <a:moveTo>
                                    <a:pt x="6080759" y="0"/>
                                  </a:moveTo>
                                  <a:lnTo>
                                    <a:pt x="0" y="0"/>
                                  </a:lnTo>
                                  <a:lnTo>
                                    <a:pt x="0" y="537972"/>
                                  </a:lnTo>
                                  <a:lnTo>
                                    <a:pt x="6080759" y="537972"/>
                                  </a:lnTo>
                                  <a:lnTo>
                                    <a:pt x="6080759" y="0"/>
                                  </a:lnTo>
                                  <a:close/>
                                </a:path>
                              </a:pathLst>
                            </a:custGeom>
                            <a:solidFill>
                              <a:srgbClr val="E1E1E1"/>
                            </a:solidFill>
                            <a:ln>
                              <a:noFill/>
                            </a:ln>
                          </wps:spPr>
                          <wps:bodyPr anchorCtr="0" anchor="ctr" bIns="91425" lIns="91425" spcFirstLastPara="1" rIns="91425" wrap="square" tIns="91425">
                            <a:noAutofit/>
                          </wps:bodyPr>
                        </wps:wsp>
                        <wps:wsp>
                          <wps:cNvSpPr/>
                          <wps:cNvPr id="27" name="Shape 27"/>
                          <wps:spPr>
                            <a:xfrm>
                              <a:off x="0" y="915923"/>
                              <a:ext cx="6087110" cy="541020"/>
                            </a:xfrm>
                            <a:custGeom>
                              <a:rect b="b" l="l" r="r" t="t"/>
                              <a:pathLst>
                                <a:path extrusionOk="0" h="541020" w="6087110">
                                  <a:moveTo>
                                    <a:pt x="6086856" y="0"/>
                                  </a:moveTo>
                                  <a:lnTo>
                                    <a:pt x="6083808" y="0"/>
                                  </a:lnTo>
                                  <a:lnTo>
                                    <a:pt x="6083808" y="537972"/>
                                  </a:lnTo>
                                  <a:lnTo>
                                    <a:pt x="3048" y="537972"/>
                                  </a:lnTo>
                                  <a:lnTo>
                                    <a:pt x="3048" y="0"/>
                                  </a:lnTo>
                                  <a:lnTo>
                                    <a:pt x="0" y="0"/>
                                  </a:lnTo>
                                  <a:lnTo>
                                    <a:pt x="0" y="537972"/>
                                  </a:lnTo>
                                  <a:lnTo>
                                    <a:pt x="0" y="541020"/>
                                  </a:lnTo>
                                  <a:lnTo>
                                    <a:pt x="3048" y="541020"/>
                                  </a:lnTo>
                                  <a:lnTo>
                                    <a:pt x="6083808" y="541020"/>
                                  </a:lnTo>
                                  <a:lnTo>
                                    <a:pt x="6086856" y="541020"/>
                                  </a:lnTo>
                                  <a:lnTo>
                                    <a:pt x="6086856" y="537972"/>
                                  </a:lnTo>
                                  <a:lnTo>
                                    <a:pt x="6086856" y="0"/>
                                  </a:lnTo>
                                  <a:close/>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3047" y="6095"/>
                              <a:ext cx="6080760" cy="1447800"/>
                            </a:xfrm>
                            <a:prstGeom prst="rect">
                              <a:avLst/>
                            </a:prstGeom>
                            <a:noFill/>
                            <a:ln>
                              <a:noFill/>
                            </a:ln>
                          </wps:spPr>
                          <wps:txbx>
                            <w:txbxContent>
                              <w:p w:rsidR="00000000" w:rsidDel="00000000" w:rsidP="00000000" w:rsidRDefault="00000000" w:rsidRPr="00000000">
                                <w:pPr>
                                  <w:spacing w:after="0" w:before="347.99999237060547"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MODULE-3:</w:t>
                                </w:r>
                              </w:p>
                              <w:p w:rsidR="00000000" w:rsidDel="00000000" w:rsidP="00000000" w:rsidRDefault="00000000" w:rsidRPr="00000000">
                                <w:pPr>
                                  <w:spacing w:after="0" w:before="440.99998474121094" w:line="240"/>
                                  <w:ind w:left="0" w:right="1.000000014901161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56"/>
                                    <w:vertAlign w:val="baseline"/>
                                  </w:rPr>
                                </w: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PREGNANCY CARE</w:t>
                                </w:r>
                              </w:p>
                            </w:txbxContent>
                          </wps:txbx>
                          <wps:bodyPr anchorCtr="0" anchor="t" bIns="0" lIns="0" spcFirstLastPara="1" rIns="0" wrap="square" tIns="0">
                            <a:noAutofit/>
                          </wps:bodyPr>
                        </wps:wsp>
                      </wpg:grpSp>
                    </wpg:wgp>
                  </a:graphicData>
                </a:graphic>
              </wp:inline>
            </w:drawing>
          </mc:Choice>
          <mc:Fallback>
            <w:drawing>
              <wp:inline distB="0" distT="0" distL="0" distR="0">
                <wp:extent cx="6087110" cy="1457325"/>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87110" cy="1457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የተሳታፊዎች የመማር ዓላማ፡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ሞጁል ከጨረሱ በኋላ፣ ተሳታፊዎች በእርግዝና ወቅት ሴቶችን በማከም ረገድ ያለውን ማስረጃ መሰረት ያደረገ አካሄድ በመግለጽ በአገራችን ያለውን ከፍተኛ የእናቶች እና የወሊድ ሞት እና ህመም ለመቀነስ ይረዳሉ።</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ዓላማዎችን ማንቃት</w:t>
      </w:r>
    </w:p>
    <w:p w:rsidR="00000000" w:rsidDel="00000000" w:rsidP="00000000" w:rsidRDefault="00000000" w:rsidRPr="00000000" w14:paraId="00000B6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ትኩረት የተደረገበት የቅድመ ወሊድ እንክብካቤን ይግለጹ።</w:t>
      </w:r>
    </w:p>
    <w:p w:rsidR="00000000" w:rsidDel="00000000" w:rsidP="00000000" w:rsidRDefault="00000000" w:rsidRPr="00000000" w14:paraId="00000B6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39"/>
        </w:tabs>
        <w:spacing w:after="0" w:before="163"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ለነፍሰ ጡር ሴት የቅድመ ወሊድ እንክብካቤ መስጠት።</w:t>
      </w:r>
    </w:p>
    <w:p w:rsidR="00000000" w:rsidDel="00000000" w:rsidP="00000000" w:rsidRDefault="00000000" w:rsidRPr="00000000" w14:paraId="00000B6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ለነፍሰ ጡር ሴቶች በሽታዎችና ችግሮች ያሏቸውን መለየትና እንክብካቤ መስጠት።</w:t>
      </w:r>
    </w:p>
    <w:p w:rsidR="00000000" w:rsidDel="00000000" w:rsidP="00000000" w:rsidRDefault="00000000" w:rsidRPr="00000000" w14:paraId="00000B6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40"/>
        </w:tabs>
        <w:spacing w:after="0" w:before="161" w:line="276" w:lineRule="auto"/>
        <w:ind w:left="1440" w:right="36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አስቸኳይ ህክምና እና ወደ ከፍተኛ ደረጃ ወዳለ የጤና ተቋም አስቸኳይ ሪፈራል የሚያስፈልግ ድንገተኛ ሁኔታ እንዳለ ማወቅ።</w:t>
      </w:r>
    </w:p>
    <w:p w:rsidR="00000000" w:rsidDel="00000000" w:rsidP="00000000" w:rsidRDefault="00000000" w:rsidRPr="00000000" w14:paraId="00000B6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40"/>
        </w:tabs>
        <w:spacing w:after="0" w:before="121" w:line="240" w:lineRule="auto"/>
        <w:ind w:left="1440" w:right="0" w:hanging="360"/>
        <w:jc w:val="left"/>
        <w:rPr>
          <w:smallCaps w:val="0"/>
          <w:strike w:val="0"/>
          <w:color w:val="000000"/>
          <w:u w:val="none"/>
          <w:shd w:fill="auto" w:val="clear"/>
          <w:vertAlign w:val="baseline"/>
        </w:rPr>
        <w:sectPr>
          <w:type w:val="nextPage"/>
          <w:pgSz w:h="15840" w:w="12240" w:orient="portrait"/>
          <w:pgMar w:bottom="960" w:top="182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ለታወቀ የአደጋ ጊዜ ሁኔታ ቅድመ-ሪፈራል አስተዳደርን ይግለጹ።</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የመማሪያ ዝርዝር</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9438.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842"/>
        <w:gridCol w:w="2839"/>
        <w:gridCol w:w="3734"/>
        <w:gridCol w:w="2023"/>
        <w:tblGridChange w:id="0">
          <w:tblGrid>
            <w:gridCol w:w="842"/>
            <w:gridCol w:w="2839"/>
            <w:gridCol w:w="3734"/>
            <w:gridCol w:w="2023"/>
          </w:tblGrid>
        </w:tblGridChange>
      </w:tblGrid>
      <w:tr>
        <w:trPr>
          <w:cantSplit w:val="0"/>
          <w:trHeight w:val="544"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1"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ሞጁል -3፡ የእርግዝና እንክብካቤ</w:t>
            </w:r>
          </w:p>
        </w:tc>
      </w:tr>
      <w:tr>
        <w:trPr>
          <w:cantSplit w:val="0"/>
          <w:trHeight w:val="562"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w:t>
            </w:r>
          </w:p>
        </w:tc>
        <w:tc>
          <w:tcPr>
            <w:tcBorders>
              <w:top w:color="a1a1a1" w:space="0" w:sz="12" w:val="single"/>
              <w:bottom w:color="a1a1a1" w:space="0" w:sz="12" w:val="single"/>
            </w:tcBorders>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ዓላማዎች/እንቅስቃሴዎች</w:t>
            </w:r>
          </w:p>
        </w:tc>
        <w:tc>
          <w:tcPr>
            <w:tcBorders>
              <w:top w:color="a1a1a1" w:space="0" w:sz="12" w:val="single"/>
              <w:bottom w:color="a1a1a1" w:space="0" w:sz="12" w:val="single"/>
            </w:tcBorders>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የስልጠና/የመማሪያ ዘዴዎች</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የሀብት ቁሳቁሶች</w:t>
            </w:r>
          </w:p>
        </w:tc>
      </w:tr>
      <w:tr>
        <w:trPr>
          <w:cantSplit w:val="0"/>
          <w:trHeight w:val="310" w:hRule="atLeast"/>
          <w:tblHeader w:val="0"/>
        </w:trPr>
        <w:tc>
          <w:tcPr>
            <w:gridSpan w:val="4"/>
            <w:tcBorders>
              <w:top w:color="a1a1a1" w:space="0" w:sz="12" w:val="single"/>
              <w:left w:color="000000" w:space="0" w:sz="12" w:val="single"/>
              <w:bottom w:color="a1a1a1" w:space="0" w:sz="12" w:val="single"/>
              <w:right w:color="000000" w:space="0" w:sz="12" w:val="single"/>
            </w:tcBorders>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670 ደቂቃዎች</w:t>
            </w:r>
          </w:p>
        </w:tc>
      </w:tr>
      <w:tr>
        <w:trPr>
          <w:cantSplit w:val="0"/>
          <w:trHeight w:val="1150"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መግቢያ</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የሞዱል ትምህርት ዓላማዎች</w:t>
            </w:r>
          </w:p>
        </w:tc>
        <w:tc>
          <w:tcPr>
            <w:tcBorders>
              <w:top w:color="a1a1a1" w:space="0" w:sz="12" w:val="single"/>
              <w:bottom w:color="a1a1a1" w:space="0" w:sz="12" w:val="single"/>
            </w:tcBorders>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የአእምሮ ማዕበል</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የበጎ ፈቃደኝነት ንባብ</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35"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ሞዱል -3</w:t>
            </w:r>
          </w:p>
        </w:tc>
      </w:tr>
      <w:tr>
        <w:trPr>
          <w:cantSplit w:val="0"/>
          <w:trHeight w:val="3390"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ይግለጹ :-</w:t>
            </w:r>
          </w:p>
          <w:p w:rsidR="00000000" w:rsidDel="00000000" w:rsidP="00000000" w:rsidRDefault="00000000" w:rsidRPr="00000000" w14:paraId="00000B8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45"/>
              </w:tabs>
              <w:spacing w:after="0" w:before="1" w:line="240" w:lineRule="auto"/>
              <w:ind w:left="345" w:right="569"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አዲሱ የፎከስድ የቅድመ ወሊድ እንክብካቤ ሞዴል።</w:t>
            </w:r>
          </w:p>
          <w:p w:rsidR="00000000" w:rsidDel="00000000" w:rsidP="00000000" w:rsidRDefault="00000000" w:rsidRPr="00000000" w14:paraId="00000B8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45"/>
              </w:tabs>
              <w:spacing w:after="0" w:before="0" w:line="240" w:lineRule="auto"/>
              <w:ind w:left="345" w:right="697"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የወሊድ ክፍተት እና የቤተሰብ እቅድ ላይ የምክር አገልግሎት</w:t>
            </w:r>
          </w:p>
          <w:p w:rsidR="00000000" w:rsidDel="00000000" w:rsidP="00000000" w:rsidRDefault="00000000" w:rsidRPr="00000000" w14:paraId="00000B8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45"/>
              </w:tabs>
              <w:spacing w:after="0" w:before="0" w:line="240" w:lineRule="auto"/>
              <w:ind w:left="345" w:right="854"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የመከላከያ እርምጃዎችን መስጠት</w:t>
            </w:r>
          </w:p>
          <w:p w:rsidR="00000000" w:rsidDel="00000000" w:rsidP="00000000" w:rsidRDefault="00000000" w:rsidRPr="00000000" w14:paraId="00000B8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45"/>
              </w:tabs>
              <w:spacing w:after="0" w:before="0" w:line="240" w:lineRule="auto"/>
              <w:ind w:left="345" w:right="215"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 PMTCT የልደት እና የአደጋ ጊዜ ዕቅድ ANC ማዘጋጀት</w:t>
            </w:r>
          </w:p>
        </w:tc>
        <w:tc>
          <w:tcPr>
            <w:tcBorders>
              <w:top w:color="a1a1a1" w:space="0" w:sz="12" w:val="single"/>
              <w:bottom w:color="a1a1a1" w:space="0" w:sz="12" w:val="single"/>
            </w:tcBorders>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ለማብራራት እና ለመወያየት ተዛማጅ የሆኑ የዝግጅት አቀራረቦችን ግራፊክሶችን ይጠቀሙ</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የቡድን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ተሳታፊዎችን በሦስት ወይም በአራት ቡድኖች ይከፋፍሏቸው። ቡድኖቹ በእርግዝና ወቅት የደም ማነስን እንዲያነቡ እና እንዲወያዩበት እና PMTCTን እንዲያነቡ እና ከዚያም በማንኛውም ጥያቄ፣ ጥርጣሬ ወይም አስተያየት ላይ እንዲወያዩበት በግምት 20 ደቂቃ ይፍቀዱላቸው።</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ተሳታፊዎች በPMTCT የጉዳይ ጥናት ላይ እንዲሰሩ ይፍቀዱላቸው</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7"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ሞጁል -3፤</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አሃድ -2</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4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አቀራረብ -7፡</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ትኩረት የተደረገበት ኤኤንሲ።</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አቀራረብ -8፡</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PMTCT።</w:t>
            </w:r>
          </w:p>
        </w:tc>
      </w:tr>
      <w:tr>
        <w:trPr>
          <w:cantSplit w:val="0"/>
          <w:trHeight w:val="2081"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1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አንዲት የፅንስ መጨንገፍ ችግር ላለባት ሴት እንክብካቤ በሚሰጥበት ጊዜ ተማሪዎች ጥሩ የመግባቢያ ክህሎቶችን አስፈላጊነት እንዲገነዘቡ እድል መስጠት።</w:t>
            </w:r>
          </w:p>
        </w:tc>
        <w:tc>
          <w:tcPr>
            <w:tcBorders>
              <w:top w:color="a1a1a1" w:space="0" w:sz="12" w:val="single"/>
              <w:bottom w:color="a1a1a1" w:space="0" w:sz="12" w:val="single"/>
            </w:tcBorders>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የሚና ጨዋታ</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ሶስት ተማሪዎችን ይምረጡ፣ የጀርባ መረጃውን በማንበብ ለእንቅስቃሴው ለመዘጋጀት ጥቂት ደቂቃዎችን ይውሰዱ። የሚና ጨዋታውን የሚከታተሉት የቀሩት ተማሪዎች በተመሳሳይ ጊዜ የጀርባ መረጃውን ማንበብ አለባቸው።</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52.00000000000003"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ቤሞንክ</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4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የተሳታፊዎች የእጅ መጽሐፍ -</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ሞጁል -3፤ ክፍል - 2፣ የሚና ጨዋታ 3.1. በእርግዝና ወቅት ስለሚከሰቱ ችግሮች መነጋገር</w:t>
            </w:r>
          </w:p>
        </w:tc>
      </w:tr>
      <w:tr>
        <w:trPr>
          <w:cantSplit w:val="0"/>
          <w:trHeight w:val="3892" w:hRule="atLeast"/>
          <w:tblHeader w:val="0"/>
        </w:trPr>
        <w:tc>
          <w:tcPr>
            <w:tcBorders>
              <w:top w:color="a1a1a1" w:space="0" w:sz="12" w:val="single"/>
              <w:left w:color="000000" w:space="0" w:sz="12" w:val="single"/>
              <w:bottom w:color="000000" w:space="0" w:sz="6" w:val="single"/>
            </w:tcBorders>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000000" w:space="0" w:sz="6" w:val="single"/>
            </w:tcBorders>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መጀመሪያ ላይ የሴት ብልት ደም መፍሰስን ለመለየት እና ለማስተዳደር ምርጥ ልምዶችን ይግለጹ።</w:t>
            </w:r>
          </w:p>
        </w:tc>
        <w:tc>
          <w:tcPr>
            <w:tcBorders>
              <w:top w:color="a1a1a1" w:space="0" w:sz="12" w:val="single"/>
              <w:bottom w:color="000000" w:space="0" w:sz="6" w:val="single"/>
            </w:tcBorders>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3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መጀመሪያ ላይ የደም መፍሰስን ለመገምገም እና ለመወያየት ተገቢውን የአቀራረብ ግራፊክስ ይጠቀሙ። የተወሰኑ ነጥቦችን ለማጉላት እና ውይይትን ለማበረታታት በተገቢው ጊዜ ቆም ይበሉ። ለምሳሌ፣ ተሳታፊዎች የደም መፍሰስ ሊያስከትሉ የሚችሉ ምክንያቶችን ቀደም ብለው እንዲጠቅሱ እና እያንዳንዳቸውን እንዴት እንደሚያስተዳድሩ እንዲገልጹ ይጠይቋቸው። ለአስተዳደር በሚመከሩት “ምርጥ ልምዶች” እና በስራ ቦታቸው ላይ ባሉ ወቅታዊ ልምዶች መካከል ልዩነቶች ካሉ፣ ለዚህ ​​ምክንያቶች ይወያዩ።</w:t>
            </w:r>
          </w:p>
        </w:tc>
        <w:tc>
          <w:tcPr>
            <w:tcBorders>
              <w:top w:color="a1a1a1" w:space="0" w:sz="12" w:val="single"/>
              <w:bottom w:color="000000" w:space="0" w:sz="6" w:val="single"/>
              <w:right w:color="000000" w:space="0" w:sz="12" w:val="single"/>
            </w:tcBorders>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52.00000000000003"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ቤሞንክ</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26" w:right="15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የተሳታፊዎች የእጅ መጽሐፍ -</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ሞዱል -3፤ አሃድ - 3.2፣</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አቀራረብ -9፡</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በእርግዝና መጀመሪያ ላይ የሴት ብልት ደም መፍሰስ;</w:t>
            </w:r>
          </w:p>
        </w:tc>
      </w:tr>
    </w:tbl>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27"/>
        <w:tblW w:w="9438.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842"/>
        <w:gridCol w:w="2839"/>
        <w:gridCol w:w="3734"/>
        <w:gridCol w:w="2023"/>
        <w:tblGridChange w:id="0">
          <w:tblGrid>
            <w:gridCol w:w="842"/>
            <w:gridCol w:w="2839"/>
            <w:gridCol w:w="3734"/>
            <w:gridCol w:w="2023"/>
          </w:tblGrid>
        </w:tblGridChange>
      </w:tblGrid>
      <w:tr>
        <w:trPr>
          <w:cantSplit w:val="0"/>
          <w:trHeight w:val="3086" w:hRule="atLeast"/>
          <w:tblHeader w:val="0"/>
        </w:trPr>
        <w:tc>
          <w:tcPr>
            <w:tcBorders>
              <w:left w:color="000000" w:space="0" w:sz="12" w:val="single"/>
              <w:bottom w:color="a1a1a1" w:space="0" w:sz="12" w:val="single"/>
            </w:tcBorders>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bottom w:color="a1a1a1" w:space="0" w:sz="12" w:val="single"/>
            </w:tcBorders>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5" w:right="1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መጀመሪያ ላይ በሴት ብልት ደም መፍሰስ ላይ የተደረገ የጉዳይ ጥናት</w:t>
            </w:r>
          </w:p>
        </w:tc>
        <w:tc>
          <w:tcPr>
            <w:tcBorders>
              <w:bottom w:color="a1a1a1" w:space="0" w:sz="12" w:val="single"/>
            </w:tcBorders>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6" w:right="1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የጉዳይ ጥናት፡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ተሳታፊዎችን በአጠቃላይ ከጉዳይ ጥናቶች ጋር ያስተዋውቁ። ተሳታፊዎችን በሦስት ወይም በአራት ቡድኖች ይከፋፍሏቸው። ቡድኖቹ በጉዳይ ጥናቱ ላይ እንዲሠሩ በግምት 10 ደቂቃዎችን ይፍቀዱላቸው፣ ከዚያም ከእያንዳንዱ ቡድን አንድ ተሳታፊ ለክፍሉ በሙሉ ሪፖርት እንዲያደርግ ከአምስት እስከ አስር ደቂቃዎች ይፍቀዱለት። ውይይቱን ለመምራት የጉዳይ ጥናት መልስ ቁልፎችን ይጠቀሙ።</w:t>
            </w:r>
          </w:p>
        </w:tc>
        <w:tc>
          <w:tcPr>
            <w:tcBorders>
              <w:bottom w:color="a1a1a1" w:space="0" w:sz="12" w:val="single"/>
              <w:right w:color="000000" w:space="0" w:sz="12" w:val="single"/>
            </w:tcBorders>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2.00000000000003"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ቤሞንክ</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የአመቻቹ መመሪያ እና የተሳታፊው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ሞጁል -3;</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2.00000000000003"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ክፍል-3፣ የጉዳይ ጥናት 3-</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4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የጉዳይ ጥናቶች</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መጀመሪያ ላይ የሴት ብልት ደም መፍሰስ እና የመልስ ቁልፎች</w:t>
            </w:r>
          </w:p>
        </w:tc>
      </w:tr>
      <w:tr>
        <w:trPr>
          <w:cantSplit w:val="0"/>
          <w:trHeight w:val="3092"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1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ከፅንስ ማስወረድ በኋላ ለሚደረግ እንክብካቤ ምርጥ ልምዶችን ይግለጹ።</w:t>
            </w:r>
          </w:p>
        </w:tc>
        <w:tc>
          <w:tcPr>
            <w:tcBorders>
              <w:top w:color="a1a1a1" w:space="0" w:sz="12" w:val="single"/>
              <w:bottom w:color="a1a1a1" w:space="0" w:sz="12" w:val="single"/>
            </w:tcBorders>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ከፅንስ ማስወረድ በኋላ የሚደረግ እንክብካቤን ለመገምገም እና ለመወያየት ተገቢውን የአቀራረብ ግራፊክስ ይጠቀሙ</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ቪዲዮ፡</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ከፅንስ ማስወረድ በኋላ የሚደረግ የእንክብካቤ ፎቶ ስብስብን ማሳየት እና መወያየት።</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 ሞጁል 3፤</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26" w:right="4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ክፍል 3.3 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6" w:right="175" w:hanging="1.000000000000000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አቀራረብ -9፡</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በእርግዝና መጀመሪያ ላይ የሴት ብልት ደም መፍሰስ</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ቪዲዮ፡</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የድህረ ፅንስ ማስወረድ እንክብካቤ ፎቶሴት</w:t>
            </w:r>
          </w:p>
        </w:tc>
      </w:tr>
      <w:tr>
        <w:trPr>
          <w:cantSplit w:val="0"/>
          <w:trHeight w:val="3601"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በእጅ የቫክዩም መሳብን ማሳየት</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እና የድህረ ፅንስ ማስወረድ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የቤተሰብ ዕቅድ ምክር።</w:t>
            </w:r>
          </w:p>
        </w:tc>
        <w:tc>
          <w:tcPr>
            <w:tcBorders>
              <w:top w:color="a1a1a1" w:space="0" w:sz="12" w:val="single"/>
              <w:bottom w:color="a1a1a1" w:space="0" w:sz="12" w:val="single"/>
            </w:tcBorders>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6" w:right="2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የክህሎት ማሳያ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ክህሎቱ በአሰልጣኞች በሚመሳሰል ሁኔታ ውስጥ ተገቢውን ሞዴል፣ የመማሪያ መመሪያዎችን እና የማረጋገጫ ዝርዝሮችን በመጠቀም ማሳየት አለበት፣ ይህም በክህሎት ልምምድ ክፍለ ጊዜ፡ የድህረ ፅንስ ማስወረድ እንክብካቤ (በእጅ የቫኩም አፒሽን [MVA]) እና የድህረ ፅንስ ማስወረድ የቤተሰብ ዕቅድ ምክር አሰጣጥ ላይ እንደተገለጸው ነው።</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2.00000000000003"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ቤሞንክ</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7"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የአመቻቹ መመሪያ እና የተሳታፊው መመሪያ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የክህሎት ልምምድ ክፍለ ጊዜዎች 3-</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5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(የትምህርት መመሪያዎች እና የድህረ ፅንስ ማስወረድ እንክብካቤ (MVA) እና የድህረ ፅንስ ማስወረድ የቤተሰብ ዕቅድ ምክር) የማረጋገጫ ዝርዝሮች)፣</w:t>
            </w:r>
          </w:p>
        </w:tc>
      </w:tr>
      <w:tr>
        <w:trPr>
          <w:cantSplit w:val="0"/>
          <w:trHeight w:val="2831" w:hRule="atLeast"/>
          <w:tblHeader w:val="0"/>
        </w:trPr>
        <w:tc>
          <w:tcPr>
            <w:tcBorders>
              <w:top w:color="a1a1a1" w:space="0" w:sz="12" w:val="single"/>
              <w:left w:color="000000" w:space="0" w:sz="12" w:val="single"/>
              <w:bottom w:color="000000" w:space="0" w:sz="6" w:val="single"/>
            </w:tcBorders>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000000" w:space="0" w:sz="6" w:val="single"/>
            </w:tcBorders>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በእጅ የቫክዩም አspiration ይለማመዱ</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እና የድህረ ፅንስ ማስወረድ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የቤተሰብ ዕቅድ ምክር።</w:t>
            </w:r>
          </w:p>
        </w:tc>
        <w:tc>
          <w:tcPr>
            <w:tcBorders>
              <w:top w:color="a1a1a1" w:space="0" w:sz="12" w:val="single"/>
              <w:bottom w:color="000000" w:space="0" w:sz="6" w:val="single"/>
            </w:tcBorders>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2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የክህሎት ልምምድ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ክህሎቱ ተሳታፊዎች ተገቢውን ሞዴል፣ የመማሪያ መመሪያዎችን እና የማረጋገጫ ዝርዝሮችን በመጠቀም በተመሰለ ሁኔታ ውስጥ መለማመድ አለባቸው፣ ይህም በክህሎት ልምምድ ክፍለ ጊዜ፡ የድህረ ፅንስ ማስወረድ እንክብካቤ (በእጅ የቫኩም አፒሽን [MVA]) እና የድህረ ፅንስ ማስወረድ የቤተሰብ ዕቅድ ምክር አሰጣጥ ላይ እንደተገለጸው ነው።</w:t>
            </w:r>
          </w:p>
        </w:tc>
        <w:tc>
          <w:tcPr>
            <w:tcBorders>
              <w:top w:color="a1a1a1" w:space="0" w:sz="12" w:val="single"/>
              <w:bottom w:color="000000" w:space="0" w:sz="6" w:val="single"/>
              <w:right w:color="000000" w:space="0" w:sz="12" w:val="single"/>
            </w:tcBorders>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52.00000000000003"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ቤሞንክ</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17"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የአመቻቹ መመሪያ እና የተሳታፊው መመሪያ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የክህሎት ልምምድ ክፍለ ጊዜዎች 2-</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መመሪያዎች እና የድህረ ፅንስ ማስወረድ እንክብካቤ የማረጋገጫ ዝርዝሮች (በእጅ የቫኩም አspiration [MVA])</w:t>
            </w:r>
          </w:p>
        </w:tc>
      </w:tr>
    </w:tbl>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00" w:left="720" w:right="1080" w:header="0" w:footer="734"/>
        </w:sect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28"/>
        <w:tblW w:w="9438.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842"/>
        <w:gridCol w:w="2839"/>
        <w:gridCol w:w="3734"/>
        <w:gridCol w:w="2023"/>
        <w:tblGridChange w:id="0">
          <w:tblGrid>
            <w:gridCol w:w="842"/>
            <w:gridCol w:w="2839"/>
            <w:gridCol w:w="3734"/>
            <w:gridCol w:w="2023"/>
          </w:tblGrid>
        </w:tblGridChange>
      </w:tblGrid>
      <w:tr>
        <w:trPr>
          <w:cantSplit w:val="0"/>
          <w:trHeight w:val="1062" w:hRule="atLeast"/>
          <w:tblHeader w:val="0"/>
        </w:trPr>
        <w:tc>
          <w:tcPr>
            <w:tcBorders>
              <w:left w:color="000000" w:space="0" w:sz="12" w:val="single"/>
              <w:bottom w:color="a1a1a1" w:space="0" w:sz="12" w:val="single"/>
            </w:tcBorders>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a1a1a1" w:space="0" w:sz="12" w:val="single"/>
            </w:tcBorders>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a1a1a1" w:space="0" w:sz="12" w:val="single"/>
            </w:tcBorders>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a1a1a1" w:space="0" w:sz="12" w:val="single"/>
              <w:right w:color="000000" w:space="0" w:sz="12" w:val="single"/>
            </w:tcBorders>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6" w:right="46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እና የድህረ ፅንስ ማስወረድ የቤተሰብ ዕቅድ ምክር)።</w:t>
            </w:r>
          </w:p>
        </w:tc>
      </w:tr>
      <w:tr>
        <w:trPr>
          <w:cantSplit w:val="0"/>
          <w:trHeight w:val="3092"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ይግለጹ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44"/>
              </w:tabs>
              <w:spacing w:after="0" w:before="0" w:line="240" w:lineRule="auto"/>
              <w:ind w:left="344" w:right="263"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በኋለኛው እርግዝና እና በወሊድ ጊዜ የሴት ብልት ደም መፍሰስ</w:t>
            </w:r>
          </w:p>
          <w:p w:rsidR="00000000" w:rsidDel="00000000" w:rsidP="00000000" w:rsidRDefault="00000000" w:rsidRPr="00000000" w14:paraId="00000BC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44"/>
              </w:tabs>
              <w:spacing w:after="0" w:before="0" w:line="240" w:lineRule="auto"/>
              <w:ind w:left="344" w:right="299"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በእርግዝና መጀመሪያ ላይ የሆድ ህመም</w:t>
            </w:r>
          </w:p>
          <w:p w:rsidR="00000000" w:rsidDel="00000000" w:rsidP="00000000" w:rsidRDefault="00000000" w:rsidRPr="00000000" w14:paraId="00000BC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44"/>
                <w:tab w:val="left" w:leader="none" w:pos="398"/>
              </w:tabs>
              <w:spacing w:after="0" w:before="0" w:line="240" w:lineRule="auto"/>
              <w:ind w:left="344" w:right="295"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በእርግዝና ወቅት እና ከወሊድ በኋላ የሆድ ህመም</w:t>
            </w:r>
          </w:p>
          <w:p w:rsidR="00000000" w:rsidDel="00000000" w:rsidP="00000000" w:rsidRDefault="00000000" w:rsidRPr="00000000" w14:paraId="00000BD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44"/>
                <w:tab w:val="left" w:leader="none" w:pos="398"/>
              </w:tabs>
              <w:spacing w:after="0" w:before="0" w:line="240" w:lineRule="auto"/>
              <w:ind w:left="344" w:right="643"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በፊት የሽፋን መሰባበር</w:t>
            </w:r>
          </w:p>
        </w:tc>
        <w:tc>
          <w:tcPr>
            <w:tcBorders>
              <w:top w:color="a1a1a1" w:space="0" w:sz="12" w:val="single"/>
              <w:bottom w:color="a1a1a1" w:space="0" w:sz="12" w:val="single"/>
            </w:tcBorders>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1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የቡድን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ተሳታፊዎችን በሦስት ወይም በአራት ቡድኖች ይከፋፍሏቸው። ቡድኖቹ በእርግዝና ወቅት በሚከሰት የሴት ብልት ደም መፍሰስ፣ በእርግዝና ወቅት በሚከሰት የሆድ ህመም እና ከወሊድ በኋላ በሚከሰት የሆድ ህመም እና ከወሊድ በፊት በሚከሰት የሽፋን መሰበር ላይ እንዲያነቡ እና እንዲወያዩ ከ5 እስከ 10 ደቂቃ/ርዕስ/ርዕስ ይፍቀዱላቸው። ከዚያም ተሳታፊዎች በይዘቱ ላይ እንዲጠይቁ ወይም አስተያየት እንዲሰጡ ይፍቀዱላቸው። ማንኛውንም ጥያቄ ይወያዩ ወይም ጥርጣሬዎችን ያብራሩ።</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35"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ሞጁል -3;</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አሃድ 3.4።</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6" w:right="0" w:hanging="1.000000000000000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አቀራረብ -9፡</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በእርግዝና መጨረሻ ላይ የሴት ብልት ደም መፍሰስ</w:t>
            </w:r>
          </w:p>
        </w:tc>
      </w:tr>
      <w:tr>
        <w:trPr>
          <w:cantSplit w:val="0"/>
          <w:trHeight w:val="5118"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15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ምክንያት የሚከሰተውን የደም ግፊት ለመለየት እና ለመቆጣጠር ምርጥ ልምዶችን ይግለጹ</w:t>
            </w:r>
          </w:p>
        </w:tc>
        <w:tc>
          <w:tcPr>
            <w:tcBorders>
              <w:top w:color="a1a1a1" w:space="0" w:sz="12" w:val="single"/>
              <w:bottom w:color="a1a1a1" w:space="0" w:sz="12" w:val="single"/>
            </w:tcBorders>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ለመገምገም እና ለመወያየት ተገቢውን የዝግጅት አቀራረብ ግራፊክስ ይጠቀሙ፦</w:t>
            </w:r>
          </w:p>
          <w:p w:rsidR="00000000" w:rsidDel="00000000" w:rsidP="00000000" w:rsidRDefault="00000000" w:rsidRPr="00000000" w14:paraId="00000BD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6"/>
              </w:tabs>
              <w:spacing w:after="0" w:before="2" w:line="240" w:lineRule="auto"/>
              <w:ind w:left="746" w:right="4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ግፊት መጨመርን፣ ቅድመ-ኤክላምፕሲያን፣ ኤክላምፕሲያን ለመለየት እና ለማስተዳደር ምርጥ ልምዶች</w:t>
            </w:r>
          </w:p>
          <w:p w:rsidR="00000000" w:rsidDel="00000000" w:rsidP="00000000" w:rsidRDefault="00000000" w:rsidRPr="00000000" w14:paraId="00000BD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6"/>
              </w:tabs>
              <w:spacing w:after="0" w:before="0" w:line="240" w:lineRule="auto"/>
              <w:ind w:left="746" w:right="73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ግፊትን ለመቆጣጠር የሚረዱ ስልቶች</w:t>
            </w:r>
          </w:p>
          <w:p w:rsidR="00000000" w:rsidDel="00000000" w:rsidP="00000000" w:rsidRDefault="00000000" w:rsidRPr="00000000" w14:paraId="00000BD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6"/>
              </w:tabs>
              <w:spacing w:after="0" w:before="0" w:line="240" w:lineRule="auto"/>
              <w:ind w:left="746" w:right="3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የመናድ ችግርን ለመከላከል እና ለማከም የሚረዱ ስልቶች፣ በተለይም በማግኒዚየም ሰልፌት አጠቃቀም ላይ አፅንዖት በመስጠት</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የተወሰኑ ነጥቦችን ለማጉላት እና ውይይትን ለማበረታታት በተገቢው ጊዜ ቆም ይበሉ። ለምሳሌ፣ በተገለጸው የአስተዳደር እና በአሁኑ የአሠራር ዘዴዎች መካከል ልዩነቶች ካሉ ተሳታፊዎችን ይጠይቁ። የአሁኑን የአሠራር ዘዴዎች መቀየር አስፈላጊ ነው? ከሆነስ እንዴት?</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7" w:lineRule="auto"/>
              <w:ind w:left="26" w:right="10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ሞጁል - 3፤ አሃድ 3.5።</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4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አቀራረብ -11፡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ራስ ምታት፣ የደበዘዘ እይታ፣ መንቀጥቀጥ፣ የንቃተ ህሊና ማጣት ወይም የደም ግፊት መጨመር</w:t>
            </w:r>
          </w:p>
        </w:tc>
      </w:tr>
      <w:tr>
        <w:trPr>
          <w:cantSplit w:val="0"/>
          <w:trHeight w:val="3201" w:hRule="atLeast"/>
          <w:tblHeader w:val="0"/>
        </w:trPr>
        <w:tc>
          <w:tcPr>
            <w:tcBorders>
              <w:top w:color="a1a1a1" w:space="0" w:sz="12" w:val="single"/>
              <w:left w:color="000000" w:space="0" w:sz="12" w:val="single"/>
              <w:bottom w:color="000000" w:space="0" w:sz="6" w:val="single"/>
            </w:tcBorders>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000000" w:space="0" w:sz="6" w:val="single"/>
            </w:tcBorders>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66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ምክንያት በሚመጣ የደም ግፊት ላይ የተደረገ የጉዳይ ጥናት</w:t>
            </w:r>
          </w:p>
        </w:tc>
        <w:tc>
          <w:tcPr>
            <w:tcBorders>
              <w:top w:color="a1a1a1" w:space="0" w:sz="12" w:val="single"/>
              <w:bottom w:color="000000" w:space="0" w:sz="6" w:val="single"/>
            </w:tcBorders>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1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የጉዳይ ጥናት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ምክንያት በሚመጣ የደም ግፊት (ከባድ የቅድመ-ኤክላምፕሲያ) ላይ የተደረገውን የጉዳይ ጥናት ይጠቀሙ። ተሳታፊዎችን በሦስት ወይም በአራት ቡድኖች ይከፋፍሏቸው። ቡድኖቹ በጉዳይ ጥናቱ ላይ እንዲሠሩ በግምት 20 ደቂቃዎችን ይፍቀዱላቸው፣ ከዚያም ከእያንዳንዱ ቡድን አንድ ተሳታፊ ለክፍሉ በሙሉ ሪፖርት እንዲያደርግ ከአምስት እስከ አስር ደቂቃዎች ይፍቀዱለት። ውይይቱን ለመምራት የጉዳይ ጥናት መልስ ቁልፉን ይጠቀሙ።</w:t>
            </w:r>
          </w:p>
        </w:tc>
        <w:tc>
          <w:tcPr>
            <w:tcBorders>
              <w:top w:color="a1a1a1" w:space="0" w:sz="12" w:val="single"/>
              <w:bottom w:color="000000" w:space="0" w:sz="6" w:val="single"/>
              <w:right w:color="000000" w:space="0" w:sz="12" w:val="single"/>
            </w:tcBorders>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ቤሞንክ</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የአመቻቹ መመሪያ እና የተሳታፊው መመሪያ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የጉዳይ ጥናቶች 3-2፣ 3-3 እና</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1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ምክንያት የሚመጣ የደም ግፊት (ከባድ የቅድመ-ኤክላምፕሲያ) እና የመልስ ቁልፍ</w:t>
            </w:r>
          </w:p>
        </w:tc>
      </w:tr>
    </w:tbl>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00" w:left="720" w:right="1080" w:header="0" w:footer="734"/>
        </w:sect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29"/>
        <w:tblW w:w="9438.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842"/>
        <w:gridCol w:w="2839"/>
        <w:gridCol w:w="3734"/>
        <w:gridCol w:w="2023"/>
        <w:tblGridChange w:id="0">
          <w:tblGrid>
            <w:gridCol w:w="842"/>
            <w:gridCol w:w="2839"/>
            <w:gridCol w:w="3734"/>
            <w:gridCol w:w="2023"/>
          </w:tblGrid>
        </w:tblGridChange>
      </w:tblGrid>
      <w:tr>
        <w:trPr>
          <w:cantSplit w:val="0"/>
          <w:trHeight w:val="2327" w:hRule="atLeast"/>
          <w:tblHeader w:val="0"/>
        </w:trPr>
        <w:tc>
          <w:tcPr>
            <w:tcBorders>
              <w:left w:color="000000" w:space="0" w:sz="12" w:val="single"/>
              <w:bottom w:color="a1a1a1" w:space="0" w:sz="12" w:val="single"/>
            </w:tcBorders>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bottom w:color="a1a1a1" w:space="0" w:sz="12" w:val="single"/>
            </w:tcBorders>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5" w:right="1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ከባድ የፕሪኤክላምፕሲያ / ኤክላምፕሲያ ሕክምና።</w:t>
            </w:r>
          </w:p>
        </w:tc>
        <w:tc>
          <w:tcPr>
            <w:tcBorders>
              <w:bottom w:color="a1a1a1" w:space="0" w:sz="12" w:val="single"/>
            </w:tcBorders>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37" w:lineRule="auto"/>
              <w:ind w:left="26" w:right="4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ከባድ የቅድመ-ኤክላምፕሲያ/ኤክላምፕሲያ ሕክምና</w:t>
            </w:r>
          </w:p>
        </w:tc>
        <w:tc>
          <w:tcPr>
            <w:tcBorders>
              <w:bottom w:color="a1a1a1" w:space="0" w:sz="12" w:val="single"/>
              <w:right w:color="000000" w:space="0" w:sz="12" w:val="single"/>
            </w:tcBorders>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2.00000000000003" w:lineRule="auto"/>
              <w:ind w:left="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ቤሞንክ</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የአመቻቹ መመሪያ እና የተሳታፊው መመሪያ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የክህሎት ልምምድ ክፍለ ጊዜ 3-4</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ከባድ የቅድመ-ኤክላምፕሲያ/ኤክላምፕሲያ ሕክምና</w:t>
            </w:r>
          </w:p>
        </w:tc>
      </w:tr>
      <w:tr>
        <w:trPr>
          <w:cantSplit w:val="0"/>
          <w:trHeight w:val="2586"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ወቅት ትኩሳትን ለመለየት እና ለማስተዳደር ምርጥ ልምዶችን ይግለጹ</w:t>
            </w:r>
          </w:p>
        </w:tc>
        <w:tc>
          <w:tcPr>
            <w:tcBorders>
              <w:top w:color="a1a1a1" w:space="0" w:sz="12" w:val="single"/>
              <w:bottom w:color="a1a1a1" w:space="0" w:sz="12" w:val="single"/>
            </w:tcBorders>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6"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በእርግዝና ወቅት ትኩሳትን ለመከላከል እና ለማከም የሚያስፈልጉትን ምክንያቶች ለመገምገም እና ለመወያየት ተገቢውን የዝግጅት አቀራረብ ግራፊክስ ይጠቀሙ</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35"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ሞዱል -3፣</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ክፍል 3.6።</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26" w:right="38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አቀራረብ -12፡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በእርግዝና ወቅት ትኩሳት</w:t>
            </w:r>
          </w:p>
        </w:tc>
      </w:tr>
      <w:tr>
        <w:trPr>
          <w:cantSplit w:val="0"/>
          <w:trHeight w:val="304" w:hRule="atLeast"/>
          <w:tblHeader w:val="0"/>
        </w:trPr>
        <w:tc>
          <w:tcPr>
            <w:gridSpan w:val="4"/>
            <w:tcBorders>
              <w:top w:color="a1a1a1" w:space="0" w:sz="12" w:val="single"/>
              <w:left w:color="000000" w:space="0" w:sz="12" w:val="single"/>
              <w:bottom w:color="000000" w:space="0" w:sz="6" w:val="single"/>
              <w:right w:color="000000" w:space="0" w:sz="12" w:val="single"/>
            </w:tcBorders>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የንባብ ምደባ፡ የBEmONC የሥልጠና መመሪያ፡ ሞጁል -3 እና 4፤</w:t>
            </w:r>
          </w:p>
        </w:tc>
      </w:tr>
    </w:tbl>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type w:val="nextPage"/>
          <w:pgSz w:h="15840" w:w="12240" w:orient="portrait"/>
          <w:pgMar w:bottom="960" w:top="1300" w:left="720" w:right="1080" w:header="0" w:footer="734"/>
        </w:sectPr>
      </w:pPr>
      <w:r w:rsidDel="00000000" w:rsidR="00000000" w:rsidRPr="00000000">
        <w:rPr>
          <w:rtl w:val="0"/>
        </w:rPr>
      </w:r>
    </w:p>
    <w:p w:rsidR="00000000" w:rsidDel="00000000" w:rsidP="00000000" w:rsidRDefault="00000000" w:rsidRPr="00000000" w14:paraId="00000BFF">
      <w:pPr>
        <w:pStyle w:val="Heading1"/>
        <w:ind w:left="600" w:firstLine="0"/>
        <w:rPr/>
      </w:pPr>
      <w:r w:rsidDel="00000000" w:rsidR="00000000" w:rsidRPr="00000000">
        <w:rPr>
          <w:rFonts w:ascii="Nyala" w:cs="Nyala" w:eastAsia="Nyala" w:hAnsi="Nyala"/>
          <w:rtl w:val="0"/>
        </w:rPr>
        <w:t xml:space="preserve">የክህሎት ልምምድ ክፍለ ጊዜዎች</w:t>
      </w:r>
    </w:p>
    <w:p w:rsidR="00000000" w:rsidDel="00000000" w:rsidP="00000000" w:rsidRDefault="00000000" w:rsidRPr="00000000" w14:paraId="00000C00">
      <w:pPr>
        <w:pStyle w:val="Heading4"/>
        <w:tabs>
          <w:tab w:val="left" w:leader="none" w:pos="4369"/>
          <w:tab w:val="left" w:leader="none" w:pos="5042"/>
        </w:tabs>
        <w:spacing w:before="367" w:lineRule="auto"/>
        <w:ind w:left="359" w:firstLine="0"/>
        <w:rPr/>
      </w:pPr>
      <w:r w:rsidDel="00000000" w:rsidR="00000000" w:rsidRPr="00000000">
        <w:rPr>
          <w:rFonts w:ascii="Nyala" w:cs="Nyala" w:eastAsia="Nyala" w:hAnsi="Nyala"/>
          <w:rtl w:val="0"/>
        </w:rPr>
        <w:t xml:space="preserve">የክህሎት ልምምድ ክፍለ ጊዜ</w:t>
        <w:tab/>
        <w:t xml:space="preserve">3-1፡</w:t>
        <w:tab/>
        <w:t xml:space="preserve">የቅድመ ወሊድ እንክብካቤ</w:t>
      </w:r>
    </w:p>
    <w:p w:rsidR="00000000" w:rsidDel="00000000" w:rsidP="00000000" w:rsidRDefault="00000000" w:rsidRPr="00000000" w14:paraId="00000C01">
      <w:pPr>
        <w:pStyle w:val="Heading6"/>
        <w:spacing w:before="289" w:lineRule="auto"/>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78.0000000000000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የቅድመ ወሊድ እንክብካቤ ለመስጠት የሚያስፈልጉትን ክህሎቶች እንዲለማመዱ እና በእነዚህ ክህሎቶች ውስጥ ብቃታቸውን እንዲያሳኩ ማስቻል ነው።</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4">
      <w:pPr>
        <w:pStyle w:val="Heading6"/>
        <w:spacing w:before="1" w:lineRule="auto"/>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በተመሰለ ሁኔታ መከናወን አለበት። ተሳታፊዎች እንቅስቃሴውን ከመጀመርዎ በፊት የቅድመ ወሊድ እንክብካቤ የመማሪያ መመሪያን መገምገም አለባቸው።</w:t>
      </w:r>
      <w:hyperlink w:anchor="_1laar47hnz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አመቻቹ በእያንዳንዱ የመማሪያ መመሪያ ውስጥ ያሉትን ደረጃዎች/ተግባራት አንድ በአንድ ማሳየት አለበት። በአመቻቹ መሪነት፣ ተሳታፊዎች በሦስት ቡድን ሆነው መሥራት እና በቅድመ ወሊድ እንክብካቤ የመማሪያ መመሪያ ውስጥ ያሉትን ደረጃዎች/ተግባራት መለማመድ እና የእርስ በእርስ አፈፃፀም መከታተል አለባቸው፤ አንድ ተሳታፊ እንደ እርጉዝ ደንበኛ የሷን ሚና ስትመስል፣ ሌላ ተሳታፊ ክህሎቱን ትሰራለች፣ ሶስተኛው ተሳታፊ ደግሞ የመማሪያ መመሪያውን በመጠቀም አፈጻጸምን መመልከት አለባት። ከዚያም ተሳታፊዎች ሚናዎችን ማዞር አለባቸው። ተሳታፊዎች የቅድመ ወሊድ እንክብካቤ የማረጋገጫ ዝርዝርን በመጠቀም የክህሎት ብቃት ከመገመገሙ በፊት ደረጃዎቹን/ተግባሮቹን ማከናወን መቻል አለባቸው።</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7">
      <w:pPr>
        <w:pStyle w:val="Heading6"/>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0C0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56"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ሞዴል</w:t>
      </w:r>
    </w:p>
    <w:p w:rsidR="00000000" w:rsidDel="00000000" w:rsidP="00000000" w:rsidRDefault="00000000" w:rsidRPr="00000000" w14:paraId="00000C0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ስቴቶስኮፕ</w:t>
      </w:r>
    </w:p>
    <w:p w:rsidR="00000000" w:rsidDel="00000000" w:rsidP="00000000" w:rsidRDefault="00000000" w:rsidRPr="00000000" w14:paraId="00000C0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ሲፍግሞማኖሜትር</w:t>
      </w:r>
    </w:p>
    <w:p w:rsidR="00000000" w:rsidDel="00000000" w:rsidP="00000000" w:rsidRDefault="00000000" w:rsidRPr="00000000" w14:paraId="00000C0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የተመሳሰሉ ታብሌቶች</w:t>
      </w:r>
    </w:p>
    <w:p w:rsidR="00000000" w:rsidDel="00000000" w:rsidP="00000000" w:rsidRDefault="00000000" w:rsidRPr="00000000" w14:paraId="00000C0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ለደንበኛ ወይም ለሞዴል የሚሆን ጠረጴዛ</w:t>
      </w:r>
    </w:p>
    <w:p w:rsidR="00000000" w:rsidDel="00000000" w:rsidP="00000000" w:rsidRDefault="00000000" w:rsidRPr="00000000" w14:paraId="00000C0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ለመልበስ የሚያገለግሉ ሉሆች</w:t>
      </w:r>
    </w:p>
    <w:p w:rsidR="00000000" w:rsidDel="00000000" w:rsidP="00000000" w:rsidRDefault="00000000" w:rsidRPr="00000000" w14:paraId="00000C0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0.5% የክሎሪን መፍትሄ እና ቆሻሻን ለማጽዳት የሚያገለግል መያዣ</w:t>
      </w:r>
    </w:p>
    <w:p w:rsidR="00000000" w:rsidDel="00000000" w:rsidP="00000000" w:rsidRDefault="00000000" w:rsidRPr="00000000" w14:paraId="00000C0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የማይፈስ መያዣ ወይም የፕላስቲክ ከረጢት</w:t>
      </w:r>
    </w:p>
    <w:p w:rsidR="00000000" w:rsidDel="00000000" w:rsidP="00000000" w:rsidRDefault="00000000" w:rsidRPr="00000000" w14:paraId="00000C1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ወሊድ እንክብካቤ የመማሪያ መመሪያ</w:t>
      </w:r>
    </w:p>
    <w:p w:rsidR="00000000" w:rsidDel="00000000" w:rsidP="00000000" w:rsidRDefault="00000000" w:rsidRPr="00000000" w14:paraId="00000C1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ወሊድ እንክብካቤ የማረጋገጫ ዝርዝር</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210932</wp:posOffset>
                </wp:positionV>
                <wp:extent cx="1828800" cy="12700"/>
                <wp:effectExtent b="0" l="0" r="0" t="0"/>
                <wp:wrapTopAndBottom distB="0" distT="0"/>
                <wp:docPr id="73" name=""/>
                <a:graphic>
                  <a:graphicData uri="http://schemas.microsoft.com/office/word/2010/wordprocessingShape">
                    <wps:wsp>
                      <wps:cNvSpPr/>
                      <wps:cNvPr id="175" name="Shape 175"/>
                      <wps:spPr>
                        <a:xfrm>
                          <a:off x="4431600" y="3776190"/>
                          <a:ext cx="1828800" cy="7620"/>
                        </a:xfrm>
                        <a:custGeom>
                          <a:rect b="b" l="l" r="r" t="t"/>
                          <a:pathLst>
                            <a:path extrusionOk="0" h="7620" w="1828800">
                              <a:moveTo>
                                <a:pt x="1828800" y="0"/>
                              </a:moveTo>
                              <a:lnTo>
                                <a:pt x="0" y="0"/>
                              </a:lnTo>
                              <a:lnTo>
                                <a:pt x="0" y="7619"/>
                              </a:lnTo>
                              <a:lnTo>
                                <a:pt x="1828800" y="7619"/>
                              </a:lnTo>
                              <a:lnTo>
                                <a:pt x="18288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210932</wp:posOffset>
                </wp:positionV>
                <wp:extent cx="1828800" cy="12700"/>
                <wp:effectExtent b="0" l="0" r="0" t="0"/>
                <wp:wrapTopAndBottom distB="0" distT="0"/>
                <wp:docPr id="73"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C16">
      <w:pPr>
        <w:spacing w:before="103" w:lineRule="auto"/>
        <w:ind w:left="720" w:right="657" w:hanging="0.9999999999999432"/>
        <w:jc w:val="left"/>
        <w:rPr>
          <w:sz w:val="20"/>
          <w:szCs w:val="20"/>
        </w:rPr>
        <w:sectPr>
          <w:type w:val="nextPage"/>
          <w:pgSz w:h="15840" w:w="12240" w:orient="portrait"/>
          <w:pgMar w:bottom="960" w:top="1380" w:left="720" w:right="1080" w:header="0" w:footer="734"/>
        </w:sectPr>
      </w:pPr>
      <w:bookmarkStart w:colFirst="0" w:colLast="0" w:name="_1laar47hnzar" w:id="18"/>
      <w:bookmarkEnd w:id="18"/>
      <w:r w:rsidDel="00000000" w:rsidR="00000000" w:rsidRPr="00000000">
        <w:rPr>
          <w:sz w:val="20"/>
          <w:szCs w:val="20"/>
          <w:vertAlign w:val="superscript"/>
          <w:rtl w:val="0"/>
        </w:rPr>
        <w:t xml:space="preserve">1</w:t>
      </w:r>
      <w:r w:rsidDel="00000000" w:rsidR="00000000" w:rsidRPr="00000000">
        <w:rPr>
          <w:rFonts w:ascii="Nyala" w:cs="Nyala" w:eastAsia="Nyala" w:hAnsi="Nyala"/>
          <w:sz w:val="20"/>
          <w:szCs w:val="20"/>
          <w:vertAlign w:val="baseline"/>
          <w:rtl w:val="0"/>
        </w:rPr>
        <w:t xml:space="preserve">የወባ እና ሌሎች በእርግዝና ወቅት ትኩሳት የሚያስከትሉ ምክንያቶች ይዘት፣ እንዲሁም የPMTCT ይዘት በዚህ የክህሎት ልምምድ ክፍለ ጊዜ ውስጥ መካተት አለባቸው።</w:t>
      </w:r>
      <w:r w:rsidDel="00000000" w:rsidR="00000000" w:rsidRPr="00000000">
        <w:rPr>
          <w:rtl w:val="0"/>
        </w:rPr>
      </w:r>
    </w:p>
    <w:p w:rsidR="00000000" w:rsidDel="00000000" w:rsidP="00000000" w:rsidRDefault="00000000" w:rsidRPr="00000000" w14:paraId="00000C17">
      <w:pPr>
        <w:pStyle w:val="Heading3"/>
        <w:ind w:left="3141" w:hanging="1784"/>
        <w:rPr/>
      </w:pPr>
      <w:r w:rsidDel="00000000" w:rsidR="00000000" w:rsidRPr="00000000">
        <w:rPr>
          <w:rFonts w:ascii="Nyala" w:cs="Nyala" w:eastAsia="Nyala" w:hAnsi="Nyala"/>
          <w:rtl w:val="0"/>
        </w:rPr>
        <w:t xml:space="preserve">የማረጋገጫ ዝርዝር 3-1፡ የቅድመ ወሊድ ግምገማ (የታሪክ እና የአካል ምርመራ) እና እንክብካቤ</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377952</wp:posOffset>
                </wp:positionH>
                <wp:positionV relativeFrom="paragraph">
                  <wp:posOffset>205646</wp:posOffset>
                </wp:positionV>
                <wp:extent cx="6101080" cy="1386840"/>
                <wp:effectExtent b="0" l="0" r="0" t="0"/>
                <wp:wrapTopAndBottom distB="0" distT="0"/>
                <wp:docPr id="54" name=""/>
                <a:graphic>
                  <a:graphicData uri="http://schemas.microsoft.com/office/word/2010/wordprocessingGroup">
                    <wpg:wgp>
                      <wpg:cNvGrpSpPr/>
                      <wpg:grpSpPr>
                        <a:xfrm>
                          <a:off x="2295450" y="3086575"/>
                          <a:ext cx="6101080" cy="1386840"/>
                          <a:chOff x="2295450" y="3086575"/>
                          <a:chExt cx="6101100" cy="1386850"/>
                        </a:xfrm>
                      </wpg:grpSpPr>
                      <wpg:grpSp>
                        <wpg:cNvGrpSpPr/>
                        <wpg:grpSpPr>
                          <a:xfrm>
                            <a:off x="2295460" y="3086580"/>
                            <a:ext cx="6101080" cy="1386840"/>
                            <a:chOff x="0" y="0"/>
                            <a:chExt cx="6101080" cy="1386840"/>
                          </a:xfrm>
                        </wpg:grpSpPr>
                        <wps:wsp>
                          <wps:cNvSpPr/>
                          <wps:cNvPr id="5" name="Shape 5"/>
                          <wps:spPr>
                            <a:xfrm>
                              <a:off x="0" y="0"/>
                              <a:ext cx="6101075" cy="1386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0" y="0"/>
                              <a:ext cx="6101080" cy="1386840"/>
                            </a:xfrm>
                            <a:custGeom>
                              <a:rect b="b" l="l" r="r" t="t"/>
                              <a:pathLst>
                                <a:path extrusionOk="0" h="1386840" w="6101080">
                                  <a:moveTo>
                                    <a:pt x="6100572" y="0"/>
                                  </a:moveTo>
                                  <a:lnTo>
                                    <a:pt x="6089904" y="0"/>
                                  </a:lnTo>
                                  <a:lnTo>
                                    <a:pt x="6089904" y="10668"/>
                                  </a:lnTo>
                                  <a:lnTo>
                                    <a:pt x="6089904" y="1376172"/>
                                  </a:lnTo>
                                  <a:lnTo>
                                    <a:pt x="10668" y="1376172"/>
                                  </a:lnTo>
                                  <a:lnTo>
                                    <a:pt x="10668" y="10668"/>
                                  </a:lnTo>
                                  <a:lnTo>
                                    <a:pt x="6089904" y="10668"/>
                                  </a:lnTo>
                                  <a:lnTo>
                                    <a:pt x="6089904" y="0"/>
                                  </a:lnTo>
                                  <a:lnTo>
                                    <a:pt x="10668" y="0"/>
                                  </a:lnTo>
                                  <a:lnTo>
                                    <a:pt x="0" y="0"/>
                                  </a:lnTo>
                                  <a:lnTo>
                                    <a:pt x="0" y="10668"/>
                                  </a:lnTo>
                                  <a:lnTo>
                                    <a:pt x="0" y="1376172"/>
                                  </a:lnTo>
                                  <a:lnTo>
                                    <a:pt x="0" y="1386840"/>
                                  </a:lnTo>
                                  <a:lnTo>
                                    <a:pt x="10668" y="1386840"/>
                                  </a:lnTo>
                                  <a:lnTo>
                                    <a:pt x="6089904" y="1386840"/>
                                  </a:lnTo>
                                  <a:lnTo>
                                    <a:pt x="6100572" y="1386840"/>
                                  </a:lnTo>
                                  <a:lnTo>
                                    <a:pt x="6100572" y="1376172"/>
                                  </a:lnTo>
                                  <a:lnTo>
                                    <a:pt x="6100572" y="10668"/>
                                  </a:lnTo>
                                  <a:lnTo>
                                    <a:pt x="6100572" y="0"/>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79247" y="51646"/>
                              <a:ext cx="5428615" cy="124650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120" w:line="240"/>
                                  <w:ind w:left="198.99999618530273" w:right="935.999984741210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p w:rsidR="00000000" w:rsidDel="00000000" w:rsidP="00000000" w:rsidRDefault="00000000" w:rsidRPr="00000000">
                                <w:pPr>
                                  <w:spacing w:after="0" w:before="118.99999618530273" w:line="240"/>
                                  <w:ind w:left="198.99999618530273" w:right="798.0000305175781"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p w:rsidR="00000000" w:rsidDel="00000000" w:rsidP="00000000" w:rsidRDefault="00000000" w:rsidRPr="00000000">
                                <w:pPr>
                                  <w:spacing w:after="0" w:before="123.99999618530273" w:line="240"/>
                                  <w:ind w:left="2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s:wsp>
                          <wps:cNvSpPr/>
                          <wps:cNvPr id="119" name="Shape 119"/>
                          <wps:spPr>
                            <a:xfrm>
                              <a:off x="5890333" y="313970"/>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20" name="Shape 120"/>
                          <wps:spPr>
                            <a:xfrm>
                              <a:off x="5891650" y="725450"/>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377952</wp:posOffset>
                </wp:positionH>
                <wp:positionV relativeFrom="paragraph">
                  <wp:posOffset>205646</wp:posOffset>
                </wp:positionV>
                <wp:extent cx="6101080" cy="1386840"/>
                <wp:effectExtent b="0" l="0" r="0" t="0"/>
                <wp:wrapTopAndBottom distB="0" distT="0"/>
                <wp:docPr id="54"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6101080" cy="1386840"/>
                        </a:xfrm>
                        <a:prstGeom prst="rect"/>
                        <a:ln/>
                      </pic:spPr>
                    </pic:pic>
                  </a:graphicData>
                </a:graphic>
              </wp:anchor>
            </w:drawing>
          </mc:Fallback>
        </mc:AlternateConten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C1A">
      <w:pPr>
        <w:tabs>
          <w:tab w:val="left" w:leader="none" w:pos="6749"/>
          <w:tab w:val="left" w:leader="none" w:pos="9650"/>
        </w:tabs>
        <w:spacing w:before="0" w:lineRule="auto"/>
        <w:ind w:left="720" w:right="0" w:firstLine="0"/>
        <w:jc w:val="left"/>
        <w:rPr>
          <w:b w:val="1"/>
          <w:bCs w:val="1"/>
          <w:sz w:val="23"/>
          <w:szCs w:val="23"/>
        </w:rPr>
      </w:pPr>
      <w:r w:rsidDel="00000000" w:rsidR="00000000" w:rsidRPr="00000000">
        <w:rPr>
          <w:rFonts w:ascii="Nyala" w:cs="Nyala" w:eastAsia="Nyala" w:hAnsi="Nyala"/>
          <w:b w:val="1"/>
          <w:bCs w:val="1"/>
          <w:sz w:val="23"/>
          <w:szCs w:val="23"/>
          <w:rtl w:val="0"/>
        </w:rPr>
        <w:t xml:space="preserve">ተሳታፊ/ተማሪ</w:t>
      </w:r>
      <w:r w:rsidDel="00000000" w:rsidR="00000000" w:rsidRPr="00000000">
        <w:rPr>
          <w:b w:val="1"/>
          <w:bCs w:val="1"/>
          <w:sz w:val="23"/>
          <w:szCs w:val="23"/>
          <w:u w:val="single"/>
          <w:rtl w:val="0"/>
        </w:rPr>
        <w:tab/>
      </w:r>
      <w:r w:rsidDel="00000000" w:rsidR="00000000" w:rsidRPr="00000000">
        <w:rPr>
          <w:rFonts w:ascii="Nyala" w:cs="Nyala" w:eastAsia="Nyala" w:hAnsi="Nyala"/>
          <w:b w:val="1"/>
          <w:bCs w:val="1"/>
          <w:sz w:val="23"/>
          <w:szCs w:val="23"/>
          <w:rtl w:val="0"/>
        </w:rPr>
        <w:t xml:space="preserve">የታየበት ቀን</w:t>
      </w:r>
      <w:r w:rsidDel="00000000" w:rsidR="00000000" w:rsidRPr="00000000">
        <w:rPr>
          <w:b w:val="1"/>
          <w:bCs w:val="1"/>
          <w:sz w:val="23"/>
          <w:szCs w:val="23"/>
          <w:u w:val="single"/>
          <w:rtl w:val="0"/>
        </w:rPr>
        <w:tab/>
      </w: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0"/>
        <w:tblW w:w="9474.999999999998"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838"/>
        <w:gridCol w:w="403"/>
        <w:gridCol w:w="408"/>
        <w:gridCol w:w="406"/>
        <w:gridCol w:w="420"/>
        <w:tblGridChange w:id="0">
          <w:tblGrid>
            <w:gridCol w:w="7838"/>
            <w:gridCol w:w="403"/>
            <w:gridCol w:w="408"/>
            <w:gridCol w:w="406"/>
            <w:gridCol w:w="420"/>
          </w:tblGrid>
        </w:tblGridChange>
      </w:tblGrid>
      <w:tr>
        <w:trPr>
          <w:cantSplit w:val="0"/>
          <w:trHeight w:val="610" w:hRule="atLeast"/>
          <w:tblHeader w:val="0"/>
        </w:trPr>
        <w:tc>
          <w:tcPr>
            <w:gridSpan w:val="5"/>
            <w:tcBorders>
              <w:bottom w:color="000000" w:space="0" w:sz="6" w:val="single"/>
            </w:tcBorders>
            <w:shd w:fill="f2f2f2" w:val="clea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 ወሊድ ግምገማ እና እንክብካቤ የማረጋገጫ ዝርዝር</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46" w:right="128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4"/>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96"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8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ሴትየዋን በአክብሮት እና በደግነት ሰላምታ ይሰጣታል፣ እራስዎን ያስተዋውቁ እና ቦታ ይሰጡታል።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ፈጣን ምርመራ ያደርጋል፤ ከዚያም የአደጋ ምልክቶችን በፍጥነት የመጀመሪያ ግምገማ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ማንኛውም የአደጋ ምልክቶች ወይም ሌላ አጣዳፊ ችግር(ዎች) ሲያጋጥም ወዲያውኑ ምላሽ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ለሴትየዋ ምን መደረግ እንዳለበት ይነግራታል እና ጥያቄዎችን እንድትጠይቅ ያበረታታታል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በተቻለ መጠን የማያቋርጥ ስሜታዊ ድጋፍ እና ማረጋገጫ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 (መዝገብ ጠይቅ/ቼክ አድርግ)</w:t>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የመጀመሪያ ጉብኝት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የግል መረጃ</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ስሟን፣ እድሜዋን፣ የጋብቻ ሁኔታዋን፣ አድራሻዋን እና የስልክ ቁጥሯን ትጠይቃለች።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የአሁኑ እርግዝና (የመጀመሪያ ጉብኝት)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የወር አበባ ታሪኳን ጨምሮ የመጨረሻ መደበኛ የወር አበባ (LNMP) ትጠይቃለች፣ EDD እና የእርግዝና እድሜን በትክክል አስላ።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90" w:right="18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ከዚህ በፊት ስንት እርግዝናዎች (ግራቪዳ)፣ የልጅ መወለድ (ፓራ) እና ፅንስ ማስወረድ እንዳጋጠማት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2"/>
              </w:tabs>
              <w:spacing w:after="0" w:before="20" w:line="240" w:lineRule="auto"/>
              <w:ind w:left="390" w:right="4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w:t>
              <w:tab/>
              <w:tab/>
              <w:t xml:space="preserve">ሴትየዋን ስለ ማህበራዊ ድጋፍ (የገንዘብ፣ የሞራል እና የአካል) እንዲሁም ከእርግዝናዋ ጋር የተያያዙ ሌሎች ችግሮችን ወይም ስጋቶችን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ሴትየዋ ፅንሱ እንደተንቀሳቀሰች ተሰምቷት እንደሆነ ይጠይቃል። አዎ ከሆነ፣ ሴትየዋን ፅንሱ ለመጀመሪያ ጊዜ መቼ እንደተንቀሳቀሰ እና በመጨረሻው ቀን እንደተንቀሳቀሰች ይጠይቃታል።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tcBorders>
              <w:top w:color="000000" w:space="0" w:sz="6" w:val="single"/>
              <w:right w:color="000000" w:space="0" w:sz="6" w:val="single"/>
            </w:tcBorders>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የአሁኑ እርግዝና የታቀደ ነበር ወይ ብሎ ይጠይቃል? ይፈለጋል? ይደገፋል?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16" w:top="1360" w:left="720" w:right="1080" w:header="0" w:footer="734"/>
        </w:sect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9474.999999999998"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838"/>
        <w:gridCol w:w="403"/>
        <w:gridCol w:w="408"/>
        <w:gridCol w:w="406"/>
        <w:gridCol w:w="420"/>
        <w:tblGridChange w:id="0">
          <w:tblGrid>
            <w:gridCol w:w="7838"/>
            <w:gridCol w:w="403"/>
            <w:gridCol w:w="408"/>
            <w:gridCol w:w="406"/>
            <w:gridCol w:w="420"/>
          </w:tblGrid>
        </w:tblGridChange>
      </w:tblGrid>
      <w:tr>
        <w:trPr>
          <w:cantSplit w:val="0"/>
          <w:trHeight w:val="610" w:hRule="atLeast"/>
          <w:tblHeader w:val="0"/>
        </w:trPr>
        <w:tc>
          <w:tcPr>
            <w:gridSpan w:val="5"/>
            <w:tcBorders>
              <w:bottom w:color="000000" w:space="0" w:sz="6" w:val="single"/>
            </w:tcBorders>
            <w:shd w:fill="f2f2f2" w:val="clear"/>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 ወሊድ ግምገማ እና እንክብካቤ የማረጋገጫ ዝርዝር</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46" w:right="128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4"/>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55"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0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የእርግዝና መከላከያ ታሪክ (የቡጢ ጉብኝት)</w:t>
            </w:r>
          </w:p>
        </w:tc>
      </w:tr>
      <w:tr>
        <w:trPr>
          <w:cantSplit w:val="0"/>
          <w:trHeight w:val="60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
              </w:tabs>
              <w:spacing w:after="0" w:before="20" w:line="240" w:lineRule="auto"/>
              <w:ind w:left="481" w:right="1778" w:hanging="45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w:t>
              <w:tab/>
              <w:tab/>
              <w:t xml:space="preserve">የቤተሰብ ዕቅድ ዘዴ አጠቃቀም ታሪክ እና እርካታ (ጥቅም ላይ ከዋለ)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2"/>
              </w:tabs>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w:t>
              <w:tab/>
              <w:t xml:space="preserve">ወደፊት የመውለድ እቅድ ያወጣቻቸውን ልጆች ብዛት ይጠይቃታል።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2"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ዕለታዊ ልማዶች እና የአኗኗር ዘይቤ (የመጀመሪያ ጉብኝት)</w:t>
            </w:r>
          </w:p>
        </w:tc>
      </w:tr>
      <w:tr>
        <w:trPr>
          <w:cantSplit w:val="0"/>
          <w:trHeight w:val="1996"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9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02"/>
              </w:tabs>
              <w:spacing w:after="0" w:before="20" w:line="240" w:lineRule="auto"/>
              <w:ind w:left="402" w:right="0" w:hanging="37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ሴትየዋን እንዲህ ትጠይቃለች፡-</w:t>
            </w:r>
          </w:p>
          <w:p w:rsidR="00000000" w:rsidDel="00000000" w:rsidP="00000000" w:rsidRDefault="00000000" w:rsidRPr="00000000" w14:paraId="00000C9E">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750"/>
              </w:tabs>
              <w:spacing w:after="0" w:before="2" w:line="240" w:lineRule="auto"/>
              <w:ind w:left="75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ለስራ ጫና እና በቂ እንቅልፍ/እረፍት ካገኘች?</w:t>
            </w:r>
          </w:p>
          <w:p w:rsidR="00000000" w:rsidDel="00000000" w:rsidP="00000000" w:rsidRDefault="00000000" w:rsidRPr="00000000" w14:paraId="00000C9F">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750"/>
              </w:tabs>
              <w:spacing w:after="0" w:before="1" w:line="276.99999999999994" w:lineRule="auto"/>
              <w:ind w:left="75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አብዛኛውን ጊዜ በቀን ምን ትበላለች?</w:t>
            </w:r>
          </w:p>
          <w:p w:rsidR="00000000" w:rsidDel="00000000" w:rsidP="00000000" w:rsidRDefault="00000000" w:rsidRPr="00000000" w14:paraId="00000CA0">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750"/>
              </w:tabs>
              <w:spacing w:after="0" w:before="0" w:line="276.99999999999994" w:lineRule="auto"/>
              <w:ind w:left="75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በየቀኑ በአይቲኤን ስር የምትተኛ ከሆነ</w:t>
            </w:r>
          </w:p>
          <w:p w:rsidR="00000000" w:rsidDel="00000000" w:rsidP="00000000" w:rsidRDefault="00000000" w:rsidRPr="00000000" w14:paraId="00000CA1">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750"/>
              </w:tabs>
              <w:spacing w:after="0" w:before="1" w:line="276.99999999999994" w:lineRule="auto"/>
              <w:ind w:left="75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ሲጋራ ታጨሳለህ፣ አልኮል ትጠጣለህ ወይም ሌላ ሱስ የሚያስይዝ ነገር ትጠቀማለህ?</w:t>
            </w:r>
          </w:p>
          <w:p w:rsidR="00000000" w:rsidDel="00000000" w:rsidP="00000000" w:rsidRDefault="00000000" w:rsidRPr="00000000" w14:paraId="00000CA2">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750"/>
              </w:tabs>
              <w:spacing w:after="0" w:before="0" w:line="276" w:lineRule="auto"/>
              <w:ind w:left="75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ከማን ጋር ነው የምትኖረው?</w:t>
            </w:r>
          </w:p>
          <w:p w:rsidR="00000000" w:rsidDel="00000000" w:rsidP="00000000" w:rsidRDefault="00000000" w:rsidRPr="00000000" w14:paraId="00000CA3">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750"/>
              </w:tabs>
              <w:spacing w:after="0" w:before="0" w:line="276.99999999999994" w:lineRule="auto"/>
              <w:ind w:left="75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ዛቻ፣ ጥቃት ወይም ጉዳት ደርሶባት ከሆነ።</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ያለፈው የማህፀን ህክምና ታሪክ (የመጀመሪያ ጉብኝት)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ሴትየዋ ቀደም ሲል በእርግዝና ወቅት ወይም በወሊድ ወቅት/ከወሊድ በኋላ ምንም አይነት ችግር አጋጥሟት እንደሆነ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ሴትየዋ ጡት በማጥባት ላይ ችግር እንዳለባት ይጠይቃል (ብዙ ፓራ ካለ)? እና ሴትየዋ በአሁኑ ጊዜ ጡት እያጠባች እንደሆነ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የሕክምና ታሪክ (የመጀመሪያ ጉብኝት)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ሴትየዋ ምንም አይነት አለርጂ እንዳለባት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C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02"/>
              </w:tabs>
              <w:spacing w:after="0" w:before="20" w:line="240" w:lineRule="auto"/>
              <w:ind w:left="40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የኤችአይቪ እና የቂጥኝ ምርመራ ተደርጎላት እንደሆነ ይጠይቃል?</w:t>
            </w:r>
          </w:p>
          <w:p w:rsidR="00000000" w:rsidDel="00000000" w:rsidP="00000000" w:rsidRDefault="00000000" w:rsidRPr="00000000" w14:paraId="00000CC2">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762"/>
              </w:tabs>
              <w:spacing w:after="0" w:before="2" w:line="240"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አዎ ከሆነ፣ ውጤቱን እንደምታውቅ ትጠይቃለች።</w:t>
            </w:r>
          </w:p>
          <w:p w:rsidR="00000000" w:rsidDel="00000000" w:rsidP="00000000" w:rsidRDefault="00000000" w:rsidRPr="00000000" w14:paraId="00000CC3">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762"/>
              </w:tabs>
              <w:spacing w:after="0" w:before="1" w:line="240"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የቂጥኝ በሽታ አወንታዊ ውጤት ከተገኘ ህክምናው ታዝዟል።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6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C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04"/>
              </w:tabs>
              <w:spacing w:after="0" w:before="23" w:line="240" w:lineRule="auto"/>
              <w:ind w:left="404" w:right="0" w:hanging="3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ታሪኩ ይጠይቃል፡-</w:t>
            </w:r>
          </w:p>
          <w:p w:rsidR="00000000" w:rsidDel="00000000" w:rsidP="00000000" w:rsidRDefault="00000000" w:rsidRPr="00000000" w14:paraId="00000CC9">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762"/>
              </w:tabs>
              <w:spacing w:after="0" w:before="1" w:line="276.99999999999994"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ማንኛውም ሥር የሰደዱ በሽታዎች ወይም ሁኔታዎች።</w:t>
            </w:r>
          </w:p>
          <w:p w:rsidR="00000000" w:rsidDel="00000000" w:rsidP="00000000" w:rsidRDefault="00000000" w:rsidRPr="00000000" w14:paraId="00000CCA">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762"/>
              </w:tabs>
              <w:spacing w:after="0" w:before="0" w:line="276"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ሆስፒታል መግባት ወይም ማንኛውም የቀዶ ጥገና</w:t>
            </w:r>
          </w:p>
          <w:p w:rsidR="00000000" w:rsidDel="00000000" w:rsidP="00000000" w:rsidRDefault="00000000" w:rsidRPr="00000000" w14:paraId="00000CCB">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762"/>
              </w:tabs>
              <w:spacing w:after="0" w:before="0" w:line="276.99999999999994"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ማንኛውንም መድሃኒት/መድሃኒት መውሰድ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ሴትየዋ የቴታነስ ቶክሶይድ (TT) ክትባት ወስዳ እንደሆነ ይጠይቃል? አዎ ከሆነ፣ ስንት ዶዝ እና የመጨረሻው ዶዝ መቼ እንደሆነ ይወቁ።</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ከሴትየዋ እና ከጓደኛዋ ጋር ስለ የወሊድ ዝግጁነት እና ስለ ድንገተኛ የዝግጅት እቅድ ይወያያል።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ጊዜያዊ ታሪክ (የመመለሻ ጉብኝቶች)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ገበታውን ይከልሳል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65" w:hRule="atLeast"/>
          <w:tblHeader w:val="0"/>
        </w:trPr>
        <w:tc>
          <w:tcPr>
            <w:tcBorders>
              <w:top w:color="000000" w:space="0" w:sz="6" w:val="single"/>
              <w:right w:color="000000" w:space="0" w:sz="6" w:val="single"/>
            </w:tcBorders>
          </w:tcPr>
          <w:p w:rsidR="00000000" w:rsidDel="00000000" w:rsidP="00000000" w:rsidRDefault="00000000" w:rsidRPr="00000000" w14:paraId="00000CE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02"/>
              </w:tabs>
              <w:spacing w:after="0" w:before="23" w:line="240" w:lineRule="auto"/>
              <w:ind w:left="40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እንደሆነች ይጠይቃል</w:t>
            </w:r>
          </w:p>
          <w:p w:rsidR="00000000" w:rsidDel="00000000" w:rsidP="00000000" w:rsidRDefault="00000000" w:rsidRPr="00000000" w14:paraId="00000CE5">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762"/>
              </w:tabs>
              <w:spacing w:after="0" w:before="1" w:line="276.99999999999994"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ከመጨረሻው ጉብኝቷ ጀምሮ ወይም በአሁኑ ጊዜ ምንም አይነት ችግር አጋጥሟት ነበር?</w:t>
            </w:r>
          </w:p>
          <w:p w:rsidR="00000000" w:rsidDel="00000000" w:rsidP="00000000" w:rsidRDefault="00000000" w:rsidRPr="00000000" w14:paraId="00000CE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762"/>
              </w:tabs>
              <w:spacing w:after="0" w:before="0" w:line="240" w:lineRule="auto"/>
              <w:ind w:left="762" w:right="10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ካለፈው ጉብኝት ጀምሮ አድራሻዋን ወይም የአኗኗር ዘይቤዋን ቀይራለች እና አስፈላጊ ከሆነ የወሊድ ዝግጁነት እና የአደጋ ጊዜ ዝግጁነት ዕቅድን ትገመግማለች</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264" w:top="1440" w:left="720" w:right="1080" w:header="0" w:footer="734"/>
        </w:sectPr>
      </w:pPr>
      <w:r w:rsidDel="00000000" w:rsidR="00000000" w:rsidRPr="00000000">
        <w:rPr>
          <w:rtl w:val="0"/>
        </w:rPr>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9474.999999999998"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838"/>
        <w:gridCol w:w="403"/>
        <w:gridCol w:w="408"/>
        <w:gridCol w:w="406"/>
        <w:gridCol w:w="420"/>
        <w:tblGridChange w:id="0">
          <w:tblGrid>
            <w:gridCol w:w="7838"/>
            <w:gridCol w:w="403"/>
            <w:gridCol w:w="408"/>
            <w:gridCol w:w="406"/>
            <w:gridCol w:w="420"/>
          </w:tblGrid>
        </w:tblGridChange>
      </w:tblGrid>
      <w:tr>
        <w:trPr>
          <w:cantSplit w:val="0"/>
          <w:trHeight w:val="610" w:hRule="atLeast"/>
          <w:tblHeader w:val="0"/>
        </w:trPr>
        <w:tc>
          <w:tcPr>
            <w:gridSpan w:val="5"/>
            <w:tcBorders>
              <w:bottom w:color="000000" w:space="0" w:sz="6" w:val="single"/>
            </w:tcBorders>
            <w:shd w:fill="f2f2f2" w:val="clear"/>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 ወሊድ ግምገማ እና እንክብካቤ የማረጋገጫ ዝርዝር</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46" w:right="128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4"/>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1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F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62"/>
              </w:tabs>
              <w:spacing w:after="0" w:before="24" w:line="276.99999999999994"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መድሃኒት/መድኃኒቶችን (ከታዘዘ) በአግባቡ እየወሰደ ነው</w:t>
            </w:r>
          </w:p>
          <w:p w:rsidR="00000000" w:rsidDel="00000000" w:rsidP="00000000" w:rsidRDefault="00000000" w:rsidRPr="00000000" w14:paraId="00000CF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62"/>
              </w:tabs>
              <w:spacing w:after="0" w:before="0" w:line="276.99999999999994"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ከክትባት ወይም ከመድኃኒት/መድኃኒቶች የሚመጡ ማናቸውም የጎንዮሽ ጉዳቶች ወይም ምላሾች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ሁሉንም መረጃዎች በሴትየዋ ካርድ/ቻርት ላይ ይመዝግቡ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2"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የአካል ምርመራ (ተመልከት/አዳምጥ/ስሜት)</w:t>
            </w:r>
          </w:p>
        </w:tc>
      </w:tr>
      <w:tr>
        <w:trPr>
          <w:cantSplit w:val="0"/>
          <w:trHeight w:val="39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የአጠቃላይ ደህንነት ግምገማ (በየጉብኝቱ)</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94" w:right="0" w:hanging="25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የእግር ጉዞ እና እንቅስቃሴን፣ የፊት ገጽታን፣ አጠቃላይ ንፅህናን እና ቁስሎችን እና ቁስሎችን የቆዳ ሁኔታን ይመለከታል።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94" w:right="0" w:hanging="25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ምርመራውን ከማድረጓ በፊት ለሴትየዋ ምን መደረግ እንዳለበት እና እያንዳንዱ የምርመራ እርምጃ ለስጋቶቿ ምላሽ እንደሚሰጥ ያብራራል።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1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82"/>
              </w:tabs>
              <w:spacing w:after="0" w:before="20" w:line="240" w:lineRule="auto"/>
              <w:ind w:left="282"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የሰውነት ክብደትን (በመጀመሪያው ጉብኝት አንድ ጊዜ የተወሰደውን ቁመት) እና አስፈላጊ ምልክቶችን ይለካል፣</w:t>
            </w:r>
          </w:p>
          <w:p w:rsidR="00000000" w:rsidDel="00000000" w:rsidP="00000000" w:rsidRDefault="00000000" w:rsidRPr="00000000" w14:paraId="00000D1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483"/>
                <w:tab w:val="left" w:leader="none" w:pos="509"/>
              </w:tabs>
              <w:spacing w:after="0" w:before="0" w:line="240" w:lineRule="auto"/>
              <w:ind w:left="483" w:right="106"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ዲያስቶሊክ የደም ግፊት ከ90 ሚሜ ኤችጂ በላይ ከሆነ፣ ከባድ ራስ ምታት፣ የእይታ ብዥታ ወይም የኤፒጂስትሪ ህመም እንዳለባት ይጠይቋት እና ፕሮቲን እንዳለባት ሽንቷን ይፈትሹ።</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የአካል ምርመራ ከመጀመሩ በፊት ፊኛዋ ባዶ መሆኑን ያረጋግጣል፣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በምርመራው ወቅት የግለሰቧን ግላዊነት እና ሚስጥራዊነት ያረጋግጣል።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94" w:right="0" w:hanging="25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ሴትየዋን በምርመራ አልጋ ላይ እንድትተኛ፣ በአልጋ ላይ እንድትረዳ እና ከጭንቅላቷ እና ከአንገቷ በታች ትራስ እንድታስቀምጥ ይጠይቃታል።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እጅን በሳሙናና በውሃ በደንብ ታጥቦ ያድርቃቸው።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ከራስ እስከ ጣት ድረስ ምርመራ ያደርጋል፣ የሴትየዋን ኮንጁንክቲቫ እና መዳፍ ይፈትሻል፣ የደም ማነስን ለመለየት የፊት እና የእጅ እብጠትን ለመለየት።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ጡቶችን (ለምሳሌ የቅርጽ ቅርጽ፣ ቆዳ፣ የጡት ጫፎች፣ ያልተለመዱ ነገሮችን) ይመረምራል እና ማንኛውም የጡት ችግር ሲያጋጥም በዚሁ መሰረት ምላሽ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የሆድ ምርመራ (በየጊዜው የሚደረግ ጉብኝት)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ሴትየዋ ሆዷን እንድትገልጥና ጉልበቶቿን በትንሹ ዘንበል አድርጋ በጀርባዋ እንድትተኛ ይጠይቃታል።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የሆድ ዕቃን የቀዶ ጥገና ጠባሳዎች እና የሆድ መጠን እና ቅርፅ እንዲሁም ከ20 ሳምንታት በላይ እርግዝና ካለ የፅንስ እንቅስቃሴን ይጠይቃል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የፅንስ ውሸት እና አቀራረብ (ከ36 ሳምንታት በኋላ)</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የፓልፓሽን ዳራ</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የሆድንን ቁመት በቀስታ በመዳሰስ እና የጣት ዘዴን ወይም የመለኪያ ቴፕን በመጠቀም ይለካል።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የፅንሱን ጀርባ ጎን ለማወቅ የጎን ፓፓሽን ያካሂዳል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የሴቲቱን እግር ማዞር እና ወደ ፊት መዞር የዳሌ መዳፍን ያስከትላል፤ ይህም የህመም ምልክቶችን ለማግኘት የሴቲቱን ፊት የሚመለከትበትን ሁኔታ ይወስናል።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የፅንስ የልብ ምት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0" w:hRule="atLeast"/>
          <w:tblHeader w:val="0"/>
        </w:trPr>
        <w:tc>
          <w:tcPr>
            <w:tcBorders>
              <w:top w:color="000000" w:space="0" w:sz="6" w:val="single"/>
              <w:right w:color="000000" w:space="0" w:sz="6" w:val="single"/>
            </w:tcBorders>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18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የፅንስ የልብ ምትን በፅንስ ስቴቶስኮፕ ያዳምጣል እና ለአንድ ደቂቃ ያህል ምቶችን ይቆጥራል፣ በተመሳሳይ ጊዜ የሴትየዋን የልብ ምት በእጅ አንጓ ላይ ይሰማል።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263" w:top="1440" w:left="720" w:right="1080" w:header="0" w:footer="734"/>
        </w:sectPr>
      </w:pPr>
      <w:r w:rsidDel="00000000" w:rsidR="00000000" w:rsidRPr="00000000">
        <w:rPr>
          <w:rtl w:val="0"/>
        </w:rPr>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9474.999999999998"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838"/>
        <w:gridCol w:w="403"/>
        <w:gridCol w:w="408"/>
        <w:gridCol w:w="406"/>
        <w:gridCol w:w="420"/>
        <w:tblGridChange w:id="0">
          <w:tblGrid>
            <w:gridCol w:w="7838"/>
            <w:gridCol w:w="403"/>
            <w:gridCol w:w="408"/>
            <w:gridCol w:w="406"/>
            <w:gridCol w:w="420"/>
          </w:tblGrid>
        </w:tblGridChange>
      </w:tblGrid>
      <w:tr>
        <w:trPr>
          <w:cantSplit w:val="0"/>
          <w:trHeight w:val="610" w:hRule="atLeast"/>
          <w:tblHeader w:val="0"/>
        </w:trPr>
        <w:tc>
          <w:tcPr>
            <w:gridSpan w:val="5"/>
            <w:tcBorders>
              <w:bottom w:color="000000" w:space="0" w:sz="6" w:val="single"/>
            </w:tcBorders>
            <w:shd w:fill="f2f2f2" w:val="clear"/>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 ወሊድ ግምገማ እና እንክብካቤ የማረጋገጫ ዝርዝር</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46" w:right="128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4"/>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2"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የሴት ብልት ምርመራ (የመጀመሪያ ጉብኝት/አስፈላጊ ከሆነ)</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ሴትየዋን የብልት ክፍላቷን እንድትገልጥ እና ግላዊነትን ለመጠበቅ እንድትሸፍን ወይም እንድትሸፍን ይጠይቃታል እንዲሁም ለምርመራ ያዘጋጃታል።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እጅን በሳሙናና በውሃ በደንብ ታጥቦ ያድርቃቸው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በሁለቱም እጆች ላይ አዲስ የምርመራ ጓንቶችን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የብልት አካባቢን ከመንካት በፊት የሴቲቱን ጭን ውስጠኛ ክፍል ይነካል።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20. ፔሪንየምን ይመለከታል፣ በቆዳ ላይ ጠባሳዎችን፣ ቁስሎችን፣ እብጠትን ወይም ስንጥቆችን ይመለከታል።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6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90" w:right="41" w:hanging="34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22. የላቢያ ሜጆራን በሁለት ጣቶች ይለያል፣ የላቢያ ሚኖራ፣ ቂንጥር፣ የሽንት ቱቦ መክፈቻ እና የሴት ብልት መክፈቻን ይፈትሹ፣ የሴት ብልት መቆረጥ፣ ቁስሎች፣ ቁስሎች፣ ኪንታሮቶች፣ ኪንታሮቶች፣ ቅማል፣ ደም ወይም መጥፎ ሽታ ያለው ፈሳሽ፣ ሽንት ወይም ሰገራ ከሴት ብልት መክፈቻ የሚወጣበትን ምልክት ይመልከቱ።</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9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02"/>
              </w:tabs>
              <w:spacing w:after="0" w:before="20" w:line="240" w:lineRule="auto"/>
              <w:ind w:left="40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የላቢያ ሚኖራ ፓልፓቴስ፡</w:t>
            </w:r>
          </w:p>
          <w:p w:rsidR="00000000" w:rsidDel="00000000" w:rsidP="00000000" w:rsidRDefault="00000000" w:rsidRPr="00000000" w14:paraId="00000D9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50"/>
              </w:tabs>
              <w:spacing w:after="0" w:before="0" w:line="240" w:lineRule="auto"/>
              <w:ind w:left="75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እብጠት፣ ፈሳሽ መፍሰስ፣ ህመም፣ ቁስለት እና የፊስቱላ ቁስሎችን ይመለከታል፤</w:t>
            </w:r>
          </w:p>
          <w:p w:rsidR="00000000" w:rsidDel="00000000" w:rsidP="00000000" w:rsidRDefault="00000000" w:rsidRPr="00000000" w14:paraId="00000D9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50"/>
              </w:tabs>
              <w:spacing w:after="0" w:before="0" w:line="240" w:lineRule="auto"/>
              <w:ind w:left="75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ለብልሽት እና ለኖድሎች ስሜት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24. የስኬኔን እጢ ፈሳሽ እና ለስላሳነት ይፈትሻል፡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25. የባርቶሊን እጢዎች ፈሳሽ እና ለስላሳነት ይፈትሻል፡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90" w:right="0" w:hanging="34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26. የላቢያውን ክፍት አድርጎ ሴትየዋን ያልተለመደ ፈሳሽ እና የፊት ወይም የኋለኛ የሴት ብልት ግድግዳዎች መወጠርን እንድትፈትሽ መጠየቅ።</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90" w:right="0" w:hanging="34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27. ሁለቱንም ጓንት የተሸከሙ እጆችን በ0.5% የክሎሪን መፍትሄ ውስጥ ያጥባል እና ጓንቶቹን ወደ ውስጥ በማዞር ያስወግዳል።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28. እጅን በሳሙናና በውሃ በደንብ ያጥባል እና ያጸዳል።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29. ሴትየዋን ከፈተና ጠረጴዛው እንድታመልጥ ትረዳታለች።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30. ሁሉንም ተዛማጅ ግኝቶች በሴትየዋ መዝገብ/ቅድመ ወሊድ ካርድ ላይ ይመዘግባል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የላብራቶሪ ምርመራ</w:t>
            </w:r>
          </w:p>
        </w:tc>
      </w:tr>
      <w:tr>
        <w:trPr>
          <w:cantSplit w:val="0"/>
          <w:trHeight w:val="96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7" w:lineRule="auto"/>
              <w:ind w:left="0" w:right="1283"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16"/>
                <w:szCs w:val="16"/>
                <w:u w:val="none"/>
                <w:shd w:fill="auto" w:val="clear"/>
                <w:vertAlign w:val="baseline"/>
                <w:rtl w:val="0"/>
              </w:rPr>
              <w:t xml:space="preserve">ሴንት</w:t>
            </w:r>
          </w:p>
          <w:p w:rsidR="00000000" w:rsidDel="00000000" w:rsidP="00000000" w:rsidRDefault="00000000" w:rsidRPr="00000000" w14:paraId="00000DC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282"/>
              </w:tabs>
              <w:spacing w:after="0" w:before="0" w:line="240" w:lineRule="auto"/>
              <w:ind w:left="282"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የሂሞግሎቢንን መጠን ይወስናል (1 ጉብኝት፣ በ28 ሳምንታት አካባቢ እና እንደአስፈላጊነቱ)</w:t>
            </w:r>
          </w:p>
          <w:p w:rsidR="00000000" w:rsidDel="00000000" w:rsidP="00000000" w:rsidRDefault="00000000" w:rsidRPr="00000000" w14:paraId="00000DC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762"/>
              </w:tabs>
              <w:spacing w:after="0" w:before="0" w:line="275"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የሂሞግሎቢን መጠን ከ7 ግራም/ዲኤል በታች ከሆነ ሴትየዋ ወደ ሆስፒታል ትሄዳለች</w:t>
            </w:r>
          </w:p>
          <w:p w:rsidR="00000000" w:rsidDel="00000000" w:rsidP="00000000" w:rsidRDefault="00000000" w:rsidRPr="00000000" w14:paraId="00000DC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762"/>
              </w:tabs>
              <w:spacing w:after="0" w:before="0" w:line="240"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ሂሞግሎቢን ከ7-11 ግራም/ዲኤል ከሆነ፣ በቀን ሁለት ጊዜ ብረት/ፎሌት 1 ታብሌት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የቢጂ እና አርኤች፣ VDRL እና የሽንት ምርመራ (ግሉኮስ፣ ፕሮቲን፣ ኢንፌክሽን) ይወስናል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በብሔራዊ መመሪያው መሠረት የኤችአይቪ ምርመራ እና የምክር አገልግሎት ይሰጣል፣ ወይም በፈቃደኝነት የምትሠራ ከሆነ ሴት ለኤችአይቪ ምርመራ ወደ ቪሲቲ አገልግሎቶች ትልካለች፡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7"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5"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አቅርቦት</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ማሳሰቢያ፡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በግምገማው ወቅት የተሰበሰበውን መረጃ ሁሉ ግምት ውስጥ በማስገባት እንክብካቤን ለየብቻ ያስተካክሉ።</w:t>
            </w:r>
          </w:p>
        </w:tc>
      </w:tr>
      <w:tr>
        <w:trPr>
          <w:cantSplit w:val="0"/>
          <w:trHeight w:val="88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3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በእርግዝና ወቅት ስለሚከሰቱ የአደጋ ምልክቶች ሴትየዋን ያብራራል እና ከእነሱ ጋር ይወያያል እንዲሁም ምልክቶቹ ከታዩ ወደ ጤና ተቋም ሪፖርት ማድረግ እንዳለባት።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7" w:hRule="atLeast"/>
          <w:tblHeader w:val="0"/>
        </w:trPr>
        <w:tc>
          <w:tcPr>
            <w:tcBorders>
              <w:top w:color="000000" w:space="0" w:sz="6" w:val="single"/>
              <w:right w:color="000000" w:space="0" w:sz="6" w:val="single"/>
            </w:tcBorders>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ስለ አመጋገብ እና አመጋገብ ምክር እና ምክር ይሰጣል፡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456" w:top="1440" w:left="720" w:right="1080" w:header="0" w:footer="734"/>
        </w:sectPr>
      </w:pP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9474.999999999998"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838"/>
        <w:gridCol w:w="403"/>
        <w:gridCol w:w="408"/>
        <w:gridCol w:w="406"/>
        <w:gridCol w:w="420"/>
        <w:tblGridChange w:id="0">
          <w:tblGrid>
            <w:gridCol w:w="7838"/>
            <w:gridCol w:w="403"/>
            <w:gridCol w:w="408"/>
            <w:gridCol w:w="406"/>
            <w:gridCol w:w="420"/>
          </w:tblGrid>
        </w:tblGridChange>
      </w:tblGrid>
      <w:tr>
        <w:trPr>
          <w:cantSplit w:val="0"/>
          <w:trHeight w:val="610" w:hRule="atLeast"/>
          <w:tblHeader w:val="0"/>
        </w:trPr>
        <w:tc>
          <w:tcPr>
            <w:gridSpan w:val="5"/>
            <w:tcBorders>
              <w:bottom w:color="000000" w:space="0" w:sz="6" w:val="single"/>
            </w:tcBorders>
            <w:shd w:fill="f2f2f2" w:val="clear"/>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 ወሊድ ግምገማ እና እንክብካቤ የማረጋገጫ ዝርዝር</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46" w:right="128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4"/>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ከሴትየዋ እና ከባልደረባዋ ጋር ካሉ የወሊድ ዝግጁነት እና የአደጋ ጊዜ ዝግጁነት እቅድ ያዘጋጃል።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98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E0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82"/>
              </w:tabs>
              <w:spacing w:after="0" w:before="20" w:line="240" w:lineRule="auto"/>
              <w:ind w:left="282"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በሚከተሉት ጉዳዮች ላይ ምክር እና ምክር ይሰጣል፡-</w:t>
            </w:r>
          </w:p>
          <w:p w:rsidR="00000000" w:rsidDel="00000000" w:rsidP="00000000" w:rsidRDefault="00000000" w:rsidRPr="00000000" w14:paraId="00000E01">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762"/>
              </w:tabs>
              <w:spacing w:after="0" w:before="0" w:line="240"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ጎጂ ሊሆኑ የሚችሉ ንጥረ ነገሮችን መጠቀም</w:t>
            </w:r>
          </w:p>
          <w:p w:rsidR="00000000" w:rsidDel="00000000" w:rsidP="00000000" w:rsidRDefault="00000000" w:rsidRPr="00000000" w14:paraId="00000E0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762"/>
              </w:tabs>
              <w:spacing w:after="0" w:before="0" w:line="240"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የኢንፌክሽን/ንፅህናን መከላከል</w:t>
            </w:r>
          </w:p>
          <w:p w:rsidR="00000000" w:rsidDel="00000000" w:rsidP="00000000" w:rsidRDefault="00000000" w:rsidRPr="00000000" w14:paraId="00000E03">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762"/>
              </w:tabs>
              <w:spacing w:after="0" w:before="0" w:line="240"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እረፍት እና እንቅስቃሴ</w:t>
            </w:r>
          </w:p>
          <w:p w:rsidR="00000000" w:rsidDel="00000000" w:rsidP="00000000" w:rsidRDefault="00000000" w:rsidRPr="00000000" w14:paraId="00000E04">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762"/>
              </w:tabs>
              <w:spacing w:after="0" w:before="0" w:line="240"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ወሲባዊ ግንኙነት እና ደህንነቱ የተጠበቀ ወሲብ</w:t>
            </w:r>
          </w:p>
          <w:p w:rsidR="00000000" w:rsidDel="00000000" w:rsidP="00000000" w:rsidRDefault="00000000" w:rsidRPr="00000000" w14:paraId="00000E05">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762"/>
              </w:tabs>
              <w:spacing w:after="0" w:before="0" w:line="240"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በITN ስር መተኛት</w:t>
            </w:r>
          </w:p>
          <w:p w:rsidR="00000000" w:rsidDel="00000000" w:rsidP="00000000" w:rsidRDefault="00000000" w:rsidRPr="00000000" w14:paraId="00000E06">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762"/>
              </w:tabs>
              <w:spacing w:after="0" w:before="0" w:line="240" w:lineRule="auto"/>
              <w:ind w:left="76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ቀደም ብሎ እና ልዩ የሆነ የጡት ማጥባት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6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E0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82"/>
              </w:tabs>
              <w:spacing w:after="0" w:before="20" w:line="240" w:lineRule="auto"/>
              <w:ind w:left="282"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የኤችአይቪ ምርመራ እና የምክር አገልግሎት ይሰጣል። የምርመራ ውጤቷ ፖዘቲቭ ሆኖ ከተገኘ</w:t>
            </w:r>
          </w:p>
          <w:p w:rsidR="00000000" w:rsidDel="00000000" w:rsidP="00000000" w:rsidRDefault="00000000" w:rsidRPr="00000000" w14:paraId="00000E0C">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661"/>
              </w:tabs>
              <w:spacing w:after="0" w:before="2" w:line="240" w:lineRule="auto"/>
              <w:ind w:left="661" w:right="0" w:hanging="2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እሷን በ HAART ይጀምራል</w:t>
            </w:r>
          </w:p>
          <w:p w:rsidR="00000000" w:rsidDel="00000000" w:rsidP="00000000" w:rsidRDefault="00000000" w:rsidRPr="00000000" w14:paraId="00000E0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661"/>
              </w:tabs>
              <w:spacing w:after="0" w:before="1" w:line="276.99999999999994" w:lineRule="auto"/>
              <w:ind w:left="661" w:right="0" w:hanging="2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ህፃናት አመጋገብ አማራጮች ተወያዩ</w:t>
            </w:r>
          </w:p>
          <w:p w:rsidR="00000000" w:rsidDel="00000000" w:rsidP="00000000" w:rsidRDefault="00000000" w:rsidRPr="00000000" w14:paraId="00000E0E">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661"/>
              </w:tabs>
              <w:spacing w:after="0" w:before="0" w:line="276.99999999999994" w:lineRule="auto"/>
              <w:ind w:left="661" w:right="0" w:hanging="2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ምርመራ ውጤት ይፋ ማድረግ ለባልደረባዋ እና ለባልደረባዋ ምርመራ ተወያዩበት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ክትባት እና ሌሎች መከላከያዎች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በሴቶች ፍላጎት መሰረት የቴታነስ ቶክሶይድ (TT)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01"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እስከሚቀጥለው ጉብኝት ድረስ በየቀኑ በቂ የሆነ 1 የብረት/ፎሌት ታብሌት አቅርቦት ያቀርባል እና ስለ ጥንቃቄዎች፣ ሊኖሩ ስለሚችሉ የጎንዮሽ ጉዳቶች እና ስለ አጠቃቀሙ ሴትየዋን ይመክራል።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በክልል/በሕዝብ ፍላጎት ላይ ተመስርተው የመከላከያ መድሃኒቶችን ያቀርባል።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የመመለሻ ጉብኝቶች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ሴትየዋ መቼ እና የት እንደምትመጣ እንድታውቅ ለማረጋገጥ የሚቀጥለውን የቅድመ ወሊድ ጉብኝት ያዘጋጃል።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በሴትየዋ መዝገብ/ቅድመ ወሊድ ካርድ ውስጥ ያሉትን መረጃዎች በሙሉ ያጠናቅቃል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tcBorders>
              <w:top w:color="000000" w:space="0" w:sz="6" w:val="single"/>
              <w:right w:color="000000" w:space="0" w:sz="6" w:val="single"/>
            </w:tcBorders>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ሴትየዋን እና የቤተሰቧን አባል ስለመጡ አመሰግናለሁ</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40" w:left="720" w:right="1080" w:header="0" w:footer="734"/>
        </w:sectPr>
      </w:pPr>
      <w:r w:rsidDel="00000000" w:rsidR="00000000" w:rsidRPr="00000000">
        <w:rPr>
          <w:rtl w:val="0"/>
        </w:rPr>
      </w:r>
    </w:p>
    <w:p w:rsidR="00000000" w:rsidDel="00000000" w:rsidP="00000000" w:rsidRDefault="00000000" w:rsidRPr="00000000" w14:paraId="00000E3C">
      <w:pPr>
        <w:pStyle w:val="Heading1"/>
        <w:spacing w:before="56" w:lineRule="auto"/>
        <w:ind w:firstLine="602"/>
        <w:rPr/>
      </w:pPr>
      <w:r w:rsidDel="00000000" w:rsidR="00000000" w:rsidRPr="00000000">
        <w:rPr>
          <w:rFonts w:ascii="Nyala" w:cs="Nyala" w:eastAsia="Nyala" w:hAnsi="Nyala"/>
          <w:rtl w:val="0"/>
        </w:rPr>
        <w:t xml:space="preserve">የክህሎት ልምምድ ክፍለ ጊዜ 3-2፡</w:t>
      </w:r>
    </w:p>
    <w:p w:rsidR="00000000" w:rsidDel="00000000" w:rsidP="00000000" w:rsidRDefault="00000000" w:rsidRPr="00000000" w14:paraId="00000E3D">
      <w:pPr>
        <w:spacing w:before="186" w:lineRule="auto"/>
        <w:ind w:left="0" w:right="261" w:firstLine="0"/>
        <w:jc w:val="center"/>
        <w:rPr>
          <w:b w:val="1"/>
          <w:bCs w:val="1"/>
          <w:sz w:val="28"/>
          <w:szCs w:val="28"/>
        </w:rPr>
      </w:pPr>
      <w:r w:rsidDel="00000000" w:rsidR="00000000" w:rsidRPr="00000000">
        <w:rPr>
          <w:rFonts w:ascii="Nyala" w:cs="Nyala" w:eastAsia="Nyala" w:hAnsi="Nyala"/>
          <w:b w:val="1"/>
          <w:bCs w:val="1"/>
          <w:sz w:val="28"/>
          <w:szCs w:val="28"/>
          <w:rtl w:val="0"/>
        </w:rPr>
        <w:t xml:space="preserve">የድህረ ፅንስ ማስወረድ እንክብካቤ (በእጅ የሚሰጥ የቫክዩም አፕራይዜሽን [MVA])</w:t>
      </w:r>
    </w:p>
    <w:p w:rsidR="00000000" w:rsidDel="00000000" w:rsidP="00000000" w:rsidRDefault="00000000" w:rsidRPr="00000000" w14:paraId="00000E3E">
      <w:pPr>
        <w:spacing w:before="47" w:lineRule="auto"/>
        <w:ind w:left="598" w:right="243" w:firstLine="0"/>
        <w:jc w:val="center"/>
        <w:rPr>
          <w:b w:val="1"/>
          <w:bCs w:val="1"/>
          <w:sz w:val="28"/>
          <w:szCs w:val="28"/>
        </w:rPr>
      </w:pPr>
      <w:r w:rsidDel="00000000" w:rsidR="00000000" w:rsidRPr="00000000">
        <w:rPr>
          <w:rFonts w:ascii="Nyala" w:cs="Nyala" w:eastAsia="Nyala" w:hAnsi="Nyala"/>
          <w:b w:val="1"/>
          <w:bCs w:val="1"/>
          <w:sz w:val="28"/>
          <w:szCs w:val="28"/>
          <w:rtl w:val="0"/>
        </w:rPr>
        <w:t xml:space="preserve">እና</w:t>
      </w:r>
    </w:p>
    <w:p w:rsidR="00000000" w:rsidDel="00000000" w:rsidP="00000000" w:rsidRDefault="00000000" w:rsidRPr="00000000" w14:paraId="00000E3F">
      <w:pPr>
        <w:spacing w:before="50" w:lineRule="auto"/>
        <w:ind w:left="602" w:right="243" w:firstLine="0"/>
        <w:jc w:val="center"/>
        <w:rPr>
          <w:b w:val="1"/>
          <w:bCs w:val="1"/>
          <w:sz w:val="28"/>
          <w:szCs w:val="28"/>
        </w:rPr>
      </w:pPr>
      <w:r w:rsidDel="00000000" w:rsidR="00000000" w:rsidRPr="00000000">
        <w:rPr>
          <w:rFonts w:ascii="Nyala" w:cs="Nyala" w:eastAsia="Nyala" w:hAnsi="Nyala"/>
          <w:b w:val="1"/>
          <w:bCs w:val="1"/>
          <w:sz w:val="28"/>
          <w:szCs w:val="28"/>
          <w:rtl w:val="0"/>
        </w:rPr>
        <w:t xml:space="preserve">የድህረ ፅንስ ማስወረድ የቤተሰብ ዕቅድ ምክር</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42">
      <w:pPr>
        <w:pStyle w:val="Heading6"/>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በእጅ የሚደረግ የቫክዩም ምኞትን እንዲለማመዱ፣ የሚፈለጉትን ክህሎቶች እንዲያሟሉ እና ከፅንስ ማስወረድ በኋላ የቤተሰብ ዕቅድ ምክር በመስጠት ክህሎቶችን እንዲያዳብሩ ማስቻል ነው።</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5">
      <w:pPr>
        <w:pStyle w:val="Heading6"/>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76" w:lineRule="auto"/>
        <w:ind w:left="71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በተገቢው ሞዴሎች በመጠቀም በተመሰለ ሁኔታ መከናወን አለበት። ተሳታፊዎች እንቅስቃሴውን ከመጀመርዎ በፊት የመማሪያ መመሪያ 3.2.1 እና የመማሪያ መመሪያ 3.2.2 መገምገም አለባቸው። አስተባባሪው የመጀመሪያ ደረጃዎችን (የህክምና ግምገማ፣ የአሰራር ሂደቱን ማብራራት፣ የዳሌ ምርመራ) እና በመቀጠል የMVA አሰራር ደረጃዎችን ማሳየት አለበት። በአመቻቹ መሪነት፣ ተሳታፊዎች በደረጃዎቹ/ተግባሮቻቸው ላይ ለመለማመድ እና የመማሪያ መመሪያ 3.2.1ን በመጠቀም የእርስ በእርስ አፈጻጸም ለመከታተል ጥንድ ሆነው መስራት አለባቸው።</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ከዚያም አስተባባሪው የድህረ ፅንስ ማስወረድ የቤተሰብ ዕቅድ ምክር በመስጠት ረገድ ያሉትን ደረጃዎች/ተግባራት ማሳየት አለበት። በአመቻቹ መሪነት፣ ተሳታፊዎች በሦስት ቡድን ሆነው ደረጃዎችን/ተግባሮችን ለመለማመድ እና የእርስ በእርስ አፈጻጸምን ለመመልከት መስራት አለባቸው፤ አንድ ተሳታፊ/ተማሪ የድህረ ፅንስ ማስወረድ ሴት ሚና መውሰድ አለበት፣ ሁለተኛው የምክር ክህሎቶችን መለማመድ አለበት፣ ሦስተኛው ደግሞ የትምህርት መመሪያ 3.2.2ን በመጠቀም አፈጻጸምን መመልከት አለበት። ከዚያም ተሳታፊዎች እያንዳንዱ የምክር ክህሎቶችን የመለማመድ እድል እስኪያገኝ ድረስ ሚናቸውን መቀየር አለባቸው። ተሳታፊዎች የክህሎት ብቃት በአመቻቹ በተመሰለው ሁኔታ ከመገመገሙ በፊት በቼክዝርዝር 3.2.1 እና በቼክዝርዝር 3.2.2 ውስጥ ያሉትን ደረጃዎች/ተግባራት ማከናወን መቻል አለባቸው። በመጨረሻም፣ በክሊኒካዊ ቦታ ላይ ክትትል የሚደረግበት ልምምድ ከተደረገ በኋላ፣ አስተባባሪው የእያንዳንዱን ተሳታፊ የክህሎት ብቃት በቼክዝርዝር 3.2.1 እና በቼክዝርዝር 3.2.2 በመጠቀም መገምገም አለበት።</w:t>
      </w:r>
      <w:hyperlink w:anchor="_sip547gpk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4A">
      <w:pPr>
        <w:pStyle w:val="Heading6"/>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የሚከተሉት መሳሪያዎች ወይም ውክልናዎች፡</w:t>
      </w:r>
    </w:p>
    <w:p w:rsidR="00000000" w:rsidDel="00000000" w:rsidP="00000000" w:rsidRDefault="00000000" w:rsidRPr="00000000" w14:paraId="00000E4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የዳሌ ሞዴል</w:t>
      </w:r>
    </w:p>
    <w:p w:rsidR="00000000" w:rsidDel="00000000" w:rsidP="00000000" w:rsidRDefault="00000000" w:rsidRPr="00000000" w14:paraId="00000E4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ደረጃ የተበከሉ ወይም ንፁህ የቀዶ ጥገና ጓንቶች</w:t>
      </w:r>
    </w:p>
    <w:p w:rsidR="00000000" w:rsidDel="00000000" w:rsidP="00000000" w:rsidRDefault="00000000" w:rsidRPr="00000000" w14:paraId="00000E4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የግል መከላከያ እንቅፋቶች</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117547</wp:posOffset>
                </wp:positionV>
                <wp:extent cx="1828800" cy="12700"/>
                <wp:effectExtent b="0" l="0" r="0" t="0"/>
                <wp:wrapTopAndBottom distB="0" distT="0"/>
                <wp:docPr id="21" name=""/>
                <a:graphic>
                  <a:graphicData uri="http://schemas.microsoft.com/office/word/2010/wordprocessingShape">
                    <wps:wsp>
                      <wps:cNvSpPr/>
                      <wps:cNvPr id="48" name="Shape 48"/>
                      <wps:spPr>
                        <a:xfrm>
                          <a:off x="4431600" y="3776190"/>
                          <a:ext cx="1828800" cy="7620"/>
                        </a:xfrm>
                        <a:custGeom>
                          <a:rect b="b" l="l" r="r" t="t"/>
                          <a:pathLst>
                            <a:path extrusionOk="0" h="7620" w="1828800">
                              <a:moveTo>
                                <a:pt x="1828800" y="0"/>
                              </a:moveTo>
                              <a:lnTo>
                                <a:pt x="0" y="0"/>
                              </a:lnTo>
                              <a:lnTo>
                                <a:pt x="0" y="7619"/>
                              </a:lnTo>
                              <a:lnTo>
                                <a:pt x="1828800" y="7619"/>
                              </a:lnTo>
                              <a:lnTo>
                                <a:pt x="18288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117547</wp:posOffset>
                </wp:positionV>
                <wp:extent cx="1828800" cy="1270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E50">
      <w:pPr>
        <w:spacing w:before="103" w:lineRule="auto"/>
        <w:ind w:left="720" w:right="365" w:hanging="0.9999999999999432"/>
        <w:jc w:val="left"/>
        <w:rPr>
          <w:sz w:val="20"/>
          <w:szCs w:val="20"/>
        </w:rPr>
        <w:sectPr>
          <w:type w:val="nextPage"/>
          <w:pgSz w:h="15840" w:w="12240" w:orient="portrait"/>
          <w:pgMar w:bottom="960" w:top="1380" w:left="720" w:right="1080" w:header="0" w:footer="734"/>
        </w:sectPr>
      </w:pPr>
      <w:bookmarkStart w:colFirst="0" w:colLast="0" w:name="_sip547gpknw" w:id="19"/>
      <w:bookmarkEnd w:id="19"/>
      <w:r w:rsidDel="00000000" w:rsidR="00000000" w:rsidRPr="00000000">
        <w:rPr>
          <w:sz w:val="20"/>
          <w:szCs w:val="20"/>
          <w:vertAlign w:val="superscript"/>
          <w:rtl w:val="0"/>
        </w:rPr>
        <w:t xml:space="preserve">2</w:t>
      </w:r>
      <w:r w:rsidDel="00000000" w:rsidR="00000000" w:rsidRPr="00000000">
        <w:rPr>
          <w:rFonts w:ascii="Nyala" w:cs="Nyala" w:eastAsia="Nyala" w:hAnsi="Nyala"/>
          <w:sz w:val="20"/>
          <w:szCs w:val="20"/>
          <w:vertAlign w:val="baseline"/>
          <w:rtl w:val="0"/>
        </w:rPr>
        <w:t xml:space="preserve">ታካሚዎች በክሊኒካዊ ቦታዎች ላይ ተሳታፊ/ተማሪዎች ከወሊድ በኋላ የሚደረጉ የሕክምና አገልግሎቶችን እንዲለማመዱ የማይገኙ ከሆነ፣ ክህሎቶቹ በተመሰለ ሁኔታ መማር፣ መለማመድ እና መገምገም አለባቸው።</w:t>
      </w:r>
      <w:r w:rsidDel="00000000" w:rsidR="00000000" w:rsidRPr="00000000">
        <w:rPr>
          <w:rtl w:val="0"/>
        </w:rPr>
      </w:r>
    </w:p>
    <w:p w:rsidR="00000000" w:rsidDel="00000000" w:rsidP="00000000" w:rsidRDefault="00000000" w:rsidRPr="00000000" w14:paraId="00000E5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7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የኤምቪኤ ሲሪንጆች እና ካኑላ</w:t>
      </w:r>
    </w:p>
    <w:p w:rsidR="00000000" w:rsidDel="00000000" w:rsidP="00000000" w:rsidRDefault="00000000" w:rsidRPr="00000000" w14:paraId="00000E5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ስፔኩለም</w:t>
      </w:r>
    </w:p>
    <w:p w:rsidR="00000000" w:rsidDel="00000000" w:rsidP="00000000" w:rsidRDefault="00000000" w:rsidRPr="00000000" w14:paraId="00000E5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ነጠላ-ጥርስ ያለው ቴንኩሉም ወይም ቮልሴለም ጉልበት</w:t>
      </w:r>
    </w:p>
    <w:p w:rsidR="00000000" w:rsidDel="00000000" w:rsidP="00000000" w:rsidRDefault="00000000" w:rsidRPr="00000000" w14:paraId="00000E5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16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3.2.1፡ የፅንስ ማስወረድ እንክብካቤ (በእጅ የቫኩም አሲፓሽን [MVA])</w:t>
      </w:r>
    </w:p>
    <w:p w:rsidR="00000000" w:rsidDel="00000000" w:rsidP="00000000" w:rsidRDefault="00000000" w:rsidRPr="00000000" w14:paraId="00000E5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3.2.2፡ የድህረ ፅንስ ማስወረድ የቤተሰብ ዕቅድ ምክር</w:t>
      </w:r>
    </w:p>
    <w:p w:rsidR="00000000" w:rsidDel="00000000" w:rsidP="00000000" w:rsidRDefault="00000000" w:rsidRPr="00000000" w14:paraId="00000E5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3.2.1፡ የድህረ ፅንስ ማስወረድ እንክብካቤ (በእጅ የቫኩም አspiration [MVA])</w:t>
      </w:r>
    </w:p>
    <w:p w:rsidR="00000000" w:rsidDel="00000000" w:rsidP="00000000" w:rsidRDefault="00000000" w:rsidRPr="00000000" w14:paraId="00000E5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3.2.2፡ የድህረ ፅንስ ማስወረድ የቤተሰብ ዕቅድ ምክር</w:t>
      </w:r>
    </w:p>
    <w:p w:rsidR="00000000" w:rsidDel="00000000" w:rsidP="00000000" w:rsidRDefault="00000000" w:rsidRPr="00000000" w14:paraId="00000E58">
      <w:pPr>
        <w:pStyle w:val="Heading1"/>
        <w:spacing w:before="56" w:lineRule="auto"/>
        <w:ind w:firstLine="602"/>
        <w:rPr/>
      </w:pPr>
      <w:r w:rsidDel="00000000" w:rsidR="00000000" w:rsidRPr="00000000">
        <w:rPr>
          <w:rFonts w:ascii="Nyala" w:cs="Nyala" w:eastAsia="Nyala" w:hAnsi="Nyala"/>
          <w:rtl w:val="0"/>
        </w:rPr>
        <w:t xml:space="preserve">የክህሎት ልምምድ ክፍለ ጊዜ 3-2.1፡</w:t>
      </w:r>
    </w:p>
    <w:p w:rsidR="00000000" w:rsidDel="00000000" w:rsidP="00000000" w:rsidRDefault="00000000" w:rsidRPr="00000000" w14:paraId="00000E59">
      <w:pPr>
        <w:pStyle w:val="Heading2"/>
        <w:spacing w:before="186" w:lineRule="auto"/>
        <w:ind w:left="720" w:firstLine="0"/>
        <w:jc w:val="left"/>
        <w:rPr/>
      </w:pPr>
      <w:r w:rsidDel="00000000" w:rsidR="00000000" w:rsidRPr="00000000">
        <w:rPr>
          <w:rFonts w:ascii="Nyala" w:cs="Nyala" w:eastAsia="Nyala" w:hAnsi="Nyala"/>
          <w:rtl w:val="0"/>
        </w:rPr>
        <w:t xml:space="preserve">የማረጋገጫ ዝርዝር 3.2.1፡ የድህረ ፅንስ ማስወረድ እንክብካቤ (በእጅ የሚሰጥ ቫክዩም)</w:t>
      </w:r>
    </w:p>
    <w:p w:rsidR="00000000" w:rsidDel="00000000" w:rsidP="00000000" w:rsidRDefault="00000000" w:rsidRPr="00000000" w14:paraId="00000E5A">
      <w:pPr>
        <w:spacing w:before="1" w:lineRule="auto"/>
        <w:ind w:left="0" w:right="440" w:firstLine="0"/>
        <w:jc w:val="center"/>
        <w:rPr>
          <w:b w:val="1"/>
          <w:bCs w:val="1"/>
          <w:sz w:val="30"/>
          <w:szCs w:val="30"/>
        </w:rPr>
      </w:pPr>
      <w:r w:rsidDel="00000000" w:rsidR="00000000" w:rsidRPr="00000000">
        <w:rPr>
          <w:rFonts w:ascii="Nyala" w:cs="Nyala" w:eastAsia="Nyala" w:hAnsi="Nyala"/>
          <w:b w:val="1"/>
          <w:bCs w:val="1"/>
          <w:sz w:val="30"/>
          <w:szCs w:val="30"/>
          <w:rtl w:val="0"/>
        </w:rPr>
        <w:t xml:space="preserve">አፕራይሽን [ኤምቪኤ])</w:t>
      </w:r>
    </w:p>
    <w:p w:rsidR="00000000" w:rsidDel="00000000" w:rsidP="00000000" w:rsidRDefault="00000000" w:rsidRPr="00000000" w14:paraId="00000E5B">
      <w:pPr>
        <w:spacing w:before="268" w:lineRule="auto"/>
        <w:ind w:left="720" w:right="0" w:firstLine="0"/>
        <w:jc w:val="left"/>
        <w:rPr>
          <w:sz w:val="24"/>
          <w:szCs w:val="24"/>
        </w:rPr>
      </w:pPr>
      <w:r w:rsidDel="00000000" w:rsidR="00000000" w:rsidRPr="00000000">
        <w:rPr>
          <w:rFonts w:ascii="Nyala" w:cs="Nyala" w:eastAsia="Nyala" w:hAnsi="Nyala"/>
          <w:sz w:val="24"/>
          <w:szCs w:val="24"/>
          <w:rtl w:val="0"/>
        </w:rPr>
        <w:t xml:space="preserve">(በዚህ ጥቅም ላይ ሊውል የሚችለው</w:t>
      </w:r>
      <w:r w:rsidDel="00000000" w:rsidR="00000000" w:rsidRPr="00000000">
        <w:rPr>
          <w:rFonts w:ascii="Nyala" w:cs="Nyala" w:eastAsia="Nyala" w:hAnsi="Nyala"/>
          <w:b w:val="1"/>
          <w:bCs w:val="1"/>
          <w:sz w:val="24"/>
          <w:szCs w:val="24"/>
          <w:rtl w:val="0"/>
        </w:rPr>
        <w:t xml:space="preserve">አሰልጣኝ/መምህር</w:t>
      </w:r>
      <w:r w:rsidDel="00000000" w:rsidR="00000000" w:rsidRPr="00000000">
        <w:rPr>
          <w:rFonts w:ascii="Nyala" w:cs="Nyala" w:eastAsia="Nyala" w:hAnsi="Nyala"/>
          <w:sz w:val="24"/>
          <w:szCs w:val="24"/>
          <w:rtl w:val="0"/>
        </w:rPr>
        <w:t xml:space="preserve">በሞጁሉ መጨረሻ ላይ)</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377952</wp:posOffset>
                </wp:positionH>
                <wp:positionV relativeFrom="paragraph">
                  <wp:posOffset>180272</wp:posOffset>
                </wp:positionV>
                <wp:extent cx="6101080" cy="1690370"/>
                <wp:effectExtent b="0" l="0" r="0" t="0"/>
                <wp:wrapTopAndBottom distB="0" distT="0"/>
                <wp:docPr id="85" name=""/>
                <a:graphic>
                  <a:graphicData uri="http://schemas.microsoft.com/office/word/2010/wordprocessingGroup">
                    <wpg:wgp>
                      <wpg:cNvGrpSpPr/>
                      <wpg:grpSpPr>
                        <a:xfrm>
                          <a:off x="2295450" y="2934800"/>
                          <a:ext cx="6101080" cy="1690370"/>
                          <a:chOff x="2295450" y="2934800"/>
                          <a:chExt cx="6101100" cy="1690375"/>
                        </a:xfrm>
                      </wpg:grpSpPr>
                      <wpg:grpSp>
                        <wpg:cNvGrpSpPr/>
                        <wpg:grpSpPr>
                          <a:xfrm>
                            <a:off x="2295460" y="2934815"/>
                            <a:ext cx="6101080" cy="1690370"/>
                            <a:chOff x="0" y="0"/>
                            <a:chExt cx="6101080" cy="1690370"/>
                          </a:xfrm>
                        </wpg:grpSpPr>
                        <wps:wsp>
                          <wps:cNvSpPr/>
                          <wps:cNvPr id="5" name="Shape 5"/>
                          <wps:spPr>
                            <a:xfrm>
                              <a:off x="0" y="0"/>
                              <a:ext cx="6101075" cy="169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 name="Shape 206"/>
                          <wps:spPr>
                            <a:xfrm>
                              <a:off x="0" y="0"/>
                              <a:ext cx="6101080" cy="1690370"/>
                            </a:xfrm>
                            <a:custGeom>
                              <a:rect b="b" l="l" r="r" t="t"/>
                              <a:pathLst>
                                <a:path extrusionOk="0" h="1690370" w="6101080">
                                  <a:moveTo>
                                    <a:pt x="6100572" y="0"/>
                                  </a:moveTo>
                                  <a:lnTo>
                                    <a:pt x="6089904" y="0"/>
                                  </a:lnTo>
                                  <a:lnTo>
                                    <a:pt x="6089904" y="10680"/>
                                  </a:lnTo>
                                  <a:lnTo>
                                    <a:pt x="6089904" y="47256"/>
                                  </a:lnTo>
                                  <a:lnTo>
                                    <a:pt x="6089904" y="1679460"/>
                                  </a:lnTo>
                                  <a:lnTo>
                                    <a:pt x="10668" y="1679460"/>
                                  </a:lnTo>
                                  <a:lnTo>
                                    <a:pt x="10668" y="47256"/>
                                  </a:lnTo>
                                  <a:lnTo>
                                    <a:pt x="10668" y="10680"/>
                                  </a:lnTo>
                                  <a:lnTo>
                                    <a:pt x="6089904" y="10680"/>
                                  </a:lnTo>
                                  <a:lnTo>
                                    <a:pt x="6089904" y="0"/>
                                  </a:lnTo>
                                  <a:lnTo>
                                    <a:pt x="10668" y="0"/>
                                  </a:lnTo>
                                  <a:lnTo>
                                    <a:pt x="0" y="0"/>
                                  </a:lnTo>
                                  <a:lnTo>
                                    <a:pt x="0" y="10680"/>
                                  </a:lnTo>
                                  <a:lnTo>
                                    <a:pt x="0" y="47256"/>
                                  </a:lnTo>
                                  <a:lnTo>
                                    <a:pt x="0" y="1679460"/>
                                  </a:lnTo>
                                  <a:lnTo>
                                    <a:pt x="0" y="1690128"/>
                                  </a:lnTo>
                                  <a:lnTo>
                                    <a:pt x="10668" y="1690128"/>
                                  </a:lnTo>
                                  <a:lnTo>
                                    <a:pt x="6089904" y="1690128"/>
                                  </a:lnTo>
                                  <a:lnTo>
                                    <a:pt x="6100572" y="1690128"/>
                                  </a:lnTo>
                                  <a:lnTo>
                                    <a:pt x="6100572" y="1679460"/>
                                  </a:lnTo>
                                  <a:lnTo>
                                    <a:pt x="6100572" y="47256"/>
                                  </a:lnTo>
                                  <a:lnTo>
                                    <a:pt x="6100572" y="10680"/>
                                  </a:lnTo>
                                  <a:lnTo>
                                    <a:pt x="6100572"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79247" y="88235"/>
                              <a:ext cx="5128260"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208" name="Shape 208"/>
                          <wps:spPr>
                            <a:xfrm>
                              <a:off x="5890192" y="426759"/>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209" name="Shape 209"/>
                          <wps:spPr>
                            <a:xfrm>
                              <a:off x="79247" y="903575"/>
                              <a:ext cx="4912360"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0"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txbxContent>
                          </wps:txbx>
                          <wps:bodyPr anchorCtr="0" anchor="t" bIns="0" lIns="0" spcFirstLastPara="1" rIns="0" wrap="square" tIns="0">
                            <a:noAutofit/>
                          </wps:bodyPr>
                        </wps:wsp>
                        <wps:wsp>
                          <wps:cNvSpPr/>
                          <wps:cNvPr id="210" name="Shape 210"/>
                          <wps:spPr>
                            <a:xfrm>
                              <a:off x="5890198" y="914439"/>
                              <a:ext cx="14668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211" name="Shape 211"/>
                          <wps:spPr>
                            <a:xfrm>
                              <a:off x="79247" y="1394303"/>
                              <a:ext cx="542861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377952</wp:posOffset>
                </wp:positionH>
                <wp:positionV relativeFrom="paragraph">
                  <wp:posOffset>180272</wp:posOffset>
                </wp:positionV>
                <wp:extent cx="6101080" cy="1690370"/>
                <wp:effectExtent b="0" l="0" r="0" t="0"/>
                <wp:wrapTopAndBottom distB="0" distT="0"/>
                <wp:docPr id="85" name="image92.png"/>
                <a:graphic>
                  <a:graphicData uri="http://schemas.openxmlformats.org/drawingml/2006/picture">
                    <pic:pic>
                      <pic:nvPicPr>
                        <pic:cNvPr id="0" name="image92.png"/>
                        <pic:cNvPicPr preferRelativeResize="0"/>
                      </pic:nvPicPr>
                      <pic:blipFill>
                        <a:blip r:embed="rId6"/>
                        <a:srcRect/>
                        <a:stretch>
                          <a:fillRect/>
                        </a:stretch>
                      </pic:blipFill>
                      <pic:spPr>
                        <a:xfrm>
                          <a:off x="0" y="0"/>
                          <a:ext cx="6101080" cy="1690370"/>
                        </a:xfrm>
                        <a:prstGeom prst="rect"/>
                        <a:ln/>
                      </pic:spPr>
                    </pic:pic>
                  </a:graphicData>
                </a:graphic>
              </wp:anchor>
            </w:drawing>
          </mc:Fallback>
        </mc:AlternateConten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48"/>
          <w:tab w:val="left" w:leader="none" w:pos="6479"/>
          <w:tab w:val="left" w:leader="none" w:pos="9626"/>
        </w:tabs>
        <w:spacing w:after="0" w:before="272"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ተሳታፊ/ተማሪ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ab/>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9590.0" w:type="dxa"/>
        <w:jc w:val="left"/>
        <w:tblInd w:w="62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380"/>
        <w:gridCol w:w="439"/>
        <w:gridCol w:w="439"/>
        <w:gridCol w:w="437"/>
        <w:gridCol w:w="439"/>
        <w:gridCol w:w="456"/>
        <w:tblGridChange w:id="0">
          <w:tblGrid>
            <w:gridCol w:w="7380"/>
            <w:gridCol w:w="439"/>
            <w:gridCol w:w="439"/>
            <w:gridCol w:w="437"/>
            <w:gridCol w:w="439"/>
            <w:gridCol w:w="456"/>
          </w:tblGrid>
        </w:tblGridChange>
      </w:tblGrid>
      <w:tr>
        <w:trPr>
          <w:cantSplit w:val="0"/>
          <w:trHeight w:val="668" w:hRule="atLeast"/>
          <w:tblHeader w:val="0"/>
        </w:trPr>
        <w:tc>
          <w:tcPr>
            <w:gridSpan w:val="6"/>
            <w:tcBorders>
              <w:bottom w:color="000000" w:space="0" w:sz="8" w:val="single"/>
            </w:tcBorders>
            <w:shd w:fill="dadada" w:val="clear"/>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3"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 ፅንስ ማስወረድ እንክብካቤ ዝርዝር (MVA)</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ውስጥ ብዙዎቹ ደረጃዎች/ተግባራት በአንድ ጊዜ መከናወን አለባቸው።)</w:t>
            </w:r>
          </w:p>
        </w:tc>
      </w:tr>
      <w:tr>
        <w:trPr>
          <w:cantSplit w:val="0"/>
          <w:trHeight w:val="390"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7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57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9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የመጀመሪያ ግምገማ</w:t>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ሴትን በአክብሮትና በደግነት ሰላምታ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ታካሚውን ለድንጋጤ ወይም ለችግሮች ይመረምራል።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9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የሕክምና ግምገማ</w:t>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የመራቢያ ታሪክ ወስዶ የአካል ምርመራ እና የላብራቶሪ ምርመራዎችን ያካሂዳል።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ስለ ሁኔታዋ መረጃ ይሰጣታል።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የመራቢያ ግቦቿን ታብራራለች።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9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በመዘጋጀት ላይ</w:t>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ለሴትየዋ (እና ለድጋፍ ሰጪዋ) ምን መደረግ እንዳለበት ይነግራታል፣ ያዳምጧታል እና ለጥያቄዎቿና ለጭንቀቶቿ በጥንቃቄ ምላሽ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በተቻለ መጠን ቀጣይነት ያለው ስሜታዊ ድጋፍ እና ማረጋገጫ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ስለ አንቲሴፕቲክ እና ማደንዘዣዎች አለርጂዎችን ይጠይቃል።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734" w:top="1380" w:left="720" w:right="1080" w:header="0" w:footer="734"/>
        </w:sectPr>
      </w:pPr>
      <w:r w:rsidDel="00000000" w:rsidR="00000000" w:rsidRPr="00000000">
        <w:rPr>
          <w:rtl w:val="0"/>
        </w:rPr>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6"/>
        <w:tblW w:w="9590.0" w:type="dxa"/>
        <w:jc w:val="left"/>
        <w:tblInd w:w="62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380"/>
        <w:gridCol w:w="439"/>
        <w:gridCol w:w="439"/>
        <w:gridCol w:w="437"/>
        <w:gridCol w:w="439"/>
        <w:gridCol w:w="456"/>
        <w:tblGridChange w:id="0">
          <w:tblGrid>
            <w:gridCol w:w="7380"/>
            <w:gridCol w:w="439"/>
            <w:gridCol w:w="439"/>
            <w:gridCol w:w="437"/>
            <w:gridCol w:w="439"/>
            <w:gridCol w:w="456"/>
          </w:tblGrid>
        </w:tblGridChange>
      </w:tblGrid>
      <w:tr>
        <w:trPr>
          <w:cantSplit w:val="0"/>
          <w:trHeight w:val="668" w:hRule="atLeast"/>
          <w:tblHeader w:val="0"/>
        </w:trPr>
        <w:tc>
          <w:tcPr>
            <w:gridSpan w:val="6"/>
            <w:tcBorders>
              <w:bottom w:color="000000" w:space="0" w:sz="8" w:val="single"/>
            </w:tcBorders>
            <w:shd w:fill="dadada" w:val="clear"/>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3"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 ፅንስ ማስወረድ እንክብካቤ ዝርዝር (MVA)</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ውስጥ ብዙዎቹ ደረጃዎች/ተግባራት በአንድ ጊዜ መከናወን አለባቸው።)</w:t>
            </w:r>
          </w:p>
        </w:tc>
      </w:tr>
      <w:tr>
        <w:trPr>
          <w:cantSplit w:val="0"/>
          <w:trHeight w:val="392"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7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24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ከቀዶ ጥገናው በፊት ለሴትየዋ እንደ አስፈላጊነቱ 100 ሚ.ግ እና/ወይም ዲያዜፓም 10 ሚ.ግ ወይም ዲክሎፌናክ 75 ሚ.ግ. IM ለፔቴዲን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59" w:right="24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ንፁህ ወይም ከፍተኛ ደረጃ ያላቸው የተበከሉ መሳሪያዎች እና ካኑላዎች መኖራቸውን ይወስናል።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37"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ታካሚዋ በቅርቡ ፊኛዋን ባዶ አድርጋ የፔሪናል አካባቢዋን ማጠብዋን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የግል መከላከያ እንቅፋቶችን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እጅን በደንብ ታጥቦ ከፍተኛ ደረጃ ያለው ፀረ-ተባይ ወይም ንፁህ የቀዶ ጥገና ጓንቶችን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4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ንፁህ ወይም ከፍተኛ ደረጃ የተበከሉ መሳሪያዎችን በንፁህ ትሪ ላይ ወይም በከፍተኛ ደረጃ የተበከሉ እቃዎችን ያዘጋጃል።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የኤምቪኤ ሲሪንጅን ይፈትሻል እና ይሞላል (ቫክዩም ያስይዛል)። ተገቢ መጠን ያለው ካኑላ እና አዳፕተሮች መኖራቸውን ያረጋግጡ።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9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የቅድመ-ሂደት ተግባራት</w:t>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ምልክት ካለ ኦክሲቶክሲን እና አንቲባዮቲኮችን በIV ይስጡ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የብልት ብልትን ያጸዳል እና ሴቷን ያጌጣል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የሁለትዮሽ ምርመራ ያካሂዳል።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ስፔኩለምን ያስገባል።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አንቲሴፕቲክን በማህፀን ጫፍ እና በሴት ብልት ላይ ሁለት ጊዜ ይቀባል።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24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ማንኛውንም የፅንስ ውጤቶችን (POC) ያስወግዳል እና ማንኛውንም የማህፀን እንባ ይፈትሻል።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የቫት አሰራር</w:t>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ሂደቱን ከማከናወኑ በፊት የሂደቱን እያንዳንዱን ደረጃ ያብራራል።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በማህፀን ጫፍ የፊት ከንፈር ላይ ባለ አንድ ጥርስ ቴናኩለም ወይም ቩልሴልም ፎርሴፕስ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የፓራሰርቪካል እገዳን (አስፈላጊ ከሆነ) ያስተዳድራል።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በማህፀን ጫፍ ላይ መጎተትን ይተገብራል።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የማህጸን ጫፍን (አስፈላጊ ከሆነ) ያሰፋዋል።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ካንኑላውን በማህጸን ጫፍ በኩል ቀስ ብሎ ወደ ማህፀን ውስጥ ያስገባል።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184" w:top="1440" w:left="720" w:right="1080" w:header="0" w:footer="734"/>
        </w:sectPr>
      </w:pPr>
      <w:r w:rsidDel="00000000" w:rsidR="00000000" w:rsidRPr="00000000">
        <w:rPr>
          <w:rtl w:val="0"/>
        </w:rPr>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9590.0" w:type="dxa"/>
        <w:jc w:val="left"/>
        <w:tblInd w:w="62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380"/>
        <w:gridCol w:w="439"/>
        <w:gridCol w:w="439"/>
        <w:gridCol w:w="437"/>
        <w:gridCol w:w="439"/>
        <w:gridCol w:w="456"/>
        <w:tblGridChange w:id="0">
          <w:tblGrid>
            <w:gridCol w:w="7380"/>
            <w:gridCol w:w="439"/>
            <w:gridCol w:w="439"/>
            <w:gridCol w:w="437"/>
            <w:gridCol w:w="439"/>
            <w:gridCol w:w="456"/>
          </w:tblGrid>
        </w:tblGridChange>
      </w:tblGrid>
      <w:tr>
        <w:trPr>
          <w:cantSplit w:val="0"/>
          <w:trHeight w:val="668" w:hRule="atLeast"/>
          <w:tblHeader w:val="0"/>
        </w:trPr>
        <w:tc>
          <w:tcPr>
            <w:gridSpan w:val="6"/>
            <w:tcBorders>
              <w:bottom w:color="000000" w:space="0" w:sz="8" w:val="single"/>
            </w:tcBorders>
            <w:shd w:fill="dadada" w:val="clear"/>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3"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 ፅንስ ማስወረድ እንክብካቤ ዝርዝር (MVA)</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ውስጥ ብዙዎቹ ደረጃዎች/ተግባራት በአንድ ጊዜ መከናወን አለባቸው።)</w:t>
            </w:r>
          </w:p>
        </w:tc>
      </w:tr>
      <w:tr>
        <w:trPr>
          <w:cantSplit w:val="0"/>
          <w:trHeight w:val="392"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7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የተዘጋጀውን መርፌ ከካኑላ ጋር ያያይዘዋል።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የማህፀንን ይዘት ያስወግዳል።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የማጠናቀቂያ ምልክቶች ሲታዩ ካኑላ እና ኤምቪኤ ሲሪንጅን ያስወግዳል። የኤምቪኤ ሲሪንጅ ይዘቶችን ወደ ማጣሪያ ውስጥ ያፈስሳል።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ፎርሴፕስን ወይም ቴናኩለምን እና ስፔኩለምን ያስወግዳል።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የሁለትዮሽ ምርመራ ያካሂዳል።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ማህፀን አሁንም ለስላሳ ከሆነ ወይም ደም መፍሰሱ ከቀጠለ፣ ከ5-10 ያሉትን ደረጃዎች ይድገሙት</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ሙሉ በሙሉ መልቀቅን ለማረጋገጥ ከማህፀን የተወገደውን ሕብረ ሕዋስ ይመረምራል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9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የድህረ-ሂደት ተግባራት</w:t>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ጓንቶችን ከማስወገድዎ በፊት፣ የቆሻሻ ቁሳቁሶችን በሚፈስስ መያዣ ወይም በፕላስቲክ ከረጢት ውስጥ ያስወግዱ።</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የኤምቪኤ ሲሪንጅ እና ካኑላ በ0.5% የክሎሪን መፍትሄ ያጸዳል እና መርፌውን እና መርፌውን በመርፌ መከላከያ መያዣ ወይም በደህንነት ሳጥን ውስጥ ያስወግዳል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ጓንቶችን በ0.5% የክሎሪን መፍትሄ ውስጥ ያጸዳል እና ፈሳሽ በማይገባበት መያዣ ውስጥ ያስወግዳል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እጅን በደንብ ይታጠቡ።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ከመውጣቱ በፊት የደም መፍሰስ መኖሩን ያረጋግጣል እና የቁርጠት መጠኑ መቀነሱን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ታካሚውን ከፅንስ ማስወረድ በኋላ ስለሚደረግ እንክብካቤ ያስተምራል።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4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የመራቢያ ግቦችን ያብራራል እና እንደ አስፈላጊነቱ የቤተሰብ እቅድ ያቀርባል።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2" w:hRule="atLeast"/>
          <w:tblHeader w:val="0"/>
        </w:trPr>
        <w:tc>
          <w:tcPr>
            <w:tcBorders>
              <w:top w:color="000000" w:space="0" w:sz="8" w:val="single"/>
              <w:right w:color="000000" w:space="0" w:sz="8" w:val="single"/>
            </w:tcBorders>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tcBorders>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40" w:left="720" w:right="1080" w:header="0" w:footer="734"/>
        </w:sectPr>
      </w:pPr>
      <w:r w:rsidDel="00000000" w:rsidR="00000000" w:rsidRPr="00000000">
        <w:rPr>
          <w:rtl w:val="0"/>
        </w:rPr>
      </w:r>
    </w:p>
    <w:bookmarkStart w:colFirst="0" w:colLast="0" w:name="t7eik134mj4e" w:id="20"/>
    <w:bookmarkEnd w:id="20"/>
    <w:p w:rsidR="00000000" w:rsidDel="00000000" w:rsidP="00000000" w:rsidRDefault="00000000" w:rsidRPr="00000000" w14:paraId="00000FB9">
      <w:pPr>
        <w:pStyle w:val="Heading1"/>
        <w:ind w:firstLine="602"/>
        <w:rPr/>
      </w:pPr>
      <w:r w:rsidDel="00000000" w:rsidR="00000000" w:rsidRPr="00000000">
        <w:rPr>
          <w:rFonts w:ascii="Nyala" w:cs="Nyala" w:eastAsia="Nyala" w:hAnsi="Nyala"/>
          <w:rtl w:val="0"/>
        </w:rPr>
        <w:t xml:space="preserve">የክህሎት ልምምድ ክፍለ ጊዜ 3-2.2፡</w:t>
      </w:r>
    </w:p>
    <w:p w:rsidR="00000000" w:rsidDel="00000000" w:rsidP="00000000" w:rsidRDefault="00000000" w:rsidRPr="00000000" w14:paraId="00000FBA">
      <w:pPr>
        <w:pStyle w:val="Heading3"/>
        <w:tabs>
          <w:tab w:val="left" w:leader="none" w:pos="4243"/>
        </w:tabs>
        <w:spacing w:before="233" w:lineRule="auto"/>
        <w:ind w:left="1627" w:right="1256" w:firstLine="0"/>
        <w:jc w:val="center"/>
        <w:rPr/>
      </w:pPr>
      <w:r w:rsidDel="00000000" w:rsidR="00000000" w:rsidRPr="00000000">
        <w:rPr>
          <w:rFonts w:ascii="Nyala" w:cs="Nyala" w:eastAsia="Nyala" w:hAnsi="Nyala"/>
          <w:rtl w:val="0"/>
        </w:rPr>
        <w:t xml:space="preserve">የማረጋገጫ ዝርዝር 3-2.2፡</w:t>
        <w:tab/>
        <w:t xml:space="preserve">የድህረ ፅንስ ማስወረድ የቤተሰብ ዕቅድ ምክር</w:t>
      </w:r>
    </w:p>
    <w:p w:rsidR="00000000" w:rsidDel="00000000" w:rsidP="00000000" w:rsidRDefault="00000000" w:rsidRPr="00000000" w14:paraId="00000FBB">
      <w:pPr>
        <w:spacing w:before="17" w:lineRule="auto"/>
        <w:ind w:left="720" w:right="0" w:firstLine="0"/>
        <w:jc w:val="left"/>
        <w:rPr>
          <w:sz w:val="24"/>
          <w:szCs w:val="24"/>
        </w:rPr>
      </w:pPr>
      <w:r w:rsidDel="00000000" w:rsidR="00000000" w:rsidRPr="00000000">
        <w:rPr>
          <w:rFonts w:ascii="Nyala" w:cs="Nyala" w:eastAsia="Nyala" w:hAnsi="Nyala"/>
          <w:sz w:val="24"/>
          <w:szCs w:val="24"/>
          <w:rtl w:val="0"/>
        </w:rPr>
        <w:t xml:space="preserve">(በዚህ ጥቅም ላይ ሊውል የሚችለው</w:t>
      </w:r>
      <w:r w:rsidDel="00000000" w:rsidR="00000000" w:rsidRPr="00000000">
        <w:rPr>
          <w:rFonts w:ascii="Nyala" w:cs="Nyala" w:eastAsia="Nyala" w:hAnsi="Nyala"/>
          <w:b w:val="1"/>
          <w:bCs w:val="1"/>
          <w:sz w:val="24"/>
          <w:szCs w:val="24"/>
          <w:rtl w:val="0"/>
        </w:rPr>
        <w:t xml:space="preserve">አመቻች</w:t>
      </w:r>
      <w:r w:rsidDel="00000000" w:rsidR="00000000" w:rsidRPr="00000000">
        <w:rPr>
          <w:rFonts w:ascii="Nyala" w:cs="Nyala" w:eastAsia="Nyala" w:hAnsi="Nyala"/>
          <w:sz w:val="24"/>
          <w:szCs w:val="24"/>
          <w:rtl w:val="0"/>
        </w:rPr>
        <w:t xml:space="preserve">በሞጁሉ መጨረሻ ላይ)</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377952</wp:posOffset>
                </wp:positionH>
                <wp:positionV relativeFrom="paragraph">
                  <wp:posOffset>191570</wp:posOffset>
                </wp:positionV>
                <wp:extent cx="6101080" cy="1460500"/>
                <wp:effectExtent b="0" l="0" r="0" t="0"/>
                <wp:wrapTopAndBottom distB="0" distT="0"/>
                <wp:docPr id="82" name=""/>
                <a:graphic>
                  <a:graphicData uri="http://schemas.microsoft.com/office/word/2010/wordprocessingGroup">
                    <wpg:wgp>
                      <wpg:cNvGrpSpPr/>
                      <wpg:grpSpPr>
                        <a:xfrm>
                          <a:off x="2295450" y="3049750"/>
                          <a:ext cx="6101080" cy="1460500"/>
                          <a:chOff x="2295450" y="3049750"/>
                          <a:chExt cx="6101100" cy="1460500"/>
                        </a:xfrm>
                      </wpg:grpSpPr>
                      <wpg:grpSp>
                        <wpg:cNvGrpSpPr/>
                        <wpg:grpSpPr>
                          <a:xfrm>
                            <a:off x="2295460" y="3049750"/>
                            <a:ext cx="6101080" cy="1460500"/>
                            <a:chOff x="0" y="0"/>
                            <a:chExt cx="6101080" cy="1460500"/>
                          </a:xfrm>
                        </wpg:grpSpPr>
                        <wps:wsp>
                          <wps:cNvSpPr/>
                          <wps:cNvPr id="5" name="Shape 5"/>
                          <wps:spPr>
                            <a:xfrm>
                              <a:off x="0" y="0"/>
                              <a:ext cx="6101075" cy="146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0" y="0"/>
                              <a:ext cx="6101080" cy="1460500"/>
                            </a:xfrm>
                            <a:custGeom>
                              <a:rect b="b" l="l" r="r" t="t"/>
                              <a:pathLst>
                                <a:path extrusionOk="0" h="1460500" w="6101080">
                                  <a:moveTo>
                                    <a:pt x="6100572" y="0"/>
                                  </a:moveTo>
                                  <a:lnTo>
                                    <a:pt x="6089904" y="0"/>
                                  </a:lnTo>
                                  <a:lnTo>
                                    <a:pt x="6089904" y="10668"/>
                                  </a:lnTo>
                                  <a:lnTo>
                                    <a:pt x="6089904" y="47244"/>
                                  </a:lnTo>
                                  <a:lnTo>
                                    <a:pt x="6089904" y="1449324"/>
                                  </a:lnTo>
                                  <a:lnTo>
                                    <a:pt x="10668" y="1449324"/>
                                  </a:lnTo>
                                  <a:lnTo>
                                    <a:pt x="10668" y="47244"/>
                                  </a:lnTo>
                                  <a:lnTo>
                                    <a:pt x="10668" y="10668"/>
                                  </a:lnTo>
                                  <a:lnTo>
                                    <a:pt x="6089904" y="10668"/>
                                  </a:lnTo>
                                  <a:lnTo>
                                    <a:pt x="6089904" y="0"/>
                                  </a:lnTo>
                                  <a:lnTo>
                                    <a:pt x="10668" y="0"/>
                                  </a:lnTo>
                                  <a:lnTo>
                                    <a:pt x="0" y="0"/>
                                  </a:lnTo>
                                  <a:lnTo>
                                    <a:pt x="0" y="10668"/>
                                  </a:lnTo>
                                  <a:lnTo>
                                    <a:pt x="0" y="47244"/>
                                  </a:lnTo>
                                  <a:lnTo>
                                    <a:pt x="0" y="1449324"/>
                                  </a:lnTo>
                                  <a:lnTo>
                                    <a:pt x="0" y="1459992"/>
                                  </a:lnTo>
                                  <a:lnTo>
                                    <a:pt x="10668" y="1459992"/>
                                  </a:lnTo>
                                  <a:lnTo>
                                    <a:pt x="6089904" y="1459992"/>
                                  </a:lnTo>
                                  <a:lnTo>
                                    <a:pt x="6100572" y="1459992"/>
                                  </a:lnTo>
                                  <a:lnTo>
                                    <a:pt x="6100572" y="1449324"/>
                                  </a:lnTo>
                                  <a:lnTo>
                                    <a:pt x="6100572" y="47244"/>
                                  </a:lnTo>
                                  <a:lnTo>
                                    <a:pt x="6100572" y="10668"/>
                                  </a:lnTo>
                                  <a:lnTo>
                                    <a:pt x="6100572" y="0"/>
                                  </a:lnTo>
                                  <a:close/>
                                </a:path>
                              </a:pathLst>
                            </a:custGeom>
                            <a:solidFill>
                              <a:srgbClr val="000000"/>
                            </a:solidFill>
                            <a:ln>
                              <a:noFill/>
                            </a:ln>
                          </wps:spPr>
                          <wps:bodyPr anchorCtr="0" anchor="ctr" bIns="91425" lIns="91425" spcFirstLastPara="1" rIns="91425" wrap="square" tIns="91425">
                            <a:noAutofit/>
                          </wps:bodyPr>
                        </wps:wsp>
                        <wps:wsp>
                          <wps:cNvSpPr/>
                          <wps:cNvPr id="200" name="Shape 200"/>
                          <wps:spPr>
                            <a:xfrm>
                              <a:off x="79247" y="86698"/>
                              <a:ext cx="5428615" cy="124777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120" w:line="240"/>
                                  <w:ind w:left="198.99999618530273" w:right="1069.00001525878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p w:rsidR="00000000" w:rsidDel="00000000" w:rsidP="00000000" w:rsidRDefault="00000000" w:rsidRPr="00000000">
                                <w:pPr>
                                  <w:spacing w:after="0" w:before="121.00000381469727" w:line="240"/>
                                  <w:ind w:left="198.99999618530273" w:right="961.999969482421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p w:rsidR="00000000" w:rsidDel="00000000" w:rsidP="00000000" w:rsidRDefault="00000000" w:rsidRPr="00000000">
                                <w:pPr>
                                  <w:spacing w:after="0" w:before="123.99999618530273" w:line="240"/>
                                  <w:ind w:left="2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s:wsp>
                          <wps:cNvSpPr/>
                          <wps:cNvPr id="201" name="Shape 201"/>
                          <wps:spPr>
                            <a:xfrm>
                              <a:off x="5889201" y="349022"/>
                              <a:ext cx="14668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202" name="Shape 202"/>
                          <wps:spPr>
                            <a:xfrm>
                              <a:off x="5893295" y="762026"/>
                              <a:ext cx="14351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377952</wp:posOffset>
                </wp:positionH>
                <wp:positionV relativeFrom="paragraph">
                  <wp:posOffset>191570</wp:posOffset>
                </wp:positionV>
                <wp:extent cx="6101080" cy="1460500"/>
                <wp:effectExtent b="0" l="0" r="0" t="0"/>
                <wp:wrapTopAndBottom distB="0" distT="0"/>
                <wp:docPr id="82" name="image89.png"/>
                <a:graphic>
                  <a:graphicData uri="http://schemas.openxmlformats.org/drawingml/2006/picture">
                    <pic:pic>
                      <pic:nvPicPr>
                        <pic:cNvPr id="0" name="image89.png"/>
                        <pic:cNvPicPr preferRelativeResize="0"/>
                      </pic:nvPicPr>
                      <pic:blipFill>
                        <a:blip r:embed="rId6"/>
                        <a:srcRect/>
                        <a:stretch>
                          <a:fillRect/>
                        </a:stretch>
                      </pic:blipFill>
                      <pic:spPr>
                        <a:xfrm>
                          <a:off x="0" y="0"/>
                          <a:ext cx="6101080" cy="1460500"/>
                        </a:xfrm>
                        <a:prstGeom prst="rect"/>
                        <a:ln/>
                      </pic:spPr>
                    </pic:pic>
                  </a:graphicData>
                </a:graphic>
              </wp:anchor>
            </w:drawing>
          </mc:Fallback>
        </mc:AlternateConten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48"/>
        </w:tabs>
        <w:spacing w:after="18" w:before="227"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ተሳታፊ/ተማሪ</w:t>
        <w:tab/>
        <w:t xml:space="preserve">የታየበት ቀን</w:t>
      </w:r>
    </w:p>
    <w:tbl>
      <w:tblPr>
        <w:tblStyle w:val="Table38"/>
        <w:tblW w:w="9470.999999999998"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226"/>
        <w:gridCol w:w="448"/>
        <w:gridCol w:w="448"/>
        <w:gridCol w:w="448"/>
        <w:gridCol w:w="448"/>
        <w:gridCol w:w="453"/>
        <w:tblGridChange w:id="0">
          <w:tblGrid>
            <w:gridCol w:w="7226"/>
            <w:gridCol w:w="448"/>
            <w:gridCol w:w="448"/>
            <w:gridCol w:w="448"/>
            <w:gridCol w:w="448"/>
            <w:gridCol w:w="453"/>
          </w:tblGrid>
        </w:tblGridChange>
      </w:tblGrid>
      <w:tr>
        <w:trPr>
          <w:cantSplit w:val="0"/>
          <w:trHeight w:val="398" w:hRule="atLeast"/>
          <w:tblHeader w:val="0"/>
        </w:trPr>
        <w:tc>
          <w:tcPr>
            <w:gridSpan w:val="6"/>
            <w:tcBorders>
              <w:top w:color="000000" w:space="0" w:sz="0" w:val="nil"/>
              <w:bottom w:color="000000" w:space="0" w:sz="8" w:val="single"/>
            </w:tcBorders>
            <w:shd w:fill="dadada" w:val="clear"/>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70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 ፅንስ ማስወረድ የቤተሰብ ዕቅድ ምክር ዝርዝር</w:t>
            </w:r>
          </w:p>
        </w:tc>
      </w:tr>
      <w:tr>
        <w:trPr>
          <w:cantSplit w:val="0"/>
          <w:trHeight w:val="332"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35"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የመጀመሪያ ቃለ ምልልስ</w:t>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ሴትን በአክብሮትና በደግነት ይይዛታል።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6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በዚህ ጊዜ ምክር መስጠት ተገቢ መሆኑን ይገመግማል (ካልሆነ በሌላ ጊዜ ምክር ለመስጠት ቀጠሮ ይያዙ)።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አስፈላጊውን ግላዊነት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የሕይወት ታሪክ መረጃ (ስም፣ አድራሻ፣ ወዘተ) ያገኛል።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ስለ ቀድሞ የእርግዝና መከላከያ ልምዷን ትጠይቃለች። ስለ ቤተሰብ እቅድ አጠቃላይ መረጃ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6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ለሴቲቱ ስለሚገኙ የእርግዝና መከላከያ አማራጮች እና የእያንዳንዱን የእርግዝና መከላከያ ጥቅሞች እና ገደቦች መረጃ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የሴትን ፍላጎቶች፣ ስጋቶች እና ፍርሃቶች ያብራራል። ተገቢውን ዘዴ እንድትመርጥ ይረዳታል።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37"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የማጣሪያ ስራ</w:t>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ችግር የሚፈጥር ምንም አይነት የጤና እክል እንደሌለ ለማረጋገጥ ሴትን በጥንቃቄ ይመረምራል (የማጣሪያ ዝርዝርን ይሙሉ)።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የተገለጸ ከሆነ የአካል ምርመራ ያደርጋል። (የሕክምና ያልሆኑ አማካሪዎች ሴትን ለተጨማሪ ግምገማ መጥራት አለባቸው።)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7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ሴትየዋ የጎንዮሽ ጉዳት/ችግር ካጋጠማት ምን ማድረግ እንዳለባት ያብራራል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የክትትል ጉብኝት መመሪያዎችን ይሰጣል እና ሴትየዋ በማንኛውም ጊዜ ወደ ተመሳሳይ ክሊኒክ መመለስ እንደምትችል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ሴትየዋ መመሪያዎቹን እንድትደግም እና ማንኛውንም ጥያቄ እንድትመልስ ይጠይቃል።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tcBorders>
              <w:top w:color="000000" w:space="0" w:sz="8" w:val="single"/>
              <w:right w:color="000000" w:space="0" w:sz="8" w:val="single"/>
            </w:tcBorders>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37"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tcBorders>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80" w:left="720" w:right="1080" w:header="0" w:footer="734"/>
        </w:sectPr>
      </w:pPr>
      <w:r w:rsidDel="00000000" w:rsidR="00000000" w:rsidRPr="00000000">
        <w:rPr>
          <w:rtl w:val="0"/>
        </w:rPr>
      </w:r>
    </w:p>
    <w:p w:rsidR="00000000" w:rsidDel="00000000" w:rsidP="00000000" w:rsidRDefault="00000000" w:rsidRPr="00000000" w14:paraId="0000102A">
      <w:pPr>
        <w:pStyle w:val="Heading2"/>
        <w:ind w:left="720" w:firstLine="0"/>
        <w:jc w:val="left"/>
        <w:rPr/>
      </w:pPr>
      <w:r w:rsidDel="00000000" w:rsidR="00000000" w:rsidRPr="00000000">
        <w:rPr>
          <w:rFonts w:ascii="Nyala" w:cs="Nyala" w:eastAsia="Nyala" w:hAnsi="Nyala"/>
          <w:rtl w:val="0"/>
        </w:rPr>
        <w:t xml:space="preserve">የክህሎት ልምምድ ክፍለ ጊዜ 3-3፡ የከባድ አስተዳደር</w:t>
      </w:r>
    </w:p>
    <w:p w:rsidR="00000000" w:rsidDel="00000000" w:rsidP="00000000" w:rsidRDefault="00000000" w:rsidRPr="00000000" w14:paraId="0000102B">
      <w:pPr>
        <w:spacing w:before="1" w:lineRule="auto"/>
        <w:ind w:left="4319" w:right="0" w:firstLine="0"/>
        <w:jc w:val="left"/>
        <w:rPr>
          <w:b w:val="1"/>
          <w:bCs w:val="1"/>
          <w:sz w:val="30"/>
          <w:szCs w:val="30"/>
        </w:rPr>
      </w:pPr>
      <w:r w:rsidDel="00000000" w:rsidR="00000000" w:rsidRPr="00000000">
        <w:rPr>
          <w:rFonts w:ascii="Nyala" w:cs="Nyala" w:eastAsia="Nyala" w:hAnsi="Nyala"/>
          <w:b w:val="1"/>
          <w:bCs w:val="1"/>
          <w:sz w:val="30"/>
          <w:szCs w:val="30"/>
          <w:rtl w:val="0"/>
        </w:rPr>
        <w:t xml:space="preserve">ቅድመ-ኤክላምፕሲያ/ኤክላምፕሲያ</w:t>
      </w:r>
    </w:p>
    <w:p w:rsidR="00000000" w:rsidDel="00000000" w:rsidP="00000000" w:rsidRDefault="00000000" w:rsidRPr="00000000" w14:paraId="0000102C">
      <w:pPr>
        <w:pStyle w:val="Heading6"/>
        <w:spacing w:before="275" w:lineRule="auto"/>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6" w:lineRule="auto"/>
        <w:ind w:left="720" w:right="65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ከባድ የቅድመ-ኤክላምፕሲያ እና የኢክላምፕሲያ በሽታን በአግባቡ እንዲቆጣጠሩ እና በሚያስፈልጉት ክህሎቶች ላይ ብቃት እንዲያገኙ ማስቻል ነው። በእንቅስቃሴው ውስጥ ዋናው ትኩረት ፀረ-ኮንቬልሳንት መድኃኒቶችን ማዘጋጀት እና መጠቀም ላይ ነው።</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2F">
      <w:pPr>
        <w:pStyle w:val="Heading6"/>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78.00000000000006" w:lineRule="auto"/>
        <w:ind w:left="720" w:right="4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እንደ ታካሚ ሆኖ ከሚሳተፍ የተሳታፊ ሚና ተጫዋች ጋር በተመሰለ ሁኔታ መከናወን አለበት።</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የመማሪያ መመሪያውን 3 መገምገም አለባቸው</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እንቅስቃሴውን ከመጀመሩ በፊት። አመቻቹ ከባድ የቅድመ-ኢክላምፕሲያ/ኢክላምፕሲያ አስተዳደርን በተመለከተ የመጀመሪያ ደረጃዎችን/ተግባሮችን ማሳየት አለበት፣ ከዚያም የማግኒዚየም ሰልፌት ዝግጅት እና አስተዳደርን ማሳየት አለበት። ከዚያም በአመቻቹ መሪነት፣ ተሳታፊዎች በደረጃዎቹ/ተግባሮቹ ላይ ለመለማመድ እና የመማሪያ መመሪያ 3-3ን በመጠቀም የእርስ በእርስ አፈፃፀምን ለመከታተል ጥንድ ሆነው መሥራት አለባቸው።</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ከዚያም አስተባባሪው የዲያዜፓምን አጠቃቀም በተለይም የፊንጢጣ መርፌ ላይ አፅንዖት በመስጠት ማሳየት አለበት። ከዚያም በአመቻቹ መሪነት፣ ተሳታፊዎች እርስ በእርሳቸው የተግባር አፈጻጸምን ለመከታተል የመማሪያ መመሪያ 3-3ን በመጠቀም ጥንድ ሆነው መሥራት አለባቸው።</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የክህሎት ብቃታቸው በአሰልጣኙ/መምህሩ በተመሰለው ሁኔታ ከመገመገማቸው በፊት የቼክ ዝርዝር 3-3ን በመጠቀም በትምህርት መመሪያ 3-3 ውስጥ ያሉትን ደረጃዎች/ተግባራት ማከናወን መቻል አለባቸው።</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 ዝርዝር 3-3 በመጠቀም መገምገም አለበት።</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A">
      <w:pPr>
        <w:pStyle w:val="Heading5"/>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103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 IV መስመር ለመጀመር መሳሪያዎች</w:t>
      </w:r>
    </w:p>
    <w:p w:rsidR="00000000" w:rsidDel="00000000" w:rsidP="00000000" w:rsidRDefault="00000000" w:rsidRPr="00000000" w14:paraId="0000103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መርፌዎች እና መርፌዎች</w:t>
      </w:r>
    </w:p>
    <w:p w:rsidR="00000000" w:rsidDel="00000000" w:rsidP="00000000" w:rsidRDefault="00000000" w:rsidRPr="00000000" w14:paraId="0000103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ማግኒዚየም ሰልፌት</w:t>
      </w:r>
    </w:p>
    <w:p w:rsidR="00000000" w:rsidDel="00000000" w:rsidP="00000000" w:rsidRDefault="00000000" w:rsidRPr="00000000" w14:paraId="0000103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ዲያዜፓም</w:t>
      </w:r>
    </w:p>
    <w:p w:rsidR="00000000" w:rsidDel="00000000" w:rsidP="00000000" w:rsidRDefault="00000000" w:rsidRPr="00000000" w14:paraId="0000103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የምርመራ ጓንቶች</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24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3-3፡ የከባድ ቅድመ-ኢክላምፕሲያ/ኢክላምፕሲያ ሕክምና የማረጋገጫ ዝርዝር 3-3፡ የከባድ ቅድመ-ኢክላምፕሲያ/ኢክላምፕሲያ ሕክምና</w:t>
      </w:r>
    </w:p>
    <w:p w:rsidR="00000000" w:rsidDel="00000000" w:rsidP="00000000" w:rsidRDefault="00000000" w:rsidRPr="00000000" w14:paraId="00001042">
      <w:pPr>
        <w:pStyle w:val="Heading1"/>
        <w:spacing w:line="367" w:lineRule="auto"/>
        <w:ind w:left="601" w:firstLine="0"/>
        <w:rPr/>
      </w:pPr>
      <w:r w:rsidDel="00000000" w:rsidR="00000000" w:rsidRPr="00000000">
        <w:rPr>
          <w:rFonts w:ascii="Nyala" w:cs="Nyala" w:eastAsia="Nyala" w:hAnsi="Nyala"/>
          <w:rtl w:val="0"/>
        </w:rPr>
        <w:t xml:space="preserve">የማረጋገጫ ዝርዝር 3.3፡ የከባድ ቅድመ-</w:t>
      </w:r>
    </w:p>
    <w:p w:rsidR="00000000" w:rsidDel="00000000" w:rsidP="00000000" w:rsidRDefault="00000000" w:rsidRPr="00000000" w14:paraId="00001043">
      <w:pPr>
        <w:pStyle w:val="Heading3"/>
        <w:spacing w:before="0" w:line="321" w:lineRule="auto"/>
        <w:ind w:left="604" w:right="243" w:firstLine="0"/>
        <w:jc w:val="center"/>
        <w:rPr/>
      </w:pPr>
      <w:r w:rsidDel="00000000" w:rsidR="00000000" w:rsidRPr="00000000">
        <w:rPr>
          <w:rFonts w:ascii="Nyala" w:cs="Nyala" w:eastAsia="Nyala" w:hAnsi="Nyala"/>
          <w:rtl w:val="0"/>
        </w:rPr>
        <w:t xml:space="preserve">ኢክላምፕሲያ/ኢክላምፕሲያ</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(በሞጁሉ መጨረሻ ላይ በአመቻቹ ጥቅም ላይ የሚውል)</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177613</wp:posOffset>
                </wp:positionV>
                <wp:extent cx="6099175" cy="1668780"/>
                <wp:effectExtent b="0" l="0" r="0" t="0"/>
                <wp:wrapTopAndBottom distB="0" distT="0"/>
                <wp:docPr id="64" name=""/>
                <a:graphic>
                  <a:graphicData uri="http://schemas.microsoft.com/office/word/2010/wordprocessingGroup">
                    <wpg:wgp>
                      <wpg:cNvGrpSpPr/>
                      <wpg:grpSpPr>
                        <a:xfrm>
                          <a:off x="2296400" y="2945600"/>
                          <a:ext cx="6099175" cy="1668780"/>
                          <a:chOff x="2296400" y="2945600"/>
                          <a:chExt cx="6099200" cy="1668800"/>
                        </a:xfrm>
                      </wpg:grpSpPr>
                      <wpg:grpSp>
                        <wpg:cNvGrpSpPr/>
                        <wpg:grpSpPr>
                          <a:xfrm>
                            <a:off x="2296413" y="2945610"/>
                            <a:ext cx="6099175" cy="1668780"/>
                            <a:chOff x="0" y="0"/>
                            <a:chExt cx="6099175" cy="1668780"/>
                          </a:xfrm>
                        </wpg:grpSpPr>
                        <wps:wsp>
                          <wps:cNvSpPr/>
                          <wps:cNvPr id="5" name="Shape 5"/>
                          <wps:spPr>
                            <a:xfrm>
                              <a:off x="0" y="0"/>
                              <a:ext cx="6099175" cy="166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7" name="Shape 157"/>
                          <wps:spPr>
                            <a:xfrm>
                              <a:off x="0" y="0"/>
                              <a:ext cx="6099175" cy="1668780"/>
                            </a:xfrm>
                            <a:custGeom>
                              <a:rect b="b" l="l" r="r" t="t"/>
                              <a:pathLst>
                                <a:path extrusionOk="0" h="1668780" w="6099175">
                                  <a:moveTo>
                                    <a:pt x="6099048" y="0"/>
                                  </a:moveTo>
                                  <a:lnTo>
                                    <a:pt x="6089904" y="0"/>
                                  </a:lnTo>
                                  <a:lnTo>
                                    <a:pt x="6089904" y="9144"/>
                                  </a:lnTo>
                                  <a:lnTo>
                                    <a:pt x="6089904" y="36576"/>
                                  </a:lnTo>
                                  <a:lnTo>
                                    <a:pt x="6089904" y="1659636"/>
                                  </a:lnTo>
                                  <a:lnTo>
                                    <a:pt x="9144" y="1659636"/>
                                  </a:lnTo>
                                  <a:lnTo>
                                    <a:pt x="9144" y="36576"/>
                                  </a:lnTo>
                                  <a:lnTo>
                                    <a:pt x="9144" y="9144"/>
                                  </a:lnTo>
                                  <a:lnTo>
                                    <a:pt x="6089904" y="9144"/>
                                  </a:lnTo>
                                  <a:lnTo>
                                    <a:pt x="6089904" y="0"/>
                                  </a:lnTo>
                                  <a:lnTo>
                                    <a:pt x="9144" y="0"/>
                                  </a:lnTo>
                                  <a:lnTo>
                                    <a:pt x="0" y="0"/>
                                  </a:lnTo>
                                  <a:lnTo>
                                    <a:pt x="0" y="9144"/>
                                  </a:lnTo>
                                  <a:lnTo>
                                    <a:pt x="0" y="36576"/>
                                  </a:lnTo>
                                  <a:lnTo>
                                    <a:pt x="0" y="1659636"/>
                                  </a:lnTo>
                                  <a:lnTo>
                                    <a:pt x="0" y="1668780"/>
                                  </a:lnTo>
                                  <a:lnTo>
                                    <a:pt x="9144" y="1668780"/>
                                  </a:lnTo>
                                  <a:lnTo>
                                    <a:pt x="6089904" y="1668780"/>
                                  </a:lnTo>
                                  <a:lnTo>
                                    <a:pt x="6099048" y="1668780"/>
                                  </a:lnTo>
                                  <a:lnTo>
                                    <a:pt x="6099048" y="1659636"/>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158" name="Shape 158"/>
                          <wps:spPr>
                            <a:xfrm>
                              <a:off x="77723" y="77554"/>
                              <a:ext cx="5128260"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159" name="Shape 159"/>
                          <wps:spPr>
                            <a:xfrm>
                              <a:off x="5888809" y="416078"/>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60" name="Shape 160"/>
                          <wps:spPr>
                            <a:xfrm>
                              <a:off x="77723" y="892894"/>
                              <a:ext cx="4893945"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0"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txbxContent>
                          </wps:txbx>
                          <wps:bodyPr anchorCtr="0" anchor="t" bIns="0" lIns="0" spcFirstLastPara="1" rIns="0" wrap="square" tIns="0">
                            <a:noAutofit/>
                          </wps:bodyPr>
                        </wps:wsp>
                        <wps:wsp>
                          <wps:cNvSpPr/>
                          <wps:cNvPr id="161" name="Shape 161"/>
                          <wps:spPr>
                            <a:xfrm>
                              <a:off x="5891814" y="903758"/>
                              <a:ext cx="14351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62" name="Shape 162"/>
                          <wps:spPr>
                            <a:xfrm>
                              <a:off x="77723" y="1383622"/>
                              <a:ext cx="542861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177613</wp:posOffset>
                </wp:positionV>
                <wp:extent cx="6099175" cy="1668780"/>
                <wp:effectExtent b="0" l="0" r="0" t="0"/>
                <wp:wrapTopAndBottom distB="0" distT="0"/>
                <wp:docPr id="64"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6099175" cy="1668780"/>
                        </a:xfrm>
                        <a:prstGeom prst="rect"/>
                        <a:ln/>
                      </pic:spPr>
                    </pic:pic>
                  </a:graphicData>
                </a:graphic>
              </wp:anchor>
            </w:drawing>
          </mc:Fallback>
        </mc:AlternateConten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79"/>
          <w:tab w:val="left" w:leader="none" w:pos="9719"/>
        </w:tabs>
        <w:spacing w:after="0" w:before="275"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ተሳታፊ/ተማሪ፡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39"/>
        <w:tblW w:w="9475.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69"/>
        <w:gridCol w:w="413"/>
        <w:gridCol w:w="487"/>
        <w:gridCol w:w="449"/>
        <w:gridCol w:w="451"/>
        <w:gridCol w:w="506"/>
        <w:tblGridChange w:id="0">
          <w:tblGrid>
            <w:gridCol w:w="7169"/>
            <w:gridCol w:w="413"/>
            <w:gridCol w:w="487"/>
            <w:gridCol w:w="449"/>
            <w:gridCol w:w="451"/>
            <w:gridCol w:w="506"/>
          </w:tblGrid>
        </w:tblGridChange>
      </w:tblGrid>
      <w:tr>
        <w:trPr>
          <w:cantSplit w:val="0"/>
          <w:trHeight w:val="611" w:hRule="atLeast"/>
          <w:tblHeader w:val="0"/>
        </w:trPr>
        <w:tc>
          <w:tcPr>
            <w:gridSpan w:val="6"/>
            <w:tcBorders>
              <w:bottom w:color="000000" w:space="0" w:sz="6" w:val="single"/>
            </w:tcBorders>
            <w:shd w:fill="dadada" w:val="clear"/>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ከባድ የቅድመ-ኢክላምፕሲያ/ኢክላምፕሲያ ሕክምናን የሚመለከቱ የማረጋገጫ ዝርዝሮች</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93"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በመዘጋጀት ላይ</w:t>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ሴትየዋን በአክብሮት እና በደግነት ሰላምታ ይሰጣታል።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27" w:right="156"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ለሴትየዋ (እና ለድጋፍ ሰጪዋ) ምን እንደሚደረግ ይነግራታል እና እንድትጠይቅ ያበረታታታል።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እሷን ያዳምጣል እና በጥንቃቄ ምላሽ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የማያቋርጥ ስሜታዊ ድጋፍ እና ማረጋገጫ ይስጡ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28"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4"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ፈጣን አስተዳደር</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58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ማሳሰቢያ፡ የተለያዩ እርምጃዎች በአንድ ጊዜ ሊከናወኑ ይችላሉ</w:t>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ለእርዳታ ይጮኻል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ሴትየዋን በግራ ጎኗ አዙራት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8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87"/>
              </w:tabs>
              <w:spacing w:after="0" w:before="20" w:line="240" w:lineRule="auto"/>
              <w:ind w:left="287"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የመተንፈሻ ቱቦው ክፍት መሆኑን ያረጋግጣል፤</w:t>
            </w:r>
          </w:p>
          <w:p w:rsidR="00000000" w:rsidDel="00000000" w:rsidP="00000000" w:rsidRDefault="00000000" w:rsidRPr="00000000" w14:paraId="0000108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407"/>
              </w:tabs>
              <w:spacing w:after="0" w:before="2" w:line="240" w:lineRule="auto"/>
              <w:ind w:left="40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አስፈላጊ ከሆነ የመልሶ ማቋቋም እርምጃዎችን ይጀምራል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በጭምብል ወይም በካኑላ በደቂቃ ከ4-6 ሊትር ኦክስጅን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የIV መስመር ያቋቁማል እና መደበኛውን የጨው ወይም የሪንገር ላክቶስ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ወሳኝ ምልክቶችን ይፈትሻል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68" w:hRule="atLeast"/>
          <w:tblHeader w:val="0"/>
        </w:trPr>
        <w:tc>
          <w:tcPr>
            <w:gridSpan w:val="6"/>
            <w:tcBorders>
              <w:top w:color="000000" w:space="0" w:sz="6" w:val="single"/>
            </w:tcBorders>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ፀረ-ማግኒዚየም ሰልፌት (የማግኒዚየም ሰልፌት) ሕክምናን ይጀምሩ</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37" w:lineRule="auto"/>
              <w:ind w:left="4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ማሳሰቢያ፡- ከታች እንደተገለጸው የመጫኛ መጠን ብቻ ይስጡ እና በአስቸኳይ ወደ ከፍተኛ ተቋም ይሂዱ። ሪፈራል እስኪዘጋጅ ድረስ የድጋፍ እንክብካቤ ያቅርቡ።</w:t>
            </w:r>
          </w:p>
        </w:tc>
      </w:tr>
    </w:tbl>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ectPr>
          <w:type w:val="nextPage"/>
          <w:pgSz w:h="15840" w:w="12240" w:orient="portrait"/>
          <w:pgMar w:bottom="960" w:top="1380" w:left="720" w:right="1080" w:header="0" w:footer="734"/>
        </w:sectPr>
      </w:pPr>
      <w:r w:rsidDel="00000000" w:rsidR="00000000" w:rsidRPr="00000000">
        <w:rPr>
          <w:rtl w:val="0"/>
        </w:rPr>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0"/>
        <w:tblW w:w="9475.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69"/>
        <w:gridCol w:w="413"/>
        <w:gridCol w:w="487"/>
        <w:gridCol w:w="516"/>
        <w:gridCol w:w="535"/>
        <w:gridCol w:w="355"/>
        <w:tblGridChange w:id="0">
          <w:tblGrid>
            <w:gridCol w:w="7169"/>
            <w:gridCol w:w="413"/>
            <w:gridCol w:w="487"/>
            <w:gridCol w:w="516"/>
            <w:gridCol w:w="535"/>
            <w:gridCol w:w="355"/>
          </w:tblGrid>
        </w:tblGridChange>
      </w:tblGrid>
      <w:tr>
        <w:trPr>
          <w:cantSplit w:val="0"/>
          <w:trHeight w:val="611" w:hRule="atLeast"/>
          <w:tblHeader w:val="0"/>
        </w:trPr>
        <w:tc>
          <w:tcPr>
            <w:gridSpan w:val="6"/>
            <w:tcBorders>
              <w:bottom w:color="000000" w:space="0" w:sz="6" w:val="single"/>
            </w:tcBorders>
            <w:shd w:fill="dadada" w:val="clea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ከባድ የቅድመ-ኢክላምፕሲያ/ኢክላምፕሲያ ሕክምናን የሚመለከቱ የማረጋገጫ ዝርዝሮች</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የማግኒዚየም ሰልፌት የመጫን መጠንን ማስተዳደር</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እጅዎን በሳሙናና በውሃ በደንብ ይታጠቡና ደረቅ ያድርቁ።</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6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ማግኒዚየም ሰልፌት ሲሰጥ ለሴትየዋ የሙቀት ስሜት ሊሰማት እንደሚችል ይነግራታል።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4 ግራም ማግኒዚየም ሰልፌት (20 ሚሊ ሊትር የ20% መፍትሄ) ያወጣል።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በ IV መርፌ በ5 ደቂቃዎች ውስጥ ቀስ በቀስ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7" w:right="1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በተመሳሳይ መርፌ ውስጥ 10 ግራም ማግኒዚየም ሰልፌት (20 ሚሊ ሊትር የ50% መፍትሄ) ከ1 ሚሊ ሊትር 2% ሊኞኬይን ጋር ይሳሉ።</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7" w:right="1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በአንደኛው የዳሌ የላይኛው ውጫዊ ክፍል ላይ 5 ግራም (10 ሚሊ ሊትር) በዲፕ IM መርፌ ይስጡ፣ መርፌውን ይቀይሩ እና የቀረውን 5 ግራም በዲፕ IM መርፌ በሌላኛው የዳሌ ክፍል ላይ ይወጉ።</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መርፌና መርፌን የሚያስወግዱ ከሆነ፣ ቀዳዳ በማይገባበት መያዣ ውስጥ ያስቀምጡ።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እጅዎን በሳሙናና በውሃ በደንብ ይታጠቡና ደረቅ ያድርቁ።</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64" w:right="113" w:hanging="3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ከ15 ደቂቃዎች በኋላ መንቀጥቀጥ ከተከሰተ 2 ግራም ማግኒዚየም ሰልፌት (10 ሚሊ ሊትር የ20% መፍትሄ ወይም 4 ሚሊ ሊትር የ50% መፍትሄ) በ IV መርፌ ለ5 ደቂቃዎች ቀስ ብለው ይስጡ።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በሴትየዋ መዝገብ ላይ የመድኃኒት አስተዳደር እና ግኝቶችን መመዝገብ</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የማግኒዚየም ሰልፌት የጥገና መጠን</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7" w:right="1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5 ግራም ማግኒዚየም ሰልፌት (10 ሚሊ ሊትር የ50% መፍትሄ) እና 1 ሚሊ ሊትር 2% ሊኞኬይን በተመሳሳይ መርፌ ውስጥ በማስገባት በተለዋጭ መቀመጫዎች ላይ በዲፕ IM መርፌ ይስጡ።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ተደጋጋሚ አስተዳደር ከመጀመርዎ በፊት የመተንፈሻ መጠን፣ የፓቴላር ሪፍሌክስ እና የሽንት ውጤትን ያረጋግጡ። አስፈላጊ ከሆነ መድሃኒቱን ያቁሙ ወይም ያዘገዩ።</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7" w:right="1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20. የመተንፈሻ አካላት መቆም ከተከሰተ የመተንፈሻ አካላትን ማነቃቃት ይረዳል እና በIV መርፌ 1 ግራም (10 ሚሊ ሊትር የ10% መፍትሄ) ካልሲየም ግሉኮኔትን ይሰጣል። መተንፈስ እስኪጀምር ድረስ ቀስ ብለው።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4"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ፀረ-ኢንኮቭልሲቭ ቴራፒ (ዲያዜፓም) ማስታወሻ</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ዲያዜፓም ጥቅም ላይ መዋል ያለበት ማግኒዚየም ሰልፌት ከሌለ ብቻ ነው።</w:t>
            </w:r>
          </w:p>
        </w:tc>
      </w:tr>
      <w:tr>
        <w:trPr>
          <w:cantSplit w:val="0"/>
          <w:trHeight w:val="332"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የዲያዜፓም የመጫን መጠን መስጠት</w:t>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እጅዎን በሳሙናና በውሃ በደንብ ይታጠቡና ደረቅ ያድርቁ።</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18" w:right="130" w:hanging="2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10 ሚ.ግ ዳይዛፓም ወስደው በIV መርፌ ለ2 ደቂቃዎች ቀስ ብለው ይስጡ።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መርፌውንና መርፌውን በመርፌ መወጋት በማይችል መያዣ ውስጥ ያስወግዱት።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እጅዎን በሳሙናና በውሃ በደንብ ይታጠቡና ደረቅ ያድርቁ።</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የመናድ ችግር ከተከሰተ፣ የመጫን መጠኑን ይድገሙት።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6"/>
            <w:tcBorders>
              <w:top w:color="000000" w:space="0" w:sz="6" w:val="single"/>
            </w:tcBorders>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የዲያዜፓም የጥገና መጠን</w:t>
            </w:r>
          </w:p>
        </w:tc>
      </w:tr>
    </w:tbl>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1"/>
        <w:tblW w:w="9475.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69"/>
        <w:gridCol w:w="413"/>
        <w:gridCol w:w="487"/>
        <w:gridCol w:w="516"/>
        <w:gridCol w:w="535"/>
        <w:gridCol w:w="355"/>
        <w:tblGridChange w:id="0">
          <w:tblGrid>
            <w:gridCol w:w="7169"/>
            <w:gridCol w:w="413"/>
            <w:gridCol w:w="487"/>
            <w:gridCol w:w="516"/>
            <w:gridCol w:w="535"/>
            <w:gridCol w:w="355"/>
          </w:tblGrid>
        </w:tblGridChange>
      </w:tblGrid>
      <w:tr>
        <w:trPr>
          <w:cantSplit w:val="0"/>
          <w:trHeight w:val="611" w:hRule="atLeast"/>
          <w:tblHeader w:val="0"/>
        </w:trPr>
        <w:tc>
          <w:tcPr>
            <w:gridSpan w:val="6"/>
            <w:tcBorders>
              <w:bottom w:color="000000" w:space="0" w:sz="6" w:val="single"/>
            </w:tcBorders>
            <w:shd w:fill="dadada" w:val="clear"/>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ከባድ የቅድመ-ኢክላምፕሲያ/ኢክላምፕሲያ ሕክምናን የሚመለከቱ የማረጋገጫ ዝርዝሮች</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0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69" w:right="1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ሴትየዋ ዘና እንድትል የሚያደርግ ነገር ግን እንድትነቃ በሚያስችል መጠን 40 ሚ.ግ ዲያዜፓም በ500 ሚሊ ሊትር የIV ፈሳሽ ውስጥ ይስጡ።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የመተንፈሻ አካላት ጭንቀት ከተከሰተ አስፈላጊ ከሆነ የአየር ዝውውርን ይረዳል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የዲያዜፓም ፊንጢጣ (የደም ቧንቧ መተላለፊያ በማይቻልበት ጊዜ)</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እጅዎን በሳሙናና በውሃ በደንብ ይታጠቡና ደረቅ ያድርቁ።</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69" w:right="1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20 ሚ.ግ ዲያዜፓም በ10 ሚሊ ሊትር መርፌ ውስጥ ይሳቡ እና መርፌውን ከመርፌው ውስጥ ያስወግዱት።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6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የሲሪንጁን በርሜል ቅባት ይቀቡና መርፌውን በግማሽ ርዝመቱ ወደ ፊንጢጣ ውስጥ ያስገቡ።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6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የሲሪንጁን ይዘት ወደ ፊንጢጣ ውስጥ አፍስሱ እና ሲሪንጁን በቦታው ይተዉት እና መቀመጫዎቹን ለ10 ደቂቃዎች አንድ ላይ ያያይዙት።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6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የመናድ ችግር በ10 ደቂቃ ውስጥ ካልተቆጣጠረ በሰዓት ተጨማሪ 10 ሚ.ግ ዲያዜፓም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በሴትየዋ መዝገብ ላይ የመድኃኒት አስተዳደር እና ግኝቶችን ይመዝግቡ።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74"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የደም ግፊትን መቆጣጠር (የደም ግፊትን የሚከላከል ሕክምና)</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ማሳሰቢያ፡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ግቡ የዲያስቶሊክ ግፊትን ከ90 እስከ 100 ሚሜ ኤችጂ መካከል ማቆየት ነው።</w:t>
            </w:r>
          </w:p>
        </w:tc>
      </w:tr>
      <w:tr>
        <w:trPr>
          <w:cantSplit w:val="0"/>
          <w:trHeight w:val="119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8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69"/>
              </w:tabs>
              <w:spacing w:after="0" w:before="20" w:line="240" w:lineRule="auto"/>
              <w:ind w:left="46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የዲያስቶሊክ ግፊት 110 ሚሜ ኤችጂ ወይም ከዚያ በላይ ከሆነ፡</w:t>
            </w:r>
          </w:p>
          <w:p w:rsidR="00000000" w:rsidDel="00000000" w:rsidP="00000000" w:rsidRDefault="00000000" w:rsidRPr="00000000" w14:paraId="0000118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767"/>
              </w:tabs>
              <w:spacing w:after="0" w:before="2"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ሃይድራላዚንን ቀስ ብለው 5 ሚ.ግ IV (3-4 ደቂቃዎች) ይስጡት።</w:t>
            </w:r>
          </w:p>
          <w:p w:rsidR="00000000" w:rsidDel="00000000" w:rsidP="00000000" w:rsidRDefault="00000000" w:rsidRPr="00000000" w14:paraId="0000118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767"/>
              </w:tabs>
              <w:spacing w:after="0" w:before="1" w:line="291.99999999999994"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ሃይድራላዚን ከሌለ፣ ላቤቶሎል 10 ሚ.ግ. IV ይስጡ።</w:t>
            </w:r>
          </w:p>
          <w:p w:rsidR="00000000" w:rsidDel="00000000" w:rsidP="00000000" w:rsidRDefault="00000000" w:rsidRPr="00000000" w14:paraId="0000118E">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486"/>
              </w:tabs>
              <w:spacing w:after="0" w:before="0" w:line="291" w:lineRule="auto"/>
              <w:ind w:left="1486"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 ኒፌዲፒን ከምላስ በታች 5 ሚ.ግ.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6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የዲያስቶሊክ የደም ግፊት ከ90 mmHg በላይ ከቀጠለ፣ የዲያስቶሊክ የደም ግፊት መጠን 90 ሚሜHg አካባቢ እስኪሆን ድረስ በ30 ደቂቃ ልዩነት መጠኑን ይድገሙት።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በሴትየዋ መዝገብ ላይ የመድኃኒት አስተዳደር እና ግኝቶችን ይመዝግቡ።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gridSpan w:val="6"/>
            <w:tcBorders>
              <w:top w:color="000000" w:space="0" w:sz="6" w:val="single"/>
            </w:tcBorders>
          </w:tcPr>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bookmarkStart w:colFirst="0" w:colLast="0" w:name="kdd1sy1duhcv" w:id="21"/>
    <w:bookmarkEnd w:id="21"/>
    <w:p w:rsidR="00000000" w:rsidDel="00000000" w:rsidP="00000000" w:rsidRDefault="00000000" w:rsidRPr="00000000" w14:paraId="000011A7">
      <w:pPr>
        <w:pStyle w:val="Heading3"/>
        <w:spacing w:before="193" w:lineRule="auto"/>
        <w:ind w:left="2913" w:hanging="1692"/>
        <w:rPr/>
      </w:pPr>
      <w:r w:rsidDel="00000000" w:rsidR="00000000" w:rsidRPr="00000000">
        <w:rPr>
          <w:rFonts w:ascii="Nyala" w:cs="Nyala" w:eastAsia="Nyala" w:hAnsi="Nyala"/>
          <w:rtl w:val="0"/>
        </w:rPr>
        <w:t xml:space="preserve">የሚና ጨዋታ 3.1፡ በእርግዝና ወቅት ስለሚከሰቱ ችግሮች መግባባት የመልስ ቁልፍ</w:t>
      </w:r>
    </w:p>
    <w:p w:rsidR="00000000" w:rsidDel="00000000" w:rsidP="00000000" w:rsidRDefault="00000000" w:rsidRPr="00000000" w14:paraId="000011A8">
      <w:pPr>
        <w:pStyle w:val="Heading6"/>
        <w:spacing w:before="277" w:lineRule="auto"/>
        <w:ind w:left="719" w:firstLine="0"/>
        <w:rPr/>
      </w:pPr>
      <w:r w:rsidDel="00000000" w:rsidR="00000000" w:rsidRPr="00000000">
        <w:rPr>
          <w:rFonts w:ascii="Nyala" w:cs="Nyala" w:eastAsia="Nyala" w:hAnsi="Nyala"/>
          <w:rtl w:val="0"/>
        </w:rPr>
        <w:t xml:space="preserve">የውይይት ጥያቄዎች</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79"/>
        </w:tabs>
        <w:spacing w:after="0" w:before="0" w:line="278.00000000000006" w:lineRule="auto"/>
        <w:ind w:left="1079"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ዶክተሩ ለማሚቱ እና ለባለቤቷ የአሰራር ሂደቱን እና ተያያዥ ስጋቶችን እንዴት አስረዱት?</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079"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ዶክተሩ በራሷ፣ በማሚቱ እና በባለቤቷ መካከል መስተጋብር ለመፍጠር ምን አይነት የቃል ያልሆኑ ባህሪያትን ተጠቅሟል?</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079"/>
        </w:tabs>
        <w:spacing w:after="0" w:before="1" w:line="276" w:lineRule="auto"/>
        <w:ind w:left="1079"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ዶክተሩ ማሚቱና ባለቤቷ የነገራቸውን እንዲረዱ እንዴት አረጋገጡ?</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0">
      <w:pPr>
        <w:pStyle w:val="Heading6"/>
        <w:ind w:left="719" w:firstLine="0"/>
        <w:rPr/>
      </w:pPr>
      <w:r w:rsidDel="00000000" w:rsidR="00000000" w:rsidRPr="00000000">
        <w:rPr>
          <w:rFonts w:ascii="Nyala" w:cs="Nyala" w:eastAsia="Nyala" w:hAnsi="Nyala"/>
          <w:rtl w:val="0"/>
        </w:rPr>
        <w:t xml:space="preserve">መልሶች</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አስተማሪው ከተጫወተ በኋላ ለውይይት መሪነት የሚከተሉትን መልሶች መጠቀም አለበት፡</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9"/>
        </w:tabs>
        <w:spacing w:after="0" w:before="0" w:line="278.00000000000006" w:lineRule="auto"/>
        <w:ind w:left="1079"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ዶክተሩ ማሚቱና ባለቤቷ በቀላሉ የሚረዱትን ቃላት በመጠቀም በተረጋጋና በሚያረጋጋ መንገድ መናገር ነበረበት።</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9"/>
        </w:tabs>
        <w:spacing w:after="0" w:before="1" w:line="276" w:lineRule="auto"/>
        <w:ind w:left="1079"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ንቅሳት ወይም ፈገግታ ያሉ ደጋፊ ያልሆኑ የቃል ያልሆኑ ባህሪያት ማሚቱ እና ባለቤቷ እየሰሙ እና እየተረዱ መሆናቸውን እንዲያውቁ ለማድረግ ጥቅም ላይ መዋል ነበረባቸው።</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79"/>
        </w:tabs>
        <w:spacing w:after="0" w:before="1" w:line="276" w:lineRule="auto"/>
        <w:ind w:left="1079" w:right="356" w:hanging="360"/>
        <w:jc w:val="both"/>
        <w:rPr>
          <w:smallCaps w:val="0"/>
          <w:strike w:val="0"/>
          <w:color w:val="000000"/>
          <w:u w:val="none"/>
          <w:shd w:fill="auto" w:val="clear"/>
          <w:vertAlign w:val="baseline"/>
        </w:rPr>
        <w:sectPr>
          <w:type w:val="nextPage"/>
          <w:pgSz w:h="15840" w:w="12240" w:orient="portrait"/>
          <w:pgMar w:bottom="960" w:top="182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ማሚቱ እና ባለቤቷ የተሰጠውን ማብራሪያ መረዳታቸውን ለማረጋገጥ፣ ዶክተሩ ማሚቱን እና/ወይም ባለቤቷን ቁልፍ ነጥቦቹን እንዲደግሙ መጠየቅ ነበረባቸው፣ ወይም ደግሞ መልሳቸው ስለ ቁልፍ ነጥቦች ያላቸውን ግንዛቤ በግልጽ ለማሳየት የሚያስችላቸውን ጥያቄዎች መጠየቅ ነበረባቸው።</w:t>
      </w:r>
    </w:p>
    <w:p w:rsidR="00000000" w:rsidDel="00000000" w:rsidP="00000000" w:rsidRDefault="00000000" w:rsidRPr="00000000" w14:paraId="000011B9">
      <w:pPr>
        <w:pStyle w:val="Heading6"/>
        <w:spacing w:before="76" w:lineRule="auto"/>
        <w:ind w:firstLine="720"/>
        <w:rPr/>
      </w:pPr>
      <w:r w:rsidDel="00000000" w:rsidR="00000000" w:rsidRPr="00000000">
        <w:rPr>
          <w:rFonts w:ascii="Nyala" w:cs="Nyala" w:eastAsia="Nyala" w:hAnsi="Nyala"/>
          <w:rtl w:val="0"/>
        </w:rPr>
        <w:t xml:space="preserve">የጉዳይ ጥናት 3.1፡ በእርግዝና መጀመሪያ ላይ የሴት ብልት ደም መፍሰስ</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mv54c5i6wear" w:id="22"/>
    <w:bookmarkEnd w:id="22"/>
    <w:p w:rsidR="00000000" w:rsidDel="00000000" w:rsidP="00000000" w:rsidRDefault="00000000" w:rsidRPr="00000000" w14:paraId="000011BB">
      <w:pPr>
        <w:spacing w:before="0" w:line="381" w:lineRule="auto"/>
        <w:ind w:left="720" w:right="8081" w:firstLine="0"/>
        <w:jc w:val="left"/>
        <w:rPr>
          <w:b w:val="1"/>
          <w:bCs w:val="1"/>
          <w:sz w:val="24"/>
          <w:szCs w:val="24"/>
        </w:rPr>
      </w:pPr>
      <w:r w:rsidDel="00000000" w:rsidR="00000000" w:rsidRPr="00000000">
        <w:rPr>
          <w:rFonts w:ascii="Nyala" w:cs="Nyala" w:eastAsia="Nyala" w:hAnsi="Nyala"/>
          <w:b w:val="1"/>
          <w:bCs w:val="1"/>
          <w:sz w:val="24"/>
          <w:szCs w:val="24"/>
          <w:rtl w:val="0"/>
        </w:rPr>
        <w:t xml:space="preserve">ቁልፍ የጉዳይ ጥናት መልስ</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ደራርቱ የ28 ዓመት ወጣት ነች። በጤና ጣቢያው ስትቀርብ የ12 ሳምንት እርጉዝ ነች።</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ቀላል የሴት ብልት ደም መፍሰስ ቅሬታ አቀረበች። ይህ የደራርቱ የመጀመሪያ እርግዝና ነው። የታቀደ እርግዝና ነው፣ እና እስካሁን ድረስ ደህና ነች።</w:t>
      </w:r>
    </w:p>
    <w:p w:rsidR="00000000" w:rsidDel="00000000" w:rsidP="00000000" w:rsidRDefault="00000000" w:rsidRPr="00000000" w14:paraId="000011BE">
      <w:pPr>
        <w:spacing w:before="246" w:lineRule="auto"/>
        <w:ind w:left="720" w:right="0" w:firstLine="0"/>
        <w:jc w:val="left"/>
        <w:rPr>
          <w:b w:val="1"/>
          <w:bCs w:val="1"/>
          <w:sz w:val="22"/>
          <w:szCs w:val="22"/>
        </w:rPr>
      </w:pPr>
      <w:r w:rsidDel="00000000" w:rsidR="00000000" w:rsidRPr="00000000">
        <w:rPr>
          <w:rFonts w:ascii="Nyala" w:cs="Nyala" w:eastAsia="Nyala" w:hAnsi="Nyala"/>
          <w:b w:val="1"/>
          <w:bCs w:val="1"/>
          <w:sz w:val="24"/>
          <w:szCs w:val="24"/>
          <w:rtl w:val="0"/>
        </w:rPr>
        <w:t xml:space="preserve">ግምገማ (</w:t>
      </w:r>
      <w:r w:rsidDel="00000000" w:rsidR="00000000" w:rsidRPr="00000000">
        <w:rPr>
          <w:rFonts w:ascii="Nyala" w:cs="Nyala" w:eastAsia="Nyala" w:hAnsi="Nyala"/>
          <w:b w:val="1"/>
          <w:bCs w:val="1"/>
          <w:sz w:val="22"/>
          <w:szCs w:val="22"/>
          <w:rtl w:val="0"/>
        </w:rPr>
        <w:t xml:space="preserve">ታሪክ፣ የአካል ምርመራ፣ የማጣሪያ ሂደቶች/የላቦራቶሪ ምርመራዎች)</w:t>
      </w:r>
    </w:p>
    <w:p w:rsidR="00000000" w:rsidDel="00000000" w:rsidP="00000000" w:rsidRDefault="00000000" w:rsidRPr="00000000" w14:paraId="000011B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80"/>
        </w:tabs>
        <w:spacing w:after="0" w:before="96"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የዴራቱን የመጀመሪያ ግምገማ ምን ታካፍላለህ? እና ለምን?</w:t>
      </w:r>
    </w:p>
    <w:p w:rsidR="00000000" w:rsidDel="00000000" w:rsidP="00000000" w:rsidRDefault="00000000" w:rsidRPr="00000000" w14:paraId="000011C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ደራርቱ በአክብሮትና በደግነት ሰላምታ ሊሰጣት ይገባል።</w:t>
      </w:r>
    </w:p>
    <w:p w:rsidR="00000000" w:rsidDel="00000000" w:rsidP="00000000" w:rsidRDefault="00000000" w:rsidRPr="00000000" w14:paraId="000011C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164" w:line="276" w:lineRule="auto"/>
        <w:ind w:left="1440" w:right="35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 እንደሚደረግ ሊነገራት እና በጥንቃቄ ሊሰማት ይገባል። በተጨማሪም፣ ጥያቄዎቿ በተረጋጋና በሚያረጋጋ መንገድ መመለስ አለባቸው።</w:t>
      </w:r>
    </w:p>
    <w:p w:rsidR="00000000" w:rsidDel="00000000" w:rsidP="00000000" w:rsidRDefault="00000000" w:rsidRPr="00000000" w14:paraId="000011C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118"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በድንጋጤ ውስጥ መሆኗን እና ድንገተኛ ህክምና/ዳግም ማስነሳት እንደሚያስፈልጋት ለማወቅ የሚከተሉትን ምልክቶች ለማየት ፈጣን ግምገማ መደረግ አለበት፡ ፈጣን፣ ደካማ የልብ ምት፤ ከ90 ሚሜ ኤችጂ በታች የሆነ የሲስቶሊክ የደም ግፊት፤ ብዥታ፤ ላብ ወይም ቀዝቃዛ፣ ረጋ ያለ ቆዳ፤ ፈጣን መተንፈስ፤ ግራ መጋባት።</w:t>
      </w:r>
    </w:p>
    <w:p w:rsidR="00000000" w:rsidDel="00000000" w:rsidP="00000000" w:rsidRDefault="00000000" w:rsidRPr="00000000" w14:paraId="000011C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80"/>
        </w:tabs>
        <w:spacing w:after="0" w:before="80" w:line="278.0000000000000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የደራርቱ የአካል ምርመራ ምን አይነት ገጽታዎች ምርመራ ለማድረግ ወይም ችግሮቿን/ፍላጎቶቿን ለመለየት ይረዳሉ፣ እና ለምን?</w:t>
      </w:r>
    </w:p>
    <w:p w:rsidR="00000000" w:rsidDel="00000000" w:rsidP="00000000" w:rsidRDefault="00000000" w:rsidRPr="00000000" w14:paraId="000011C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ህመምን ለመፈተሽ እና የማህፀን መጠን፣ ወጥነት እና አቀማመጥን ለማወቅ የሆድ ምርመራ መደረግ አለበት። የማህፀን ህመምን ለመፈተሽ እና የማህጸን ጫፍ ተዘግቶ እንደሆነ፣ ከማህጸን ጫፍ የሚወጣ ቲሹ እና የደም መፍሰስ መጠንን ለማወቅ የማህፀን ምርመራ መደረግ አለበት።</w:t>
      </w:r>
    </w:p>
    <w:p w:rsidR="00000000" w:rsidDel="00000000" w:rsidP="00000000" w:rsidRDefault="00000000" w:rsidRPr="00000000" w14:paraId="000011C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40"/>
        </w:tabs>
        <w:spacing w:after="0" w:before="75" w:line="240" w:lineRule="auto"/>
        <w:ind w:left="1140" w:right="0" w:hanging="42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መፍሰስ መንስኤዎችን ምን ማስወገድ ያስፈልግዎታል?</w:t>
      </w:r>
    </w:p>
    <w:p w:rsidR="00000000" w:rsidDel="00000000" w:rsidP="00000000" w:rsidRDefault="00000000" w:rsidRPr="00000000" w14:paraId="000011C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ፅንስ ማስወረድ (አስጊ፣ የማይቀር፣ የተሟላ፣ ያልተሟላ)</w:t>
      </w:r>
    </w:p>
    <w:p w:rsidR="00000000" w:rsidDel="00000000" w:rsidP="00000000" w:rsidRDefault="00000000" w:rsidRPr="00000000" w14:paraId="000011C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10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ኤክቶፒክ እርግዝና</w:t>
      </w:r>
    </w:p>
    <w:p w:rsidR="00000000" w:rsidDel="00000000" w:rsidP="00000000" w:rsidRDefault="00000000" w:rsidRPr="00000000" w14:paraId="000011C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10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ሞላር እርግዝና</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ምርመራ (የችግሮች/ፍላጎቶች መለየት)</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የዴራርቱን ግምገማ አጠናቀዋል፣ እና ዋና ዋና ግኝቶችዎ የሚከተሉትን ያካትታሉ፡</w:t>
      </w:r>
    </w:p>
    <w:p w:rsidR="00000000" w:rsidDel="00000000" w:rsidP="00000000" w:rsidRDefault="00000000" w:rsidRPr="00000000" w14:paraId="000011C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80"/>
        </w:tabs>
        <w:spacing w:after="0" w:before="44" w:line="276" w:lineRule="auto"/>
        <w:ind w:left="108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የዴራቱ የሙቀት መጠን 36.8º ሴ፣ የልብ ምቷ 82 ምቶች/ደቂቃ እና የደም ግፊቷ 110/70 ሚሜ ኤችጂ ነው።</w:t>
      </w:r>
    </w:p>
    <w:p w:rsidR="00000000" w:rsidDel="00000000" w:rsidP="00000000" w:rsidRDefault="00000000" w:rsidRPr="00000000" w14:paraId="000011C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0" w:line="275"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የቆዳዋ ብሌም ሆነ ላብ የላትም።</w:t>
      </w:r>
    </w:p>
    <w:p w:rsidR="00000000" w:rsidDel="00000000" w:rsidP="00000000" w:rsidRDefault="00000000" w:rsidRPr="00000000" w14:paraId="000011C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79"/>
        </w:tabs>
        <w:spacing w:after="0" w:before="40"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በታችኛው የሆድ ክፍል ላይ ትንሽ ህመም/ህመም እና ቀላል የሴት ብልት ደም መፍሰስ አለባት።</w:t>
      </w:r>
    </w:p>
    <w:p w:rsidR="00000000" w:rsidDel="00000000" w:rsidP="00000000" w:rsidRDefault="00000000" w:rsidRPr="00000000" w14:paraId="000011C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80"/>
        </w:tabs>
        <w:spacing w:after="0" w:before="44" w:line="276" w:lineRule="auto"/>
        <w:ind w:left="108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የማህፀኗ መጠን ከቴምር ጋር እኩል ነው፤ የማህፀኗ ልቅነት እና የማህጸኗ እንቅስቃሴ ልቅነት የለውም፤ የማህጸኗ ማህፀንም ተዘግቷል።</w:t>
      </w:r>
    </w:p>
    <w:p w:rsidR="00000000" w:rsidDel="00000000" w:rsidP="00000000" w:rsidRDefault="00000000" w:rsidRPr="00000000" w14:paraId="000011D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80"/>
        </w:tabs>
        <w:spacing w:after="0" w:before="78" w:line="240" w:lineRule="auto"/>
        <w:ind w:left="1080" w:right="0" w:hanging="360"/>
        <w:jc w:val="left"/>
        <w:rPr>
          <w:smallCaps w:val="0"/>
          <w:strike w:val="0"/>
          <w:color w:val="000000"/>
          <w:u w:val="none"/>
          <w:shd w:fill="auto" w:val="clear"/>
          <w:vertAlign w:val="baseline"/>
        </w:rPr>
        <w:sectPr>
          <w:type w:val="nextPage"/>
          <w:pgSz w:h="15840" w:w="12240" w:orient="portrait"/>
          <w:pgMar w:bottom="960" w:top="16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የደራርቱ ምርመራ ምንድነው እና ለምን?</w:t>
      </w:r>
    </w:p>
    <w:p w:rsidR="00000000" w:rsidDel="00000000" w:rsidP="00000000" w:rsidRDefault="00000000" w:rsidRPr="00000000" w14:paraId="000011D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74"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የዴራቱ ምልክቶች እና ምልክቶች (ለምሳሌ፣ ቀላል የደም መፍሰስ፣ የተዘጋ የማህጸን ጫፍ፣ የማህጸን ጫፍ ከቀናት ጋር ተመሳሳይነት ያለው) ከፅንስ ማስወረድ ስጋት ጋር የሚጣጣሙ ናቸው።</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አቅርቦት (እቅድ ማውጣት እና ጣልቃ ገብነት)</w:t>
      </w:r>
    </w:p>
    <w:p w:rsidR="00000000" w:rsidDel="00000000" w:rsidP="00000000" w:rsidRDefault="00000000" w:rsidRPr="00000000" w14:paraId="000011D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80"/>
        </w:tabs>
        <w:spacing w:after="0" w:before="98"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በምርመራዎ ላይ በመመስረት፣ ለዴራቱ ያለዎት የእንክብካቤ እቅድ ምንድን ነው፣ እና ለምን?</w:t>
      </w:r>
    </w:p>
    <w:p w:rsidR="00000000" w:rsidDel="00000000" w:rsidP="00000000" w:rsidRDefault="00000000" w:rsidRPr="00000000" w14:paraId="000011D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101"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ጊዜ የሕክምና ሕክምና አያስፈልግም።</w:t>
      </w:r>
    </w:p>
    <w:p w:rsidR="00000000" w:rsidDel="00000000" w:rsidP="00000000" w:rsidRDefault="00000000" w:rsidRPr="00000000" w14:paraId="000011D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101"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ዴራቱ ከባድ የሆኑ እንቅስቃሴዎችን እና የግብረ ሥጋ ግንኙነትን እንድታስወግድ ይመከራል።</w:t>
      </w:r>
    </w:p>
    <w:p w:rsidR="00000000" w:rsidDel="00000000" w:rsidP="00000000" w:rsidRDefault="00000000" w:rsidRPr="00000000" w14:paraId="000011D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101"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ስሜታዊ ድጋፍና መረጋጋት ሊሰጣት ይገባል። በእርግዝና ወቅት ስለሚገኙ የእረፍት፣ የአመጋገብ እና የአደጋ ምልክቶች ምክር መስጠት በተለይም በሴት ብልት ደም መፍሰስ ላይ ትኩረት ማድረግ ያስፈልጋል።</w:t>
      </w:r>
    </w:p>
    <w:p w:rsidR="00000000" w:rsidDel="00000000" w:rsidP="00000000" w:rsidRDefault="00000000" w:rsidRPr="00000000" w14:paraId="000011D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60"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ደሙ ከቆመ፣ ደራርቱ በቅድመ ወሊድ ክሊኒክ ክትትል ሊደረግላት ይገባል።</w:t>
      </w:r>
    </w:p>
    <w:p w:rsidR="00000000" w:rsidDel="00000000" w:rsidP="00000000" w:rsidRDefault="00000000" w:rsidRPr="00000000" w14:paraId="000011D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101"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መፍሰሱ ከቀጠለ፣ ለተጨማሪ ምርመራ እንድትመለስ ሊመከር ይገባል።</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A">
      <w:pPr>
        <w:pStyle w:val="Heading6"/>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11D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9"/>
        </w:tabs>
        <w:spacing w:after="0" w:before="96"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ደራርቱ በ3 ቀናት ውስጥ ወደ ጤና ጣቢያው ተመልሳለች።</w:t>
      </w:r>
    </w:p>
    <w:p w:rsidR="00000000" w:rsidDel="00000000" w:rsidP="00000000" w:rsidRDefault="00000000" w:rsidRPr="00000000" w14:paraId="000011D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80"/>
        </w:tabs>
        <w:spacing w:after="0" w:before="41" w:line="276" w:lineRule="auto"/>
        <w:ind w:left="108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ትላንት ማታ የደም መፍሰሱ እየባሰ መምጣቱን እና ከዚያን ጊዜ ጀምሮ የሆድ ቁርጠት እና የታችኛው የሆድ ህመም እያጋጠማት እንደሆነ ዘግባለች።</w:t>
      </w:r>
    </w:p>
    <w:p w:rsidR="00000000" w:rsidDel="00000000" w:rsidP="00000000" w:rsidRDefault="00000000" w:rsidRPr="00000000" w14:paraId="000011D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80"/>
        </w:tabs>
        <w:spacing w:after="0" w:before="1" w:line="276" w:lineRule="auto"/>
        <w:ind w:left="108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ምንም አይነት የእርግዝና ውጤት አላለፈችም፣ ማህፀኗ ከቀናት ጋር ተመሳሳይ ነው፣ እና የማህጸን ጫፍዋ አሁን ተዘርግቷል።</w:t>
      </w:r>
    </w:p>
    <w:p w:rsidR="00000000" w:rsidDel="00000000" w:rsidP="00000000" w:rsidRDefault="00000000" w:rsidRPr="00000000" w14:paraId="000011D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9"/>
        </w:tabs>
        <w:spacing w:after="0" w:before="0" w:line="275"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የድንጋጤ ምልክቶች ወይም ምልክቶች የሏትም።</w:t>
      </w:r>
    </w:p>
    <w:p w:rsidR="00000000" w:rsidDel="00000000" w:rsidP="00000000" w:rsidRDefault="00000000" w:rsidRPr="00000000" w14:paraId="000011D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079"/>
        </w:tabs>
        <w:spacing w:after="0" w:before="4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ደራርቱ ልጅ መውለድ በመቻሏ በጣም ተበሳጭታለች።</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E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ለዴራቱ ያለዎት ቀጣይ የእንክብካቤ እቅድ ምንድን ነው፣ እና ለምን?</w:t>
      </w:r>
    </w:p>
    <w:p w:rsidR="00000000" w:rsidDel="00000000" w:rsidP="00000000" w:rsidRDefault="00000000" w:rsidRPr="00000000" w14:paraId="000011E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የደራርቱ ምልክቶች እና ምልክቶች አሁን ከፅንስ ማስወረድ ምልክቶች ጋር ተመሳሳይ ናቸው።</w:t>
      </w:r>
    </w:p>
    <w:p w:rsidR="00000000" w:rsidDel="00000000" w:rsidP="00000000" w:rsidRDefault="00000000" w:rsidRPr="00000000" w14:paraId="000011E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101"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በእርግዝናዋ ላይ ስለሚኖረው ውጤት ምክር ሊሰጣት ይገባል፣ እንዲሁም ስሜታዊ ድጋፍና ማረጋገጫ ሊሰጣት ይገባል።</w:t>
      </w:r>
    </w:p>
    <w:p w:rsidR="00000000" w:rsidDel="00000000" w:rsidP="00000000" w:rsidRDefault="00000000" w:rsidRPr="00000000" w14:paraId="000011E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61"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ከ16 ሳምንታት በታች እርጉዝ ስለሆነች፣ በእጅ በሚደረግ የቫክዩም ስፕሬሽን አማካኝነት ማህፀንዋን ለቆ ለመውጣት ዝግጅት መደረግ አለበት።</w:t>
      </w:r>
    </w:p>
    <w:p w:rsidR="00000000" w:rsidDel="00000000" w:rsidP="00000000" w:rsidRDefault="00000000" w:rsidRPr="00000000" w14:paraId="000011E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59" w:line="276" w:lineRule="auto"/>
        <w:ind w:left="144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ወዲያውኑ መውጣት የማይቻል ከሆነ፣ ኤርጎሜትሪን 0.2 ሚ.ግ. IM መሰጠት አለበት እና አስፈላጊ ከሆነም ከ15 ደቂቃዎች በኋላ መድገም አለበት፤ ወይም ሚሶፕሮስቶል 400 µg በአፍ መሰጠት አለበት እና አስፈላጊ ከሆነም ከ4 ሰዓታት በኋላ አንድ ጊዜ መድገም አለበት።</w:t>
      </w:r>
    </w:p>
    <w:p w:rsidR="00000000" w:rsidDel="00000000" w:rsidP="00000000" w:rsidRDefault="00000000" w:rsidRPr="00000000" w14:paraId="000011E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61"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ከዚያም በተቻለ ፍጥነት ከማህፀን ውስጥ ለመውጣት ዝግጅት መደረግ አለበት።</w:t>
      </w:r>
    </w:p>
    <w:p w:rsidR="00000000" w:rsidDel="00000000" w:rsidP="00000000" w:rsidRDefault="00000000" w:rsidRPr="00000000" w14:paraId="000011E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100" w:line="27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ለደራርቱ ስሜታዊ ድጋፍና ማረጋገጫ መስጠት፣ ምን እንደሚጠብቃት ማስረዳት፣ በጥንቃቄ ማዳመጥ እና ለሚኖራት ማንኛውም ፍርሃት ወይም ስጋት ምላሽ መስጠት።</w:t>
      </w:r>
    </w:p>
    <w:p w:rsidR="00000000" w:rsidDel="00000000" w:rsidP="00000000" w:rsidRDefault="00000000" w:rsidRPr="00000000" w14:paraId="000011E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62" w:line="276" w:lineRule="auto"/>
        <w:ind w:left="144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ደራርቱ የመልቀቂያ ሂደቱን ካጠናቀቀች በኋላ፣ በቀጣይ የተሳካ እርግዝና የመከሰት እድሉን ማረጋገጥ እና ሙሉ በሙሉ እስክትድን ድረስ የሚቀጥለውን እርግዝና እንድታዘገይ ማበረታታት አለባት።</w:t>
      </w:r>
    </w:p>
    <w:p w:rsidR="00000000" w:rsidDel="00000000" w:rsidP="00000000" w:rsidRDefault="00000000" w:rsidRPr="00000000" w14:paraId="000011E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0" w:line="274" w:lineRule="auto"/>
        <w:ind w:left="1439" w:right="0" w:hanging="359.00000000000006"/>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ተስማሚ የቤተሰብ እቅድ ዘዴዎችን በተመለከተ ምክር ​​መስጠት ያስፈልጋል።</w:t>
      </w:r>
    </w:p>
    <w:p w:rsidR="00000000" w:rsidDel="00000000" w:rsidP="00000000" w:rsidRDefault="00000000" w:rsidRPr="00000000" w14:paraId="000011E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39"/>
        </w:tabs>
        <w:spacing w:after="0" w:before="7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ደራርቱ የሚከተሉትን ካደረገች ወዲያውኑ ወደ እርሷ እንድትመለስ መመከር አለባት፡</w:t>
      </w:r>
    </w:p>
    <w:p w:rsidR="00000000" w:rsidDel="00000000" w:rsidP="00000000" w:rsidRDefault="00000000" w:rsidRPr="00000000" w14:paraId="000011EB">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799"/>
        </w:tabs>
        <w:spacing w:after="0" w:before="4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ለረጅም ጊዜ የሚቆይ የቁርጠት ስሜት (ከጥቂት ቀናት በላይ)</w:t>
      </w:r>
    </w:p>
    <w:p w:rsidR="00000000" w:rsidDel="00000000" w:rsidP="00000000" w:rsidRDefault="00000000" w:rsidRPr="00000000" w14:paraId="000011E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799"/>
        </w:tabs>
        <w:spacing w:after="0" w:before="4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ለረጅም ጊዜ የሚቆይ የደም መፍሰስ (ከ 2 ሳምንታት በላይ)</w:t>
      </w:r>
    </w:p>
    <w:p w:rsidR="00000000" w:rsidDel="00000000" w:rsidP="00000000" w:rsidRDefault="00000000" w:rsidRPr="00000000" w14:paraId="000011E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799"/>
        </w:tabs>
        <w:spacing w:after="0" w:before="43"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ከባድ ወይም የጨመረ ህመም</w:t>
      </w:r>
    </w:p>
    <w:p w:rsidR="00000000" w:rsidDel="00000000" w:rsidP="00000000" w:rsidRDefault="00000000" w:rsidRPr="00000000" w14:paraId="000011E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799"/>
        </w:tabs>
        <w:spacing w:after="0" w:before="4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ትኩሳት፣ ብርድ ብርድ ማለት ወይም ምቾት ማጣት</w:t>
      </w:r>
    </w:p>
    <w:p w:rsidR="00000000" w:rsidDel="00000000" w:rsidP="00000000" w:rsidRDefault="00000000" w:rsidRPr="00000000" w14:paraId="000011E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799"/>
        </w:tabs>
        <w:spacing w:after="0" w:before="4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ራስን መሳት</w:t>
      </w:r>
    </w:p>
    <w:p w:rsidR="00000000" w:rsidDel="00000000" w:rsidP="00000000" w:rsidRDefault="00000000" w:rsidRPr="00000000" w14:paraId="000011F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0"/>
        </w:tabs>
        <w:spacing w:after="0" w:before="40" w:line="278.00000000000006" w:lineRule="auto"/>
        <w:ind w:left="1440"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ዴራቱ የሚያስፈልጋትን ሌሎች የመራቢያ ጤና አገልግሎቶችን (ለምሳሌ የቴታነስ መከላከያ ወይም የቴታነስ ማበልጸጊያ፣ የSTIs ሕክምና፣ የማህፀን ካንሰር ምርመራ) ይለዩ።</w:t>
      </w:r>
    </w:p>
    <w:p w:rsidR="00000000" w:rsidDel="00000000" w:rsidP="00000000" w:rsidRDefault="00000000" w:rsidRPr="00000000" w14:paraId="000011F1">
      <w:pPr>
        <w:pStyle w:val="Heading6"/>
        <w:spacing w:before="241" w:lineRule="auto"/>
        <w:ind w:firstLine="720"/>
        <w:rPr/>
      </w:pPr>
      <w:r w:rsidDel="00000000" w:rsidR="00000000" w:rsidRPr="00000000">
        <w:rPr>
          <w:rFonts w:ascii="Nyala" w:cs="Nyala" w:eastAsia="Nyala" w:hAnsi="Nyala"/>
          <w:rtl w:val="0"/>
        </w:rPr>
        <w:t xml:space="preserve">ማጣቀሻዎች</w:t>
      </w:r>
    </w:p>
    <w:p w:rsidR="00000000" w:rsidDel="00000000" w:rsidP="00000000" w:rsidRDefault="00000000" w:rsidRPr="00000000" w14:paraId="000011F2">
      <w:pPr>
        <w:spacing w:before="101" w:lineRule="auto"/>
        <w:ind w:left="719" w:right="0" w:firstLine="0"/>
        <w:jc w:val="left"/>
        <w:rPr>
          <w:b w:val="1"/>
          <w:bCs w:val="1"/>
          <w:sz w:val="24"/>
          <w:szCs w:val="24"/>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sz w:val="24"/>
          <w:szCs w:val="24"/>
          <w:rtl w:val="0"/>
        </w:rPr>
        <w:t xml:space="preserve">የBEmONC የሥልጠና መመሪያ ሞጁል-3</w:t>
      </w:r>
    </w:p>
    <w:p w:rsidR="00000000" w:rsidDel="00000000" w:rsidP="00000000" w:rsidRDefault="00000000" w:rsidRPr="00000000" w14:paraId="000011F3">
      <w:pPr>
        <w:pStyle w:val="Heading6"/>
        <w:spacing w:before="76" w:line="482" w:lineRule="auto"/>
        <w:ind w:right="3432" w:firstLine="720"/>
        <w:rPr/>
      </w:pPr>
      <w:r w:rsidDel="00000000" w:rsidR="00000000" w:rsidRPr="00000000">
        <w:rPr>
          <w:rFonts w:ascii="Nyala" w:cs="Nyala" w:eastAsia="Nyala" w:hAnsi="Nyala"/>
          <w:rtl w:val="0"/>
        </w:rPr>
        <w:t xml:space="preserve">የጉዳይ ጥናት 3.2፡ በእርግዝና ወቅት የደም ግፊት መጨመር የመልስ ቁልፍ</w:t>
      </w:r>
    </w:p>
    <w:p w:rsidR="00000000" w:rsidDel="00000000" w:rsidP="00000000" w:rsidRDefault="00000000" w:rsidRPr="00000000" w14:paraId="000011F4">
      <w:pPr>
        <w:spacing w:before="79" w:lineRule="auto"/>
        <w:ind w:left="72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የጉዳይ ጥናት</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ሸዊት የ34 ዓመት ወጣት ነች። የ18 ሳምንት እርጉዝ ነች። ከ1 ሳምንት በፊት የቅድመ ወሊድ ክሊኒክን ተገኝታ ነበር፣ በ4 ሰዓት ልዩነት በተወሰዱ ሁለት የደም ግፊቷ 100 ሚሜ ኤችጂ እንደሆነ ታወቀ። ሸዊት ለዓመታት ከፍተኛ የደም ግፊት እንዳለባት ዘግቧል፣ ይህም በፀረ-ደም ግፊት መድኃኒቶች እንዳልታከመች ዘግቧል። ከመፀነሷ በፊት የደም ግፊቷ ምን እንደሆነ አታውቅም። ከ6 ወራት በፊት ወደ ወረዳው ተዛውራ የሕክምና መዝገቧ አይገኝም። እንደተጠየቀው ከ1 ሳምንት በኋላ ለክትትል ወደ ቅድመ ወሊድ ክሊኒክ ተመልሳለች።</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7">
      <w:pPr>
        <w:spacing w:before="0" w:lineRule="auto"/>
        <w:ind w:left="719" w:right="0" w:firstLine="0"/>
        <w:jc w:val="both"/>
        <w:rPr>
          <w:b w:val="1"/>
          <w:bCs w:val="1"/>
          <w:sz w:val="22"/>
          <w:szCs w:val="22"/>
        </w:rPr>
      </w:pPr>
      <w:r w:rsidDel="00000000" w:rsidR="00000000" w:rsidRPr="00000000">
        <w:rPr>
          <w:rFonts w:ascii="Nyala" w:cs="Nyala" w:eastAsia="Nyala" w:hAnsi="Nyala"/>
          <w:b w:val="1"/>
          <w:bCs w:val="1"/>
          <w:sz w:val="24"/>
          <w:szCs w:val="24"/>
          <w:rtl w:val="0"/>
        </w:rPr>
        <w:t xml:space="preserve">ግምገማ፡ (</w:t>
      </w:r>
      <w:r w:rsidDel="00000000" w:rsidR="00000000" w:rsidRPr="00000000">
        <w:rPr>
          <w:rFonts w:ascii="Nyala" w:cs="Nyala" w:eastAsia="Nyala" w:hAnsi="Nyala"/>
          <w:b w:val="1"/>
          <w:bCs w:val="1"/>
          <w:sz w:val="22"/>
          <w:szCs w:val="22"/>
          <w:rtl w:val="0"/>
        </w:rPr>
        <w:t xml:space="preserve">ታሪክ፣ የአካል ምርመራ፣ የማጣሪያ ሂደቶች/የላቦራቶሪ ምርመራዎች)</w:t>
      </w:r>
    </w:p>
    <w:p w:rsidR="00000000" w:rsidDel="00000000" w:rsidP="00000000" w:rsidRDefault="00000000" w:rsidRPr="00000000" w14:paraId="000011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60"/>
        </w:tabs>
        <w:spacing w:after="0" w:before="163" w:line="240" w:lineRule="auto"/>
        <w:ind w:left="960" w:right="0" w:hanging="24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በሸዊት የመጀመሪያ ግምገማዎ ውስጥ ምን ያካትታሉ? እና ለምን?</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ሸዊትን በአክብሮትና በደግነት መቀበል ያስፈልጋል።</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080"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 እንደሚደረግ ሊነገራት እና በጥንቃቄ ሊሰማት ይገባል። በተጨማሪም፣ ጥያቄዎቿ በተረጋጋና በሚያረጋጋ መንገድ መመለስ አለባቸው።</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79"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ከመጨረሻው ጉብኝት ጀምሮ ምን እንደሚሰማት እና ራስ ምታት፣ የእይታ ችግር ወይም የላይኛው የሆድ ህመም እንዳለባት መጠየቅ አለባት። የደም ግፊቷ ተወስዶ ሽንቷ የፕሮቲን ምርመራ መደረግ አለበት (እስከ 2+ የሚደርስ ፕሮቲንዩሪያ፣ ከ20 ሳምንታት በፊት ከ90-110 mm Hg የሚደርስ ዲያስቶሊክ የደም ግፊት መጨመር ጋር ተያይዞ)።</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የሸዊት የደም ግፊት ታሪክን ለማጣራት የሕክምና መዝገብ ማግኘት አለበት።</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60"/>
        </w:tabs>
        <w:spacing w:after="0" w:before="0" w:line="276" w:lineRule="auto"/>
        <w:ind w:left="720" w:right="355" w:firstLine="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የሸዊት የአካል ምርመራ ምን ልዩ ገጽታዎች ምርመራ ለማድረግ ይረዳሉ፣ እና ለምን?</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78.00000000000006" w:lineRule="auto"/>
        <w:ind w:left="108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በጣም አስፈላጊዎቹ ምርመራዎች የደም ግፊትን መለካት እና የሽንት ፕሮቲን ግምት ናቸው።</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080" w:right="3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የፅንሱን እድገትና ሁኔታ ለማረጋገጥ የሆድ ምርመራ መደረግ አለበት (ቅድመ-ኤክላምፕሲያ/ኤክላምፕሲያ ሲከሰት የፕላሴንታል ተግባር መቀነስ የወሊድ ክብደትን ሊቀንስ ይችላል፤ በወሊድ ጊዜም ሆነ በወሊድ ጊዜ ውስጥ ሃይፖክሲያ የመከሰት እድሉ ይጨምራል፣ እና ድንገተኛ የፕላሴንቴጅ አደጋ ይጨምራል)።</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0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34"/>
        </w:tabs>
        <w:spacing w:after="0" w:before="0" w:line="276" w:lineRule="auto"/>
        <w:ind w:left="720" w:right="354" w:firstLine="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በሸዊት ግምገማዎ ውስጥ ምን ዓይነት የማጣሪያ ሂደቶች/የላቦራቶሪ ምርመራዎችን (ካሉ) ያካትታሉ፣ እና ለምን?</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እንደተጠቀሰው፣ ሽንት የፕሮቲን መኖር አለመኖሩን ማረጋገጥ አለበት።</w:t>
      </w:r>
    </w:p>
    <w:p w:rsidR="00000000" w:rsidDel="00000000" w:rsidP="00000000" w:rsidRDefault="00000000" w:rsidRPr="00000000" w14:paraId="00001204">
      <w:pPr>
        <w:pStyle w:val="Heading6"/>
        <w:spacing w:before="79" w:lineRule="auto"/>
        <w:ind w:firstLine="720"/>
        <w:rPr/>
      </w:pPr>
      <w:r w:rsidDel="00000000" w:rsidR="00000000" w:rsidRPr="00000000">
        <w:rPr>
          <w:rFonts w:ascii="Nyala" w:cs="Nyala" w:eastAsia="Nyala" w:hAnsi="Nyala"/>
          <w:rtl w:val="0"/>
        </w:rPr>
        <w:t xml:space="preserve">ምርመራ፡ (የችግሮች/ፍላጎቶች መለየት)</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የሸዊትን ግምገማ አጠናቀዋል፤ ዋና ዋና ግኝቶችዎም የሚከተሉትን ያካትታሉ፡</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የሸዊት ዲያስቶሊክ የደም ግፊት 100 ሚሜ ኤችጂ ነው። ሽንቷ ለፕሮቲን አሉታዊ ነው። ጥሩ ስሜት እየተሰማት ነው እና ምንም አይነት የጎንዮሽ ምልክቶች የሏትም (ራስ ምታት፣ የእይታ ችግር ወይም የላይኛው የሆድ ህመም)። የማህፀን መጠን ከቀናት ጋር የሚጣጣም ነው። የሸዊትን የህክምና መዝገብ ማግኘት አልተቻለም።</w:t>
      </w:r>
    </w:p>
    <w:p w:rsidR="00000000" w:rsidDel="00000000" w:rsidP="00000000" w:rsidRDefault="00000000" w:rsidRPr="00000000" w14:paraId="000012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60"/>
        </w:tabs>
        <w:spacing w:after="0" w:before="3" w:line="240" w:lineRule="auto"/>
        <w:ind w:left="960" w:right="0" w:hanging="24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የሸዊት ምርመራ ምንድነው፣ እና ለምን?</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1080" w:right="3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የሸዊት ምልክቶች እና ምልክቶች (ለምሳሌ፣ ከ20 ሳምንታት እርግዝና በፊት 90 ሚሜ ኤችጂ ወይም ከዚያ በላይ የሆነ የዲያስቶሊክ የደም ግፊት እና በሸዊት ሁኔታ የደም ግፊት ታሪክ) ከከባድ የደም ግፊት ጋር የሚጣጣሙ ናቸው።</w:t>
      </w:r>
    </w:p>
    <w:p w:rsidR="00000000" w:rsidDel="00000000" w:rsidP="00000000" w:rsidRDefault="00000000" w:rsidRPr="00000000" w14:paraId="0000120A">
      <w:pPr>
        <w:pStyle w:val="Heading6"/>
        <w:spacing w:before="243" w:lineRule="auto"/>
        <w:ind w:firstLine="720"/>
        <w:rPr/>
      </w:pPr>
      <w:r w:rsidDel="00000000" w:rsidR="00000000" w:rsidRPr="00000000">
        <w:rPr>
          <w:rFonts w:ascii="Nyala" w:cs="Nyala" w:eastAsia="Nyala" w:hAnsi="Nyala"/>
          <w:rtl w:val="0"/>
        </w:rPr>
        <w:t xml:space="preserve">የእንክብካቤ አቅርቦት፡ (እቅድ እና ጣልቃ ገብነት)</w:t>
      </w:r>
    </w:p>
    <w:p w:rsidR="00000000" w:rsidDel="00000000" w:rsidP="00000000" w:rsidRDefault="00000000" w:rsidRPr="00000000" w14:paraId="0000120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60"/>
        </w:tabs>
        <w:spacing w:after="0" w:before="104" w:line="240" w:lineRule="auto"/>
        <w:ind w:left="960" w:right="0" w:hanging="24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በምርመራዎ ላይ በመመስረት፣ ለሸዊት የእንክብካቤ እቅድዎ ምንድነው፣ እና ለምን?</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0" w:right="3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ሸዊት በእርግዝና ወቅት ስለሚከሰቱ አደገኛ ምልክቶች በተለይም ከቅድመ-ኤክላምፕሲያ እና ከኤክላምፕሲያ ጋር በተያያዙ (ከባድ ራስ ምታት፣ ብዥ ያለ እይታ፣ መንቀጥቀጥ ወይም የንቃተ ህሊና ማጣት) እና ከእነዚህ ውስጥ አንዳቸውም ቢከሰቱ ወዲያውኑ እርዳታ የመጠየቅ አስፈላጊነት ላይ ትኩረት በመስጠት ምክር ሊሰጠው ይገባል።</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1080" w:right="36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ሸዊት የደም ግፊቷን፣ የሽንትዋን እና የፅንሷን ሁኔታ ለመከታተል በአንድ ሳምንት ውስጥ ወደ ክሊኒኩ እንድትመለስ መጠየቅ አለባት።</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8.00000000000006" w:lineRule="auto"/>
        <w:ind w:left="1080"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ስጋቷን እንድትገልጽ፣ በጥንቃቄ እንድታዳምጥና እንድታረጋጋ ሊበረታታት ይገባል።</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እስከዚያው ድረስ የሕክምና መዝገቧን ለማግኘት መሞከር አለበት።</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1080" w:right="3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የሸዊት አስተዳደር በዚህ ደረጃ የደም ግፊትን የሚከላከሉ መድኃኒቶችን መጠቀምን ማካተት የለበትም። (ከፍተኛ የደም ግፊት በከባድ የደም ግፊት ውስጥ የኩላሊት እና የእንግዴ ደም መፍሰስን ይከላከላል። የደም ግፊትን መቀነስ የደም መፍሰስን ይቀንሳል - የደም ግፊት ከእርግዝና በፊት ካለው ደረጃ በታች ዝቅ ማድረግ የለበትም። የደም ግፊቱን ወደ መደበኛው ደረጃ ዝቅ ለማድረግ የሚደረግ ኃይለኛ ሕክምና የፅንስ ወይም የእናቶችን ውጤት እንደሚያሻሽል የሚያሳይ ምንም ማስረጃ የለም።)</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1079" w:right="36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መሰረታዊ የቅድመ ወሊድ እንክብካቤ (የችግሮችን አስቀድሞ ማወቅ እና ማከም፣ የመከላከያ ጣልቃገብነቶች፣ የወሊድ እቅድ ማዘጋጀት/ክለሳ፣ የሕፃናትን አመጋገብ እቅድ) እንደ አስፈላጊነቱ መሰጠት አለበት።</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3">
      <w:pPr>
        <w:pStyle w:val="Heading6"/>
        <w:spacing w:before="1" w:lineRule="auto"/>
        <w:ind w:left="719" w:firstLine="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71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ሸዊት ከ1 ሳምንት በኋላ ወደ ቅድመ ወሊድ ክሊኒክ ተመልሳለች። ጥሩ ስሜት ይሰማታል እና ምንም አይነት የጎንዮሽ ጉዳት የላትም። የዲያስቶሊክ የደም ግፊቷ 100 ሚሜ ኤችጂ ነው። የሕክምና መዝገቧ ተገኝቷል እና ከእርግዝና በፊት የነበረችው የደም ግፊቷ 140/100 ሚሜ ኤችጂ እንደሆነ ተገልጿል።</w:t>
      </w:r>
    </w:p>
    <w:p w:rsidR="00000000" w:rsidDel="00000000" w:rsidP="00000000" w:rsidRDefault="00000000" w:rsidRPr="00000000" w14:paraId="0000121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20"/>
        </w:tabs>
        <w:spacing w:after="0" w:before="125" w:line="240" w:lineRule="auto"/>
        <w:ind w:left="1020" w:right="0" w:hanging="30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ለሸዊት ያለዎት ቀጣይ የእንክብካቤ እቅድ ምንድን ነው፣ እና ለምን?</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8.00000000000006" w:lineRule="auto"/>
        <w:ind w:left="1080" w:right="360" w:hanging="1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ሸዊት የደም ግፊቷን፣ የሽንት እና የፅንሷን ሁኔታ ለመከታተል በየሁለት ሳምንቱ ወደ ክሊኒኩ እንድትመለስ መጠየቅ አለባት።</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10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አደገኛ ምልክቶች ምክር ሊሰጣት ይገባል፣ በተለይም ከቅድመ-ኤክላምፕሲያ/ኤክላምፕሲያ ጋር በተያያዙ ምልክቶች ላይ ትኩረት በማድረግ።</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8.00000000000006" w:lineRule="auto"/>
        <w:ind w:left="1079"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ስጋቷን እንድትገልጽ፣ በጥንቃቄ እንድታዳምጥና እንድታረጋጋ ሊበረታታት ይገባል።</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8.00000000000006" w:lineRule="auto"/>
        <w:ind w:left="1079"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የሸዊት ዲያስቶሊክ የደም ግፊቷ ወደ 110 ሚሜ ኤችጂ ወይም ከዚያ በላይ ከጨመረ ወይም የሲስቶሊክ የደም ግፊቷ ወደ 160 ሚሜ ኤችጂ ወይም ከዚያ በላይ ከጨመረ፣ የደም ግፊትን የሚከላከሉ መድኃኒቶችን መውሰድ አለባት።</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8.00000000000006" w:lineRule="auto"/>
        <w:ind w:left="1080" w:right="365"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የፕሮቲንዩሪያ በሽታ ካለባት፣ ከመጠን በላይ የሆነ የቅድመ-ኢክላምፕሲያ ግምት ውስጥ መግባት እና በዚሁ መሰረት መታከም አለባት።</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43" w:lineRule="auto"/>
        <w:ind w:left="900" w:right="32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መሰረታዊ የቅድመ ወሊድ እንክብካቤ እንደ አስፈላጊነቱ መሰጠቱን መቀጠል አለበት። ምንም አይነት ችግሮች ከሌሉ፣ ሸዊት በእርግዝና ወቅት መሰጠት አለበት።</w:t>
      </w:r>
    </w:p>
    <w:p w:rsidR="00000000" w:rsidDel="00000000" w:rsidP="00000000" w:rsidRDefault="00000000" w:rsidRPr="00000000" w14:paraId="0000121C">
      <w:pPr>
        <w:pStyle w:val="Heading6"/>
        <w:spacing w:before="76" w:line="482" w:lineRule="auto"/>
        <w:ind w:right="2466" w:firstLine="720"/>
        <w:rPr/>
      </w:pPr>
      <w:r w:rsidDel="00000000" w:rsidR="00000000" w:rsidRPr="00000000">
        <w:rPr>
          <w:rFonts w:ascii="Nyala" w:cs="Nyala" w:eastAsia="Nyala" w:hAnsi="Nyala"/>
          <w:rtl w:val="0"/>
        </w:rPr>
        <w:t xml:space="preserve">የጉዳይ ጥናት 3.3፡ በእርግዝና ምክንያት የሚከሰት የደም ግፊት ምላሽ ቁልፍ</w:t>
      </w:r>
    </w:p>
    <w:p w:rsidR="00000000" w:rsidDel="00000000" w:rsidP="00000000" w:rsidRDefault="00000000" w:rsidRPr="00000000" w14:paraId="0000121D">
      <w:pPr>
        <w:spacing w:before="0" w:line="249" w:lineRule="auto"/>
        <w:ind w:left="72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የጉዳይ ጥናት</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ፋጡማ የ16 ዓመት ልጅ ነች። የ30 ሳምንት እርጉዝ ስትሆን ለሶስት ጊዜ የቅድመ ወሊድ ክሊኒክ ተገኝታለች። ሁሉም ግኝቶች ከ1 ሳምንት በፊት ለመጨረሻ ጊዜ የቅድመ ወሊድ ጉብኝትዋ እስከ መደበኛው ገደብ ውስጥ ነበሩ። በዚያ ጉብኝት የደም ግፊቷ 130/90 ሚሜ ኤችጂ እንደሆነ ታውቋል። የሽንት ሽንቷ ለፕሮቲን አሉታዊ ነበር። የፅንሱ የልብ ድምፅ የተለመደ ነበር፣ የፅንሱ ንቁ ነበር እና የማህፀን መጠን ከቀናት ጋር የሚስማማ ነበር። ዛሬ በተጠየቀው መሰረት ለክትትል ወደ ክሊኒኩ መጥታለች።</w:t>
      </w:r>
    </w:p>
    <w:p w:rsidR="00000000" w:rsidDel="00000000" w:rsidP="00000000" w:rsidRDefault="00000000" w:rsidRPr="00000000" w14:paraId="0000121F">
      <w:pPr>
        <w:pStyle w:val="Heading6"/>
        <w:spacing w:before="268" w:lineRule="auto"/>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 የአካል ምርመራ፣ የማጣሪያ ሂደቶች/የላቦራቶሪ ምርመራዎች)</w:t>
      </w:r>
    </w:p>
    <w:p w:rsidR="00000000" w:rsidDel="00000000" w:rsidP="00000000" w:rsidRDefault="00000000" w:rsidRPr="00000000" w14:paraId="0000122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60"/>
        </w:tabs>
        <w:spacing w:after="0" w:before="254" w:line="240" w:lineRule="auto"/>
        <w:ind w:left="96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ስለ ፋጡማ የመጀመሪያ ግምገማህ ምን ታካትታለህ? ለምንስ?</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ፋጡማ በአክብሮትና በደግነት ሰላምታ ሊሰጣት ይገባል።</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 እንደሚደረግ ሊነገራት እና በጥንቃቄ ሊሰማት ይገባል። በተጨማሪም፣ ጥያቄዎቿ በተረጋጋና በሚያረጋጋ መንገድ መመለስ አለባቸው።</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080" w:right="36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ፋጡማ ካለፈው የክሊኒክ ጉብኝቷ ጀምሮ ምን እንደሚሰማት እና ራስ ምታት፣ የእይታ ብዥታ ወይም የላይኛው የሆድ ህመም አጋጥሟት እንደሆነ ሊጠየቅ ይገባል።</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ከመጨረሻው ጉብኝቷ ወዲህ የፅንስ እንቅስቃሴ ተለውጧል ወይ የሚለውን መጠየቅ አለባት።</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079"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ግፊቷ መመርመር እና የሽንትዋ ፕሮቲን ምርመራ መደረግ አለበት (የፕሮቲኑሪያ መኖር እና ከ90 ሚሜ ኤችጂ በላይ የሆነ የዲያስቶሊክ የደም ግፊት መጨመር የቅድመ-ኤክላምፕሲያ ምልክት ነው)።</w:t>
      </w:r>
    </w:p>
    <w:p w:rsidR="00000000" w:rsidDel="00000000" w:rsidP="00000000" w:rsidRDefault="00000000" w:rsidRPr="00000000" w14:paraId="0000122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41"/>
        </w:tabs>
        <w:spacing w:after="0" w:before="217" w:line="276" w:lineRule="auto"/>
        <w:ind w:left="720" w:right="355" w:firstLine="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የፋጡማ የአካል ምርመራ ምን ልዩ ገጽታዎች ምርመራ ለማድረግ ይረዳሉ፣ እና ለምን?</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 መለካት አለበት።</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079"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እድገትን ለማረጋገጥ እና የፅንስ የልብ ድምፆችን ለማዳመጥ የሆድ ምርመራ መደረግ አለበት (ቅድመ-ኤክላምፕሲያ/ኤክላምፕሲያ በሚከሰትበት ጊዜ የፅንስ ተግባር መቀነስ የወሊድ ክብደትን ወደ ዝቅተኛ ሊያመራ ይችላል፤ በቅድመ ወሊድ እና በወሊድ ጊዜ ውስጥ የሃይፖክሲያ አደጋ የመጨመር እና ድንገተኛ የፅንስ እጢ የመያዝ እድልን ይጨምራል)።</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34"/>
        </w:tabs>
        <w:spacing w:after="0" w:before="0" w:line="276" w:lineRule="auto"/>
        <w:ind w:left="720" w:right="354" w:firstLine="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በፋጡማ ግምገማዎ ውስጥ ምን ዓይነት የማጣሪያ ሂደቶች/የላቦራቶሪ ምርመራዎችን (ካሉ) ያካትታሉ፣ እና ለምን?</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እንደተጠቀሰው፣ ሽንት የፕሮቲን መኖር አለመኖሩን ማረጋገጥ አለበት።</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ምርመራ፡ (የችግሮች/ፍላጎቶች መለየት)</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የፋጡማን ግምገማ አጠናቅቀዋል፤ ዋና ዋና ግኝቶችዎም የሚከተሉትን ያካትታሉ፡</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የፋጡማ የደም ግፊት 130/90 ሚሜ ኤችጂ ሲሆን፣ የፕሮቲንዩሪያ መጠን 1+ ነው።</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8.00000000000006" w:lineRule="auto"/>
        <w:ind w:left="720" w:right="3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ምንም አይነት የጎንዮሽ ጉዳት ምልክቶች የሏትም (ራስ ምታት፣ የእይታ ችግር፣ የላይኛው የሆድ ህመም፣ መንቀጥቀጥ ወይም የንቃተ ህሊና ማጣት)።</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ፅንሱ ንቁ ሲሆን የልብ ድምጾችም መደበኛ ናቸው። የማህፀን መጠን ከቀናት ጋር የሚጣጣም ነው።</w:t>
      </w:r>
    </w:p>
    <w:p w:rsidR="00000000" w:rsidDel="00000000" w:rsidP="00000000" w:rsidRDefault="00000000" w:rsidRPr="00000000" w14:paraId="000012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60"/>
        </w:tabs>
        <w:spacing w:after="0" w:before="46" w:line="240" w:lineRule="auto"/>
        <w:ind w:left="960" w:right="0" w:hanging="24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የፋጡማ ምርመራ ምንድነው፣ እና ለምን?</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የፋጡማ ምልክቶች (ለምሳሌ፣ ከ20 ሳምንታት እርግዝና በኋላ ከ90-110 ሚሜ ኤችጂ የዲያስቶሊክ የደም ግፊት እና እስከ 2+ የፕሮቲን ኡሪያ) ከቀላል የቅድመ-ኤክላምፕሲያ ጋር ተመሳሳይ ናቸው።</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5">
      <w:pPr>
        <w:pStyle w:val="Heading6"/>
        <w:ind w:firstLine="720"/>
        <w:rPr/>
      </w:pPr>
      <w:r w:rsidDel="00000000" w:rsidR="00000000" w:rsidRPr="00000000">
        <w:rPr>
          <w:rFonts w:ascii="Nyala" w:cs="Nyala" w:eastAsia="Nyala" w:hAnsi="Nyala"/>
          <w:rtl w:val="0"/>
        </w:rPr>
        <w:t xml:space="preserve">የእንክብካቤ አቅርቦት</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(እቅድ እና ጣልቃ ገብነት)</w:t>
      </w:r>
    </w:p>
    <w:p w:rsidR="00000000" w:rsidDel="00000000" w:rsidP="00000000" w:rsidRDefault="00000000" w:rsidRPr="00000000" w14:paraId="0000123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60"/>
        </w:tabs>
        <w:spacing w:after="0" w:before="163" w:line="240" w:lineRule="auto"/>
        <w:ind w:left="960" w:right="0" w:hanging="24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በምርመራዎ ላይ በመመስረት፣ ለፋጡማ ያለዎት የእንክብካቤ እቅድ ምንድን ነው፣ እና ለምን?</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0" w:right="3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ፋጡማ ከከባድ የቅድመ-ኤክላምፕሲያ እና ኤክላምፕሲያ (ከባድ ራስ ምታት፣ የእይታ ብዥታ፣ የላይኛው የሆድ ህመም፣ መንቀጥቀጥ ወይም የንቃተ ህሊና ማጣት) ጋር ተያይዘው ስለሚመጡ አደገኛ ምልክቶች ማረጋገጫ ሊሰጣት እና ምክር ሊሰጣት ይገባል እንዲሁም ከእነዚህ ውስጥ አንዳቸውም ቢከሰቱ ወዲያውኑ እርዳታ መጠየቅ እንዳለባት ሊነገራት ይገባል። በእርግዝና ምክንያት ስለሚመጣ የደም ግፊት መጨመር ሊያስከትል ስለሚችለው ውጤት ሊነገራት ይገባል።</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08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ተጨማሪ የእረፍት ጊዜ እንድትወስድ እና መደበኛ አመጋገብ እንድትከተል ሊበረታታት ይገባል (ይህ በእርግዝና ምክንያት የሚመጣውን የደም ግፊት ስለማይከላከል የጨው መጠንን መገደብ መከልከል አለበት)።</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8.00000000000006" w:lineRule="auto"/>
        <w:ind w:left="1080" w:right="36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ፋጡማ የደም ግፊቷን፣ የሽንት እና የፅንሷን ሁኔታ ለመከታተል በሳምንት ሁለት ጊዜ ወደ ክሊኒኩ እንድትመለስ መጠየቅ አለባት።</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108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የፋጡማ አስተዳደር ፀረ-ኮንቩልሲቭስ፣ የደም ግፊት መከላከያዎች፣ ማስታገሻዎች ወይም የማረጋጊያ መድኃኒቶችን መጠቀምን ማካተት የለበትም (እነዚህ የደም ግፊት ወይም የሽንት ፕሮቲን መጠን ካልጨመረ በስተቀር መሰጠት የለባቸውም)።</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80" w:right="36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መሰረታዊ የቅድመ ወሊድ እንክብካቤ (የችግሮችን አስቀድሞ ማወቅ እና ማከም፣ የመከላከያ ጣልቃገብነቶች፣ የወሊድ እቅድ ማዘጋጀት/ክለሳ፣ ለአራስ ሕፃናት የመመገቢያ እቅድ) እንደ አስፈላጊነቱ መሰጠት አለበት።</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በሆስፒታል ውስጥ ልጅ ለመውለድ እቅድ ማውጣት እንዳለባት ሊመከር ይገባል።</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F">
      <w:pPr>
        <w:pStyle w:val="Heading6"/>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5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ፋጡማ እንደተጠየቀው በሳምንት ሁለት ጊዜ የቅድመ ወሊድ ክሊኒክን ትከታተላለች። የደም ግፊቷ አሁንም ተመሳሳይ ነው፤ የፕሮቲንዩሪያ 1+ መያዟን ቀጥሏል። የፅንሱ እድገት የተለመደ ነው። ከአራት ሳምንታት በኋላ ግን የደም ግፊቷ 130/90 ሚሜ ኤችጂ ሲሆን የፕሮቲንዩሪያ 2+ ነው። ፋጡማ ራስ ምታት፣ የእይታ ብዥታ፣ የላይኛው የሆድ ህመም፣ የመንቀጥቀጥ ወይም የንቃተ ህሊና ማጣት አላጋጠማትም እና ጥሩ ስሜት እንደሚሰማት ትናገራለች። ሆኖም ግን፣ ለክትትል በሳምንት ሁለት ጊዜ በአውቶቡስ ወደ ክሊኒኩ መሄድ በጣም አድካሚ ሆኖ አግኝታዋለች እና በሳምንት አንድ ጊዜ ብቻ መምጣት ትፈልጋለች።</w:t>
      </w:r>
    </w:p>
    <w:p w:rsidR="00000000" w:rsidDel="00000000" w:rsidP="00000000" w:rsidRDefault="00000000" w:rsidRPr="00000000" w14:paraId="0000124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60"/>
        </w:tabs>
        <w:spacing w:after="0" w:before="79" w:line="240" w:lineRule="auto"/>
        <w:ind w:left="960" w:right="0" w:hanging="24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ለፋጡማ ያለዎት ቀጣይ የእንክብካቤ እቅድ ምንድን ነው፣ እና ለምን?</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0"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ፋጡማ በተለይም የዲያስቶሊክ የደም ግፊቷ እና የፕሮቲንዩሪያዋ ስለጨመረ በሳምንት ሁለት ጊዜ ክትትል ሊደረግላት ይገባል። ይህ ሁኔታ ፋጡማን በሳምንት ሁለት ጊዜ ወደ ክሊኒኩ መጓዙ በጣም ስለሚያደክማት በተመላላሽ ሆስፒታል አስቸጋሪ ስለሚሆን ወደ ዲስትሪክቱ ሆስፒታል መግባት አለባት።</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800"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የቅርብ ክትትል አስፈላጊነት ለፋጡማ ሊገለጽላት ይገባል። ከዚህ ጋር በተያያዘ፣ ስጋቶቿን እንድትገልጽ፣ በጥንቃቄ እንድታዳምጥ እና ስሜታዊ ድጋፍና ማረጋገጫ እንድትሰጥ ሊበረታታት ይገባል።</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በሆስፒታል ውስጥ የእሷ እንክብካቤ እንደሚከተለው መሆን አለበት፡</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 አመጋገብ</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81" w:lineRule="auto"/>
        <w:ind w:left="1440" w:right="48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 በቀን ሁለት ጊዜ ክትትል የሚደረግበት፤ በየቀኑ የፕሮቲን ምርመራ የሚደረግበት የሽንት ምርመራ</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 ሁኔታ በቀን ሁለት ጊዜ ክትትል የሚደረግበት</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ፀረ-ኮንቬልሰንት፣ የደም ግፊት መጨመር፣ ማስታገሻዎች ወይም ማረጋጊያዎች የሉም</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080" w:right="3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የፋጡማ የደም ግፊቷ ወደ መደበኛ ሁኔታ ከተመለሰ ወይም ሁኔታዋ ከተረጋጋ፣ ከሆስፒታል መውጣት ይቻላል፣ በሳምንት ሁለት ጊዜ ክትትል እንዲደረግላት ዝግጅት ሊደረግ ይችላል (ለምሳሌ፣ በሳምንት አንድ ጊዜ የቅድመ ወሊድ ክሊኒክን መከታተል እና በሳምንት አንድ ጊዜ በማህበረሰብ አዋላጅ ክትትል ሊደረግላት ይችላል)።</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8.00000000000006" w:lineRule="auto"/>
        <w:ind w:left="108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ሁኔታዋ ካልተለወጠ፣ በሆስፒታል ውስጥ መቆየት እና ከላይ እንደተገለጸው ክትትል ሊደረግላት ይገባል።</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7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መሰረታዊ የቅድመ ወሊድ እንክብካቤ አስፈላጊ በሚሆንበት ጊዜ መሰጠት አለበት።</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ፋጡማ የፅንስ እድገት ገደብ ምልክቶች ካጋጠሟት፣ ያለጊዜው ልጅ መውለድ ግምት ውስጥ መግባት አለበት።</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80" w:right="3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 እና የእናቱ ሁኔታ የተረጋጋ ከሆነ፣ ድንገተኛ ምጥ እንዲከሰት ሊፈቀድላት ይገባል፣ እና ያለ ቫክዩም ማውጣት ወይም ፎርሴፕስ በሴት ብልት ልትወልድ ትችላለች።</w:t>
      </w:r>
    </w:p>
    <w:p w:rsidR="00000000" w:rsidDel="00000000" w:rsidP="00000000" w:rsidRDefault="00000000" w:rsidRPr="00000000" w14:paraId="0000124E">
      <w:pPr>
        <w:pStyle w:val="Heading6"/>
        <w:spacing w:before="79" w:line="276" w:lineRule="auto"/>
        <w:ind w:right="2466" w:firstLine="720"/>
        <w:rPr/>
      </w:pPr>
      <w:r w:rsidDel="00000000" w:rsidR="00000000" w:rsidRPr="00000000">
        <w:rPr>
          <w:rFonts w:ascii="Nyala" w:cs="Nyala" w:eastAsia="Nyala" w:hAnsi="Nyala"/>
          <w:rtl w:val="0"/>
        </w:rPr>
        <w:t xml:space="preserve">የጉዳይ ጥናት 3.4፡ በእርግዝና ምክንያት የሚከሰት የደም ግፊት ምላሽ ቁልፍ</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0">
      <w:pPr>
        <w:spacing w:before="0" w:lineRule="auto"/>
        <w:ind w:left="72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የጉዳይ ጥናት</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ዘርሜቺት የ23 ዓመት ሴት ናት። የ37 ሳምንታት እርጉዝ ስትሆን አራት ጊዜ የቅድመ ወሊድ ክሊኒክን ተገኝታለች። በቅድመ ወሊድ ጉብኝቶች ወቅት ምንም አይነት ያልተለመደ ግኝት አልተገኘም፤ የመጨረሻው ከአንድ ሳምንት በፊት ነበር። ዘርሜቺት በእርግዝና ወቅት ስለሚከሰቱ የአደጋ ምልክቶች እና ስለእነሱ ምን ማድረግ እንዳለባት ምክር ተሰጥቶታል። ባለቤቷ ዛሬ ጠዋት ከባድ ራስ ምታት እና የእይታ ብዥታ ስላጋጠማት ወደ ዲስትሪክቱ ሆስፒታል ድንገተኛ ክፍል አምጥቷታል።</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3">
      <w:pPr>
        <w:pStyle w:val="Heading6"/>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1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 የአካል ምርመራ፣ የማጣሪያ ሂደቶች/የላቦራቶሪ ምርመራዎች)</w:t>
      </w:r>
    </w:p>
    <w:p w:rsidR="00000000" w:rsidDel="00000000" w:rsidP="00000000" w:rsidRDefault="00000000" w:rsidRPr="00000000" w14:paraId="000012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s>
        <w:spacing w:after="0" w:before="161" w:line="240" w:lineRule="auto"/>
        <w:ind w:left="960" w:right="0" w:hanging="24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በዘርሜቺት የመጀመሪያ ግምገማዎ ውስጥ ምን ያካትታሉ? እና ለምን?</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ዘርሜቺትና ባለቤቷ በአክብሮትና በደግነት ሰላምታ ሊሰጣቸው ይገባል።</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8.00000000000006" w:lineRule="auto"/>
        <w:ind w:left="1080"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 እንደሚደረግ ሊነገራቸውና በጥንቃቄ ሊያዳምጡት ይገባል። በተጨማሪም ጥያቄዎቻቸው በተረጋጋና በሚያረጋጋ መንገድ መመለስ አለባቸው።</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08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የንቃተ ህሊና ደረጃን እና የደም ግፊትን ለመፈተሽ ፈጣን ግምገማ መደረግ አለበት። የሙቀት መጠን እና የመተንፈስ ፍጥነትም መፈተሽ አለባቸው። ዜርሜቺት እንዴት እንደተሰማት፣ ራስ ምታት እና የእይታ ብዥታ ሲጀምር፣ የላይኛው የሆድ ህመም አጋጥሟት እንደሆነ እና ባለፉት 24 ሰዓታት ውስጥ የሽንት መጠን መቀነስ እንደነበረባት መጠየቅ አለባት።</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የዘርሜቺት ሽንት ለፕሮቲን ምርመራ መደረግ አለበት።</w:t>
      </w:r>
    </w:p>
    <w:p w:rsidR="00000000" w:rsidDel="00000000" w:rsidP="00000000" w:rsidRDefault="00000000" w:rsidRPr="00000000" w14:paraId="000012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17"/>
        </w:tabs>
        <w:spacing w:after="0" w:before="165" w:line="276" w:lineRule="auto"/>
        <w:ind w:left="720" w:right="360" w:firstLine="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የዘርሜቺት የአካል ምርመራ ምን ልዩ ገጽታዎች ምርመራ ለማድረግ ወይም ችግሮቿን/ፍላጎቶቿን ለመለየት ይረዳሉ፣ እና ለምን?</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1080" w:right="36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ዜርሜቺት በሽንቷ ውስጥ የደም ግፊት እና ፕሮቲን መጨመር መኖሩን ማረጋገጥ አለባት (የፕሮቲኑሪያ መኖር ከ90 ሚሜ ኤችጂ በላይ የሆነ የዲያስቶሊክ የደም ግፊት መጨመር ጋር ተያይዞ የቅድመ-ኤክላምፕሲያ ምልክት ነው)።</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08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የፅንሱን ሁኔታ ለመፈተሽ እና የፅንሱን የልብ ድምፆች ለማዳመጥ የሆድ ምርመራ መደረግ አለበት (ቅድመ-ኤክላምፕሲያ/ኤክላምፕሲያ በሚከሰትበት ጊዜ የፅንሱ ተግባር መቀነስ የወሊድ ክብደትን ለመቀነስ ሊያመራ ይችላል፤ በወሊድ ጊዜም ሆነ በወሊድ ጊዜ ውስጥ ሃይፖክሲያ የመከሰት እድሉ ይጨምራል፣ እና ድንገተኛ የፅንስ እጢ የመያዝ እድሉ ይጨምራል)።</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ምርመራው በጥቂት ደቂቃዎች ውስጥ በፍጥነት መደረግ እንዳለበት ልብ ይበሉ።</w:t>
      </w:r>
    </w:p>
    <w:p w:rsidR="00000000" w:rsidDel="00000000" w:rsidP="00000000" w:rsidRDefault="00000000" w:rsidRPr="00000000" w14:paraId="000012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34"/>
        </w:tabs>
        <w:spacing w:after="0" w:before="166" w:line="278.00000000000006" w:lineRule="auto"/>
        <w:ind w:left="720" w:right="355" w:firstLine="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በዘርሜቺት ግምገማዎ ውስጥ ምን ዓይነት የማጣሪያ ሂደቶች/የላቦራቶሪ ምርመራዎችን (ካሉ) ያካትታሉ፣ እና ለምን?</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እንደተጠቀሰው፣ ሽንት የፕሮቲን መኖር አለመኖሩን ማረጋገጥ አለበት።</w:t>
      </w:r>
    </w:p>
    <w:p w:rsidR="00000000" w:rsidDel="00000000" w:rsidP="00000000" w:rsidRDefault="00000000" w:rsidRPr="00000000" w14:paraId="00001260">
      <w:pPr>
        <w:pStyle w:val="Heading6"/>
        <w:spacing w:before="79" w:lineRule="auto"/>
        <w:ind w:firstLine="720"/>
        <w:rPr/>
      </w:pPr>
      <w:r w:rsidDel="00000000" w:rsidR="00000000" w:rsidRPr="00000000">
        <w:rPr>
          <w:rFonts w:ascii="Nyala" w:cs="Nyala" w:eastAsia="Nyala" w:hAnsi="Nyala"/>
          <w:rtl w:val="0"/>
        </w:rPr>
        <w:t xml:space="preserve">ምርመራ፡</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(የችግሮች/ፍላጎቶች መለየት)</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8.0000000000000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የዜርሜቺትን ግምገማ አጠናቀዋል እና ዋና ዋና ግኝቶችዎ የሚከተሉትን ያካትታሉ፡</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የዘርሜቺት የደም ግፊት 160/110 mm Hg ሲሆን የፕሮቲንዩሪያ መጠን 3+ ነው።</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ከ3 ሰዓት በፊት የጀመረ ከባድ የራስ ምታት አላት። የራስ ምታት ከጀመረ ከሁለት ሰዓት በኋላ የማየት ችሎታዋ ደበዘዘ። የላይኛው የሆድ ህመም የላትም እንዲሁም የመንቀጥቀጥ ወይም የንቃተ ህሊና ማጣት አላጋጠማትም። የሪፍሌክስ ምልከታዎቿ የተለመዱ ናቸው።</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ፅንሱ ንቁ ሲሆን የልብ ድምጾችም መደበኛ ናቸው። የማህፀን መጠን ከቀናት ጋር የሚጣጣም ነው።</w:t>
      </w:r>
    </w:p>
    <w:p w:rsidR="00000000" w:rsidDel="00000000" w:rsidP="00000000" w:rsidRDefault="00000000" w:rsidRPr="00000000" w14:paraId="0000126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s>
        <w:spacing w:after="0" w:before="165" w:line="240" w:lineRule="auto"/>
        <w:ind w:left="960" w:right="0" w:hanging="24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የዘርሜቺት ምርመራ ምንድነው፣ እና ለምን?</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6" w:lineRule="auto"/>
        <w:ind w:left="1080" w:right="36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የዘርሜቺት ምልክቶች እና ምልክቶች (ለምሳሌ፣ ከ20 ሳምንታት እርግዝና በኋላ 110 ሚሜ ኤችጂ ወይም ከዚያ በላይ የሆነ የዲያስቶሊክ የደም ግፊት እና እስከ 3+ የሚደርስ የፕሮቲን ኡሪያ) ከከባድ የቅድመ-ኤክላምፕሲያ ጋር የሚጣጣሙ ናቸው።</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A">
      <w:pPr>
        <w:pStyle w:val="Heading6"/>
        <w:ind w:firstLine="720"/>
        <w:rPr/>
      </w:pPr>
      <w:r w:rsidDel="00000000" w:rsidR="00000000" w:rsidRPr="00000000">
        <w:rPr>
          <w:rFonts w:ascii="Nyala" w:cs="Nyala" w:eastAsia="Nyala" w:hAnsi="Nyala"/>
          <w:rtl w:val="0"/>
        </w:rPr>
        <w:t xml:space="preserve">የእንክብካቤ አቅርቦት</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(እቅድ እና ጣልቃ ገብነት)</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በምርመራዎ ላይ በመመስረት፣ የእንክብካቤ እቅድዎ ምንድ ነው?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ዘርሜቺት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እና ለምን?</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080"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ግፊትን ለመቀነስ እና የአንጎል ደም መፍሰስን ለመከላከል ከ90 ሚሜ ኤችጂ እስከ 100 ሚሜ ኤችጂ መካከል ለማቆየት የደም ግፊትን የሚቀንስ መድሃኒት መሰጠት አለበት። ሃይድራላዚን የተመረጠው መድሃኒት ነው፤ ሆኖም ግን፣ ይህ ካልተገኘ ላቤቶሎል ጥቅም ላይ ሊውል ይችላል።</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80"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ፀረ-ኮንቩልሲቭ ሕክምና መጀመር አለበት። ማግኒዚየም ሰልፌት በከባድ የቅድመ-ኤክላምፕሲያ እና ኤክላምፕሲያ ውስጥ የሚሰማንን መናወጥ ለመከላከል እና ለማከም የሚመረጥ መድኃኒት ነው፤ ነገር ግን፣ ከሌለ ዲያዜፓም ጥቅም ላይ ሊውል ይችላል።</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80" w:right="3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ለመንቀጥቀጥ ምላሽ የሚሰጡ መሳሪያዎች (የአየር መተላለፊያ፣ መምጠጥ፣ ጭምብል እና ከረጢት፣ ኦክስጅን) በአልጋዋ አጠገብ መገኘት አለባቸው።</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ዜርሜቺት የመናድ ችግር ካለባት ብቻዋን መተው የለባትም።</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የአፍንጫ መድሀኒቶችን ለመስጠት መደበኛ የጨው ወይም የሪንገር ላክቴት IV መጀመር አለበት።</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76" w:lineRule="auto"/>
        <w:ind w:left="108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የሽንት ውጤትን እና የፕሮቲንዩሪያን ለመቆጣጠር የውስጥ ካቴተር ማስገባት ያስፈልጋል (የሽንት ውጤቱ በ4 ሰዓታት ውስጥ ከ30 ሚሊ ሊትር/ሰዓት በታች ከሆነ ማግኒዚየም ሰልፌት መከልከል አለበት)።</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ከመጠን በላይ ፈሳሽ እንዳይኖር ለማድረግ የመመገቢያ እና የውጤት መዝገብ በጥብቅ መያዝ አለበት።</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080"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ወሳኝ ምልክቶች (በተለይም የደም ግፊት እና የመተንፈስ ፍጥነት)፣ ሪፍሌክስ እና የፅንስ የልብ ምት በየሰዓቱ ክትትል ሊደረግባቸው ይገባል (የመተንፈስ ፍጥነቱ ከ16 እስትንፋስ/ደቂቃ በታች ከሆነ ወይም የፓቴላር ሪፍሌክስ ከሌለ ማግኒዚየም ሰልፌት መከልከል አለበት)።</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የሳንባ እብጠትን የሚያመለክቱ የሳንባ መሰረቶችን በየሰዓቱ ያመልክቱ።</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108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መርጋት ችግርን ለማስወገድ የአልጋ ላይ የደም መርጋት ምርመራ መደረግ አለበት (የደም መርጋት ችግር በኤክላምፕሲያ ሊመጣ ይችላል)።</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080" w:right="36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ችግሩን ለመፍታት የተወሰዱት እርምጃዎች ለዘርሜቺት እና ለባለቤቷ ሊብራሩላቸው ይገባል። በተጨማሪም፣ ስጋታቸውን እንዲገልጹ፣ በጥንቃቄ እንዲያዳምጡ እና ስሜታዊ ድጋፍ እና ማረጋገጫ እንዲሰጡ ሊበረታቱ ይገባል።</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A">
      <w:pPr>
        <w:pStyle w:val="Heading6"/>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ሕክምናው ከተጀመረ ከሁለት ሰዓታት በኋላ የዘርሜቺት ዲያስቶሊክ የደም ግፊት 100 ሚሜ ኤችጂ ነው። የመናድ ችግር አላጋጠማትም፣ ነገር ግን አሁንም ራስ ምታት አላት። የደም መፍሰስ ችግር አላጋጠማትም። ይሁን እንጂ ባለፉት 2 ሰዓታት ውስጥ የዘርሜቺት የሽንት መጠን ወደ 20 ሚሊ ሊትር/ሰዓት ወርዷል። የፅንስ የልብ ምት በደቂቃ ከ120 እስከ 140 ምቶች ይደርሳል።</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60"/>
        </w:tabs>
        <w:spacing w:after="0" w:before="0" w:line="379" w:lineRule="auto"/>
        <w:ind w:left="720" w:right="660" w:firstLine="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ለዘርሜቺት ያለዎት ቀጣይ የእንክብካቤ እቅድ ምንድን ነው፣ እና ለምን?</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የሽንት ውጤቱ ከ30 ሚሊ ሊትር/ሰዓት በላይ እስኪሆን ድረስ የማግኒዚየም ሰልፌት መጠንን መድገም የለብዎትም። ዜርሜቺትን ለማቅረብ እቅድ ማውጣት ያስፈልጋል፡</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51"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የማህጸን ጫፍ ተስማሚ ከሆነ (ለስላሳ፣ ቀጭን፣ በከፊል የተሰፋ)፣ ሽፋኖች መበጣጠስ እና ምጥ በኦክሲቶሲን ወይም ፕሮስጋንዲን በመጠቀም መከሰት አለበት።</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2251"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በ24 ሰዓታት ውስጥ የሴት ብልት መውለድ ካልተጠበቀ፣ የልብ ብልቶች መዛባት (ከ100 በታች ወይም ከ180 ምቶች/ደቂቃ በላይ) ካለ፣ ወይም የማህጸን ጫፍ ችግር ካለበት፣ ዘርሜቺት በቄሳሪያን ቀዶ ጥገና መወለድ አለበት።</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2251" w:right="3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ችግሩን ለመቀጠል የተወሰዱት እርምጃዎች ለዘርሜቺት እና ለባለቤቷ ሊብራሩላቸው ይገባል። በተጨማሪም፣ ስጋታቸውን እንዲገልጹ፣ በጥንቃቄ እንዲያዳምጡ እና ቀጣይነት ያለው ስሜታዊ ድጋፍ እና ማረጋገጫ እንዲሰጡ ሊበረታቱ ይገባል።</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ፀረ-ኮንቬልሲቭ ሕክምና ለ24 ሰዓታት መቀጠል አለበት።</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8.0000000000000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የዘርሜቺት ዲያስቶሊክ የደም ግፊት 110 ሚሜ ኤችጂ ወይም ከዚያ በላይ ከሆነ እና የሽንት ልወጣዋን መከታተል ከቀጠለ የደም ግፊትን የሚከላከሉ መድኃኒቶች መቀጠል አለባቸው።</w:t>
      </w:r>
    </w:p>
    <w:p w:rsidR="00000000" w:rsidDel="00000000" w:rsidP="00000000" w:rsidRDefault="00000000" w:rsidRPr="00000000" w14:paraId="00001285">
      <w:pPr>
        <w:pStyle w:val="Heading6"/>
        <w:spacing w:before="76" w:line="276" w:lineRule="auto"/>
        <w:ind w:left="907" w:right="365" w:firstLine="967"/>
        <w:rPr/>
      </w:pPr>
      <w:r w:rsidDel="00000000" w:rsidR="00000000" w:rsidRPr="00000000">
        <w:rPr>
          <w:rFonts w:ascii="Nyala" w:cs="Nyala" w:eastAsia="Nyala" w:hAnsi="Nyala"/>
          <w:rtl w:val="0"/>
        </w:rPr>
        <w:t xml:space="preserve">ክሊኒካዊ ማስመሰል 3.1፡ የራስ ምታት፣ የደበዘዘ እይታ፣ የመናድ ችግር ወይም የንቃተ ህሊና ማጣት አስተዳደር</w:t>
      </w:r>
    </w:p>
    <w:p w:rsidR="00000000" w:rsidDel="00000000" w:rsidP="00000000" w:rsidRDefault="00000000" w:rsidRPr="00000000" w14:paraId="00001286">
      <w:pPr>
        <w:spacing w:before="1" w:lineRule="auto"/>
        <w:ind w:left="4308"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የደም ግፊት</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ተግባር ዓላማ ተሳታፊው ራስ ምታትን፣ የደበዘዘ እይታን፣ የመናድ ወይም የንቃተ ህሊና ማጣትን፣ የደም ግፊት መጨመርን በማስተዳደር ረገድ የችግር አፈታት እና የውሳኔ አሰጣጥ ክህሎቶችን እንዲለማመድ የሚያስችል የተመሰለ ተሞክሮ ማቅረብ ሲሆን ይህም በፍጥነት በማሰብ እና በፍጥነት ምላሽ በመስጠት (ጣልቃ በመግባት) ላይ አፅንዖት ይሰጣል።</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6"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መመሪያዎች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እንቅስቃሴው በተቻለ መጠን በጣም ተጨባጭ በሆነ ሁኔታ መከናወን አለበት፣ ለምሳሌ በጤና ማዕከል፣ በክሊኒክ ወይም በወሊድ ማዕከል ውስጥ ለድንገተኛ ጊዜ ጣልቃገብነቶች መሳሪያዎችና አቅርቦቶች የሚገኙበት የወሊድ እና የወሊድ ቦታ።</w:t>
      </w:r>
    </w:p>
    <w:p w:rsidR="00000000" w:rsidDel="00000000" w:rsidP="00000000" w:rsidRDefault="00000000" w:rsidRPr="00000000" w14:paraId="000012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265" w:line="276" w:lineRule="auto"/>
        <w:ind w:left="108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ተሳታፊ የታካሚ ሚና ሲሆን ሁለተኛ ተሳታፊ ደግሞ የሰለጠነ አቅራቢ ሚና መጫወት አለበት። ሌሎች ተሳታፊ/ተማሪዎች አቅራቢውን እንዲረዱ ሊጠየቁ ይችላሉ።</w:t>
      </w:r>
    </w:p>
    <w:p w:rsidR="00000000" w:rsidDel="00000000" w:rsidP="00000000" w:rsidRDefault="00000000" w:rsidRPr="00000000" w14:paraId="000012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79"/>
        </w:tabs>
        <w:spacing w:after="0" w:before="159" w:line="276" w:lineRule="auto"/>
        <w:ind w:left="1079" w:right="35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አመቻች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በሚቀጥለው ገጽ ላይ ባለው የገበታ ግራ አምድ ላይ እንደተገለጸው፣ ተሳታፊው ስለታካሚው ሁኔታ የአቅራቢውን ሚና እንዲጫወት እና ተዛማጅ ጥያቄዎችን እንዲጠይቅ ያደርጋል።</w:t>
      </w:r>
    </w:p>
    <w:p w:rsidR="00000000" w:rsidDel="00000000" w:rsidP="00000000" w:rsidRDefault="00000000" w:rsidRPr="00000000" w14:paraId="0000128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59"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ተሳታፊው በፍጥነት እንዲያስብ እና በፍጥነት ምላሽ እንዲሰጥ (ጣልቃ እንዲገባ) ይጠበቃል።</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አመቻች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መረጃ ይሰጣል እና ጥያቄዎችን ይጠይቃል። ከተሳታፊው/ተማሪው የሚጠበቁ ቁልፍ ምላሾች/ምላሾች በሚቀጥለው ገጽ ላይ ባለው ገበታ በቀኝ አምድ ላይ ቀርበዋል።</w:t>
      </w:r>
    </w:p>
    <w:p w:rsidR="00000000" w:rsidDel="00000000" w:rsidP="00000000" w:rsidRDefault="00000000" w:rsidRPr="00000000" w14:paraId="0000128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57" w:line="278.00000000000006" w:lineRule="auto"/>
        <w:ind w:left="108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IV መጀመር እና ኦክስጅን መስጠት ያሉ ሂደቶች ተገቢውን መሳሪያ በመጠቀም ሚና መጫወት አለባቸው።</w:t>
      </w:r>
    </w:p>
    <w:p w:rsidR="00000000" w:rsidDel="00000000" w:rsidP="00000000" w:rsidRDefault="00000000" w:rsidRPr="00000000" w14:paraId="0000128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54"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መጀመሪያ ላይ፣</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አመቻች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ተሳታፊ/ተማሪው የችግር አፈታት እና የውሳኔ አሰጣጥ ክህሎቶችን ለማዳበር በሲሙሌሽኑ ወቅት ምን እየተከናወነ እንዳለ ይወያያሉ። በሲሙሌሽኑ ውስጥ ያሉት በሰያፍ የተጻፉ ጥያቄዎች ለዚህ ዓላማ ናቸው። ሲሙሌሽኑ ከተጠናቀቀ በኋላ ተጨማሪ ውይይት ሊደረግ ይችላል።</w:t>
      </w:r>
    </w:p>
    <w:p w:rsidR="00000000" w:rsidDel="00000000" w:rsidP="00000000" w:rsidRDefault="00000000" w:rsidRPr="00000000" w14:paraId="000012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59"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የተሳታፊው ክህሎት እየጠነከረ ሲሄድ፣ የማስመሰል ትኩረቱ ለሕይወት አስጊ ለሆነው የአደጋ ጊዜ ሁኔታ ፈጣን፣ ቀልጣፋ እና ውጤታማ በሆነ መንገድ ተገቢውን እንክብካቤ ወደመስጠት መቀየር አለበት። ሁሉም ውይይቶች እና ጥያቄዎች ማስመሰያው ካለቀ በኋላ መካሄድ አለባቸው።</w:t>
      </w:r>
    </w:p>
    <w:p w:rsidR="00000000" w:rsidDel="00000000" w:rsidP="00000000" w:rsidRDefault="00000000" w:rsidRPr="00000000" w14:paraId="00001290">
      <w:pPr>
        <w:spacing w:before="132" w:line="276" w:lineRule="auto"/>
        <w:ind w:left="720" w:right="356" w:firstLine="0"/>
        <w:jc w:val="both"/>
        <w:rPr>
          <w:i w:val="1"/>
          <w:iCs w:val="1"/>
          <w:sz w:val="24"/>
          <w:szCs w:val="24"/>
        </w:rPr>
        <w:sectPr>
          <w:type w:val="nextPage"/>
          <w:pgSz w:h="15840" w:w="12240" w:orient="portrait"/>
          <w:pgMar w:bottom="960" w:top="1680" w:left="720" w:right="1080" w:header="0" w:footer="734"/>
        </w:sectPr>
      </w:pPr>
      <w:r w:rsidDel="00000000" w:rsidR="00000000" w:rsidRPr="00000000">
        <w:rPr>
          <w:rFonts w:ascii="Nyala" w:cs="Nyala" w:eastAsia="Nyala" w:hAnsi="Nyala"/>
          <w:b w:val="1"/>
          <w:bCs w:val="1"/>
          <w:i w:val="1"/>
          <w:iCs w:val="1"/>
          <w:sz w:val="24"/>
          <w:szCs w:val="24"/>
          <w:rtl w:val="0"/>
        </w:rPr>
        <w:t xml:space="preserve">ግብዓቶች</w:t>
      </w:r>
      <w:r w:rsidDel="00000000" w:rsidR="00000000" w:rsidRPr="00000000">
        <w:rPr>
          <w:rFonts w:ascii="Nyala" w:cs="Nyala" w:eastAsia="Nyala" w:hAnsi="Nyala"/>
          <w:i w:val="1"/>
          <w:iCs w:val="1"/>
          <w:sz w:val="24"/>
          <w:szCs w:val="24"/>
          <w:rtl w:val="0"/>
        </w:rPr>
        <w:t xml:space="preserve">፦ ስፊግሞማኖሜትር፣ ስቴቶስኮፕ፣ የአይቪ ኢንፌክሽን ለመጀመር የሚያገለግሉ መሳሪያዎች፣ ሲሪንጆች እና ብልቃጦች፣ የኦክስጅን ሲሊንደር፣ ጭምብል እና ቱቦ፣ የፊኛ ካቴቴራይዜሽን መሳሪያዎች፣ ሪፍሌክስ መዶሻ (ወይም ተመሳሳይ መሳሪያ)፣ ከፍተኛ ደረጃ ያለው ፀረ-ተባይ ወይም ንፁህ የቀዶ ጥገና ጓንቶች።</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
          <w:szCs w:val="2"/>
          <w:u w:val="none"/>
          <w:shd w:fill="auto" w:val="clear"/>
          <w:vertAlign w:val="baseline"/>
        </w:rPr>
      </w:pPr>
      <w:r w:rsidDel="00000000" w:rsidR="00000000" w:rsidRPr="00000000">
        <w:rPr>
          <w:rtl w:val="0"/>
        </w:rPr>
      </w:r>
    </w:p>
    <w:tbl>
      <w:tblPr>
        <w:tblStyle w:val="Table42"/>
        <w:tblW w:w="9461.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73"/>
        <w:gridCol w:w="5088"/>
        <w:tblGridChange w:id="0">
          <w:tblGrid>
            <w:gridCol w:w="4373"/>
            <w:gridCol w:w="5088"/>
          </w:tblGrid>
        </w:tblGridChange>
      </w:tblGrid>
      <w:tr>
        <w:trPr>
          <w:cantSplit w:val="0"/>
          <w:trHeight w:val="1069" w:hRule="atLeast"/>
          <w:tblHeader w:val="0"/>
        </w:trPr>
        <w:tc>
          <w:tcPr>
            <w:tcBorders>
              <w:bottom w:color="000000" w:space="0" w:sz="6" w:val="single"/>
              <w:right w:color="000000" w:space="0" w:sz="6" w:val="single"/>
            </w:tcBorders>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ሁኔታ - 1</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00" w:right="280" w:hanging="71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(በዚህ ድርጅት የተጠየቁት መረጃዎች እና ጥያቄዎች</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left w:color="000000" w:space="0" w:sz="6" w:val="single"/>
              <w:bottom w:color="000000" w:space="0" w:sz="6" w:val="single"/>
            </w:tcBorders>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ቁልፍ ምላሾች/ምላሾች</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(ከተሳታፊው የሚጠበቅ)</w:t>
            </w:r>
          </w:p>
        </w:tc>
      </w:tr>
      <w:tr>
        <w:trPr>
          <w:cantSplit w:val="0"/>
          <w:trHeight w:val="59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29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07"/>
              </w:tabs>
              <w:spacing w:after="0" w:before="49" w:line="240" w:lineRule="auto"/>
              <w:ind w:left="407" w:right="11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አያንቱ የ16 ዓመት ልጅ ስትሆን የ37 ሳምንት እርጉዝ ነች። ይህ የመጀመሪያዋ እርግዝና ነው። ምጥ ይዛ ወደ ምጥ ክፍል ገብታ ቀኑን ሙሉ ከባድ ራስ ምታት እንዳጋጠማት ትናገራለች። እንዲሁም በትክክል ማየት እንደማትችል ትናገራለች። ከምርመራ ጠረጴዛው ስትነሳ በትራስ ላይ ወድቃ ራሷን መውረድ ጀመረች።</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 ታደርጋለህ?</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2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4"/>
              </w:tabs>
              <w:spacing w:after="0" w:before="49" w:line="240" w:lineRule="auto"/>
              <w:ind w:left="414" w:right="929"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ጩኸት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ሁሉንም የሚገኙ ሰራተኞች በአስቸኳይ ለማሰባሰብ እርዳታ ለማግኘት</w:t>
            </w:r>
          </w:p>
          <w:p w:rsidR="00000000" w:rsidDel="00000000" w:rsidP="00000000" w:rsidRDefault="00000000" w:rsidRPr="00000000" w14:paraId="000012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1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የአየር መተላለፊያ ቱቦው ክፍት መሆኑን ያረጋግጡ እና አያንቱን በግራ ጎኗ ያዙሩት።</w:t>
            </w:r>
          </w:p>
          <w:p w:rsidR="00000000" w:rsidDel="00000000" w:rsidP="00000000" w:rsidRDefault="00000000" w:rsidRPr="00000000" w14:paraId="000012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52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ከጉዳት (መውደቅ) ጠብቃት ነገር ግን ለመከልከል አትሞክርም</w:t>
            </w:r>
          </w:p>
          <w:p w:rsidR="00000000" w:rsidDel="00000000" w:rsidP="00000000" w:rsidRDefault="00000000" w:rsidRPr="00000000" w14:paraId="000012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7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ምላሽ ከሰጡህ ሰራተኞች አንዱ የአያንቱን ወሳኝ ምልክቶች (የሙቀት መጠን፣ የልብ ምት፣ የደም ግፊት እና የመተንፈስ መጠን) እንዲመለከት እና የንቃተ ህሊናዋን፣ የቆዳዋን ቀለም እና የሙቀት መጠን እንዲፈትሽ ለእርዳታ እንዲጮህ አድርግ።</w:t>
            </w:r>
          </w:p>
          <w:p w:rsidR="00000000" w:rsidDel="00000000" w:rsidP="00000000" w:rsidRDefault="00000000" w:rsidRPr="00000000" w14:paraId="000012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3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ሌላ ሰራተኛ በ4–6 ሊትር/ደቂቃ ኦክስጅን እንዲጀምር ያድርጉ</w:t>
            </w:r>
          </w:p>
          <w:p w:rsidR="00000000" w:rsidDel="00000000" w:rsidP="00000000" w:rsidRDefault="00000000" w:rsidRPr="00000000" w14:paraId="000012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67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ማግኒዚየም ሰልፌት 20% መፍትሄ፣ 4 ግራም IV በ5 ደቂቃዎች ውስጥ ያዘጋጁ እና ይስጡ።</w:t>
            </w:r>
          </w:p>
          <w:p w:rsidR="00000000" w:rsidDel="00000000" w:rsidP="00000000" w:rsidRDefault="00000000" w:rsidRPr="00000000" w14:paraId="000012A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3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ግራም 50% ማግኒዚየም ሰልፌት መፍትሄ፣ በእያንዳንዱ የታችኛው ክፍል ውስጥ 5 ግራም በፈሳሽ ውስጥ እና በተመሳሳይ መርፌ ውስጥ 1 ሚሊ ሊትር 2% ሊንጎኬይን በመጠቀም ወዲያውኑ ይከተሉ።</w:t>
            </w:r>
          </w:p>
          <w:p w:rsidR="00000000" w:rsidDel="00000000" w:rsidP="00000000" w:rsidRDefault="00000000" w:rsidRPr="00000000" w14:paraId="000012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4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በተመሳሳይ ጊዜ ለቤተሰቡ ምን እየተከሰተ እንዳለ አስረዱ እና እንደ አስፈላጊነቱ ከሴትየዋ ጋር ተነጋገሩ።</w:t>
            </w:r>
          </w:p>
        </w:tc>
      </w:tr>
      <w:tr>
        <w:trPr>
          <w:cantSplit w:val="0"/>
          <w:trHeight w:val="94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16"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የውይይት ጥያቄ 1</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 በጤና ጣቢያው ውስጥ ማግኒዚየም ሰልፌት ባይኖር ኖሮ ምን ታደርግ ነበር?</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5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የሚጠበቀው ምላሽ</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 ዲያዜፓም 10 ሚ.ግ. በ2 ደቂቃ ውስጥ ቀስ ብለው ይጠቀሙ።</w:t>
            </w:r>
          </w:p>
        </w:tc>
      </w:tr>
      <w:tr>
        <w:trPr>
          <w:cantSplit w:val="0"/>
          <w:trHeight w:val="4532" w:hRule="atLeast"/>
          <w:tblHeader w:val="0"/>
        </w:trPr>
        <w:tc>
          <w:tcPr>
            <w:tcBorders>
              <w:top w:color="000000" w:space="0" w:sz="6" w:val="single"/>
              <w:right w:color="000000" w:space="0" w:sz="6" w:val="single"/>
            </w:tcBorders>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ከ5 ደቂቃ በኋላ አያንቱ መንቀጥቀጥ አቆመች። የዲያስቶሊክ የደም ግፊቷ 110 ሚሜ ኤችጂ ሲሆን የመተንፈስ ፍጥነቷም</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20 ትንፋሽ/ደቂቃ።</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የአያንቱ ችግር ምንድነው?</w:t>
            </w:r>
          </w:p>
          <w:p w:rsidR="00000000" w:rsidDel="00000000" w:rsidP="00000000" w:rsidRDefault="00000000" w:rsidRPr="00000000" w14:paraId="000012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ቀጥሎ ምን ታደርጋለህ?</w:t>
            </w:r>
          </w:p>
          <w:p w:rsidR="00000000" w:rsidDel="00000000" w:rsidP="00000000" w:rsidRDefault="00000000" w:rsidRPr="00000000" w14:paraId="000012A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67"/>
              </w:tabs>
              <w:spacing w:after="0" w:before="1" w:line="240" w:lineRule="auto"/>
              <w:ind w:left="767" w:right="7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የአያንቱ የደም ግፊትን ለመቆጣጠር ዓላማው ምን መሆን አለበት?</w:t>
            </w:r>
          </w:p>
          <w:p w:rsidR="00000000" w:rsidDel="00000000" w:rsidP="00000000" w:rsidRDefault="00000000" w:rsidRPr="00000000" w14:paraId="000012A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60"/>
                <w:tab w:val="left" w:leader="none" w:pos="767"/>
              </w:tabs>
              <w:spacing w:after="0" w:before="0" w:line="240" w:lineRule="auto"/>
              <w:ind w:left="760" w:right="783" w:hanging="35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አያንቱ አሁን ምን ሌላ እንክብካቤ ይፈልጋል?</w:t>
            </w:r>
          </w:p>
        </w:tc>
        <w:tc>
          <w:tcPr>
            <w:tcBorders>
              <w:top w:color="000000" w:space="0" w:sz="6" w:val="single"/>
              <w:left w:color="000000" w:space="0" w:sz="6" w:val="single"/>
            </w:tcBorders>
          </w:tcPr>
          <w:p w:rsidR="00000000" w:rsidDel="00000000" w:rsidP="00000000" w:rsidRDefault="00000000" w:rsidRPr="00000000" w14:paraId="000012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4"/>
              </w:tabs>
              <w:spacing w:after="0" w:before="51" w:line="240" w:lineRule="auto"/>
              <w:ind w:left="414" w:right="45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የአያንቱ ምልክቶች እና ምልክቶች ከኤክላምፕሲያ ጋር ተመሳሳይ መሆናቸውን ይግለጹ</w:t>
            </w:r>
          </w:p>
          <w:p w:rsidR="00000000" w:rsidDel="00000000" w:rsidP="00000000" w:rsidRDefault="00000000" w:rsidRPr="00000000" w14:paraId="000012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67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ዳይስቶሊክ የደም ግፊት ከ90-100 ሚሜ ኤችጂ እስኪቀንስ ድረስ በየ 5 ደቂቃው ሃይድራላዚን 5 ሚ.ግ IV ቀስ ብለው ይስጡ።</w:t>
            </w:r>
          </w:p>
          <w:p w:rsidR="00000000" w:rsidDel="00000000" w:rsidP="00000000" w:rsidRDefault="00000000" w:rsidRPr="00000000" w14:paraId="000012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1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የአያንቱ ዲያስቶሊክ የደም ግፊት ከ90 ሚሜ ኤችጂ እስከ 100 ሚሜ ኤችጂ ድረስ እንዲቆይ ማድረግ እና የአንጎል ደም መፍሰስን ለመከላከል ዓላማው መሆን እንዳለበት ይግለጹ።</w:t>
            </w:r>
          </w:p>
          <w:p w:rsidR="00000000" w:rsidDel="00000000" w:rsidP="00000000" w:rsidRDefault="00000000" w:rsidRPr="00000000" w14:paraId="000012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4"/>
              </w:tabs>
              <w:spacing w:after="0" w:before="1" w:line="240" w:lineRule="auto"/>
              <w:ind w:left="414" w:right="56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በአደጋ ጊዜ ከሚረዱት ሰራተኞች አንዱ የሽንት ውጤትን እና የፕሮቲን ሽንት መብዛትን የሚከታተል የውስጥ ካቴተር እንዲያስገቡ ያድርጉ</w:t>
            </w:r>
          </w:p>
          <w:p w:rsidR="00000000" w:rsidDel="00000000" w:rsidP="00000000" w:rsidRDefault="00000000" w:rsidRPr="00000000" w14:paraId="000012B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1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ሁለተኛ የሰራተኛ አባል መደበኛውን የጨው ወይም የሪንገር ላክቴት በደም ሥር እንዲገባ እና የደም መርጋት ሁኔታን ለመገምገም በአልጋ ላይ የደም መርጋት ምርመራ እንዲደረግለት ደም እንዲወስድ ያድርጉ።</w:t>
            </w:r>
          </w:p>
          <w:p w:rsidR="00000000" w:rsidDel="00000000" w:rsidP="00000000" w:rsidRDefault="00000000" w:rsidRPr="00000000" w14:paraId="000012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ጥብቅ የፈሳሽ ሚዛን ገበታ ይያዙ</w:t>
            </w:r>
          </w:p>
        </w:tc>
      </w:tr>
    </w:tbl>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
          <w:szCs w:val="2"/>
          <w:u w:val="none"/>
          <w:shd w:fill="auto" w:val="clear"/>
          <w:vertAlign w:val="baseline"/>
        </w:rPr>
      </w:pPr>
      <w:r w:rsidDel="00000000" w:rsidR="00000000" w:rsidRPr="00000000">
        <w:rPr>
          <w:rtl w:val="0"/>
        </w:rPr>
      </w:r>
    </w:p>
    <w:tbl>
      <w:tblPr>
        <w:tblStyle w:val="Table43"/>
        <w:tblW w:w="9465.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73"/>
        <w:gridCol w:w="5092"/>
        <w:tblGridChange w:id="0">
          <w:tblGrid>
            <w:gridCol w:w="4373"/>
            <w:gridCol w:w="5092"/>
          </w:tblGrid>
        </w:tblGridChange>
      </w:tblGrid>
      <w:tr>
        <w:trPr>
          <w:cantSplit w:val="0"/>
          <w:trHeight w:val="668" w:hRule="atLeast"/>
          <w:tblHeader w:val="0"/>
        </w:trPr>
        <w:tc>
          <w:tcPr>
            <w:tcBorders>
              <w:bottom w:color="000000" w:space="0" w:sz="6" w:val="single"/>
              <w:right w:color="000000" w:space="0" w:sz="6" w:val="single"/>
            </w:tcBorders>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ሁኔታ 1</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(ቀጣይነት)</w:t>
            </w:r>
          </w:p>
        </w:tc>
        <w:tc>
          <w:tcPr>
            <w:tcBorders>
              <w:left w:color="000000" w:space="0" w:sz="6" w:val="single"/>
              <w:bottom w:color="000000" w:space="0" w:sz="6" w:val="single"/>
            </w:tcBorders>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3" w:right="4"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ቁልፍ ምላሾች/ምላሾች</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2"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(ቀጣይነት)</w:t>
            </w:r>
          </w:p>
        </w:tc>
      </w:tr>
      <w:tr>
        <w:trPr>
          <w:cantSplit w:val="0"/>
          <w:trHeight w:val="666"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የውይይት ጥያቄ 2</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 ከመጀመሪያው መጠን በኋላ ተጨማሪ ሃይድራላዚን ትሰጣለህ?</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5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የሚጠበቀው ምላሽ</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 አስፈላጊ ከሆነ በየሰዓቱ መድገም ወይም እንደ አስፈላጊነቱ በየሁለት ሰዓቱ 12.5 ሚ.ግ. IM መስጠት።</w:t>
            </w:r>
          </w:p>
        </w:tc>
      </w:tr>
      <w:tr>
        <w:trPr>
          <w:cantSplit w:val="0"/>
          <w:trHeight w:val="149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2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07"/>
              </w:tabs>
              <w:spacing w:after="0" w:before="51" w:line="240" w:lineRule="auto"/>
              <w:ind w:left="407" w:right="42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የአያንቱ የደም ግፊት 94 ሚሜ ኤችጂ ሲሆን የመተንፈስ ፍጥነቷም በደቂቃ 16 ትንፋሽ ነው።</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2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14"/>
              </w:tabs>
              <w:spacing w:after="0" w:before="51" w:line="240" w:lineRule="auto"/>
              <w:ind w:left="414" w:right="2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ከአያንቱ ጋር ያለማቋረጥ ይቆዩ እና የደም ግፊትን፣ የልብ ምትን፣ የመተንፈስ ፍጥነትን፣ የፓቴላ ሪፍሌክስን እና የፅንስ ልብን ይከታተሉ።</w:t>
            </w:r>
          </w:p>
          <w:p w:rsidR="00000000" w:rsidDel="00000000" w:rsidP="00000000" w:rsidRDefault="00000000" w:rsidRPr="00000000" w14:paraId="000012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53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አያንቱ ተጨማሪ ምጥ ደርሶባት እንደሆነ አረጋግጥ</w:t>
            </w:r>
          </w:p>
        </w:tc>
      </w:tr>
      <w:tr>
        <w:trPr>
          <w:cantSplit w:val="0"/>
          <w:trHeight w:val="232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2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07"/>
              </w:tabs>
              <w:spacing w:after="0" w:before="49" w:line="240" w:lineRule="auto"/>
              <w:ind w:left="407" w:right="5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የአያንቱ ህክምና ከተጀመረ 1 ሰዓት ሆኖታል። ተኝታለች ግን በቀላሉ ትነቃለች። የደም ግፊቷ አሁን 90 ሚሜ ኤችጂ ሲሆን የመተንፈስ ፍጥነቷም አሁንም በደቂቃ 16 ትንፋሽ ነው። እያንዳንዳቸው ከ20 ሰከንድ ባነሰ ጊዜ ውስጥ የሚቆዩ በርካታ ተጨማሪ ምጥቆች አጋጥሟታል።</w:t>
            </w:r>
          </w:p>
          <w:p w:rsidR="00000000" w:rsidDel="00000000" w:rsidP="00000000" w:rsidRDefault="00000000" w:rsidRPr="00000000" w14:paraId="000012C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2C1">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414"/>
              </w:tabs>
              <w:spacing w:after="0" w:before="49" w:line="240" w:lineRule="auto"/>
              <w:ind w:left="414" w:right="5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ግፊትን፣ የልብ ምትን፣ የመተንፈስ ፍጥነትን፣ የፅንስ ልብን እና የፅንስን የልብ ምት መከታተልዎን ይቀጥሉ</w:t>
            </w:r>
          </w:p>
          <w:p w:rsidR="00000000" w:rsidDel="00000000" w:rsidP="00000000" w:rsidRDefault="00000000" w:rsidRPr="00000000" w14:paraId="000012C2">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የሽንት ውጤትን እና የደም ቧንቧ ፈሳሽ መጠንን መከታተል</w:t>
            </w:r>
          </w:p>
          <w:p w:rsidR="00000000" w:rsidDel="00000000" w:rsidP="00000000" w:rsidRDefault="00000000" w:rsidRPr="00000000" w14:paraId="000012C3">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51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የሳንባ መሰረቶችን በመቆጣጠር የሳንባ እብጠት እድገትን መከታተል</w:t>
            </w:r>
          </w:p>
          <w:p w:rsidR="00000000" w:rsidDel="00000000" w:rsidP="00000000" w:rsidRDefault="00000000" w:rsidRPr="00000000" w14:paraId="000012C4">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0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የአያንቱ የማህጸን ጫፍ ጥሩ ወይም መጥፎ መሆኑን ለማወቅ ይገምግሙ</w:t>
            </w:r>
          </w:p>
        </w:tc>
      </w:tr>
      <w:tr>
        <w:trPr>
          <w:cantSplit w:val="0"/>
          <w:trHeight w:val="382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2C5">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400"/>
                <w:tab w:val="left" w:leader="none" w:pos="407"/>
              </w:tabs>
              <w:spacing w:after="0" w:before="51" w:line="240" w:lineRule="auto"/>
              <w:ind w:left="400" w:right="11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የአያንቱ ህክምና ከተጀመረ 2 ሰዓት ሆኖታል። የደም ግፊቷ አሁንም 90 ሚሜ ኤችጂ ሲሆን የመተንፈስ ፍጥነቷም በደቂቃ 16 ትንፋሽ ነው። ሌሎች ምልከታዎች በሙሉ በሚጠበቀው ክልል ውስጥ ናቸው። መኮማተር ሲኖርባት መተኛት እና መነቃቃት ትቀጥላለች። መኮማተር በተደጋጋሚ ይከሰታል ነገር ግን አሁንም ከ20 ሰከንድ ባነሰ ጊዜ ውስጥ ይቆያል። የአያንቱ የማህጸን ጫፍ 100% ተወግዶ 3 ሴ.ሜ ስፋት አለው። ምንም አይነት የፅንስ የልብ ችግር የለም።</w:t>
            </w:r>
          </w:p>
          <w:p w:rsidR="00000000" w:rsidDel="00000000" w:rsidP="00000000" w:rsidRDefault="00000000" w:rsidRPr="00000000" w14:paraId="000012C6">
            <w:pPr>
              <w:keepNext w:val="0"/>
              <w:keepLines w:val="0"/>
              <w:pageBreakBefore w:val="0"/>
              <w:widowControl w:val="0"/>
              <w:numPr>
                <w:ilvl w:val="1"/>
                <w:numId w:val="214"/>
              </w:numPr>
              <w:pBdr>
                <w:top w:space="0" w:sz="0" w:val="nil"/>
                <w:left w:space="0" w:sz="0" w:val="nil"/>
                <w:bottom w:space="0" w:sz="0" w:val="nil"/>
                <w:right w:space="0" w:sz="0" w:val="nil"/>
                <w:between w:space="0" w:sz="0" w:val="nil"/>
              </w:pBdr>
              <w:shd w:fill="auto" w:val="clear"/>
              <w:tabs>
                <w:tab w:val="left" w:leader="none" w:pos="767"/>
              </w:tabs>
              <w:spacing w:after="0" w:before="121"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p w:rsidR="00000000" w:rsidDel="00000000" w:rsidP="00000000" w:rsidRDefault="00000000" w:rsidRPr="00000000" w14:paraId="000012C7">
            <w:pPr>
              <w:keepNext w:val="0"/>
              <w:keepLines w:val="0"/>
              <w:pageBreakBefore w:val="0"/>
              <w:widowControl w:val="0"/>
              <w:numPr>
                <w:ilvl w:val="1"/>
                <w:numId w:val="214"/>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ልጅ መውለድ መቼ መከሰት አለበት?</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2C8">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413"/>
              </w:tabs>
              <w:spacing w:after="0" w:before="51" w:line="240" w:lineRule="auto"/>
              <w:ind w:left="413" w:right="0" w:hanging="35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እንደተገለጸው አያንቱን መከታተልዎን ይቀጥሉ</w:t>
            </w:r>
          </w:p>
          <w:p w:rsidR="00000000" w:rsidDel="00000000" w:rsidP="00000000" w:rsidRDefault="00000000" w:rsidRPr="00000000" w14:paraId="000012C9">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4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ሽፋኖች በአምኒዮቲክ መንጠቆ ወይም በኮከር ክላምፕ መበጣጠስ እና በኦክሲቶሲን ወይም በፕሮስጋንዲን በመጠቀም የጉልበት ሥራ መፈጠር እንዳለባቸው ይግለጹ።</w:t>
            </w:r>
          </w:p>
          <w:p w:rsidR="00000000" w:rsidDel="00000000" w:rsidP="00000000" w:rsidRDefault="00000000" w:rsidRPr="00000000" w14:paraId="000012CA">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49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የአያንቱ መናወጥ ከጀመረ በ12 ሰዓታት ውስጥ ልጅ መውለድ እንዳለበት ይግለጹ</w:t>
            </w:r>
          </w:p>
        </w:tc>
      </w:tr>
      <w:tr>
        <w:trPr>
          <w:cantSplit w:val="0"/>
          <w:trHeight w:val="94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ሁኔታ 2</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(በዚህ ድርጅት የተጠየቁት መረጃዎች እና ጥያቄዎች</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4"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ቁልፍ ምላሾች/ምላሾች</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(ከተሳታፊው የሚጠበቅ)</w:t>
            </w:r>
          </w:p>
        </w:tc>
      </w:tr>
      <w:tr>
        <w:trPr>
          <w:cantSplit w:val="0"/>
          <w:trHeight w:val="2876" w:hRule="atLeast"/>
          <w:tblHeader w:val="0"/>
        </w:trPr>
        <w:tc>
          <w:tcPr>
            <w:tcBorders>
              <w:top w:color="000000" w:space="0" w:sz="6" w:val="single"/>
              <w:right w:color="000000" w:space="0" w:sz="6" w:val="single"/>
            </w:tcBorders>
          </w:tcPr>
          <w:p w:rsidR="00000000" w:rsidDel="00000000" w:rsidP="00000000" w:rsidRDefault="00000000" w:rsidRPr="00000000" w14:paraId="000012D0">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00"/>
              </w:tabs>
              <w:spacing w:after="0" w:before="51" w:line="240" w:lineRule="auto"/>
              <w:ind w:left="400" w:right="13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ሃና የ20 ዓመት ልጅ ነች። የ38 ሳምንታት እርጉዝ ነች። ይህ ሁለተኛ እርግዝናዋ ነው። አማቷ ሃናን ዛሬ ጠዋት ወደ ጤና ጣቢያው ያመጣቻት ባለፉት 6 ሰዓታት ከባድ ራስ ምታት እና የእይታ ችግር ስላጋጠማት ነው። ሃና በጣም እንደምትታመም ተናግራለች።</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2">
            <w:pPr>
              <w:keepNext w:val="0"/>
              <w:keepLines w:val="0"/>
              <w:pageBreakBefore w:val="0"/>
              <w:widowControl w:val="0"/>
              <w:numPr>
                <w:ilvl w:val="1"/>
                <w:numId w:val="212"/>
              </w:numPr>
              <w:pBdr>
                <w:top w:space="0" w:sz="0" w:val="nil"/>
                <w:left w:space="0" w:sz="0" w:val="nil"/>
                <w:bottom w:space="0" w:sz="0" w:val="nil"/>
                <w:right w:space="0" w:sz="0" w:val="nil"/>
                <w:between w:space="0" w:sz="0" w:val="nil"/>
              </w:pBdr>
              <w:shd w:fill="auto" w:val="clear"/>
              <w:tabs>
                <w:tab w:val="left" w:leader="none" w:pos="760"/>
              </w:tabs>
              <w:spacing w:after="0" w:before="1" w:line="240" w:lineRule="auto"/>
              <w:ind w:left="7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 ታደርጋለህ?</w:t>
            </w:r>
          </w:p>
        </w:tc>
        <w:tc>
          <w:tcPr>
            <w:tcBorders>
              <w:top w:color="000000" w:space="0" w:sz="6" w:val="single"/>
              <w:left w:color="000000" w:space="0" w:sz="6" w:val="single"/>
            </w:tcBorders>
          </w:tcPr>
          <w:p w:rsidR="00000000" w:rsidDel="00000000" w:rsidP="00000000" w:rsidRDefault="00000000" w:rsidRPr="00000000" w14:paraId="000012D3">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14"/>
              </w:tabs>
              <w:spacing w:after="0" w:before="51" w:line="240" w:lineRule="auto"/>
              <w:ind w:left="414" w:right="933"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ጩኸት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ሁሉንም የሚገኙ ሰራተኞች በአስቸኳይ ለማሰባሰብ እርዳታ ለማግኘት</w:t>
            </w:r>
          </w:p>
          <w:p w:rsidR="00000000" w:rsidDel="00000000" w:rsidP="00000000" w:rsidRDefault="00000000" w:rsidRPr="00000000" w14:paraId="000012D4">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ሃናን በግራ ጎኗ በምርመራ ጠረጴዛ ላይ አስቀምጧት</w:t>
            </w:r>
          </w:p>
          <w:p w:rsidR="00000000" w:rsidDel="00000000" w:rsidP="00000000" w:rsidRDefault="00000000" w:rsidRPr="00000000" w14:paraId="000012D5">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2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የሃናን ሁኔታ በፍጥነት መገምገም፣ ወሳኝ ምልክቶችን (የሙቀት መጠን፣ የልብ ምት፣ የደም ግፊት እና የመተንፈስ ፍጥነት)፣ የንቃተ ህሊና ደረጃ፣ የቆዳ ቀለም እና የሙቀት መጠንን ጨምሮ።</w:t>
            </w:r>
          </w:p>
          <w:p w:rsidR="00000000" w:rsidDel="00000000" w:rsidP="00000000" w:rsidRDefault="00000000" w:rsidRPr="00000000" w14:paraId="000012D6">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14"/>
              </w:tabs>
              <w:spacing w:after="0" w:before="1" w:line="240" w:lineRule="auto"/>
              <w:ind w:left="414" w:right="5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በተመሳሳይ ጊዜ የሃናን የአሁኑን ሕመም ታሪክ ጠይቅ</w:t>
            </w:r>
          </w:p>
        </w:tc>
      </w:tr>
    </w:tbl>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
          <w:szCs w:val="2"/>
          <w:u w:val="none"/>
          <w:shd w:fill="auto" w:val="clear"/>
          <w:vertAlign w:val="baseline"/>
        </w:rPr>
      </w:pPr>
      <w:r w:rsidDel="00000000" w:rsidR="00000000" w:rsidRPr="00000000">
        <w:rPr>
          <w:rtl w:val="0"/>
        </w:rPr>
      </w:r>
    </w:p>
    <w:tbl>
      <w:tblPr>
        <w:tblStyle w:val="Table44"/>
        <w:tblW w:w="9468.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5088"/>
        <w:tblGridChange w:id="0">
          <w:tblGrid>
            <w:gridCol w:w="4380"/>
            <w:gridCol w:w="5088"/>
          </w:tblGrid>
        </w:tblGridChange>
      </w:tblGrid>
      <w:tr>
        <w:trPr>
          <w:cantSplit w:val="0"/>
          <w:trHeight w:val="788" w:hRule="atLeast"/>
          <w:tblHeader w:val="0"/>
        </w:trPr>
        <w:tc>
          <w:tcPr>
            <w:tcBorders>
              <w:bottom w:color="000000" w:space="0" w:sz="6" w:val="single"/>
              <w:right w:color="000000" w:space="0" w:sz="6" w:val="single"/>
            </w:tcBorders>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ሁኔታ 2</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(ቀጣይነት)</w:t>
            </w:r>
          </w:p>
        </w:tc>
        <w:tc>
          <w:tcPr>
            <w:tcBorders>
              <w:left w:color="000000" w:space="0" w:sz="6" w:val="single"/>
              <w:bottom w:color="000000" w:space="0" w:sz="6" w:val="single"/>
            </w:tcBorders>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8" w:right="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ቁልፍ ምላሾች/ምላሾች</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(ቀጣይነት)</w:t>
            </w:r>
          </w:p>
        </w:tc>
      </w:tr>
      <w:tr>
        <w:trPr>
          <w:cantSplit w:val="0"/>
          <w:trHeight w:val="453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2DD">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tabs>
                <w:tab w:val="left" w:leader="none" w:pos="407"/>
              </w:tabs>
              <w:spacing w:after="0" w:before="49" w:line="240" w:lineRule="auto"/>
              <w:ind w:left="407" w:right="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የሃና ዲያስቶሊክ የደም ግፊት 96 ሚሜ ኤችጂ ሲሆን የልብ ምቷ 100 ምቶች/ደቂቃ እና የመተንፈስ ፍጥነቱ 20 ትንፋሽ/ደቂቃ ነው። ሃይፐር-ሪፍሌክሲያ አላት። አማቷ ሃና የወሊድ መጀመሩን የሚያሳዩ ምልክቶች ወይም ምልክቶች እንዳልነበሯት ይነግሩዎታል።</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F">
            <w:pPr>
              <w:keepNext w:val="0"/>
              <w:keepLines w:val="0"/>
              <w:pageBreakBefore w:val="0"/>
              <w:widowControl w:val="0"/>
              <w:numPr>
                <w:ilvl w:val="1"/>
                <w:numId w:val="210"/>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የሃና ችግር ምንድነው?</w:t>
            </w:r>
          </w:p>
          <w:p w:rsidR="00000000" w:rsidDel="00000000" w:rsidP="00000000" w:rsidRDefault="00000000" w:rsidRPr="00000000" w14:paraId="000012E0">
            <w:pPr>
              <w:keepNext w:val="0"/>
              <w:keepLines w:val="0"/>
              <w:pageBreakBefore w:val="0"/>
              <w:widowControl w:val="0"/>
              <w:numPr>
                <w:ilvl w:val="1"/>
                <w:numId w:val="210"/>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p w:rsidR="00000000" w:rsidDel="00000000" w:rsidP="00000000" w:rsidRDefault="00000000" w:rsidRPr="00000000" w14:paraId="000012E1">
            <w:pPr>
              <w:keepNext w:val="0"/>
              <w:keepLines w:val="0"/>
              <w:pageBreakBefore w:val="0"/>
              <w:widowControl w:val="0"/>
              <w:numPr>
                <w:ilvl w:val="1"/>
                <w:numId w:val="210"/>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407" w:right="402"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በአሁኑ ጊዜ ዋና ስጋትህ ምንድን ነው?</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2E2">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414"/>
              </w:tabs>
              <w:spacing w:after="0" w:before="49" w:line="240" w:lineRule="auto"/>
              <w:ind w:left="414" w:right="64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የሃና ምልክቶች እና ምልክቶች ከከባድ የቅድመ-ኢክላምፕሲያ ጋር ተመሳሳይ መሆናቸውን ይግለጹ</w:t>
            </w:r>
          </w:p>
          <w:p w:rsidR="00000000" w:rsidDel="00000000" w:rsidP="00000000" w:rsidRDefault="00000000" w:rsidRPr="00000000" w14:paraId="000012E3">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37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ለእርዳታዎ ምላሽ ከሰጡ ሰራተኞች አንዱ በደቂቃ ኦክስጅንን በ4-6 ሊትር እንዲጀምር ያድርጉ</w:t>
            </w:r>
          </w:p>
          <w:p w:rsidR="00000000" w:rsidDel="00000000" w:rsidP="00000000" w:rsidRDefault="00000000" w:rsidRPr="00000000" w14:paraId="000012E4">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67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ማግኒዚየም ሰልፌት 20% መፍትሄ፣ 4 ግራም IV በ5 ደቂቃዎች ውስጥ ያዘጋጁ እና ይስጡ።</w:t>
            </w:r>
          </w:p>
          <w:p w:rsidR="00000000" w:rsidDel="00000000" w:rsidP="00000000" w:rsidRDefault="00000000" w:rsidRPr="00000000" w14:paraId="000012E5">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3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ግራም 50% ማግኒዚየም ሰልፌት መፍትሄ፣ በእያንዳንዱ የታችኛው ክፍል ውስጥ 5 ግራም በፈሳሽ ውስጥ እና በተመሳሳይ መርፌ ውስጥ 1 ሚሊ ሊትር 2% ሊንጎኬይን በመጠቀም ወዲያውኑ ይከተሉ።</w:t>
            </w:r>
          </w:p>
          <w:p w:rsidR="00000000" w:rsidDel="00000000" w:rsidP="00000000" w:rsidRDefault="00000000" w:rsidRPr="00000000" w14:paraId="000012E6">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8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በተመሳሳይ ጊዜ፣ ለሃና (እና ለአማቷ) ምን እንደሚደረግ ንገሯቸው፣ አዳምጧቸው እና ለጥያቄዎቻቸውና ለጭንቀቶቻቸው በጥንቃቄ ምላሽ ስጡ።</w:t>
            </w:r>
          </w:p>
          <w:p w:rsidR="00000000" w:rsidDel="00000000" w:rsidP="00000000" w:rsidRDefault="00000000" w:rsidRPr="00000000" w14:paraId="000012E7">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3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በአሁኑ ጊዜ ዋናው ስጋት ሃና እንዳትናወጥ መከላከል መሆኑን ይግለጹ</w:t>
            </w:r>
          </w:p>
        </w:tc>
      </w:tr>
      <w:tr>
        <w:trPr>
          <w:cantSplit w:val="0"/>
          <w:trHeight w:val="260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2E8">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407"/>
              </w:tabs>
              <w:spacing w:after="0" w:before="51" w:line="240" w:lineRule="auto"/>
              <w:ind w:left="407" w:right="47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ከ15 ደቂቃ በኋላ ሃና በጸጥታ አረፍች። አሁንም ራስ ምታትና ከፍተኛ የሪፍሌክሲያ ችግር አጋጥሟታል።</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A">
            <w:pPr>
              <w:keepNext w:val="0"/>
              <w:keepLines w:val="0"/>
              <w:pageBreakBefore w:val="0"/>
              <w:widowControl w:val="0"/>
              <w:numPr>
                <w:ilvl w:val="1"/>
                <w:numId w:val="208"/>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p w:rsidR="00000000" w:rsidDel="00000000" w:rsidP="00000000" w:rsidRDefault="00000000" w:rsidRPr="00000000" w14:paraId="000012EB">
            <w:pPr>
              <w:keepNext w:val="0"/>
              <w:keepLines w:val="0"/>
              <w:pageBreakBefore w:val="0"/>
              <w:widowControl w:val="0"/>
              <w:numPr>
                <w:ilvl w:val="1"/>
                <w:numId w:val="208"/>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407" w:right="401"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በሚቀጥለው ሰዓት ምን ታደርጋለህ?</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2EC">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414"/>
              </w:tabs>
              <w:spacing w:after="0" w:before="51" w:line="240" w:lineRule="auto"/>
              <w:ind w:left="414" w:right="56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በአደጋ ጊዜ ከሚረዱት ሰራተኞች አንዱ የሽንት ውጤትን እና የፕሮቲን ሽንት መብዛትን የሚከታተል የውስጥ ካቴተር እንዲያስገቡ ያድርጉ</w:t>
            </w:r>
          </w:p>
          <w:p w:rsidR="00000000" w:rsidDel="00000000" w:rsidP="00000000" w:rsidRDefault="00000000" w:rsidRPr="00000000" w14:paraId="000012ED">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87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መደበኛውን የጨው ወይም የሪንገርስ ላክቶት በIV መርፌ ይጀምሩ</w:t>
            </w:r>
          </w:p>
          <w:p w:rsidR="00000000" w:rsidDel="00000000" w:rsidP="00000000" w:rsidRDefault="00000000" w:rsidRPr="00000000" w14:paraId="000012EE">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የፅንሱን ልብ ያዳምጡ</w:t>
            </w:r>
          </w:p>
          <w:p w:rsidR="00000000" w:rsidDel="00000000" w:rsidP="00000000" w:rsidRDefault="00000000" w:rsidRPr="00000000" w14:paraId="000012EF">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7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በሚቀጥለው ሰዓት ውስጥ አስፈላጊ ምልክቶችን፣ ምላሾችን እና የፅንስ ልብን መከታተል እና ጥብቅ የሆነ የፈሳሽ ሚዛን ገበታን መጠበቅ እንደሚቀጥል ይግለጹ።</w:t>
            </w:r>
          </w:p>
        </w:tc>
      </w:tr>
      <w:tr>
        <w:trPr>
          <w:cantSplit w:val="0"/>
          <w:trHeight w:val="2876" w:hRule="atLeast"/>
          <w:tblHeader w:val="0"/>
        </w:trPr>
        <w:tc>
          <w:tcPr>
            <w:tcBorders>
              <w:top w:color="000000" w:space="0" w:sz="6" w:val="single"/>
              <w:right w:color="000000" w:space="0" w:sz="6" w:val="single"/>
            </w:tcBorders>
          </w:tcPr>
          <w:p w:rsidR="00000000" w:rsidDel="00000000" w:rsidP="00000000" w:rsidRDefault="00000000" w:rsidRPr="00000000" w14:paraId="000012F0">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407"/>
              </w:tabs>
              <w:spacing w:after="0" w:before="49" w:line="240" w:lineRule="auto"/>
              <w:ind w:left="407" w:right="25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ለሃና ህክምና ከተጀመረ 1 ሰዓት ሆኖታል። የዲያስቶሊክ የደም ግፊቷ አሁንም 96 ሚሜ ኤችጂ፣ የልብ ምት 100 ምቶች/ደቂቃ እና የመተንፈስ ፍጥነት 20 ትንፋሽ/ደቂቃ ነው። አሁንም ሃይፐር-ሪፍሌክሲያ አላት። የፅንሱ የልብ ምት 80 መሆኑን ታገኛለህ።</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2">
            <w:pPr>
              <w:keepNext w:val="0"/>
              <w:keepLines w:val="0"/>
              <w:pageBreakBefore w:val="0"/>
              <w:widowControl w:val="0"/>
              <w:numPr>
                <w:ilvl w:val="1"/>
                <w:numId w:val="206"/>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ዋናው ስጋትህ ምንድን ነው?</w:t>
            </w:r>
          </w:p>
          <w:p w:rsidR="00000000" w:rsidDel="00000000" w:rsidP="00000000" w:rsidRDefault="00000000" w:rsidRPr="00000000" w14:paraId="000012F3">
            <w:pPr>
              <w:keepNext w:val="0"/>
              <w:keepLines w:val="0"/>
              <w:pageBreakBefore w:val="0"/>
              <w:widowControl w:val="0"/>
              <w:numPr>
                <w:ilvl w:val="1"/>
                <w:numId w:val="206"/>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ምን ታደርጋለህ?</w:t>
            </w:r>
          </w:p>
        </w:tc>
        <w:tc>
          <w:tcPr>
            <w:tcBorders>
              <w:top w:color="000000" w:space="0" w:sz="6" w:val="single"/>
              <w:left w:color="000000" w:space="0" w:sz="6" w:val="single"/>
            </w:tcBorders>
          </w:tcPr>
          <w:p w:rsidR="00000000" w:rsidDel="00000000" w:rsidP="00000000" w:rsidRDefault="00000000" w:rsidRPr="00000000" w14:paraId="000012F4">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414"/>
              </w:tabs>
              <w:spacing w:after="0" w:before="49" w:line="240" w:lineRule="auto"/>
              <w:ind w:left="414" w:right="67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ዋናው ስጋት የፅንስ የልብ ችግር መሆኑን ይግለጹ</w:t>
            </w:r>
          </w:p>
          <w:p w:rsidR="00000000" w:rsidDel="00000000" w:rsidP="00000000" w:rsidRDefault="00000000" w:rsidRPr="00000000" w14:paraId="000012F5">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39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ሃና ለቄሳሪያን ቀዶ ጥገና ወደ ቀዶ ጥገና ክፍል ለመሄድ መዘጋጀት እንዳለባት ግለጽ</w:t>
            </w:r>
          </w:p>
          <w:p w:rsidR="00000000" w:rsidDel="00000000" w:rsidP="00000000" w:rsidRDefault="00000000" w:rsidRPr="00000000" w14:paraId="000012F6">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414" w:right="15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ለሃና (እና ለአማቷ) ምን እየተፈጠረ እንዳለ ንገሯቸው፣ ስጋታቸውን አዳምጡ እና ማረጋገጫ ስጧቸው</w:t>
            </w:r>
          </w:p>
        </w:tc>
      </w:tr>
    </w:tbl>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2F8">
      <w:pPr>
        <w:spacing w:line="240" w:lineRule="auto"/>
        <w:ind w:left="467" w:right="0" w:firstLine="0"/>
        <w:rPr>
          <w:sz w:val="20"/>
          <w:szCs w:val="20"/>
        </w:rPr>
      </w:pPr>
      <w:r w:rsidDel="00000000" w:rsidR="00000000" w:rsidRPr="00000000">
        <w:rPr>
          <w:sz w:val="20"/>
          <w:szCs w:val="20"/>
        </w:rPr>
        <mc:AlternateContent>
          <mc:Choice Requires="wpg">
            <w:drawing>
              <wp:inline distB="0" distT="0" distL="0" distR="0">
                <wp:extent cx="6181725" cy="1365885"/>
                <wp:effectExtent b="0" l="0" r="0" t="0"/>
                <wp:docPr id="11" name=""/>
                <a:graphic>
                  <a:graphicData uri="http://schemas.microsoft.com/office/word/2010/wordprocessingShape">
                    <wps:wsp>
                      <wps:cNvSpPr/>
                      <wps:cNvPr id="32" name="Shape 32"/>
                      <wps:spPr>
                        <a:xfrm>
                          <a:off x="2259900" y="3101820"/>
                          <a:ext cx="6172200" cy="1356360"/>
                        </a:xfrm>
                        <a:prstGeom prst="rect">
                          <a:avLst/>
                        </a:prstGeom>
                        <a:solidFill>
                          <a:srgbClr val="E1E1E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55" w:line="240"/>
                              <w:ind w:left="3793.9999389648438" w:right="0" w:firstLine="3793.9999389648438"/>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MODULE-4:</w:t>
                            </w:r>
                          </w:p>
                          <w:p w:rsidR="00000000" w:rsidDel="00000000" w:rsidP="00000000" w:rsidRDefault="00000000" w:rsidRPr="00000000">
                            <w:pPr>
                              <w:spacing w:after="0" w:before="230" w:line="275.9999942779541"/>
                              <w:ind w:left="2776.0000610351562" w:right="0" w:firstLine="1175"/>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CHILD BIRTH CARE (LABOR, DELIVERY &amp; IMMEDIATE POST PARTUM)</w:t>
                            </w:r>
                          </w:p>
                        </w:txbxContent>
                      </wps:txbx>
                      <wps:bodyPr anchorCtr="0" anchor="t" bIns="0" lIns="0" spcFirstLastPara="1" rIns="0" wrap="square" tIns="0">
                        <a:noAutofit/>
                      </wps:bodyPr>
                    </wps:wsp>
                  </a:graphicData>
                </a:graphic>
              </wp:inline>
            </w:drawing>
          </mc:Choice>
          <mc:Fallback>
            <w:drawing>
              <wp:inline distB="0" distT="0" distL="0" distR="0">
                <wp:extent cx="6181725" cy="1365885"/>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181725" cy="13658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የተሳታፊዎች የመማር ዓላማ</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ሞጁል ከጨረሱ በኋላ ተሳታፊዎች የእናቶችን እና የህፃናትን ህይወት ለማዳን እና አጠቃላይ ጤናን ለማሳደግ የእንክብካቤ ቀጣይነትን፣ በወሊድ ወቅት የሚሰጠውን እንክብካቤ (ምጥ፣ የወሊድ እና ወዲያውኑ ከወሊድ በኋላ) መግለጽ ይችላሉ። ለእናቲቱ እና ለአራስ ሕፃን እንክብካቤ በሚሰጥበት ጊዜ መሰረታዊ ክፍሎችን እና የእናቶችን እና የድህረ ወሊድ ህመምን እና ሞትን ለመቀነስ ለተመረጡ የተለመዱ ችግሮች የሚያስፈልጉትን ተጨማሪ እንክብካቤዎች ያስተዋውቃል።</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ዓላማዎችን ማንቃት</w:t>
      </w:r>
    </w:p>
    <w:p w:rsidR="00000000" w:rsidDel="00000000" w:rsidP="00000000" w:rsidRDefault="00000000" w:rsidRPr="00000000" w14:paraId="000012FD">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440"/>
        </w:tabs>
        <w:spacing w:after="0" w:before="156"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ለሴትየዋ እና ለፅንሱ መሰረታዊ እንክብካቤ መስጠት።</w:t>
      </w:r>
    </w:p>
    <w:p w:rsidR="00000000" w:rsidDel="00000000" w:rsidP="00000000" w:rsidRDefault="00000000" w:rsidRPr="00000000" w14:paraId="000012FE">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440"/>
        </w:tabs>
        <w:spacing w:after="0" w:before="161"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ወቅት ለሴትየዋ እና ለፅንሱ መሰረታዊ እንክብካቤ መስጠት።</w:t>
      </w:r>
    </w:p>
    <w:p w:rsidR="00000000" w:rsidDel="00000000" w:rsidP="00000000" w:rsidRDefault="00000000" w:rsidRPr="00000000" w14:paraId="000012FF">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440"/>
        </w:tabs>
        <w:spacing w:after="0" w:before="161"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ወዲያውኑ ለሴትየዋ እና ለአራስ ሕፃን መሰረታዊ እንክብካቤ መስጠት።</w:t>
      </w:r>
    </w:p>
    <w:p w:rsidR="00000000" w:rsidDel="00000000" w:rsidP="00000000" w:rsidRDefault="00000000" w:rsidRPr="00000000" w14:paraId="00001300">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440"/>
        </w:tabs>
        <w:spacing w:after="0" w:before="163"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ወቅት ለሚከሰቱ ችግሮች ምርመራ እና እንክብካቤ መስጠት።</w:t>
      </w:r>
    </w:p>
    <w:p w:rsidR="00000000" w:rsidDel="00000000" w:rsidP="00000000" w:rsidRDefault="00000000" w:rsidRPr="00000000" w14:paraId="00001301">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440"/>
        </w:tabs>
        <w:spacing w:after="0" w:before="161"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ወቅት ለሚከሰቱ ችግሮች ምርመራ እና እንክብካቤ መስጠት።</w:t>
      </w:r>
    </w:p>
    <w:p w:rsidR="00000000" w:rsidDel="00000000" w:rsidP="00000000" w:rsidRDefault="00000000" w:rsidRPr="00000000" w14:paraId="00001302">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440"/>
        </w:tabs>
        <w:spacing w:after="0" w:before="161" w:line="27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ወዲያውኑ ለሴትየዋ ችግሮች ምርመራ እና እንክብካቤ መስጠት።</w:t>
      </w:r>
    </w:p>
    <w:p w:rsidR="00000000" w:rsidDel="00000000" w:rsidP="00000000" w:rsidRDefault="00000000" w:rsidRPr="00000000" w14:paraId="00001303">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ወቅት፣ በወሊድ ወቅት እና ከወሊድ በኋላ በሚከሰት ድንገተኛ ሁኔታ ላይ ድንገተኛ ሁኔታን ማወቅ እና በአብዛኛው ጊዜ ወደ ከፍተኛ ደረጃ የጤና ተቋም አስቸኳይ ሪፈራል ማድረግ ያስፈልጋል።</w:t>
      </w:r>
    </w:p>
    <w:p w:rsidR="00000000" w:rsidDel="00000000" w:rsidP="00000000" w:rsidRDefault="00000000" w:rsidRPr="00000000" w14:paraId="00001304">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በጤና ተቋም ውስጥ የተወለደ የታመመ ጨቅላ ሕፃን ፈጣን የመጀመሪያ ግምገማ እና የአደጋ ጊዜ አስተዳደር ደረጃዎችን ይግለጹ።</w:t>
      </w:r>
    </w:p>
    <w:p w:rsidR="00000000" w:rsidDel="00000000" w:rsidP="00000000" w:rsidRDefault="00000000" w:rsidRPr="00000000" w14:paraId="00001305">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440"/>
        </w:tabs>
        <w:spacing w:after="0" w:before="122" w:line="240" w:lineRule="auto"/>
        <w:ind w:left="1440" w:right="0" w:hanging="360"/>
        <w:jc w:val="both"/>
        <w:rPr>
          <w:smallCaps w:val="0"/>
          <w:strike w:val="0"/>
          <w:color w:val="000000"/>
          <w:u w:val="none"/>
          <w:shd w:fill="auto" w:val="clear"/>
          <w:vertAlign w:val="baseline"/>
        </w:rPr>
        <w:sectPr>
          <w:type w:val="nextPage"/>
          <w:pgSz w:h="15840" w:w="12240" w:orient="portrait"/>
          <w:pgMar w:bottom="960" w:top="14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ለታወቀ የአደጋ ጊዜ ሁኔታ ቅድመ-ሪፈራል አስተዳደር ያቅርቡ።</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የሥልጠና ዝርዝር፡</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5"/>
        <w:tblW w:w="9700.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751"/>
        <w:gridCol w:w="1980"/>
        <w:gridCol w:w="4754"/>
        <w:gridCol w:w="2215"/>
        <w:tblGridChange w:id="0">
          <w:tblGrid>
            <w:gridCol w:w="751"/>
            <w:gridCol w:w="1980"/>
            <w:gridCol w:w="4754"/>
            <w:gridCol w:w="2215"/>
          </w:tblGrid>
        </w:tblGridChange>
      </w:tblGrid>
      <w:tr>
        <w:trPr>
          <w:cantSplit w:val="0"/>
          <w:trHeight w:val="722"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ሞጁል -4፡ የልጅ የወሊድ እንክብካቤ</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(የወሊድ፣ የማድረስ እና ከወሊድ በኋላ ወዲያውኑ የሚደረግ)</w:t>
            </w:r>
          </w:p>
        </w:tc>
      </w:tr>
      <w:tr>
        <w:trPr>
          <w:cantSplit w:val="0"/>
          <w:trHeight w:val="517"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TIME</w:t>
            </w:r>
          </w:p>
        </w:tc>
        <w:tc>
          <w:tcPr>
            <w:tcBorders>
              <w:top w:color="a1a1a1" w:space="0" w:sz="12" w:val="single"/>
              <w:bottom w:color="a1a1a1" w:space="0" w:sz="12" w:val="single"/>
            </w:tcBorders>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383" w:right="268" w:hanging="96.00000000000001"/>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ዓላማዎች / ተግባራት</w:t>
            </w:r>
          </w:p>
        </w:tc>
        <w:tc>
          <w:tcPr>
            <w:tcBorders>
              <w:top w:color="a1a1a1" w:space="0" w:sz="12" w:val="single"/>
              <w:bottom w:color="a1a1a1" w:space="0" w:sz="12" w:val="single"/>
            </w:tcBorders>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የስልጠና/የመማሪያ ዘዴዎች</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484" w:right="0" w:firstLine="52.00000000000003"/>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የሀብት ቁሳቁሶች</w:t>
            </w:r>
          </w:p>
        </w:tc>
      </w:tr>
      <w:tr>
        <w:trPr>
          <w:cantSplit w:val="0"/>
          <w:trHeight w:val="529" w:hRule="atLeast"/>
          <w:tblHeader w:val="0"/>
        </w:trPr>
        <w:tc>
          <w:tcPr>
            <w:gridSpan w:val="4"/>
            <w:tcBorders>
              <w:top w:color="a1a1a1" w:space="0" w:sz="12" w:val="single"/>
              <w:left w:color="000000" w:space="0" w:sz="12" w:val="single"/>
              <w:bottom w:color="a1a1a1" w:space="0" w:sz="12" w:val="single"/>
              <w:right w:color="000000" w:space="0" w:sz="12" w:val="single"/>
            </w:tcBorders>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2"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1550 ደቂቃዎች</w:t>
            </w:r>
          </w:p>
        </w:tc>
      </w:tr>
      <w:tr>
        <w:trPr>
          <w:cantSplit w:val="0"/>
          <w:trHeight w:val="879"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1A">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247"/>
              </w:tabs>
              <w:spacing w:after="0" w:before="28" w:line="240" w:lineRule="auto"/>
              <w:ind w:left="247" w:right="0" w:hanging="222"/>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መግቢያ</w:t>
            </w:r>
          </w:p>
          <w:p w:rsidR="00000000" w:rsidDel="00000000" w:rsidP="00000000" w:rsidRDefault="00000000" w:rsidRPr="00000000" w14:paraId="0000131B">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247"/>
                <w:tab w:val="left" w:leader="none" w:pos="249"/>
              </w:tabs>
              <w:spacing w:after="0" w:before="34" w:line="273" w:lineRule="auto"/>
              <w:ind w:left="249" w:right="269" w:hanging="224"/>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የሞዱል ትምህርት ዓላማዎች</w:t>
            </w:r>
          </w:p>
        </w:tc>
        <w:tc>
          <w:tcPr>
            <w:tcBorders>
              <w:top w:color="a1a1a1" w:space="0" w:sz="12" w:val="single"/>
              <w:bottom w:color="a1a1a1" w:space="0" w:sz="12" w:val="single"/>
            </w:tcBorders>
          </w:tcPr>
          <w:p w:rsidR="00000000" w:rsidDel="00000000" w:rsidP="00000000" w:rsidRDefault="00000000" w:rsidRPr="00000000" w14:paraId="0000131C">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373"/>
              </w:tabs>
              <w:spacing w:after="0" w:before="26" w:line="245" w:lineRule="auto"/>
              <w:ind w:left="37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የአእምሮ ማነቃቂያ</w:t>
            </w:r>
          </w:p>
          <w:p w:rsidR="00000000" w:rsidDel="00000000" w:rsidP="00000000" w:rsidRDefault="00000000" w:rsidRPr="00000000" w14:paraId="0000131D">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373"/>
              </w:tabs>
              <w:spacing w:after="0" w:before="0" w:line="240" w:lineRule="auto"/>
              <w:ind w:left="373" w:right="0"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የበጎ ፈቃደኝነት ንባብ</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35" w:lineRule="auto"/>
              <w:ind w:left="26" w:right="52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ሞዱል -4</w:t>
            </w:r>
          </w:p>
        </w:tc>
      </w:tr>
      <w:tr>
        <w:trPr>
          <w:cantSplit w:val="0"/>
          <w:trHeight w:val="790" w:hRule="atLeast"/>
          <w:tblHeader w:val="0"/>
        </w:trPr>
        <w:tc>
          <w:tcPr>
            <w:vMerge w:val="restart"/>
            <w:tcBorders>
              <w:top w:color="a1a1a1" w:space="0" w:sz="12" w:val="single"/>
              <w:left w:color="000000" w:space="0" w:sz="12" w:val="single"/>
              <w:bottom w:color="a1a1a1" w:space="0" w:sz="6" w:val="single"/>
            </w:tcBorders>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000000" w:space="0" w:sz="0" w:val="nil"/>
            </w:tcBorders>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ለመሠረታዊ ነገሮች ምርጥ ልምዶችን ይግለጹ</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6"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በወሊድ ወቅት የሚደረግ እንክብካቤ እና</w:t>
            </w:r>
          </w:p>
        </w:tc>
        <w:tc>
          <w:tcPr>
            <w:vMerge w:val="restart"/>
            <w:tcBorders>
              <w:top w:color="a1a1a1" w:space="0" w:sz="12" w:val="single"/>
              <w:bottom w:color="a1a1a1" w:space="0" w:sz="12" w:val="single"/>
            </w:tcBorders>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324">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373"/>
              </w:tabs>
              <w:spacing w:after="0" w:before="1" w:line="240" w:lineRule="auto"/>
              <w:ind w:left="373" w:right="63" w:hanging="29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በምጥ ወቅት ለእንክብካቤ የተሻሉ ልምዶችን ለመገምገም እና ለመወያየት የPPT አቀራረብ - 13ን ይጠቀሙ፣ በተለይም ደጋፊ እንክብካቤ ላይ አፅንዖት በመስጠት። የተወሰኑ ነጥቦችን ለማጉላት እና ውይይትን ለማበረታታት በተገቢው ጊዜ ቆም ይበሉ። ለምሳሌ፣ ምጥ ላይ ላሉ ሴቶች ስለሚሰጡት የድጋፍ እንክብካቤ ተሳታፊዎችን ይጠይቁ። ለውጥ ያስፈልጋል? ከሆነስ ለምን እና እንዴት?</w:t>
            </w:r>
          </w:p>
          <w:p w:rsidR="00000000" w:rsidDel="00000000" w:rsidP="00000000" w:rsidRDefault="00000000" w:rsidRPr="00000000" w14:paraId="00001325">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373"/>
              </w:tabs>
              <w:spacing w:after="0" w:before="2" w:line="237" w:lineRule="auto"/>
              <w:ind w:left="373" w:right="365" w:hanging="29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ለመገምገም እና ለመወያየት ተዛማጅነት ያላቸውን የዝግጅት አቀራረቦች ስላይዶችን ይጠቀሙ፦</w:t>
            </w:r>
          </w:p>
          <w:p w:rsidR="00000000" w:rsidDel="00000000" w:rsidP="00000000" w:rsidRDefault="00000000" w:rsidRPr="00000000" w14:paraId="00001326">
            <w:pPr>
              <w:keepNext w:val="0"/>
              <w:keepLines w:val="0"/>
              <w:pageBreakBefore w:val="0"/>
              <w:widowControl w:val="0"/>
              <w:numPr>
                <w:ilvl w:val="1"/>
                <w:numId w:val="200"/>
              </w:numPr>
              <w:pBdr>
                <w:top w:space="0" w:sz="0" w:val="nil"/>
                <w:left w:space="0" w:sz="0" w:val="nil"/>
                <w:bottom w:space="0" w:sz="0" w:val="nil"/>
                <w:right w:space="0" w:sz="0" w:val="nil"/>
                <w:between w:space="0" w:sz="0" w:val="nil"/>
              </w:pBdr>
              <w:shd w:fill="auto" w:val="clear"/>
              <w:tabs>
                <w:tab w:val="left" w:leader="none" w:pos="745"/>
              </w:tabs>
              <w:spacing w:after="0" w:before="1" w:line="245"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የፓርቶግራፉ ክፍሎች</w:t>
            </w:r>
          </w:p>
          <w:p w:rsidR="00000000" w:rsidDel="00000000" w:rsidP="00000000" w:rsidRDefault="00000000" w:rsidRPr="00000000" w14:paraId="00001327">
            <w:pPr>
              <w:keepNext w:val="0"/>
              <w:keepLines w:val="0"/>
              <w:pageBreakBefore w:val="0"/>
              <w:widowControl w:val="0"/>
              <w:numPr>
                <w:ilvl w:val="1"/>
                <w:numId w:val="200"/>
              </w:numPr>
              <w:pBdr>
                <w:top w:space="0" w:sz="0" w:val="nil"/>
                <w:left w:space="0" w:sz="0" w:val="nil"/>
                <w:bottom w:space="0" w:sz="0" w:val="nil"/>
                <w:right w:space="0" w:sz="0" w:val="nil"/>
                <w:between w:space="0" w:sz="0" w:val="nil"/>
              </w:pBdr>
              <w:shd w:fill="auto" w:val="clear"/>
              <w:tabs>
                <w:tab w:val="left" w:leader="none" w:pos="745"/>
              </w:tabs>
              <w:spacing w:after="0" w:before="0" w:line="245"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የጉልበት እድገትን እንዴት መተንተን እንደሚቻል</w:t>
            </w:r>
          </w:p>
          <w:p w:rsidR="00000000" w:rsidDel="00000000" w:rsidP="00000000" w:rsidRDefault="00000000" w:rsidRPr="00000000" w14:paraId="00001328">
            <w:pPr>
              <w:keepNext w:val="0"/>
              <w:keepLines w:val="0"/>
              <w:pageBreakBefore w:val="0"/>
              <w:widowControl w:val="0"/>
              <w:numPr>
                <w:ilvl w:val="1"/>
                <w:numId w:val="200"/>
              </w:numPr>
              <w:pBdr>
                <w:top w:space="0" w:sz="0" w:val="nil"/>
                <w:left w:space="0" w:sz="0" w:val="nil"/>
                <w:bottom w:space="0" w:sz="0" w:val="nil"/>
                <w:right w:space="0" w:sz="0" w:val="nil"/>
                <w:between w:space="0" w:sz="0" w:val="nil"/>
              </w:pBdr>
              <w:shd w:fill="auto" w:val="clear"/>
              <w:tabs>
                <w:tab w:val="left" w:leader="none" w:pos="745"/>
              </w:tabs>
              <w:spacing w:after="0" w:before="0" w:line="245"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መደበኛ የጉልበት ሥራን እንዴት መለየት እንደሚቻል</w:t>
            </w:r>
          </w:p>
          <w:p w:rsidR="00000000" w:rsidDel="00000000" w:rsidP="00000000" w:rsidRDefault="00000000" w:rsidRPr="00000000" w14:paraId="00001329">
            <w:pPr>
              <w:keepNext w:val="0"/>
              <w:keepLines w:val="0"/>
              <w:pageBreakBefore w:val="0"/>
              <w:widowControl w:val="0"/>
              <w:numPr>
                <w:ilvl w:val="1"/>
                <w:numId w:val="200"/>
              </w:numPr>
              <w:pBdr>
                <w:top w:space="0" w:sz="0" w:val="nil"/>
                <w:left w:space="0" w:sz="0" w:val="nil"/>
                <w:bottom w:space="0" w:sz="0" w:val="nil"/>
                <w:right w:space="0" w:sz="0" w:val="nil"/>
                <w:between w:space="0" w:sz="0" w:val="nil"/>
              </w:pBdr>
              <w:shd w:fill="auto" w:val="clear"/>
              <w:tabs>
                <w:tab w:val="left" w:leader="none" w:pos="745"/>
              </w:tabs>
              <w:spacing w:after="0" w:before="2" w:line="237" w:lineRule="auto"/>
              <w:ind w:left="745" w:right="7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በምጥ ወቅት እርካታ የሌለው እድገትን፣ ረዘም ላለ ጊዜ የሚቆይ ንቁ ምዕራፍን እና የተዘጋ የጉልበት ሥራን እንዴት መለየት እንደሚቻል</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 w:right="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የተወሰኑ ነጥቦችን ለማጉላት እና ውይይትን ለማበረታታት በተገቢው ጊዜ ቆም ይበሉ። ለምሳሌ፣ ተሳታፊዎችን የፓርቶግራፉን ሲጠቀሙ እንደነበር ይጠይቁ። አጠቃቀሙ በወሊድ ወቅት እንክብካቤን እንዴት ነካው? በመጠቀም ችግር አጋጥሟቸዋል? ችግሮቹ እንዴት ተፈትተዋል?</w:t>
            </w:r>
          </w:p>
        </w:tc>
        <w:tc>
          <w:tcPr>
            <w:tcBorders>
              <w:top w:color="a1a1a1" w:space="0" w:sz="12" w:val="single"/>
              <w:bottom w:color="000000" w:space="0" w:sz="0" w:val="nil"/>
              <w:right w:color="000000" w:space="0" w:sz="12" w:val="single"/>
            </w:tcBorders>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37" w:lineRule="auto"/>
              <w:ind w:left="26" w:right="9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ሞዱል -4፤ ክፍል - 2 (ከ2.1 እስከ 2.5)።</w:t>
            </w:r>
          </w:p>
        </w:tc>
      </w:tr>
      <w:tr>
        <w:trPr>
          <w:cantSplit w:val="0"/>
          <w:trHeight w:val="303" w:hRule="atLeast"/>
          <w:tblHeader w:val="0"/>
        </w:trPr>
        <w:tc>
          <w:tcPr>
            <w:vMerge w:val="continue"/>
            <w:tcBorders>
              <w:top w:color="a1a1a1" w:space="0" w:sz="12" w:val="single"/>
              <w:left w:color="000000" w:space="0" w:sz="12" w:val="single"/>
              <w:bottom w:color="a1a1a1" w:space="0" w:sz="6" w:val="single"/>
            </w:tcBorders>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ልጅ መውለድ</w:t>
            </w:r>
          </w:p>
        </w:tc>
        <w:tc>
          <w:tcPr>
            <w:vMerge w:val="continue"/>
            <w:tcBorders>
              <w:top w:color="a1a1a1" w:space="0" w:sz="12" w:val="single"/>
              <w:bottom w:color="a1a1a1" w:space="0" w:sz="12" w:val="single"/>
            </w:tcBorders>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12" w:val="single"/>
            </w:tcBorders>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50" w:hRule="atLeast"/>
          <w:tblHeader w:val="0"/>
        </w:trPr>
        <w:tc>
          <w:tcPr>
            <w:vMerge w:val="continue"/>
            <w:tcBorders>
              <w:top w:color="a1a1a1" w:space="0" w:sz="12" w:val="single"/>
              <w:left w:color="000000" w:space="0" w:sz="12" w:val="single"/>
              <w:bottom w:color="a1a1a1" w:space="0" w:sz="6" w:val="single"/>
            </w:tcBorders>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a1a1a1" w:space="0" w:sz="6" w:val="single"/>
            </w:tcBorders>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a1a1a1" w:space="0" w:sz="12" w:val="single"/>
              <w:bottom w:color="a1a1a1" w:space="0" w:sz="12" w:val="single"/>
            </w:tcBorders>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a1a1a1" w:space="0" w:sz="12" w:val="single"/>
              <w:right w:color="000000" w:space="0" w:sz="12" w:val="single"/>
            </w:tcBorders>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25" w:right="1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-13፡</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በወሊድ እና በወሊድ ወቅት መሰረታዊ እንክብካቤ</w:t>
            </w:r>
          </w:p>
        </w:tc>
      </w:tr>
      <w:tr>
        <w:trPr>
          <w:cantSplit w:val="0"/>
          <w:trHeight w:val="1531" w:hRule="atLeast"/>
          <w:tblHeader w:val="0"/>
        </w:trPr>
        <w:tc>
          <w:tcPr>
            <w:vMerge w:val="restart"/>
            <w:tcBorders>
              <w:top w:color="a1a1a1" w:space="0" w:sz="6" w:val="single"/>
              <w:left w:color="000000" w:space="0" w:sz="12" w:val="single"/>
              <w:bottom w:color="a1a1a1" w:space="0" w:sz="12" w:val="single"/>
            </w:tcBorders>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vMerge w:val="restart"/>
            <w:tcBorders>
              <w:top w:color="a1a1a1" w:space="0" w:sz="6" w:val="single"/>
              <w:bottom w:color="a1a1a1" w:space="0" w:sz="12" w:val="single"/>
            </w:tcBorders>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5" w:right="10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የፓርቶግራፉን አጠቃቀም ይለማመዱ</w:t>
            </w:r>
          </w:p>
        </w:tc>
        <w:tc>
          <w:tcPr>
            <w:vMerge w:val="restart"/>
            <w:tcBorders>
              <w:top w:color="a1a1a1" w:space="0" w:sz="12" w:val="single"/>
              <w:bottom w:color="a1a1a1" w:space="0" w:sz="12" w:val="single"/>
            </w:tcBorders>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3"/>
              </w:tabs>
              <w:spacing w:after="0" w:before="21" w:line="240" w:lineRule="auto"/>
              <w:ind w:left="373" w:right="11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የአካል ብቃት 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ፓርቶግራፉን በመጠቀም በልምምድ ውስጥ ያሉትን መመሪያዎች ይከተሉ። አሰልጣኞች አንዳንድ ተሳታፊዎች ፓርቶግራፉን ከሌሎቹ በበለጠ በብቃት መጠቀም እንደሚችሉ ማስታወስ አለባቸው። ስለዚህ ተሳታፊዎች በልምምዱ ውስጥ የተካተቱትን የተለያዩ ደረጃዎች ማጠናቀቅ እንዲችሉ እድገቱን በቅርበት መከታተል ያስፈልጋል። ችግር ያጋጠማቸው ተሳታፊዎች በልምምዱ ወቅት ተጨማሪ እርዳታ ሊሰጣቸው ይገባል።</w:t>
            </w:r>
          </w:p>
        </w:tc>
        <w:tc>
          <w:tcPr>
            <w:tcBorders>
              <w:top w:color="a1a1a1" w:space="0" w:sz="12" w:val="single"/>
              <w:bottom w:color="000000" w:space="0" w:sz="0" w:val="nil"/>
              <w:right w:color="000000" w:space="0" w:sz="12" w:val="single"/>
            </w:tcBorders>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የእጅ መጽሐፍ እና የተሳታፊ ጽሑፍ፡ ልምምድ 4-1</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የፓርቶግራፍ እና የመልስ ቁልፍ መጠቀም</w:t>
            </w:r>
          </w:p>
        </w:tc>
      </w:tr>
      <w:tr>
        <w:trPr>
          <w:cantSplit w:val="0"/>
          <w:trHeight w:val="479" w:hRule="atLeast"/>
          <w:tblHeader w:val="0"/>
        </w:trPr>
        <w:tc>
          <w:tcPr>
            <w:vMerge w:val="continue"/>
            <w:tcBorders>
              <w:top w:color="a1a1a1" w:space="0" w:sz="6" w:val="single"/>
              <w:left w:color="000000" w:space="0" w:sz="12" w:val="single"/>
              <w:bottom w:color="a1a1a1" w:space="0" w:sz="12" w:val="single"/>
            </w:tcBorders>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a1a1a1" w:space="0" w:sz="6" w:val="single"/>
              <w:bottom w:color="a1a1a1" w:space="0" w:sz="12" w:val="single"/>
            </w:tcBorders>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a1a1a1" w:space="0" w:sz="12" w:val="single"/>
              <w:bottom w:color="a1a1a1" w:space="0" w:sz="12" w:val="single"/>
            </w:tcBorders>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12" w:val="single"/>
            </w:tcBorders>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የፓርቶግራፍ ቅጾች</w:t>
            </w:r>
          </w:p>
        </w:tc>
      </w:tr>
      <w:tr>
        <w:trPr>
          <w:cantSplit w:val="0"/>
          <w:trHeight w:val="615" w:hRule="atLeast"/>
          <w:tblHeader w:val="0"/>
        </w:trPr>
        <w:tc>
          <w:tcPr>
            <w:vMerge w:val="continue"/>
            <w:tcBorders>
              <w:top w:color="a1a1a1" w:space="0" w:sz="6" w:val="single"/>
              <w:left w:color="000000" w:space="0" w:sz="12" w:val="single"/>
              <w:bottom w:color="a1a1a1" w:space="0" w:sz="12" w:val="single"/>
            </w:tcBorders>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a1a1a1" w:space="0" w:sz="6" w:val="single"/>
              <w:bottom w:color="a1a1a1" w:space="0" w:sz="12" w:val="single"/>
            </w:tcBorders>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a1a1a1" w:space="0" w:sz="12" w:val="single"/>
              <w:bottom w:color="a1a1a1" w:space="0" w:sz="12" w:val="single"/>
            </w:tcBorders>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a1a1a1" w:space="0" w:sz="12" w:val="single"/>
              <w:right w:color="000000" w:space="0" w:sz="12" w:val="single"/>
            </w:tcBorders>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የፖስተር መጠን ያለው ላሚኔትድ ፓርቶግራፍ እና ማርከሮች</w:t>
            </w:r>
          </w:p>
        </w:tc>
      </w:tr>
      <w:tr>
        <w:trPr>
          <w:cantSplit w:val="0"/>
          <w:trHeight w:val="783" w:hRule="atLeast"/>
          <w:tblHeader w:val="0"/>
        </w:trPr>
        <w:tc>
          <w:tcPr>
            <w:tcBorders>
              <w:top w:color="a1a1a1" w:space="0" w:sz="12" w:val="single"/>
              <w:left w:color="000000" w:space="0" w:sz="12" w:val="single"/>
              <w:bottom w:color="000000" w:space="0" w:sz="0" w:val="nil"/>
            </w:tcBorders>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000000" w:space="0" w:sz="0" w:val="nil"/>
            </w:tcBorders>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ለእንክብካቤ የሚሆኑ ምርጥ ልምዶችን ይግለጹ</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9"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በሁለተኛው ደረጃ ወቅት</w:t>
            </w:r>
          </w:p>
        </w:tc>
        <w:tc>
          <w:tcPr>
            <w:vMerge w:val="restart"/>
            <w:tcBorders>
              <w:top w:color="a1a1a1" w:space="0" w:sz="12" w:val="single"/>
              <w:bottom w:color="000000" w:space="0" w:sz="6" w:val="single"/>
            </w:tcBorders>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ስለ መደበኛ ምጥ እና ልጅ መውለድን በተመለከተ ከአቀራረብ ግራፊክሶቹ ውስጥ ተዛማጅ ስላይዶችን ይጠቀሙ እና ለመገምገም እና ለመወያየት ይጠቀሙባቸው፦</w:t>
            </w:r>
          </w:p>
          <w:p w:rsidR="00000000" w:rsidDel="00000000" w:rsidP="00000000" w:rsidRDefault="00000000" w:rsidRPr="00000000" w14:paraId="00001346">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745"/>
              </w:tabs>
              <w:spacing w:after="0" w:before="1" w:line="245"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የቁልቁለት፣ የማስፋፋት፣ እና የቦታ አቀማመጥ መገምገም</w:t>
            </w:r>
          </w:p>
          <w:p w:rsidR="00000000" w:rsidDel="00000000" w:rsidP="00000000" w:rsidRDefault="00000000" w:rsidRPr="00000000" w14:paraId="00001347">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745"/>
              </w:tabs>
              <w:spacing w:after="0" w:before="0" w:line="244"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የሁለተኛውን ደረጃ አስተዳደር</w:t>
            </w:r>
          </w:p>
          <w:p w:rsidR="00000000" w:rsidDel="00000000" w:rsidP="00000000" w:rsidRDefault="00000000" w:rsidRPr="00000000" w14:paraId="00001348">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745"/>
              </w:tabs>
              <w:spacing w:after="0" w:before="0" w:line="244"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ኤፒሲዮቶሚ</w:t>
            </w:r>
          </w:p>
        </w:tc>
        <w:tc>
          <w:tcPr>
            <w:tcBorders>
              <w:top w:color="a1a1a1" w:space="0" w:sz="12" w:val="single"/>
              <w:bottom w:color="000000" w:space="0" w:sz="0" w:val="nil"/>
              <w:right w:color="000000" w:space="0" w:sz="12" w:val="single"/>
            </w:tcBorders>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35"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ሞዱል -4፤ ክፍል</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-2 (2.6፣ 2.7 እና 2.8)።</w:t>
            </w:r>
          </w:p>
        </w:tc>
      </w:tr>
      <w:tr>
        <w:trPr>
          <w:cantSplit w:val="0"/>
          <w:trHeight w:val="645" w:hRule="atLeast"/>
          <w:tblHeader w:val="0"/>
        </w:trPr>
        <w:tc>
          <w:tcPr>
            <w:tcBorders>
              <w:top w:color="000000" w:space="0" w:sz="0" w:val="nil"/>
              <w:left w:color="000000" w:space="0" w:sz="12" w:val="single"/>
              <w:bottom w:color="000000" w:space="0" w:sz="6" w:val="single"/>
            </w:tcBorders>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6" w:val="single"/>
            </w:tcBorders>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 w:right="26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የሰው ኃይል፣ ንቁ አስተዳደር</w:t>
            </w:r>
          </w:p>
        </w:tc>
        <w:tc>
          <w:tcPr>
            <w:vMerge w:val="continue"/>
            <w:tcBorders>
              <w:top w:color="a1a1a1" w:space="0" w:sz="12" w:val="single"/>
              <w:bottom w:color="000000" w:space="0" w:sz="6" w:val="single"/>
            </w:tcBorders>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6" w:val="single"/>
              <w:right w:color="000000" w:space="0" w:sz="12" w:val="single"/>
            </w:tcBorders>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29"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-13፡</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መሰረታዊ</w:t>
            </w:r>
          </w:p>
        </w:tc>
      </w:tr>
    </w:tbl>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6"/>
        <w:tblW w:w="9700.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751"/>
        <w:gridCol w:w="1980"/>
        <w:gridCol w:w="4754"/>
        <w:gridCol w:w="2215"/>
        <w:tblGridChange w:id="0">
          <w:tblGrid>
            <w:gridCol w:w="751"/>
            <w:gridCol w:w="1980"/>
            <w:gridCol w:w="4754"/>
            <w:gridCol w:w="2215"/>
          </w:tblGrid>
        </w:tblGridChange>
      </w:tblGrid>
      <w:tr>
        <w:trPr>
          <w:cantSplit w:val="0"/>
          <w:trHeight w:val="722"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ሞጁል -4፡ የልጅ የወሊድ እንክብካቤ</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(የወሊድ፣ የማድረስ እና ከወሊድ በኋላ ወዲያውኑ የሚደረግ)</w:t>
            </w:r>
          </w:p>
        </w:tc>
      </w:tr>
      <w:tr>
        <w:trPr>
          <w:cantSplit w:val="0"/>
          <w:trHeight w:val="1724"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5" w:right="10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ሶስተኛ ደረጃ እና ከወሊድ በኋላ ወዲያውኑ የሚደረግ እንክብካቤ</w:t>
            </w:r>
          </w:p>
        </w:tc>
        <w:tc>
          <w:tcPr>
            <w:tcBorders>
              <w:top w:color="a1a1a1" w:space="0" w:sz="12" w:val="single"/>
              <w:bottom w:color="a1a1a1" w:space="0" w:sz="12" w:val="single"/>
            </w:tcBorders>
          </w:tcPr>
          <w:p w:rsidR="00000000" w:rsidDel="00000000" w:rsidP="00000000" w:rsidRDefault="00000000" w:rsidRPr="00000000" w14:paraId="00001359">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5"/>
              </w:tabs>
              <w:spacing w:after="0" w:before="21" w:line="245"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በሦስተኛው ደረጃ ንቁ አስተዳደር</w:t>
            </w:r>
          </w:p>
          <w:p w:rsidR="00000000" w:rsidDel="00000000" w:rsidP="00000000" w:rsidRDefault="00000000" w:rsidRPr="00000000" w14:paraId="0000135A">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5"/>
              </w:tabs>
              <w:spacing w:after="0" w:before="0" w:line="245"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አዲስ የተወለደ ሕፃን ወዲያውኑ እንክብካቤ</w:t>
            </w:r>
          </w:p>
          <w:p w:rsidR="00000000" w:rsidDel="00000000" w:rsidP="00000000" w:rsidRDefault="00000000" w:rsidRPr="00000000" w14:paraId="0000135B">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45"/>
              </w:tabs>
              <w:spacing w:after="0" w:before="0" w:line="245"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ከወሊድ በኋላ የእናትየው አስቸኳይ እንክብካቤ</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3"/>
              </w:tabs>
              <w:spacing w:after="0" w:before="0" w:line="240" w:lineRule="auto"/>
              <w:ind w:left="373" w:right="6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ab/>
              <w:t xml:space="preserve">የተወሰኑ ነጥቦችን ለማጉላት እና ውይይትን ለማበረታታት በተገቢው ጊዜ ቆም ይበሉ። ለምሳሌ፣ ተሳታፊዎችን ስለ ሶስተኛ ደረጃ አስተዳደር ይጠይቁ። ንቁ አስተዳደርን ይጠቀማሉ? ካልሆነስ ለምን?</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6" w:right="1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በወሊድ እና በወሊድ ወቅት የሚደረግ እንክብካቤ</w:t>
            </w:r>
          </w:p>
        </w:tc>
      </w:tr>
      <w:tr>
        <w:trPr>
          <w:cantSplit w:val="0"/>
          <w:trHeight w:val="1222"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76" w:lineRule="auto"/>
              <w:ind w:left="25" w:right="10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በ AMSTL እና በሠራተኛ ጓደኝነት ላይ የቪዲዮ ትርኢት።</w:t>
            </w:r>
          </w:p>
        </w:tc>
        <w:tc>
          <w:tcPr>
            <w:tcBorders>
              <w:top w:color="a1a1a1" w:space="0" w:sz="12" w:val="single"/>
              <w:bottom w:color="a1a1a1" w:space="0" w:sz="12" w:val="single"/>
            </w:tcBorders>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28" w:lineRule="auto"/>
              <w:ind w:left="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የቪዲዮ ትርኢት እና ውይይት፡</w:t>
            </w:r>
          </w:p>
          <w:p w:rsidR="00000000" w:rsidDel="00000000" w:rsidP="00000000" w:rsidRDefault="00000000" w:rsidRPr="00000000" w14:paraId="00001362">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298"/>
              </w:tabs>
              <w:spacing w:after="0" w:before="0" w:line="242" w:lineRule="auto"/>
              <w:ind w:left="298" w:right="0" w:hanging="27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AMTSL</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3"/>
              </w:tabs>
              <w:spacing w:after="0" w:before="0" w:line="244" w:lineRule="auto"/>
              <w:ind w:left="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ab/>
              <w:t xml:space="preserve">በጉልበት ውስጥ ጓደኝነት</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28" w:lineRule="auto"/>
              <w:ind w:left="2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የቪዲዮ ክሊፖች፡</w:t>
            </w:r>
          </w:p>
          <w:p w:rsidR="00000000" w:rsidDel="00000000" w:rsidP="00000000" w:rsidRDefault="00000000" w:rsidRPr="00000000" w14:paraId="00001365">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379"/>
                <w:tab w:val="left" w:leader="none" w:pos="381"/>
              </w:tabs>
              <w:spacing w:after="0" w:before="0" w:line="237" w:lineRule="auto"/>
              <w:ind w:left="381" w:right="401" w:hanging="27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የRHL ቪዲዮ ክሊፕ - AMTSL</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የRHL ቪዲዮ ክሊፕ - የጉልበት ጓደኝነት</w:t>
            </w:r>
          </w:p>
        </w:tc>
      </w:tr>
      <w:tr>
        <w:trPr>
          <w:cantSplit w:val="0"/>
          <w:trHeight w:val="2749"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29"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76"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ስለ ልጅ መውለድ ግምገማ እና እንክብካቤ የጉዳይ ጥናቶች</w:t>
            </w:r>
          </w:p>
        </w:tc>
        <w:tc>
          <w:tcPr>
            <w:tcBorders>
              <w:top w:color="a1a1a1" w:space="0" w:sz="12" w:val="single"/>
              <w:bottom w:color="a1a1a1" w:space="0" w:sz="12" w:val="single"/>
            </w:tcBorders>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የጉዳይ ጥናቶች</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ስለ ልጅ መውለድ ግምገማ እና እንክብካቤ የጉዳይ ጥናቶችን ይጠቀሙ። ተሳታፊዎችን በሦስት ወይም በአራት ቡድኖች ይከፋፍሏቸው። ቡድኖቹ በጉዳይ ጥናቱ ላይ እንዲሠሩ ወደ 20 ደቂቃዎች ያህል ይፍቀዱላቸው፣ ከዚያም ከእያንዳንዱ ቡድን አንድ ተሳታፊ ለክፍሉ በአጠቃላይ ሪፖርት እንዲያደርግ አምስት ደቂቃዎችን ይፍቀዱለት። ውይይቱን ለመምራት የጉዳይ ጥናት መልስ ቁልፎችን ይጠቀሙ።</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6" w:right="31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የእጅ መጽሐፍ እና የተሳታፊ ጽሑፍ፡</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5" w:right="32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የጉዳይ ጥናት 4-1</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የወሊድ ግምገማ እና እንክብካቤ (በምጥ ወቅት የሚደረግ ድጋፍ)</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9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የጉዳይ ጥናት 4-2</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የልጅ ልደት ግምገማ እና እንክብካቤ (በልጅ ልደት ላይ የሚደረግ ድጋፍ)</w:t>
            </w:r>
          </w:p>
        </w:tc>
      </w:tr>
      <w:tr>
        <w:trPr>
          <w:cantSplit w:val="0"/>
          <w:trHeight w:val="1669"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በምጥ ወቅት በቂ ያልሆነ እድገት ላይ የተደረጉ የጉዳይ ጥናቶች</w:t>
            </w:r>
          </w:p>
        </w:tc>
        <w:tc>
          <w:tcPr>
            <w:tcBorders>
              <w:top w:color="a1a1a1" w:space="0" w:sz="12" w:val="single"/>
              <w:bottom w:color="a1a1a1" w:space="0" w:sz="12" w:val="single"/>
            </w:tcBorders>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4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የጉዳይ ጥናቶች</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በምጥ ወቅት በሚደረገው ያልተሟላ እድገት ላይ የተደረጉ የጉዳይ ጥናቶችን ይጠቀሙ። ተሳታፊዎችን በሦስት ወይም በአራት ቡድኖች ይከፋፍሏቸው። ቡድኖቹ በጉዳይ ጥናቱ ላይ እንዲሠሩ ለ15 ደቂቃዎች ያህል ይፍቀዱላቸው፣ ከዚያም ከቡድኖቹ ውስጥ አንዱ ተሳታፊ ለጠቅላላው ክፍል ሪፖርት እንዲያደርግ አምስት ደቂቃዎችን ይፍቀዱለት። ውይይቱን ለመምራት የጉዳይ ጥናት መልስ ቁልፎችን ይጠቀሙ።</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6" w:right="31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የእጅ መጽሐፍ እና የተሳታፊ ጽሑፍ፡</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የጉዳይ ጥናት 4-3፣</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በምጥ እና በምጥ ውስጥ እርካታ የሌለው እድገት</w:t>
            </w:r>
          </w:p>
        </w:tc>
      </w:tr>
      <w:tr>
        <w:trPr>
          <w:cantSplit w:val="0"/>
          <w:trHeight w:val="2866"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5" w:right="47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ንፁህ እና ደህንነቱ የተጠበቀ የወሊድ ልምምድ ማድረግ</w:t>
            </w:r>
          </w:p>
        </w:tc>
        <w:tc>
          <w:tcPr>
            <w:tcBorders>
              <w:top w:color="a1a1a1" w:space="0" w:sz="12" w:val="single"/>
              <w:bottom w:color="a1a1a1" w:space="0" w:sz="12" w:val="single"/>
            </w:tcBorders>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11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ክህሎቱ በአሰልጣኞች መገለጽ እና ተሳታፊዎች በችሎታ ልምምድ ክፍለ ጊዜ፡ ልጅ መውለድን ማካሄድ ላይ እንደተገለጸው ተገቢዎቹን ሞዴሎች፣ የመማሪያ መመሪያ እና የማረጋገጫ ዝርዝር በመጠቀም በተመሰለ ሁኔታ ውስጥ መለማመድ አለባቸው።</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3"/>
              </w:tabs>
              <w:spacing w:after="0" w:before="0" w:line="240" w:lineRule="auto"/>
              <w:ind w:left="373" w:right="195"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ab/>
              <w:t xml:space="preserve">በዚህ ክፍለ ጊዜ ክህሎቱን የመለማመድ እድል የሌላቸው ተሳታፊዎች ምሽት ላይ ወይም ቅዳሜና እሁድ ከአምሳያዎቹ ጋር የመለማመድ እድሎችን ማመቻቸት አለባቸው።</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6" w:right="31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የእጅ መጽሐፍ እና የተሳታፊ ጽሑፍ፡</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5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ክፍለ ጊዜ 4-1</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ምጥ ላይ ያለች ሴት ግምገማ (የመማሪያ መመሪያ እና የማረጋገጫ ዝርዝር)</w:t>
            </w: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ክፍለ ጊዜ 4-2</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መደበኛ የወሊድ አገልግሎት (የመማሪያ መመሪያ እና የማረጋገጫ ዝርዝር)</w:t>
            </w:r>
          </w:p>
        </w:tc>
      </w:tr>
      <w:tr>
        <w:trPr>
          <w:cantSplit w:val="0"/>
          <w:trHeight w:val="1708" w:hRule="atLeast"/>
          <w:tblHeader w:val="0"/>
        </w:trPr>
        <w:tc>
          <w:tcPr>
            <w:tcBorders>
              <w:top w:color="a1a1a1" w:space="0" w:sz="12" w:val="single"/>
              <w:left w:color="000000" w:space="0" w:sz="12" w:val="single"/>
              <w:bottom w:color="000000" w:space="0" w:sz="6" w:val="single"/>
            </w:tcBorders>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000000" w:space="0" w:sz="6" w:val="single"/>
            </w:tcBorders>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አዲስ በተወለደ ሕፃን ዳግም መወለድ ላይ የክህሎት ማሳያ እና ልምምድ፦</w:t>
            </w:r>
          </w:p>
        </w:tc>
        <w:tc>
          <w:tcPr>
            <w:tcBorders>
              <w:top w:color="a1a1a1" w:space="0" w:sz="12" w:val="single"/>
              <w:bottom w:color="000000" w:space="0" w:sz="6" w:val="single"/>
            </w:tcBorders>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ማሳያ እና ልምምድ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382">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384"/>
              </w:tabs>
              <w:spacing w:after="0" w:before="1" w:line="240" w:lineRule="auto"/>
              <w:ind w:left="384" w:right="0" w:hanging="22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አዲስ የተወለደ ትንሳኤ ላይ ቪዲዮ አሳይ</w:t>
            </w:r>
          </w:p>
          <w:p w:rsidR="00000000" w:rsidDel="00000000" w:rsidP="00000000" w:rsidRDefault="00000000" w:rsidRPr="00000000" w14:paraId="00001383">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383"/>
                <w:tab w:val="left" w:leader="none" w:pos="385"/>
              </w:tabs>
              <w:spacing w:after="0" w:before="0" w:line="240" w:lineRule="auto"/>
              <w:ind w:left="385" w:right="118" w:hanging="224"/>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ክህሎቱ በአሰልጣኞች መገለጽ እና ተሳታፊዎች በተገቢው ሞዴል፣ የመማሪያ መመሪያ እና የፍተሻ ዝርዝር በመጠቀም በተመሰለ ሁኔታ ውስጥ መለማመድ አለባቸው፣ ይህም በKherselspractice Session: Newborn Resuscitation ውስጥ እንደተገለጸው ነው።</w:t>
            </w:r>
          </w:p>
        </w:tc>
        <w:tc>
          <w:tcPr>
            <w:tcBorders>
              <w:top w:color="a1a1a1" w:space="0" w:sz="12" w:val="single"/>
              <w:bottom w:color="000000" w:space="0" w:sz="6" w:val="single"/>
              <w:right w:color="000000" w:space="0" w:sz="12" w:val="single"/>
            </w:tcBorders>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6" w:right="17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መመሪያ እና የተሳታፊው መመሪያ</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ሞጁል -4: ክፍል 2-10።</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6" w:right="7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ክፍለ ጊዜ 4-3</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አዲስ የተወለደ ህጻን ዳግም መወለድ</w:t>
            </w:r>
          </w:p>
        </w:tc>
      </w:tr>
    </w:tbl>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7"/>
        <w:tblW w:w="9700.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751"/>
        <w:gridCol w:w="1980"/>
        <w:gridCol w:w="4754"/>
        <w:gridCol w:w="2215"/>
        <w:tblGridChange w:id="0">
          <w:tblGrid>
            <w:gridCol w:w="751"/>
            <w:gridCol w:w="1980"/>
            <w:gridCol w:w="4754"/>
            <w:gridCol w:w="2215"/>
          </w:tblGrid>
        </w:tblGridChange>
      </w:tblGrid>
      <w:tr>
        <w:trPr>
          <w:cantSplit w:val="0"/>
          <w:trHeight w:val="722"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ሞጁል -4፡ የልጅ የወሊድ እንክብካቤ</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(የወሊድ፣ የማድረስ እና ከወሊድ በኋላ ወዲያውኑ የሚደረግ)</w:t>
            </w:r>
          </w:p>
        </w:tc>
      </w:tr>
      <w:tr>
        <w:trPr>
          <w:cantSplit w:val="0"/>
          <w:trHeight w:val="2437"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11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በዚህ ክፍለ ጊዜ ክህሎቱን የመለማመድ እድል የሌላቸው ተሳታፊዎች ከእረፍት በኋላ ማድረግ አለባቸው ወይም ሞዴሉን የመለማመድ እድሎች ምሽት ላይ ወይም ቅዳሜና እሁድ ሊሰጡ ይችላሉ።</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(የመማሪያ መመሪያ እና የማረጋገጫ ዝርዝር)</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94">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254"/>
              </w:tabs>
              <w:spacing w:after="0" w:before="0" w:line="240" w:lineRule="auto"/>
              <w:ind w:left="254" w:right="57" w:hanging="18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ማኒኪን ከተሟሉ አስፈላጊ የአራስ ሕፃናት እንክብካቤ ኪቶች ጋር</w:t>
            </w:r>
          </w:p>
          <w:p w:rsidR="00000000" w:rsidDel="00000000" w:rsidP="00000000" w:rsidRDefault="00000000" w:rsidRPr="00000000" w14:paraId="00001395">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252"/>
                <w:tab w:val="left" w:leader="none" w:pos="254"/>
              </w:tabs>
              <w:spacing w:after="0" w:before="0" w:line="240" w:lineRule="auto"/>
              <w:ind w:left="254" w:right="68" w:hanging="18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አስፈላጊ የሆኑ አዲስ የተወለዱ ሕፃናት እንክብካቤ ደረጃዎችን ማስፋፋት (የተለበጠ)</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ፍሊፕ ቻርት እና ፓርከርስ</w:t>
            </w:r>
          </w:p>
        </w:tc>
      </w:tr>
      <w:tr>
        <w:trPr>
          <w:cantSplit w:val="0"/>
          <w:trHeight w:val="3565" w:hRule="atLeast"/>
          <w:tblHeader w:val="0"/>
        </w:trPr>
        <w:tc>
          <w:tcPr>
            <w:vMerge w:val="restart"/>
            <w:tcBorders>
              <w:top w:color="a1a1a1" w:space="0" w:sz="12" w:val="single"/>
              <w:left w:color="000000" w:space="0" w:sz="12" w:val="single"/>
              <w:bottom w:color="a1a1a1" w:space="0" w:sz="12" w:val="single"/>
            </w:tcBorders>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99">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253"/>
              </w:tabs>
              <w:spacing w:after="0" w:before="21" w:line="240" w:lineRule="auto"/>
              <w:ind w:left="253" w:right="209"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ከወሊድ በኋላ ለሚወለዱ ሕፃናት መሰረታዊ አስቸኳይ እንክብካቤ</w:t>
            </w:r>
          </w:p>
          <w:p w:rsidR="00000000" w:rsidDel="00000000" w:rsidP="00000000" w:rsidRDefault="00000000" w:rsidRPr="00000000" w14:paraId="0000139A">
            <w:pPr>
              <w:keepNext w:val="0"/>
              <w:keepLines w:val="0"/>
              <w:pageBreakBefore w:val="0"/>
              <w:widowControl w:val="0"/>
              <w:numPr>
                <w:ilvl w:val="1"/>
                <w:numId w:val="192"/>
              </w:numPr>
              <w:pBdr>
                <w:top w:space="0" w:sz="0" w:val="nil"/>
                <w:left w:space="0" w:sz="0" w:val="nil"/>
                <w:bottom w:space="0" w:sz="0" w:val="nil"/>
                <w:right w:space="0" w:sz="0" w:val="nil"/>
                <w:between w:space="0" w:sz="0" w:val="nil"/>
              </w:pBdr>
              <w:shd w:fill="auto" w:val="clear"/>
              <w:tabs>
                <w:tab w:val="left" w:leader="none" w:pos="522"/>
              </w:tabs>
              <w:spacing w:after="0" w:before="3" w:line="237" w:lineRule="auto"/>
              <w:ind w:left="522" w:right="351" w:hanging="27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የክፍል ትምህርት ዓላማዎች</w:t>
            </w:r>
          </w:p>
          <w:p w:rsidR="00000000" w:rsidDel="00000000" w:rsidP="00000000" w:rsidRDefault="00000000" w:rsidRPr="00000000" w14:paraId="0000139B">
            <w:pPr>
              <w:keepNext w:val="0"/>
              <w:keepLines w:val="0"/>
              <w:pageBreakBefore w:val="0"/>
              <w:widowControl w:val="0"/>
              <w:numPr>
                <w:ilvl w:val="1"/>
                <w:numId w:val="192"/>
              </w:numPr>
              <w:pBdr>
                <w:top w:space="0" w:sz="0" w:val="nil"/>
                <w:left w:space="0" w:sz="0" w:val="nil"/>
                <w:bottom w:space="0" w:sz="0" w:val="nil"/>
                <w:right w:space="0" w:sz="0" w:val="nil"/>
                <w:between w:space="0" w:sz="0" w:val="nil"/>
              </w:pBdr>
              <w:shd w:fill="auto" w:val="clear"/>
              <w:tabs>
                <w:tab w:val="left" w:leader="none" w:pos="522"/>
              </w:tabs>
              <w:spacing w:after="0" w:before="0" w:line="240" w:lineRule="auto"/>
              <w:ind w:left="522" w:right="5" w:hanging="27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አዲስ የተወለደ ሕፃን ወዲያውኑ እንክብካቤ (የ8-ደረጃ ሂደት)</w:t>
            </w:r>
          </w:p>
          <w:p w:rsidR="00000000" w:rsidDel="00000000" w:rsidP="00000000" w:rsidRDefault="00000000" w:rsidRPr="00000000" w14:paraId="0000139C">
            <w:pPr>
              <w:keepNext w:val="0"/>
              <w:keepLines w:val="0"/>
              <w:pageBreakBefore w:val="0"/>
              <w:widowControl w:val="0"/>
              <w:numPr>
                <w:ilvl w:val="1"/>
                <w:numId w:val="192"/>
              </w:numPr>
              <w:pBdr>
                <w:top w:space="0" w:sz="0" w:val="nil"/>
                <w:left w:space="0" w:sz="0" w:val="nil"/>
                <w:bottom w:space="0" w:sz="0" w:val="nil"/>
                <w:right w:space="0" w:sz="0" w:val="nil"/>
                <w:between w:space="0" w:sz="0" w:val="nil"/>
              </w:pBdr>
              <w:shd w:fill="auto" w:val="clear"/>
              <w:tabs>
                <w:tab w:val="left" w:leader="none" w:pos="522"/>
              </w:tabs>
              <w:spacing w:after="0" w:before="1" w:line="240" w:lineRule="auto"/>
              <w:ind w:left="522" w:right="0" w:hanging="27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አዲስ የተወለደውን ልጅ ክብደት እና የእርግዝና ዕድሜ ግምት ውስጥ ማስገባት</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10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አዲስ የተወለደ ሕፃን የአመጋገብ ችግር እና ዝቅተኛ የልደት ክብደት እንዳለው መገምገም</w:t>
            </w:r>
          </w:p>
        </w:tc>
        <w:tc>
          <w:tcPr>
            <w:tcBorders>
              <w:top w:color="a1a1a1" w:space="0" w:sz="12" w:val="single"/>
              <w:bottom w:color="a1a1a1" w:space="0" w:sz="12" w:val="single"/>
            </w:tcBorders>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3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ተገቢ የሆነውን የዝግጅት አቀራረብ ግራፊክስ በመጠቀም የኢንፌክሽን መከላከልን፣ የሙቀት መከላከያን፣ መሰረታዊ አዲስ የተወለዱ ሕፃናትን መልሶ ማቋቋምን፣ ጡት ማጥባትን እና አዲስ የተወለዱ ሕፃናትን ጤና ለማሳደግ የሚረዱ ምርጥ ልምዶችን ለመገምገም እና ለመወያየት ይጠቀሙ። የተወሰኑ ነጥቦችን ለማጉላት እና ውይይትን ለማበረታታት በተገቢው ጊዜ ቆም ይበሉ። ለምሳሌ፣ ተሳታፊዎች ስለ አዲስ የተወለዱ ሕፃናት መልሶ ማቋቋም ያላቸውን ልምድ እንዲያካፍሉ ይጠይቋቸው። ለአራስ ሕፃናት መልሶ ማቋቋም በሚመከሩት “ምርጥ ልምዶች” እና በስራ ቦታቸው ባሉ ወቅታዊ ልምዶች መካከል ልዩነቶች ካሉ፣ ለዚህ ​​ምክንያቶች ይወያዩ። የአሁኑን ልምዶች መለወጥ አስፈላጊ ነው? ከሆነስ እንዴት?</w:t>
            </w:r>
          </w:p>
        </w:tc>
        <w:tc>
          <w:tcPr>
            <w:vMerge w:val="restart"/>
            <w:tcBorders>
              <w:top w:color="a1a1a1" w:space="0" w:sz="12" w:val="single"/>
              <w:bottom w:color="a1a1a1" w:space="0" w:sz="12" w:val="single"/>
              <w:right w:color="000000" w:space="0" w:sz="12" w:val="single"/>
            </w:tcBorders>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37" w:lineRule="auto"/>
              <w:ind w:left="26" w:right="1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 - ኤም</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ኦዱል -4፡ ክፍል 2-12</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3A1">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04"/>
              </w:tabs>
              <w:spacing w:after="0" w:before="8" w:line="237" w:lineRule="auto"/>
              <w:ind w:left="404" w:right="166" w:hanging="18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-14፡</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አዲስ የተወለደ ሕፃን ወዲያውኑ የሚደረግ እንክብካቤ</w:t>
            </w:r>
          </w:p>
          <w:p w:rsidR="00000000" w:rsidDel="00000000" w:rsidP="00000000" w:rsidRDefault="00000000" w:rsidRPr="00000000" w14:paraId="000013A2">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03"/>
                <w:tab w:val="left" w:leader="none" w:pos="405"/>
              </w:tabs>
              <w:spacing w:after="0" w:before="1" w:line="240" w:lineRule="auto"/>
              <w:ind w:left="405" w:right="217" w:hanging="18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አዲስ ለተወለደ ሕፃን አስፈላጊ እንክብካቤ እና ጡት ማጥባትን በተመለከተ የቪዲዮ ክሊፕ (ሲዲ)</w:t>
            </w:r>
          </w:p>
          <w:p w:rsidR="00000000" w:rsidDel="00000000" w:rsidP="00000000" w:rsidRDefault="00000000" w:rsidRPr="00000000" w14:paraId="000013A3">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252"/>
                <w:tab w:val="left" w:leader="none" w:pos="254"/>
              </w:tabs>
              <w:spacing w:after="0" w:before="0" w:line="240" w:lineRule="auto"/>
              <w:ind w:left="254" w:right="133" w:hanging="18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ስለ ካንጋሮ እናት እንክብካቤ የሚያሳይ የቪዲዮ ክሊፕ ያለጊዜው የተወለዱ ሕፃናትን ይመለከታል</w:t>
            </w:r>
          </w:p>
        </w:tc>
      </w:tr>
      <w:tr>
        <w:trPr>
          <w:cantSplit w:val="0"/>
          <w:trHeight w:val="553" w:hRule="atLeast"/>
          <w:tblHeader w:val="0"/>
        </w:trPr>
        <w:tc>
          <w:tcPr>
            <w:vMerge w:val="continue"/>
            <w:tcBorders>
              <w:top w:color="a1a1a1" w:space="0" w:sz="12" w:val="single"/>
              <w:left w:color="000000" w:space="0" w:sz="12" w:val="single"/>
              <w:bottom w:color="a1a1a1" w:space="0" w:sz="12" w:val="single"/>
            </w:tcBorders>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ጡት ማጥባት</w:t>
            </w:r>
          </w:p>
        </w:tc>
        <w:tc>
          <w:tcPr>
            <w:tcBorders>
              <w:top w:color="a1a1a1" w:space="0" w:sz="12" w:val="single"/>
              <w:bottom w:color="a1a1a1" w:space="0" w:sz="12" w:val="single"/>
            </w:tcBorders>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16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ሀሳብ አሰባሰብ እና የቡድን ውይይት ስለ ጡት ማጥባት ቪዲዮዎችን አሳይ</w:t>
            </w:r>
          </w:p>
        </w:tc>
        <w:tc>
          <w:tcPr>
            <w:vMerge w:val="continue"/>
            <w:tcBorders>
              <w:top w:color="a1a1a1" w:space="0" w:sz="12" w:val="single"/>
              <w:bottom w:color="a1a1a1" w:space="0" w:sz="12" w:val="single"/>
              <w:right w:color="000000" w:space="0" w:sz="12" w:val="single"/>
            </w:tcBorders>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8" w:hRule="atLeast"/>
          <w:tblHeader w:val="0"/>
        </w:trPr>
        <w:tc>
          <w:tcPr>
            <w:vMerge w:val="continue"/>
            <w:tcBorders>
              <w:top w:color="a1a1a1" w:space="0" w:sz="12" w:val="single"/>
              <w:left w:color="000000" w:space="0" w:sz="12" w:val="single"/>
              <w:bottom w:color="a1a1a1" w:space="0" w:sz="12" w:val="single"/>
            </w:tcBorders>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10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አዲስ ለተወለደ ሕፃን ቀጣይነት ያለው የድጋፍ እንክብካቤ</w:t>
            </w:r>
          </w:p>
        </w:tc>
        <w:tc>
          <w:tcPr>
            <w:tcBorders>
              <w:top w:color="a1a1a1" w:space="0" w:sz="12" w:val="single"/>
              <w:bottom w:color="a1a1a1" w:space="0" w:sz="12" w:val="single"/>
            </w:tcBorders>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የቡድን ውይይት እና ሀሳብ አሰባሰብ</w:t>
            </w:r>
          </w:p>
        </w:tc>
        <w:tc>
          <w:tcPr>
            <w:vMerge w:val="continue"/>
            <w:tcBorders>
              <w:top w:color="a1a1a1" w:space="0" w:sz="12" w:val="single"/>
              <w:bottom w:color="a1a1a1" w:space="0" w:sz="12" w:val="single"/>
              <w:right w:color="000000" w:space="0" w:sz="12" w:val="single"/>
            </w:tcBorders>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08" w:hRule="atLeast"/>
          <w:tblHeader w:val="0"/>
        </w:trPr>
        <w:tc>
          <w:tcPr>
            <w:vMerge w:val="continue"/>
            <w:tcBorders>
              <w:top w:color="a1a1a1" w:space="0" w:sz="12" w:val="single"/>
              <w:left w:color="000000" w:space="0" w:sz="12" w:val="single"/>
              <w:bottom w:color="a1a1a1" w:space="0" w:sz="12" w:val="single"/>
            </w:tcBorders>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በአራስ ሕፃናት ውስጥ የተለመዱ የወሊድ ጉዳቶችን እና የአካል ጉድለቶችን መገምገም እና ምደባ</w:t>
            </w:r>
          </w:p>
        </w:tc>
        <w:tc>
          <w:tcPr>
            <w:tcBorders>
              <w:top w:color="a1a1a1" w:space="0" w:sz="12" w:val="single"/>
              <w:bottom w:color="a1a1a1" w:space="0" w:sz="12" w:val="single"/>
            </w:tcBorders>
          </w:tcPr>
          <w:p w:rsidR="00000000" w:rsidDel="00000000" w:rsidP="00000000" w:rsidRDefault="00000000" w:rsidRPr="00000000" w14:paraId="000013AE">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187"/>
              </w:tabs>
              <w:spacing w:after="0" w:before="24" w:line="240" w:lineRule="auto"/>
              <w:ind w:left="187" w:right="0" w:hanging="1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ከስላይድ አቀራረብ ጋር ያለው ስዕላዊ መግለጫ</w:t>
            </w:r>
          </w:p>
        </w:tc>
        <w:tc>
          <w:tcPr>
            <w:vMerge w:val="continue"/>
            <w:tcBorders>
              <w:top w:color="a1a1a1" w:space="0" w:sz="12" w:val="single"/>
              <w:bottom w:color="a1a1a1" w:space="0" w:sz="12" w:val="single"/>
              <w:right w:color="000000" w:space="0" w:sz="12" w:val="single"/>
            </w:tcBorders>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14" w:hRule="atLeast"/>
          <w:tblHeader w:val="0"/>
        </w:trPr>
        <w:tc>
          <w:tcPr>
            <w:vMerge w:val="continue"/>
            <w:tcBorders>
              <w:top w:color="a1a1a1" w:space="0" w:sz="12" w:val="single"/>
              <w:left w:color="000000" w:space="0" w:sz="12" w:val="single"/>
              <w:bottom w:color="a1a1a1" w:space="0" w:sz="12" w:val="single"/>
            </w:tcBorders>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ለቅድመ ወሊድ እና ዝቅተኛ ክብደት ላለው አዲስ የተወለደ ሕፃን መሰረታዊ አስቸኳይ የድህረ ወሊድ እንክብካቤ</w:t>
            </w:r>
          </w:p>
        </w:tc>
        <w:tc>
          <w:tcPr>
            <w:tcBorders>
              <w:top w:color="a1a1a1" w:space="0" w:sz="12" w:val="single"/>
              <w:bottom w:color="a1a1a1" w:space="0" w:sz="12" w:val="single"/>
            </w:tcBorders>
          </w:tcPr>
          <w:p w:rsidR="00000000" w:rsidDel="00000000" w:rsidP="00000000" w:rsidRDefault="00000000" w:rsidRPr="00000000" w14:paraId="000013B2">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187"/>
              </w:tabs>
              <w:spacing w:after="0" w:before="21" w:line="240" w:lineRule="auto"/>
              <w:ind w:left="25" w:right="1781"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ከስላይድ አቀራረብ ጋር የሚያሳይ ምስል በካንጋሮ እንክብካቤ ላይ ቪዲዮዎችን አሳይ</w:t>
            </w:r>
          </w:p>
        </w:tc>
        <w:tc>
          <w:tcPr>
            <w:vMerge w:val="continue"/>
            <w:tcBorders>
              <w:top w:color="a1a1a1" w:space="0" w:sz="12" w:val="single"/>
              <w:bottom w:color="a1a1a1" w:space="0" w:sz="12" w:val="single"/>
              <w:right w:color="000000" w:space="0" w:sz="12" w:val="single"/>
            </w:tcBorders>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94" w:hRule="atLeast"/>
          <w:tblHeader w:val="0"/>
        </w:trPr>
        <w:tc>
          <w:tcPr>
            <w:tcBorders>
              <w:top w:color="a1a1a1" w:space="0" w:sz="12" w:val="single"/>
              <w:left w:color="000000" w:space="0" w:sz="12" w:val="single"/>
              <w:bottom w:color="000000" w:space="0" w:sz="6" w:val="single"/>
            </w:tcBorders>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000000" w:space="0" w:sz="6" w:val="single"/>
            </w:tcBorders>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አጥጋቢ ባልሆነ የጉልበት እድገት ወቅት ለእንክብካቤ የሚሆኑ ምርጥ ልምዶችን ይግለጹ</w:t>
            </w:r>
          </w:p>
        </w:tc>
        <w:tc>
          <w:tcPr>
            <w:tcBorders>
              <w:top w:color="a1a1a1" w:space="0" w:sz="12" w:val="single"/>
              <w:bottom w:color="000000" w:space="0" w:sz="6" w:val="single"/>
            </w:tcBorders>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ተገቢ የሆነውን የዝግጅት አቀራረብ ግራፊክስ በመጠቀም ያልተለመደ የጉልበት ሥራን ለመገምገም እና ለመወያየት ይጠቀሙባቸው፦</w:t>
            </w:r>
          </w:p>
          <w:p w:rsidR="00000000" w:rsidDel="00000000" w:rsidP="00000000" w:rsidRDefault="00000000" w:rsidRPr="00000000" w14:paraId="000013B8">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5"/>
              </w:tabs>
              <w:spacing w:after="0" w:before="0" w:line="244"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ያልተለመዱ የእድገት ዓይነቶች</w:t>
            </w:r>
          </w:p>
          <w:p w:rsidR="00000000" w:rsidDel="00000000" w:rsidP="00000000" w:rsidRDefault="00000000" w:rsidRPr="00000000" w14:paraId="000013B9">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5"/>
              </w:tabs>
              <w:spacing w:after="0" w:before="0" w:line="245"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ያልተለመደ የጉልበት እድገትን እንዴት መለየት እንደሚቻል</w:t>
            </w:r>
          </w:p>
          <w:p w:rsidR="00000000" w:rsidDel="00000000" w:rsidP="00000000" w:rsidRDefault="00000000" w:rsidRPr="00000000" w14:paraId="000013BA">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45"/>
              </w:tabs>
              <w:spacing w:after="0" w:before="0" w:line="240" w:lineRule="auto"/>
              <w:ind w:left="74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ያልተለመደ የጉልበት እድገትን ማስተዳደር</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የተወሰኑ ነጥቦችን ለማጉላት እና ውይይትን ለማበረታታት በተገቢው ጊዜ ቆም ይበሉ።</w:t>
            </w:r>
          </w:p>
        </w:tc>
        <w:tc>
          <w:tcPr>
            <w:tcBorders>
              <w:top w:color="a1a1a1" w:space="0" w:sz="12" w:val="single"/>
              <w:bottom w:color="000000" w:space="0" w:sz="6" w:val="single"/>
              <w:right w:color="000000" w:space="0" w:sz="12" w:val="single"/>
            </w:tcBorders>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35"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ሞዱል -4፤ ክፍል</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-3 (3.2)።</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-15፡</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የጉልበት ሥራ አጥጋቢ ያልሆነ እድገት</w:t>
            </w:r>
          </w:p>
        </w:tc>
      </w:tr>
    </w:tbl>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8"/>
        <w:tblW w:w="9700.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751"/>
        <w:gridCol w:w="1980"/>
        <w:gridCol w:w="4754"/>
        <w:gridCol w:w="2215"/>
        <w:tblGridChange w:id="0">
          <w:tblGrid>
            <w:gridCol w:w="751"/>
            <w:gridCol w:w="1980"/>
            <w:gridCol w:w="4754"/>
            <w:gridCol w:w="2215"/>
          </w:tblGrid>
        </w:tblGridChange>
      </w:tblGrid>
      <w:tr>
        <w:trPr>
          <w:cantSplit w:val="0"/>
          <w:trHeight w:val="722"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ሞጁል -4፡ የልጅ የወሊድ እንክብካቤ</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(የወሊድ፣ የማድረስ እና ከወሊድ በኋላ ወዲያውኑ የሚደረግ)</w:t>
            </w:r>
          </w:p>
        </w:tc>
      </w:tr>
      <w:tr>
        <w:trPr>
          <w:cantSplit w:val="0"/>
          <w:trHeight w:val="2818"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26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ከወሊድ በኋላ የሴት ብልት ደም መፍሰስን ለመቆጣጠር ምርጥ ልምዶችን ይግለጹ</w:t>
            </w:r>
          </w:p>
        </w:tc>
        <w:tc>
          <w:tcPr>
            <w:tcBorders>
              <w:top w:color="a1a1a1" w:space="0" w:sz="12" w:val="single"/>
              <w:bottom w:color="a1a1a1" w:space="0" w:sz="12" w:val="single"/>
            </w:tcBorders>
          </w:tcPr>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2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ከወሊድ በኋላ የሴት ብልት ደም መፍሰስን ለመቆጣጠር የሚረዱ ምርጥ ልምዶችን ለመገምገም እና ለመወያየት ተገቢውን የአቀራረብ ግራፊክስ ይጠቀሙ። የተወሰኑ ነጥቦችን ለማጉላት እና ውይይትን ለማበረታታት በተገቢው ጊዜ ቆም ይበሉ። ለምሳሌ፣ ተሳታፊዎች ከወሊድ በኋላ የሴት ብልት ደም መፍሰስ ሊያስከትሉ የሚችሉ ምክንያቶችን እንዲጠቅሱ እና እያንዳንዳቸውን እንዴት እንደሚያስተዳድሩ እንዲገልጹ ይጠይቋቸው። ለአስተዳደር በሚመከሩት “ምርጥ ልምዶች” እና በስራ ቦታቸው ባሉ ወቅታዊ ልምዶች መካከል ልዩነቶች ካሉ፣ ለዚህ ​​ምክንያቶች ይወያዩ። የአሁኑን ልምዶች መለወጥ አስፈላጊ ነው? ከሆነስ እንዴት?</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37"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ተሳታፊ መመሪያ መጽሐፍ</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ሞጁል 4፤ አሃድ 3 (3.6፣ 3.7 እና 3.8)</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-16፡</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ከወሊድ በኋላ የሴት ብልት ደም መፍሰስ</w:t>
            </w:r>
          </w:p>
        </w:tc>
      </w:tr>
      <w:tr>
        <w:trPr>
          <w:cantSplit w:val="0"/>
          <w:trHeight w:val="4486"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የፕላሴንቴን በእጅ ማስወገድ፣ የማህፀን ሁለት እጅ መጭመቂያ እና የሆድ አኦርቲክ መጭመቂያ ልምምድ ማድረግ</w:t>
            </w:r>
          </w:p>
        </w:tc>
        <w:tc>
          <w:tcPr>
            <w:tcBorders>
              <w:top w:color="a1a1a1" w:space="0" w:sz="12" w:val="single"/>
              <w:bottom w:color="a1a1a1" w:space="0" w:sz="12" w:val="single"/>
            </w:tcBorders>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5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ክህሎቶቹ በአሰልጣኞች መገለጽ እና ተሳታፊዎች በሚመስሉ ሞዴሎች፣ የመማሪያ መመሪያዎች እና የማረጋገጫ ዝርዝሮች በመጠቀም በተመሰለ ሁኔታ ውስጥ መለማመድ አለባቸው፣ ይህም በክህሎት ልምምድ ክፍለ ጊዜ፡ የማህፀን ሁለት እጅ መጭመቅ፣ የክህሎት ልምምድ ክፍለ ጊዜ፡ የሆድ ወሳጅ ቧንቧ መጭመቅ እና የክህሎት ልምምድ ክፍለ ጊዜ፡ የፕላሴንታ በእጅ መወገድ።</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4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በዚህ ክፍለ ጊዜ ክህሎቱን የመለማመድ እድል የሌላቸው ተሳታፊዎች በሚቀጥለው ክፍለ ጊዜ (ክፍለ ጊዜ 12) ወይም በ9ኛው ክፍለ ጊዜ 17 ወይም 18 ላይ ማድረግ አለባቸው፤ በሌላ በኩል ደግሞ ከሞዴሎቹ ጋር የመለማመድ እድሎች ምሽት ላይ ወይም ቅዳሜና እሁድ ሊሰጡ ይችላሉ።</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37" w:lineRule="auto"/>
              <w:ind w:left="26" w:right="31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የእጅ መጽሐፍ እና የተሳታፊ ጽሑፍ፡</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ሞጁል 4;</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37" w:lineRule="auto"/>
              <w:ind w:left="26" w:right="6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ክፍለ ጊዜዎች 4-4</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የማህፀን ሁለት እጅ መጭመቂያ፡ የመማሪያ መመሪያ እና የማረጋገጫ ዝርዝር</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37" w:lineRule="auto"/>
              <w:ind w:left="26" w:right="15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ክፍለ ጊዜ 4-5</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የሆድ ወሳጅ ቧንቧ መጭመቅ፡ የመማሪያ መመሪያ እና የማረጋገጫ ዝርዝር</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26" w:right="10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ክፍለ ጊዜ 4-6</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የፕላሴንታ በእጅ ማስወገድ፡ የመማሪያ መመሪያ እና የማረጋገጫ ዝርዝር</w:t>
            </w:r>
          </w:p>
        </w:tc>
      </w:tr>
      <w:tr>
        <w:trPr>
          <w:cantSplit w:val="0"/>
          <w:trHeight w:val="1897"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4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የብልት ትራክት መቆረጥ ምርመራ እና አያያዝን ይግለጹ</w:t>
            </w:r>
          </w:p>
        </w:tc>
        <w:tc>
          <w:tcPr>
            <w:tcBorders>
              <w:top w:color="a1a1a1" w:space="0" w:sz="12" w:val="single"/>
              <w:bottom w:color="a1a1a1" w:space="0" w:sz="12" w:val="single"/>
            </w:tcBorders>
          </w:tcPr>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የብልት መቁረጫ ምርመራ እና አያያዝን ለማቅረብ እና ለመወያየት ተገቢውን የአቀራረብ ግራፊክሶችን ይጠቀሙ። ተሳታፊዎች ስለ መቁረጫ ልምዳቸውን እንዲያካፍሉ ይጠይቋቸው። እንዴት ተቋቋሙት? ፈተናው ምን ነበር?</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35"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ሞጁል 4፤ ክፍል 3</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(3.8)።</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-17፡</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የሴት ብልት፣ የፔሪዩሬታል እና የአንገት እንባዎችን መመርመር እና መጠገን</w:t>
            </w:r>
          </w:p>
        </w:tc>
      </w:tr>
      <w:tr>
        <w:trPr>
          <w:cantSplit w:val="0"/>
          <w:trHeight w:val="2810" w:hRule="atLeast"/>
          <w:tblHeader w:val="0"/>
        </w:trPr>
        <w:tc>
          <w:tcPr>
            <w:tcBorders>
              <w:top w:color="a1a1a1" w:space="0" w:sz="12" w:val="single"/>
              <w:left w:color="000000" w:space="0" w:sz="12" w:val="single"/>
              <w:bottom w:color="000000" w:space="0" w:sz="6" w:val="single"/>
            </w:tcBorders>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000000" w:space="0" w:sz="6" w:val="single"/>
            </w:tcBorders>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ልምምድ</w:t>
            </w:r>
          </w:p>
          <w:p w:rsidR="00000000" w:rsidDel="00000000" w:rsidP="00000000" w:rsidRDefault="00000000" w:rsidRPr="00000000" w14:paraId="000013E2">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53"/>
              </w:tabs>
              <w:spacing w:after="0" w:before="36" w:line="273" w:lineRule="auto"/>
              <w:ind w:left="253" w:right="420"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ኤፒሶቶሚ እና ጥገና</w:t>
            </w:r>
          </w:p>
          <w:p w:rsidR="00000000" w:rsidDel="00000000" w:rsidP="00000000" w:rsidRDefault="00000000" w:rsidRPr="00000000" w14:paraId="000013E3">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53"/>
              </w:tabs>
              <w:spacing w:after="0" w:before="1" w:line="273" w:lineRule="auto"/>
              <w:ind w:left="253" w:right="208"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የ1ኛ ክፍል ጥገና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እና 2</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የሴት ብልት/የፔሪናል እንባ ደረጃ እና</w:t>
            </w:r>
          </w:p>
          <w:p w:rsidR="00000000" w:rsidDel="00000000" w:rsidP="00000000" w:rsidRDefault="00000000" w:rsidRPr="00000000" w14:paraId="000013E4">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53"/>
              </w:tabs>
              <w:spacing w:after="0" w:before="5" w:line="273" w:lineRule="auto"/>
              <w:ind w:left="253" w:right="248"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የአንገት እንባዎችን መጠገን</w:t>
            </w:r>
          </w:p>
        </w:tc>
        <w:tc>
          <w:tcPr>
            <w:tcBorders>
              <w:top w:color="a1a1a1" w:space="0" w:sz="12" w:val="single"/>
              <w:bottom w:color="000000" w:space="0" w:sz="6" w:val="single"/>
            </w:tcBorders>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11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ክህሎቱ በአሰልጣኞች መገለጽ እና ተሳታፊዎች በተገቢው የመማሪያ መርጃ፣ የመማሪያ መመሪያ እና የማረጋገጫ ዝርዝር በመጠቀም በተመሰለ ሁኔታ ውስጥ መለማመድ አለባቸው፣ ይህም በክህሎት ልምምድ ክፍለ ጊዜ፡ ኤፒሶቶሚ እና ጥገና፣ የ1 ጥገና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እና 2</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የብልት/የፔሪናል እንባ እና የክህሎት ልምምድ ክፍለ ጊዜ፡ የማህፀን እንባ ጥገና።</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በዚህ ክፍለ ጊዜ የመለማመድ እድል የሌላቸው ተሳታፊዎች ምሽት ላይ ወይም በስልጠና ወቅት በተዘጋጁ እድሎች ወቅት ማድረግ አለባቸው።</w:t>
            </w:r>
          </w:p>
        </w:tc>
        <w:tc>
          <w:tcPr>
            <w:tcBorders>
              <w:top w:color="a1a1a1" w:space="0" w:sz="12" w:val="single"/>
              <w:bottom w:color="000000" w:space="0" w:sz="6" w:val="single"/>
              <w:right w:color="000000" w:space="0" w:sz="12" w:val="single"/>
            </w:tcBorders>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6" w:right="31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የእጅ መጽሐፍ እና የተሳታፊ ጽሑፍ፡</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2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ክፍለ ጊዜ 4-</w:t>
            </w:r>
          </w:p>
          <w:p w:rsidR="00000000" w:rsidDel="00000000" w:rsidP="00000000" w:rsidRDefault="00000000" w:rsidRPr="00000000" w14:paraId="000013EB">
            <w:pPr>
              <w:keepNext w:val="0"/>
              <w:keepLines w:val="0"/>
              <w:pageBreakBefore w:val="0"/>
              <w:widowControl w:val="0"/>
              <w:numPr>
                <w:ilvl w:val="1"/>
                <w:numId w:val="185"/>
              </w:numPr>
              <w:pBdr>
                <w:top w:space="0" w:sz="0" w:val="nil"/>
                <w:left w:space="0" w:sz="0" w:val="nil"/>
                <w:bottom w:space="0" w:sz="0" w:val="nil"/>
                <w:right w:space="0" w:sz="0" w:val="nil"/>
                <w:between w:space="0" w:sz="0" w:val="nil"/>
              </w:pBdr>
              <w:shd w:fill="auto" w:val="clear"/>
              <w:tabs>
                <w:tab w:val="left" w:leader="none" w:pos="277"/>
              </w:tabs>
              <w:spacing w:after="0" w:before="0" w:line="240" w:lineRule="auto"/>
              <w:ind w:left="26" w:right="318"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ኤፒሶቶሚ እና ጥገና፡ የመማሪያ መመሪያ እና የማረጋገጫ ዝርዝር</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ክፍለ ጊዜ 4-</w:t>
            </w:r>
          </w:p>
          <w:p w:rsidR="00000000" w:rsidDel="00000000" w:rsidP="00000000" w:rsidRDefault="00000000" w:rsidRPr="00000000" w14:paraId="000013EE">
            <w:pPr>
              <w:keepNext w:val="0"/>
              <w:keepLines w:val="0"/>
              <w:pageBreakBefore w:val="0"/>
              <w:widowControl w:val="0"/>
              <w:numPr>
                <w:ilvl w:val="1"/>
                <w:numId w:val="185"/>
              </w:numPr>
              <w:pBdr>
                <w:top w:space="0" w:sz="0" w:val="nil"/>
                <w:left w:space="0" w:sz="0" w:val="nil"/>
                <w:bottom w:space="0" w:sz="0" w:val="nil"/>
                <w:right w:space="0" w:sz="0" w:val="nil"/>
                <w:between w:space="0" w:sz="0" w:val="nil"/>
              </w:pBdr>
              <w:shd w:fill="auto" w:val="clear"/>
              <w:tabs>
                <w:tab w:val="left" w:leader="none" w:pos="277"/>
              </w:tabs>
              <w:spacing w:after="0" w:before="0" w:line="237" w:lineRule="auto"/>
              <w:ind w:left="26" w:right="272"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የ1 ጥገና</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እና 2</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የሴት ብልት/ፔሪናል ዲግሪ</w:t>
            </w:r>
          </w:p>
        </w:tc>
      </w:tr>
    </w:tbl>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9"/>
        <w:tblW w:w="9700.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751"/>
        <w:gridCol w:w="1980"/>
        <w:gridCol w:w="4754"/>
        <w:gridCol w:w="2215"/>
        <w:tblGridChange w:id="0">
          <w:tblGrid>
            <w:gridCol w:w="751"/>
            <w:gridCol w:w="1980"/>
            <w:gridCol w:w="4754"/>
            <w:gridCol w:w="2215"/>
          </w:tblGrid>
        </w:tblGridChange>
      </w:tblGrid>
      <w:tr>
        <w:trPr>
          <w:cantSplit w:val="0"/>
          <w:trHeight w:val="722"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ሞጁል -4፡ የልጅ የወሊድ እንክብካቤ</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(የወሊድ፣ የማድረስ እና ከወሊድ በኋላ ወዲያውኑ የሚደረግ)</w:t>
            </w:r>
          </w:p>
        </w:tc>
      </w:tr>
      <w:tr>
        <w:trPr>
          <w:cantSplit w:val="0"/>
          <w:trHeight w:val="1575"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a1a1a1" w:space="0" w:sz="12" w:val="single"/>
              <w:bottom w:color="a1a1a1" w:space="0" w:sz="12" w:val="single"/>
            </w:tcBorders>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ቅዳሜና እሁድ።</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እንባ፡ የመማሪያ መመሪያ እና የማረጋገጫ ዝርዝር</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4-7.3</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የማህፀን እንባ ጥገና፡ የመማሪያ መመሪያ እና የማረጋገጫ ዝርዝር</w:t>
            </w:r>
          </w:p>
        </w:tc>
      </w:tr>
      <w:tr>
        <w:trPr>
          <w:cantSplit w:val="0"/>
          <w:trHeight w:val="2266"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29"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4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የብሬች አቀራረብን ምርመራ እና አያያዝ ይግለጹ</w:t>
            </w:r>
          </w:p>
        </w:tc>
        <w:tc>
          <w:tcPr>
            <w:tcBorders>
              <w:top w:color="a1a1a1" w:space="0" w:sz="12" w:val="single"/>
              <w:bottom w:color="a1a1a1" w:space="0" w:sz="12" w:val="single"/>
            </w:tcBorders>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የብሬች አቀራረብን ምርመራ እና አያያዝ ለማቅረብ እና ለመወያየት ተገቢውን የዝግጅት አቀራረብ ግራፊክስ እና የቪዲዮ ቴፕ ይጠቀሙ። ተሳታፊዎች ስለ ብሬች ልደት ያላቸውን ልምድ እንዲያካፍሉ ይጠይቋቸው። እንዴት ቻሉ? ለእናቲቱ እና ለአራስ ሕፃን ምን ውጤት አስገኝቷል?</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ቪዲዮ አሳይ</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በብሬች አቅርቦት ላይ።</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32"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ሞጁል 4፤ ክፍል 3</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(3.9)።</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17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-18፡</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በብሬች እርዳታ ማድረስ</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የቪዲዮ ቴፕ</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የተሳሳተ አቀራረብ እና የሴት ብልት ብሬክ አቅርቦት</w:t>
            </w:r>
          </w:p>
        </w:tc>
      </w:tr>
      <w:tr>
        <w:trPr>
          <w:cantSplit w:val="0"/>
          <w:trHeight w:val="2036"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47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የብሬች ማድረስን ይለማመዱ</w:t>
            </w:r>
          </w:p>
        </w:tc>
        <w:tc>
          <w:tcPr>
            <w:tcBorders>
              <w:top w:color="a1a1a1" w:space="0" w:sz="12" w:val="single"/>
              <w:bottom w:color="a1a1a1" w:space="0" w:sz="12" w:val="single"/>
            </w:tcBorders>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11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ክህሎቱ በአሰልጣኞች መገለጽ እና ተሳታፊዎች በችሎታ ልምምድ ክፍለ ጊዜ 3-10 ላይ እንደተገለጸው ተገቢውን ሞዴል፣ የመማሪያ መመሪያ እና የማረጋገጫ ዝርዝር በመጠቀም በተመሰለ ሁኔታ ውስጥ መለማመድ አለባቸው።</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5" w:right="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በዚህ ክፍለ ጊዜ ክህሎቱን የመለማመድ እድል የሌላቸው ተሳታፊዎች ከሰዓት በኋላ በሚደረግ የልምምድ ክፍለ ጊዜ ማድረግ አለባቸው።</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6" w:right="31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የእጅ መጽሐፍ እና የተሳታፊ ጽሑፍ፡</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37"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የክህሎት ልምምድ ክፍለ ጊዜ</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4-8</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የብሬች አቅርቦት፡ የመማሪያ መመሪያ እና የማረጋገጫ ዝርዝር</w:t>
            </w:r>
          </w:p>
        </w:tc>
      </w:tr>
      <w:tr>
        <w:trPr>
          <w:cantSplit w:val="0"/>
          <w:trHeight w:val="2482"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26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የቫክዩም ማውጣት ሂደቱን ይግለጹ</w:t>
            </w:r>
          </w:p>
        </w:tc>
        <w:tc>
          <w:tcPr>
            <w:tcBorders>
              <w:top w:color="a1a1a1" w:space="0" w:sz="12" w:val="single"/>
              <w:bottom w:color="a1a1a1" w:space="0" w:sz="12" w:val="single"/>
            </w:tcBorders>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5" w:right="5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የቫክዩም ማውጣትን በተመለከተ የዝግጅት አቀራረብ ግራፊክ እና ቪዲዮ ቴፕ በመጠቀም ሂደቱን ለማቅረብ እና ለመወያየት ይጠቀሙ። የቫክዩም ማውጣትን ሁኔታዎች እና ለሂደቱ ጥቅም ላይ የዋሉ መሳሪያዎችን ይግለጹ። ተሳታፊዎች በቫክዩም ማውጣትን በተመለከተ ያላቸውን ልምድ እንዲያካፍሉ ይጠይቋቸው። ሂደቱን ተጠቅመውበታል ወይም ሌላ ሰው ሲጠቀምበት አይተዋል? ለእናቲቱ እና ለአራስ ሕፃን ምን ውጤት አስገኝቷል?</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ስለ ቫክዩም ማውጣት ቪዲዮ አሳይ።</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37" w:lineRule="auto"/>
              <w:ind w:left="26" w:right="9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ተሳታፊ ጽሑፍ፡</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ሞጁል 4፤ አሃድ 3 (3.10)።</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6" w:right="17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yala" w:cs="Nyala" w:eastAsia="Nyala" w:hAnsi="Nyala"/>
                <w:b w:val="1"/>
                <w:bCs w:val="1"/>
                <w:i w:val="1"/>
                <w:iCs w:val="1"/>
                <w:smallCaps w:val="0"/>
                <w:strike w:val="0"/>
                <w:color w:val="000000"/>
                <w:sz w:val="20"/>
                <w:szCs w:val="20"/>
                <w:u w:val="none"/>
                <w:shd w:fill="auto" w:val="clear"/>
                <w:vertAlign w:val="baseline"/>
                <w:rtl w:val="0"/>
              </w:rPr>
              <w:t xml:space="preserve">አቀራረብ -19፡</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የቫኩም አውትራክተር እገዛ ማድረስ</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የቪዲዮ ቴፕ</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የቫኩም አቅርቦት፡ አደጋን መቀነስ</w:t>
            </w:r>
          </w:p>
        </w:tc>
      </w:tr>
      <w:tr>
        <w:trPr>
          <w:cantSplit w:val="0"/>
          <w:trHeight w:val="1957"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42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የቫክዩም ማውጣትን ይለማመዱ</w:t>
            </w:r>
          </w:p>
        </w:tc>
        <w:tc>
          <w:tcPr>
            <w:tcBorders>
              <w:top w:color="a1a1a1" w:space="0" w:sz="12" w:val="single"/>
              <w:bottom w:color="a1a1a1" w:space="0" w:sz="12" w:val="single"/>
            </w:tcBorders>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5" w:right="11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ማሳያ እና ልምምድ</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 ክህሎቱ በአሰልጣኞች መገለጽ እና ተሳታፊዎች በችሎታ ልምምድ ክፍለ ጊዜ እንደተገለጸው ተገቢውን ሞዴል፣ የመማሪያ መመሪያ እና የማረጋገጫ ዝርዝር በመጠቀም በተመሰለ ሁኔታ ውስጥ መለማመድ አለባቸው።</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5" w:right="11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በዚህ ክፍለ ጊዜ ክህሎቱን የመለማመድ እድል የሌላቸው ተሳታፊዎች ከሰዓት በኋላ የልምምድ ክፍለ ጊዜ ማድረግ አለባቸው።</w:t>
            </w:r>
          </w:p>
        </w:tc>
        <w:tc>
          <w:tcPr>
            <w:tcBorders>
              <w:top w:color="a1a1a1" w:space="0" w:sz="12" w:val="single"/>
              <w:bottom w:color="a1a1a1" w:space="0" w:sz="12" w:val="single"/>
              <w:right w:color="000000" w:space="0" w:sz="12" w:val="single"/>
            </w:tcBorders>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6" w:right="31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የBEmONC አመቻች የእጅ መጽሐፍ እና የተሳታፊ ጽሑፍ፡</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25" w:right="8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0"/>
                <w:szCs w:val="20"/>
                <w:u w:val="none"/>
                <w:shd w:fill="auto" w:val="clear"/>
                <w:vertAlign w:val="baseline"/>
                <w:rtl w:val="0"/>
              </w:rPr>
              <w:t xml:space="preserve">የክህሎት ልምምድ ክፍለ ጊዜ 4-9</w:t>
            </w: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የቫኩም ማውጣት፡ የመማሪያ መመሪያ እና የማረጋገጫ ዝርዝር</w:t>
            </w:r>
          </w:p>
        </w:tc>
      </w:tr>
      <w:tr>
        <w:trPr>
          <w:cantSplit w:val="0"/>
          <w:trHeight w:val="280" w:hRule="atLeast"/>
          <w:tblHeader w:val="0"/>
        </w:trPr>
        <w:tc>
          <w:tcPr>
            <w:gridSpan w:val="4"/>
            <w:tcBorders>
              <w:top w:color="a1a1a1" w:space="0" w:sz="12" w:val="single"/>
              <w:left w:color="000000" w:space="0" w:sz="12" w:val="single"/>
              <w:bottom w:color="000000" w:space="0" w:sz="6" w:val="single"/>
              <w:right w:color="000000" w:space="0" w:sz="12" w:val="single"/>
            </w:tcBorders>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420">
      <w:pPr>
        <w:pStyle w:val="Heading3"/>
        <w:ind w:left="2879" w:right="1121" w:hanging="2160"/>
        <w:rPr/>
      </w:pPr>
      <w:r w:rsidDel="00000000" w:rsidR="00000000" w:rsidRPr="00000000">
        <w:rPr>
          <w:rFonts w:ascii="Nyala" w:cs="Nyala" w:eastAsia="Nyala" w:hAnsi="Nyala"/>
          <w:rtl w:val="0"/>
        </w:rPr>
        <w:t xml:space="preserve">የክህሎት ልምምድ ኤስ ኢሴሽን 4-1፡ የእናትነት ምጥ ግምገማ</w:t>
      </w:r>
    </w:p>
    <w:p w:rsidR="00000000" w:rsidDel="00000000" w:rsidP="00000000" w:rsidRDefault="00000000" w:rsidRPr="00000000" w14:paraId="00001421">
      <w:pPr>
        <w:pStyle w:val="Heading6"/>
        <w:spacing w:before="277" w:lineRule="auto"/>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የማህፀን ውስጥ ያለችውን ሴት ታሪክና የአካል ምርመራን ጨምሮ ግምገማ እንዲለማመዱ እና በሚያስፈልጉት ክህሎቶች ላይ ብቃት እንዲያዳብሩ ማስቻል ነው።</w:t>
      </w:r>
    </w:p>
    <w:p w:rsidR="00000000" w:rsidDel="00000000" w:rsidP="00000000" w:rsidRDefault="00000000" w:rsidRPr="00000000" w14:paraId="00001423">
      <w:pPr>
        <w:pStyle w:val="Heading6"/>
        <w:spacing w:before="214" w:lineRule="auto"/>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1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በተገቢው የዳሌ እና የፅንስ ሞዴሎች በመጠቀም በተመሰለ ሁኔታ መከናወን አለበት። ተሳታፊዎች እንቅስቃሴውን ከመጀመርዎ በፊት የመማሪያ መመሪያ 4.1ን መገምገም አለባቸው።</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የሚከተሉትን እርምጃዎች/ተግባራት በተግባር ማሳየት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ከወላጅነት ሴት ለተሳታፊዎች። በአመቻቹ መሪነት፣ ተሳታፊዎች በሦስት ቡድን ሆነው ደረጃዎችን/ተግባራትን ለመለማመድ እና የሌላውን አፈፃፀም ለመመልከት መሥራት አለባቸው፤ አንድ ተሳታፊ ከሌላው ታሪክ ሲወስድ፣ ሦስተኛው ተሳታፊ ደግሞ አፈፃፀሙን ለመመልከት የመማሪያ መመሪያ 4.1ን ተዛማጅ ክፍል መጠቀም አለበት። ከዚያም ተሳታፊዎች እያንዳንዱ ታሪክ ለመውሰድ እና ለመታየት እድል እስኪያገኝ ድረስ ሚናዎችን መቀያየር አለባቸው። ተሳታፊዎች ምጥ ውስጥ ያለችውን ሴት አካላዊ ምርመራ ከማድረግዎ በፊት ከወሊድ ጋር የተያያዙ ደረጃዎችን/ተግባሮችን ማከናወን መቻል አለባቸው።</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የሚከተሉትን ደረጃዎች/ተግባራት ማሳየት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የአካል ምርመራ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ለተሳታፊዎች ምጥ ያላት ሴት። በአመቻቹ መሪነት፣ ተሳታፊዎች ጥንድ ሆነው መሥራት እና የወሊድ ማስመሰያውን በመጠቀም፣ ደረጃዎችን/ተግባራትን መለማመድ እና የእርስ በእርስ አፈጻጸም መከታተል አለባቸው፤ አንድ ተሳታፊ አካላዊ ምርመራ ሲያደርግ፣ ሁለተኛው ተሳታፊ አፈጻጸምን ለመመልከት የትምህርት መመሪያ 4.1 የሚለውን ተዛማጅ ክፍል መጠቀም አለበት። ከዚያም ተሳታፊዎች ሚናቸውን መቀያየር አለባቸው። ተሳታፊዎች የክህሎት ብቃት በአመቻቹ በተመሰለው ሁኔታ ከመገመገሙ በፊት በቼክዝርዝር 4.1 በመጠቀም በትምህርት መመሪያ 4.1 ውስጥ ያሉትን ሁሉንም ደረጃዎች/ተግባራት ማከናወን መቻል አለባቸው።</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በቼክዝርዝር 4.1 በመጠቀም መገምገም አለበት።</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29">
      <w:pPr>
        <w:pStyle w:val="Heading6"/>
        <w:spacing w:line="275" w:lineRule="auto"/>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142A">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1439"/>
        </w:tabs>
        <w:spacing w:after="0" w:before="0" w:line="291.99999999999994"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ማስመሰያ</w:t>
      </w:r>
    </w:p>
    <w:p w:rsidR="00000000" w:rsidDel="00000000" w:rsidP="00000000" w:rsidRDefault="00000000" w:rsidRPr="00000000" w14:paraId="0000142B">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1439"/>
        </w:tabs>
        <w:spacing w:after="0" w:before="0" w:line="293.00000000000006"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ስፊግሞማኖሜትር እና ስቴቶስኮፕ</w:t>
      </w:r>
    </w:p>
    <w:p w:rsidR="00000000" w:rsidDel="00000000" w:rsidP="00000000" w:rsidRDefault="00000000" w:rsidRPr="00000000" w14:paraId="0000142C">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1439"/>
        </w:tabs>
        <w:spacing w:after="0" w:before="0" w:line="293.00000000000006"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ስቴቶስኮፕ</w:t>
      </w:r>
    </w:p>
    <w:p w:rsidR="00000000" w:rsidDel="00000000" w:rsidP="00000000" w:rsidRDefault="00000000" w:rsidRPr="00000000" w14:paraId="0000142D">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1439"/>
        </w:tabs>
        <w:spacing w:after="0" w:before="0" w:line="293.00000000000006"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የምርመራ ጓንቶች</w:t>
      </w:r>
    </w:p>
    <w:p w:rsidR="00000000" w:rsidDel="00000000" w:rsidP="00000000" w:rsidRDefault="00000000" w:rsidRPr="00000000" w14:paraId="0000142E">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1439"/>
        </w:tabs>
        <w:spacing w:after="0" w:before="0" w:line="293.00000000000006"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0.5% የክሎሪን መፍትሄ እና ቆሻሻን ለማጽዳት የሚያገለግል መያዣ</w:t>
      </w:r>
    </w:p>
    <w:p w:rsidR="00000000" w:rsidDel="00000000" w:rsidP="00000000" w:rsidRDefault="00000000" w:rsidRPr="00000000" w14:paraId="0000142F">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1439"/>
        </w:tabs>
        <w:spacing w:after="0" w:before="2"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የማይፈስ መያዣ ወይም የፕላስቲክ ከረጢት</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ቤሞኤንሲ</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4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4.1፡ በወሊድ ወቅት ያለችውን ሴት መገምገም የማረጋገጫ ዝርዝር 4.1፡ በወሊድ ወቅት ያለችውን ሴት መገምገም</w:t>
      </w:r>
    </w:p>
    <w:p w:rsidR="00000000" w:rsidDel="00000000" w:rsidP="00000000" w:rsidRDefault="00000000" w:rsidRPr="00000000" w14:paraId="00001432">
      <w:pPr>
        <w:pStyle w:val="Heading1"/>
        <w:ind w:left="720" w:right="0" w:firstLine="0"/>
        <w:jc w:val="left"/>
        <w:rPr/>
      </w:pPr>
      <w:r w:rsidDel="00000000" w:rsidR="00000000" w:rsidRPr="00000000">
        <w:rPr>
          <w:rFonts w:ascii="Nyala" w:cs="Nyala" w:eastAsia="Nyala" w:hAnsi="Nyala"/>
          <w:rtl w:val="0"/>
        </w:rPr>
        <w:t xml:space="preserve">የማረጋገጫ ዝርዝር 4.1፡ የማህፀን ሴት ግምገማ</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ጥቅም ላይ ሊውል የሚችለው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አሰልጣኝ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በሞጁሉ መጨረሻ ላይ)</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92383</wp:posOffset>
                </wp:positionV>
                <wp:extent cx="6099175" cy="1438910"/>
                <wp:effectExtent b="0" l="0" r="0" t="0"/>
                <wp:wrapTopAndBottom distB="0" distT="0"/>
                <wp:docPr id="49" name=""/>
                <a:graphic>
                  <a:graphicData uri="http://schemas.microsoft.com/office/word/2010/wordprocessingGroup">
                    <wpg:wgp>
                      <wpg:cNvGrpSpPr/>
                      <wpg:grpSpPr>
                        <a:xfrm>
                          <a:off x="2296400" y="3060525"/>
                          <a:ext cx="6099175" cy="1438910"/>
                          <a:chOff x="2296400" y="3060525"/>
                          <a:chExt cx="6099200" cy="1438925"/>
                        </a:xfrm>
                      </wpg:grpSpPr>
                      <wpg:grpSp>
                        <wpg:cNvGrpSpPr/>
                        <wpg:grpSpPr>
                          <a:xfrm>
                            <a:off x="2296413" y="3060545"/>
                            <a:ext cx="6099175" cy="1438910"/>
                            <a:chOff x="0" y="0"/>
                            <a:chExt cx="6099175" cy="1438910"/>
                          </a:xfrm>
                        </wpg:grpSpPr>
                        <wps:wsp>
                          <wps:cNvSpPr/>
                          <wps:cNvPr id="5" name="Shape 5"/>
                          <wps:spPr>
                            <a:xfrm>
                              <a:off x="0" y="0"/>
                              <a:ext cx="6099175" cy="14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0" y="0"/>
                              <a:ext cx="6099175" cy="1438910"/>
                            </a:xfrm>
                            <a:custGeom>
                              <a:rect b="b" l="l" r="r" t="t"/>
                              <a:pathLst>
                                <a:path extrusionOk="0" h="1438910" w="6099175">
                                  <a:moveTo>
                                    <a:pt x="6099048" y="0"/>
                                  </a:moveTo>
                                  <a:lnTo>
                                    <a:pt x="6089904" y="0"/>
                                  </a:lnTo>
                                  <a:lnTo>
                                    <a:pt x="6089904" y="9144"/>
                                  </a:lnTo>
                                  <a:lnTo>
                                    <a:pt x="6089904" y="36576"/>
                                  </a:lnTo>
                                  <a:lnTo>
                                    <a:pt x="6089904" y="1429512"/>
                                  </a:lnTo>
                                  <a:lnTo>
                                    <a:pt x="9144" y="1429512"/>
                                  </a:lnTo>
                                  <a:lnTo>
                                    <a:pt x="9144" y="36576"/>
                                  </a:lnTo>
                                  <a:lnTo>
                                    <a:pt x="9144" y="9144"/>
                                  </a:lnTo>
                                  <a:lnTo>
                                    <a:pt x="6089904" y="9144"/>
                                  </a:lnTo>
                                  <a:lnTo>
                                    <a:pt x="6089904" y="0"/>
                                  </a:lnTo>
                                  <a:lnTo>
                                    <a:pt x="9144" y="0"/>
                                  </a:lnTo>
                                  <a:lnTo>
                                    <a:pt x="0" y="0"/>
                                  </a:lnTo>
                                  <a:lnTo>
                                    <a:pt x="0" y="9144"/>
                                  </a:lnTo>
                                  <a:lnTo>
                                    <a:pt x="0" y="36576"/>
                                  </a:lnTo>
                                  <a:lnTo>
                                    <a:pt x="0" y="1429512"/>
                                  </a:lnTo>
                                  <a:lnTo>
                                    <a:pt x="0" y="1438656"/>
                                  </a:lnTo>
                                  <a:lnTo>
                                    <a:pt x="9144" y="1438656"/>
                                  </a:lnTo>
                                  <a:lnTo>
                                    <a:pt x="6089904" y="1438656"/>
                                  </a:lnTo>
                                  <a:lnTo>
                                    <a:pt x="6099048" y="1438656"/>
                                  </a:lnTo>
                                  <a:lnTo>
                                    <a:pt x="6099048" y="1429512"/>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77723" y="76030"/>
                              <a:ext cx="5428615" cy="124777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120" w:line="240"/>
                                  <w:ind w:left="198.99999618530273" w:right="935.999984741210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p w:rsidR="00000000" w:rsidDel="00000000" w:rsidP="00000000" w:rsidRDefault="00000000" w:rsidRPr="00000000">
                                <w:pPr>
                                  <w:spacing w:after="0" w:before="118.99999618530273" w:line="240"/>
                                  <w:ind w:left="198.99999618530273" w:right="830.999984741210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p w:rsidR="00000000" w:rsidDel="00000000" w:rsidP="00000000" w:rsidRDefault="00000000" w:rsidRPr="00000000">
                                <w:pPr>
                                  <w:spacing w:after="0" w:before="126.00000381469727" w:line="240"/>
                                  <w:ind w:left="2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s:wsp>
                          <wps:cNvSpPr/>
                          <wps:cNvPr id="110" name="Shape 110"/>
                          <wps:spPr>
                            <a:xfrm>
                              <a:off x="5888668" y="33835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11" name="Shape 111"/>
                          <wps:spPr>
                            <a:xfrm>
                              <a:off x="5888675" y="749834"/>
                              <a:ext cx="14668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92383</wp:posOffset>
                </wp:positionV>
                <wp:extent cx="6099175" cy="1438910"/>
                <wp:effectExtent b="0" l="0" r="0" t="0"/>
                <wp:wrapTopAndBottom distB="0" distT="0"/>
                <wp:docPr id="49"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6099175" cy="1438910"/>
                        </a:xfrm>
                        <a:prstGeom prst="rect"/>
                        <a:ln/>
                      </pic:spPr>
                    </pic:pic>
                  </a:graphicData>
                </a:graphic>
              </wp:anchor>
            </w:drawing>
          </mc:Fallback>
        </mc:AlternateConten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9"/>
          <w:tab w:val="left" w:leader="none" w:pos="9816"/>
        </w:tabs>
        <w:spacing w:after="0" w:before="1" w:line="240" w:lineRule="auto"/>
        <w:ind w:left="9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50"/>
        <w:tblW w:w="9359.999999999998" w:type="dxa"/>
        <w:jc w:val="left"/>
        <w:tblInd w:w="7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00"/>
        <w:gridCol w:w="468"/>
        <w:gridCol w:w="468"/>
        <w:gridCol w:w="468"/>
        <w:gridCol w:w="475"/>
        <w:gridCol w:w="581"/>
        <w:tblGridChange w:id="0">
          <w:tblGrid>
            <w:gridCol w:w="6900"/>
            <w:gridCol w:w="468"/>
            <w:gridCol w:w="468"/>
            <w:gridCol w:w="468"/>
            <w:gridCol w:w="475"/>
            <w:gridCol w:w="581"/>
          </w:tblGrid>
        </w:tblGridChange>
      </w:tblGrid>
      <w:tr>
        <w:trPr>
          <w:cantSplit w:val="0"/>
          <w:trHeight w:val="637" w:hRule="atLeast"/>
          <w:tblHeader w:val="0"/>
        </w:trPr>
        <w:tc>
          <w:tcPr>
            <w:gridSpan w:val="6"/>
            <w:tcBorders>
              <w:bottom w:color="000000" w:space="0" w:sz="8" w:val="single"/>
            </w:tcBorders>
            <w:shd w:fill="dadada" w:val="clear"/>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በወሊድ ወቅት ያለችውን ሴት ለመገምገም የማረጋገጫ ዝርዝር</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63"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06"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9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በመዘጋጀት ላይ</w:t>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ሴትየዋን በአክብሮት እና በደግነት ሰላምታ ይሰጣታል።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11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ለሴትየዋ (እና ለድጋፍ ሰጪዋ) ምን መደረግ እንዳለበት ይነግራታል፣ በጥሞና ያዳምጣታል፣ እና ለጥያቄዎቿና ለጭንቀቶቿ ምላሽ ይሰጣል።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2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በተቻለ መጠን የማያቋርጥ ስሜታዊ ድጋፍ እና ማረጋገጫ ይሰጣል።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97"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55"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(በሴቲቱ የኤኤንሲ መዝገብ ላይ መረጃው የማይገኝ ከሆነ የሚከተሉትን ጥያቄዎች ይጠይቃል)</w:t>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የግል መለያ</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ስምዎ፣ እድሜዎ፣ አድራሻዎ እና የስልክ ቁጥርዎ ማን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የአሁኑ እርግዝና</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ከዚህ በፊት ስንት እርግዝናዎች እና መውለዶች አጋጥመውዎታል?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9"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በምጥ ወይም በወሊድ ወቅት ማንኛውም ችግር ካለ የችግር ዝግጁነት ዕቅድ አለዎት?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በአሁኑ ጊዜ የተለየ ችግር እያጋጠመዎት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8" w:val="single"/>
              <w:right w:color="000000" w:space="0" w:sz="6" w:val="single"/>
            </w:tcBorders>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ከሌላ ተንከባካቢ እንክብካቤ አግኝተሃል?</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340" w:top="1380" w:left="720" w:right="1080" w:header="0" w:footer="734"/>
        </w:sectPr>
      </w:pPr>
      <w:r w:rsidDel="00000000" w:rsidR="00000000" w:rsidRPr="00000000">
        <w:rPr>
          <w:rtl w:val="0"/>
        </w:rPr>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1"/>
        <w:tblW w:w="9359.999999999998" w:type="dxa"/>
        <w:jc w:val="left"/>
        <w:tblInd w:w="7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00"/>
        <w:gridCol w:w="468"/>
        <w:gridCol w:w="468"/>
        <w:gridCol w:w="468"/>
        <w:gridCol w:w="475"/>
        <w:gridCol w:w="581"/>
        <w:tblGridChange w:id="0">
          <w:tblGrid>
            <w:gridCol w:w="6900"/>
            <w:gridCol w:w="468"/>
            <w:gridCol w:w="468"/>
            <w:gridCol w:w="468"/>
            <w:gridCol w:w="475"/>
            <w:gridCol w:w="581"/>
          </w:tblGrid>
        </w:tblGridChange>
      </w:tblGrid>
      <w:tr>
        <w:trPr>
          <w:cantSplit w:val="0"/>
          <w:trHeight w:val="639" w:hRule="atLeast"/>
          <w:tblHeader w:val="0"/>
        </w:trPr>
        <w:tc>
          <w:tcPr>
            <w:gridSpan w:val="6"/>
            <w:tcBorders>
              <w:bottom w:color="000000" w:space="0" w:sz="8" w:val="single"/>
            </w:tcBorders>
            <w:shd w:fill="dadada" w:val="clear"/>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በወሊድ ወቅት ያለችውን ሴት ለመገምገም የማረጋገጫ ዝርዝር</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61"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ልጅዎ የሚወለደው መቼ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በዚህ እርግዝና ወቅት የቅድመ ወሊድ እንክብካቤ አግኝተሃል?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በዚህ እርግዝና ወቅት (ሌሎች) ችግሮች አጋጥመውዎታል?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የአሁኑ የምጥ/የወሊድ ​​ጊዜ</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ሽፋንዎ ተቀደደ/ውሃ ተሰብሯል?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4"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መደበኛ የመኮማተር ችግር ጀምሯል?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4" w:val="single"/>
              <w:right w:color="000000" w:space="0" w:sz="6" w:val="single"/>
            </w:tcBorders>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11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ምን ያህል ጊዜ የመኮማተር ችግር ያጋጥመዎታል እና እያንዳንዳቸው ለምን ያህል ጊዜ ይቆያሉ?</w:t>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tcBorders>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4" w:val="single"/>
              <w:bottom w:color="000000" w:space="0" w:sz="4" w:val="single"/>
              <w:right w:color="000000" w:space="0" w:sz="6" w:val="single"/>
            </w:tcBorders>
          </w:tcPr>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ባለፉት 24 ሰዓታት ውስጥ ህፃኑ ሲንቀሳቀስ ተሰምቶዎታል?</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tcBorders>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4" w:val="single"/>
              <w:bottom w:color="000000" w:space="0" w:sz="8" w:val="single"/>
              <w:right w:color="000000" w:space="0" w:sz="6" w:val="single"/>
            </w:tcBorders>
          </w:tcPr>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59" w:right="1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ባለፉት 24 ሰዓታት ውስጥ አልኮል፣ ዕፅ፣ ቅጠላ ቅጠሎች ወይም ሌሎች ዝግጅቶችን ወስደዋል?</w:t>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tcBorders>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ለመጨረሻ ጊዜ የበሉት ወይም የጠጡት መቼ ነበር?</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የማህፀን ታሪክ</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9" w:right="11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ቀደም ሲል በወሊድ ወቅት የቄሳሪያን ቀዶ ጥገና፣ የተቀደደ የማህፀን ክፍል ወይም በማህፀን ላይ የተደረገ ቀዶ ጥገና ተደርጎልዎታል?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9"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ቀደም ሲል በእርግዝና፣ በወሊድ ወይም ከወሊድ በኋላ/አዲስ በተወለደ ጊዜ ሌሎች ችግሮች አጋጥመውዎታል?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ጡት በማጥባት ከዚህ በፊት ምንም አይነት ችግር አጋጥሞዎታል?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የሕክምና ታሪክ</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አለርጂ አለቦት?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ለኤችአይቪ ምርመራ ተደርጎልዎታል?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20. በቅርቡ የደም ማነስ አጋጥሞዎታል?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21. የቂጥኝ በሽታ ምርመራ ተደርጎልዎታል?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22. እንደ ሳንባ ነቀርሳ፣ ሄፓታይተስ፣ የልብ ሕመም፣ የስኳር በሽታ ወይም ሌላ ከባድ ሥር የሰደደ ሕመም ያሉ ሥር የሰደዱ ሕመሞች/ሁኔታዎች አጋጥመውዎታል?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23. ሆስፒታል ገብተው ያውቃሉ ወይም ቀዶ ጥገና/ኦፕሬሽን አድርገዋል?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24. ማንኛውንም መድሃኒት/መድሃኒት እየወሰዱ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25. ሙሉ ተከታታይ አምስት የቴታነስ ቶክሶይድ (TT) ክትባቶችን ወስደዋል?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4"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1" w:hRule="atLeast"/>
          <w:tblHeader w:val="0"/>
        </w:trPr>
        <w:tc>
          <w:tcPr>
            <w:gridSpan w:val="6"/>
            <w:tcBorders>
              <w:top w:color="000000" w:space="0" w:sz="8" w:val="single"/>
            </w:tcBorders>
          </w:tcPr>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የአካል ምርመራ</w:t>
            </w:r>
          </w:p>
        </w:tc>
      </w:tr>
    </w:tbl>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1237" w:top="1440" w:left="720" w:right="1080" w:header="0" w:footer="734"/>
        </w:sectPr>
      </w:pPr>
      <w:r w:rsidDel="00000000" w:rsidR="00000000" w:rsidRPr="00000000">
        <w:rPr>
          <w:rtl w:val="0"/>
        </w:rPr>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52"/>
        <w:tblW w:w="9359.999999999998" w:type="dxa"/>
        <w:jc w:val="left"/>
        <w:tblInd w:w="7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00"/>
        <w:gridCol w:w="468"/>
        <w:gridCol w:w="468"/>
        <w:gridCol w:w="468"/>
        <w:gridCol w:w="475"/>
        <w:gridCol w:w="581"/>
        <w:tblGridChange w:id="0">
          <w:tblGrid>
            <w:gridCol w:w="6900"/>
            <w:gridCol w:w="468"/>
            <w:gridCol w:w="468"/>
            <w:gridCol w:w="468"/>
            <w:gridCol w:w="475"/>
            <w:gridCol w:w="581"/>
          </w:tblGrid>
        </w:tblGridChange>
      </w:tblGrid>
      <w:tr>
        <w:trPr>
          <w:cantSplit w:val="0"/>
          <w:trHeight w:val="639" w:hRule="atLeast"/>
          <w:tblHeader w:val="0"/>
        </w:trPr>
        <w:tc>
          <w:tcPr>
            <w:gridSpan w:val="6"/>
            <w:tcBorders>
              <w:bottom w:color="000000" w:space="0" w:sz="8" w:val="single"/>
            </w:tcBorders>
            <w:shd w:fill="dadada" w:val="clear"/>
          </w:tcPr>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በወሊድ ወቅት ያለችውን ሴት ለመገምገም የማረጋገጫ ዝርዝር</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61"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የአጠቃላይ ደህንነት ግምገማ</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የእግር ጉዞ እና እንቅስቃሴዎችን፣ ባህሪን እና የድምፅ አወጣጥን ይመለከታል።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ቆዳን ይመረምራል፣ ቁስሎችን ወይም ቁስሎችን ይመለከታል።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 conjunctiva መቆጣት መኖሩን ያረጋግጣል።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ወሳኝ የምልክት መለኪያዎች</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16"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9" w:right="19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ሴትየዋ ምቹና ዘና ያለች መሆኗን በማረጋገጥ ተቀምጣ ወይም ተኝታ እንድትቆይ አድርግ፣ እንዲሁም መተንፈስን ትከታተላለች እንዲሁም የደም ግፊትን፣ የሙቀት መጠንንና የልብ ምትን ለካ።</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የጡት የእይታ ምርመራ (ይህ የምርመራ ክፍል መደረግ ያለበት ሴትየዋ በመጀመሪያው የእርግዝና ደረጃ ድብቅ [ወይም ቀደምት ንቁ] ደረጃ ላይ የምትገኝ እና አጣዳፊ ጭንቀት ውስጥ የማትሆን ከሆነ ብቻ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ለሴትዮዋ በአካላዊ ምርመራው ውስጥ የሚቀጥሉትን እርምጃዎች ያስረዳል እና ለመቀጠል ፈቃድዋን ያገኛል።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ሴትየዋን ፊኛዋን ባዶ እንድታደርግ ይጠይቃታል።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03"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ሴትየዋ ሰውነቷን ከወገብዋ ጀምሮ እንድትገልጥ፣ እጆቿን በጎኖቿ ላይ አድርጋ እንድትቀመጥ እና ጡቶቿን እንድትፈትሽ እና ማንኛውንም አይነት ችግር እንዳለባት እንድትገነዘብ ይጠይቃታል።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4" w:val="single"/>
              <w:right w:color="000000" w:space="0" w:sz="6" w:val="single"/>
            </w:tcBorders>
          </w:tcPr>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የሆድ ምርመራ</w:t>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tcBorders>
          </w:tcPr>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7" w:right="13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ሴትየዋ ሆዷን እንድትገልጥና ጉልበቶቿን በትንሹ ዘንበል አድርጋ በጀርባዋ እንድትተኛ ይጠይቃታል።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4" w:val="single"/>
              <w:bottom w:color="000000" w:space="0" w:sz="8" w:val="single"/>
              <w:right w:color="000000" w:space="0" w:sz="6" w:val="single"/>
            </w:tcBorders>
          </w:tcPr>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59" w:right="11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የሆድን ገጽታ እና የማህፀን ቅርፅን ይፈትሻል፣ እንዲሁም የመሠረት ቁመትን ይለካል።</w:t>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tcBorders>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እጆች ንጹህና ሞቃት መሆናቸውን ያረጋግጣል።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ከሴትየዋ ጎን ቆማ፣ ጭንቅላቷን ትመለከታለች፣ መኮማተር አለመያዟን አረጋግጣለች፣ እና የፅንሱ ውሸት እና አቀራረብን ይወስናል።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በሆድ ፓልፓሽን አማካኝነት መውረድን ይወስናል።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በመኮማተር መካከል፣ የፅንስ ልብን ለአንድ ደቂቃ ያዳምጣል።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ከኮምፓትስ መጀመሪያ እስከ ኮምፓት መጨረሻ እና እስከሚቀጥለው ኮምፓት መጀመሪያ ድረስ ኮምፓትስን ያቋርጣል።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የሴት ብልት እና የሴት ብልት ምርመራ</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13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ሴትየዋ የብልት ክፍላዋን እንድትገልጥ፣ ግላዊነትን ለመጠበቅ እና ትህትናን ለማክበር እንድትሸፍን ወይም እንድትሸፍን ይጠይቃታል፣ እና ጉልበቶቿን በትንሹ በማጠፍ እግሮቿን እንድትለያይ ይጠይቃታል።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8" w:val="single"/>
              <w:right w:color="000000" w:space="0" w:sz="6" w:val="single"/>
            </w:tcBorders>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ብርሃንን ያበራል እና ወደ ብልት አካባቢ ይመራዋል።</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164" w:top="1440" w:left="720" w:right="1080" w:header="0" w:footer="734"/>
        </w:sectPr>
      </w:pPr>
      <w:r w:rsidDel="00000000" w:rsidR="00000000" w:rsidRPr="00000000">
        <w:rPr>
          <w:rtl w:val="0"/>
        </w:rPr>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3"/>
        <w:tblW w:w="9359.999999999998" w:type="dxa"/>
        <w:jc w:val="left"/>
        <w:tblInd w:w="7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00"/>
        <w:gridCol w:w="468"/>
        <w:gridCol w:w="468"/>
        <w:gridCol w:w="468"/>
        <w:gridCol w:w="475"/>
        <w:gridCol w:w="581"/>
        <w:tblGridChange w:id="0">
          <w:tblGrid>
            <w:gridCol w:w="6900"/>
            <w:gridCol w:w="468"/>
            <w:gridCol w:w="468"/>
            <w:gridCol w:w="468"/>
            <w:gridCol w:w="475"/>
            <w:gridCol w:w="581"/>
          </w:tblGrid>
        </w:tblGridChange>
      </w:tblGrid>
      <w:tr>
        <w:trPr>
          <w:cantSplit w:val="0"/>
          <w:trHeight w:val="639" w:hRule="atLeast"/>
          <w:tblHeader w:val="0"/>
        </w:trPr>
        <w:tc>
          <w:tcPr>
            <w:gridSpan w:val="6"/>
            <w:tcBorders>
              <w:bottom w:color="000000" w:space="0" w:sz="8" w:val="single"/>
            </w:tcBorders>
            <w:shd w:fill="dadada" w:val="clear"/>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በወሊድ ወቅት ያለችውን ሴት ለመገምገም የማረጋገጫ ዝርዝር</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61"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3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53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እጅን በደንብ ታጥቦ በሁለቱም እጆች ላይ አዲስ ምርመራ ወይም ከፍተኛ ደረጃ የተበከሉ ጓንቶችን ያደርጋል።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የላቢያን፣ የቂንጥር እና የፔሪንየምን ይመረምራል እና የላቢያን ሚኖራ ፓፓት ያደርጋል፣ ማንኛውንም አይነት ችግር ያስታውሳል።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የማህጸን ጫፍ፣ የሽፋን ሽፋን እና የሚያቀርበውን ክፍል ማስፋፋትን ይገመግማል።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89"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11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21. ሁለቱንም ጓንት የተሸፈኑ እጆችን በ0.5% የክሎሪን መፍትሄ በተሞላ መያዣ ውስጥ ለአጭር ጊዜ ያጠምቃል፤ ከዚያም ጓንቶቹን ወደ ውጭ በማዞር ያስወግዳል እና በፕላስቲክ ከረጢት ወይም ፈሳሽ በማይገባበት እና በተሸፈነ የቆሻሻ ማጠራቀሚያ ውስጥ ያስቀምጣል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22. እጅን በደንብ ያጥባል።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3" w:hRule="atLeast"/>
          <w:tblHeader w:val="0"/>
        </w:trPr>
        <w:tc>
          <w:tcPr>
            <w:tcBorders>
              <w:top w:color="000000" w:space="0" w:sz="8" w:val="single"/>
              <w:right w:color="000000" w:space="0" w:sz="6" w:val="single"/>
            </w:tcBorders>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6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40" w:left="720" w:right="1080" w:header="0" w:footer="734"/>
        </w:sectPr>
      </w:pPr>
      <w:r w:rsidDel="00000000" w:rsidR="00000000" w:rsidRPr="00000000">
        <w:rPr>
          <w:rtl w:val="0"/>
        </w:rPr>
      </w:r>
    </w:p>
    <w:p w:rsidR="00000000" w:rsidDel="00000000" w:rsidP="00000000" w:rsidRDefault="00000000" w:rsidRPr="00000000" w14:paraId="00001607">
      <w:pPr>
        <w:pStyle w:val="Heading3"/>
        <w:tabs>
          <w:tab w:val="left" w:leader="none" w:pos="5263"/>
        </w:tabs>
        <w:ind w:left="719" w:firstLine="0"/>
        <w:rPr/>
      </w:pPr>
      <w:r w:rsidDel="00000000" w:rsidR="00000000" w:rsidRPr="00000000">
        <w:rPr>
          <w:rFonts w:ascii="Nyala" w:cs="Nyala" w:eastAsia="Nyala" w:hAnsi="Nyala"/>
          <w:rtl w:val="0"/>
        </w:rPr>
        <w:t xml:space="preserve">የክህሎት ልምምድ ክፍለ ጊዜ 4-2፡</w:t>
        <w:tab/>
        <w:t xml:space="preserve">በተለመደው የልደት ሂደት ውስጥ እገዛ ማድረግ</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609">
      <w:pPr>
        <w:pStyle w:val="Heading6"/>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በተለመደው የልደት ጊዜ የመርዳት ልምምድ እንዲያደርጉ እና የሚፈለጉትን ክህሎቶች ብቃታቸውን እንዲያሳኩ ማስቻል ነው።</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0C">
      <w:pPr>
        <w:pStyle w:val="Heading6"/>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የወሊድ ማስመሰያውን በመጠቀም በተመሰለ ሁኔታ መከናወን አለበት።</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እንቅስቃሴውን ከመጀመርዎ በፊት የመማሪያ መመሪያ 4.2ን መገምገም አለባቸው። አስተባባሪው የሚከተሉትን ደረጃዎች/ተግባራት ማሳየት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ልጅ መውለድን መርዳት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(እስከ ሦስተኛውን ደረጃ በንቃት ማስተዳደርን ሳይጨምር)። በአመቻቹ መሪነት፣ ተሳታፊዎች ጥንድ ሆነው መሥራት እና የወሊድ ማስመሰያውን በመጠቀም የእርምጃዎቹን/ተግባሮቹን መለማመድ እና የእርስ በእርስ አፈጻጸም መከታተል አለባቸው፤ አንድ ተሳታፊ ልጅ መውለድን ሲረዳ፣ ሁለተኛው ተሳታፊ ደግሞ የመማሪያ መመሪያ 4.2ን ተዛማጅ ክፍል በመጠቀም አፈፃፀሙን መመልከት አለበት። ከዚያም ተሳታፊዎች ሚናቸውን መቀያየር አለባቸው። ተሳታፊዎች ወደ ሶስተኛ ደረጃ ንቁ አስተዳደር፣ የእንግዴ ልጅ ምርመራ እና የሴት ብልት እና የፔሪንየም ምርመራ ከመሄዳቸው በፊት ልጅ መውለድን ለመርዳት ተዛማጅነት ያላቸውን ደረጃዎች/ተግባራት ማከናወን መቻል አለባቸው።</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የሚከተሉትን ደረጃዎች/ተግባራት ማሳየት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በሦስተኛው ደረጃ ንቁ አስተዳደር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እንዲሁም የሚከተሉትን ደረጃዎች</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የእንግዴ ልጅ ምርመራ እና የሴት ብልት እና የፔሪንየም እንባዎችን ለመመርመር ምርመራ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በአመቻቹ መሪነት፣ ተሳታፊዎች ጥንድ ሆነው መሥራት እና የወሊድ ማስመሰያውን በመጠቀም፣ ደረጃዎችን/ተግባራትን መለማመድ እና የእርስ በእርስ አፈጻጸም መከታተል አለባቸው፤ አንድ ተሳታፊ ሶስተኛ ደረጃን በንቃት ማስተዳደር፣ የእንግዴ ልጅን መመርመር እና የሴት ብልትን እና የፔሪንየምን እንባ መመርመር ሲኖርበት፣ ሁለተኛው ተሳታፊ አፈፃፀሙን ለመመልከት የመማሪያ መመሪያ 4.2ን ተዛማጅ ክፍል መጠቀም አለበት። ከዚያም ተሳታፊዎች ሚናዎችን መቀልበስ አለባቸው። ተሳታፊዎች የክህሎት ብቃት በአመቻቹ በተመሰለው ሁኔታ ከመገመገሙ በፊት በቼክዝርዝር 4.2 በመጠቀም በትምህርት መመሪያ 4.2 ውስጥ ያሉትን ሁሉንም ደረጃዎች/ተግባራት ማከናወን መቻል አለባቸው።</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 ዝርዝር 4.2 መገምገም አለበት።</w:t>
      </w:r>
    </w:p>
    <w:p w:rsidR="00000000" w:rsidDel="00000000" w:rsidP="00000000" w:rsidRDefault="00000000" w:rsidRPr="00000000" w14:paraId="00001612">
      <w:pPr>
        <w:pStyle w:val="Heading6"/>
        <w:spacing w:before="245" w:line="274" w:lineRule="auto"/>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1613">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439"/>
        </w:tabs>
        <w:spacing w:after="0" w:before="0" w:line="274"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ማስመሰያ</w:t>
      </w:r>
    </w:p>
    <w:p w:rsidR="00000000" w:rsidDel="00000000" w:rsidP="00000000" w:rsidRDefault="00000000" w:rsidRPr="00000000" w14:paraId="00001614">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ደረጃ የተበከሉ ወይም የቀዶ ጥገና ጓንቶች</w:t>
      </w:r>
    </w:p>
    <w:p w:rsidR="00000000" w:rsidDel="00000000" w:rsidP="00000000" w:rsidRDefault="00000000" w:rsidRPr="00000000" w14:paraId="00001615">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የግል መከላከያ እንቅፋቶች</w:t>
      </w:r>
    </w:p>
    <w:p w:rsidR="00000000" w:rsidDel="00000000" w:rsidP="00000000" w:rsidRDefault="00000000" w:rsidRPr="00000000" w14:paraId="00001616">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የማድረሻ ኪት/ጥቅል</w:t>
      </w:r>
    </w:p>
    <w:p w:rsidR="00000000" w:rsidDel="00000000" w:rsidP="00000000" w:rsidRDefault="00000000" w:rsidRPr="00000000" w14:paraId="00001617">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0.5% የክሎሪን መፍትሄ እና ቆሻሻን ለማጽዳት የሚያገለግል መያዣ</w:t>
      </w:r>
    </w:p>
    <w:p w:rsidR="00000000" w:rsidDel="00000000" w:rsidP="00000000" w:rsidRDefault="00000000" w:rsidRPr="00000000" w14:paraId="00001618">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የማይፈስ መያዣ ወይም የፕላስቲክ ከረጢት</w:t>
      </w:r>
    </w:p>
    <w:p w:rsidR="00000000" w:rsidDel="00000000" w:rsidP="00000000" w:rsidRDefault="00000000" w:rsidRPr="00000000" w14:paraId="00001619">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ቤሞኤንሲ</w:t>
      </w:r>
    </w:p>
    <w:p w:rsidR="00000000" w:rsidDel="00000000" w:rsidP="00000000" w:rsidRDefault="00000000" w:rsidRPr="00000000" w14:paraId="0000161A">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4.2፡ መደበኛ የወሊድ ጊዜን መርዳት</w:t>
      </w:r>
    </w:p>
    <w:p w:rsidR="00000000" w:rsidDel="00000000" w:rsidP="00000000" w:rsidRDefault="00000000" w:rsidRPr="00000000" w14:paraId="0000161B">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4.2፡ መደበኛ የወሊድ ጊዜን መርዳት</w:t>
      </w:r>
    </w:p>
    <w:p w:rsidR="00000000" w:rsidDel="00000000" w:rsidP="00000000" w:rsidRDefault="00000000" w:rsidRPr="00000000" w14:paraId="0000161C">
      <w:pPr>
        <w:pStyle w:val="Heading3"/>
        <w:ind w:left="767" w:right="405" w:hanging="2.0000000000000284"/>
        <w:jc w:val="center"/>
        <w:rPr/>
      </w:pPr>
      <w:r w:rsidDel="00000000" w:rsidR="00000000" w:rsidRPr="00000000">
        <w:rPr>
          <w:rFonts w:ascii="Nyala" w:cs="Nyala" w:eastAsia="Nyala" w:hAnsi="Nyala"/>
          <w:rtl w:val="0"/>
        </w:rPr>
        <w:t xml:space="preserve">የማረጋገጫ ዝርዝር 4.2፡ መደበኛ የወሊድ አገልግሎት (ወዲያውኑ አዲስ የተወለደ እንክብካቤን እና የሦስተኛው የማህፀን ደረጃ ንቁ አስተዳደርን ጨምሮ)</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4" w:before="0" w:line="240" w:lineRule="auto"/>
        <w:ind w:left="601" w:right="24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(በሞጁሉ መጨረሻ ላይ በአመቻቹ ጥቅም ላይ የሚውል)</w:t>
      </w:r>
    </w:p>
    <w:p w:rsidR="00000000" w:rsidDel="00000000" w:rsidP="00000000" w:rsidRDefault="00000000" w:rsidRPr="00000000" w14:paraId="0000161F">
      <w:pPr>
        <w:spacing w:line="240" w:lineRule="auto"/>
        <w:ind w:left="597" w:right="0" w:firstLine="0"/>
        <w:rPr>
          <w:sz w:val="20"/>
          <w:szCs w:val="20"/>
        </w:rPr>
      </w:pPr>
      <w:r w:rsidDel="00000000" w:rsidR="00000000" w:rsidRPr="00000000">
        <w:rPr>
          <w:sz w:val="20"/>
          <w:szCs w:val="20"/>
        </w:rPr>
        <mc:AlternateContent>
          <mc:Choice Requires="wpg">
            <w:drawing>
              <wp:inline distB="0" distT="0" distL="0" distR="0">
                <wp:extent cx="6099175" cy="1667510"/>
                <wp:effectExtent b="0" l="0" r="0" t="0"/>
                <wp:docPr id="4" name=""/>
                <a:graphic>
                  <a:graphicData uri="http://schemas.microsoft.com/office/word/2010/wordprocessingGroup">
                    <wpg:wgp>
                      <wpg:cNvGrpSpPr/>
                      <wpg:grpSpPr>
                        <a:xfrm>
                          <a:off x="2296400" y="2946225"/>
                          <a:ext cx="6099175" cy="1667510"/>
                          <a:chOff x="2296400" y="2946225"/>
                          <a:chExt cx="6099200" cy="1667525"/>
                        </a:xfrm>
                      </wpg:grpSpPr>
                      <wpg:grpSp>
                        <wpg:cNvGrpSpPr/>
                        <wpg:grpSpPr>
                          <a:xfrm>
                            <a:off x="2296413" y="2946245"/>
                            <a:ext cx="6099175" cy="1667510"/>
                            <a:chOff x="0" y="0"/>
                            <a:chExt cx="6099175" cy="1667510"/>
                          </a:xfrm>
                        </wpg:grpSpPr>
                        <wps:wsp>
                          <wps:cNvSpPr/>
                          <wps:cNvPr id="5" name="Shape 5"/>
                          <wps:spPr>
                            <a:xfrm>
                              <a:off x="0" y="0"/>
                              <a:ext cx="6099175" cy="166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6099175" cy="1667510"/>
                            </a:xfrm>
                            <a:custGeom>
                              <a:rect b="b" l="l" r="r" t="t"/>
                              <a:pathLst>
                                <a:path extrusionOk="0" h="1667510" w="6099175">
                                  <a:moveTo>
                                    <a:pt x="6099048" y="36588"/>
                                  </a:moveTo>
                                  <a:lnTo>
                                    <a:pt x="6089904" y="36588"/>
                                  </a:lnTo>
                                  <a:lnTo>
                                    <a:pt x="6089904" y="1658112"/>
                                  </a:lnTo>
                                  <a:lnTo>
                                    <a:pt x="9144" y="1658112"/>
                                  </a:lnTo>
                                  <a:lnTo>
                                    <a:pt x="9144" y="36588"/>
                                  </a:lnTo>
                                  <a:lnTo>
                                    <a:pt x="0" y="36588"/>
                                  </a:lnTo>
                                  <a:lnTo>
                                    <a:pt x="0" y="1658112"/>
                                  </a:lnTo>
                                  <a:lnTo>
                                    <a:pt x="0" y="1667256"/>
                                  </a:lnTo>
                                  <a:lnTo>
                                    <a:pt x="9144" y="1667256"/>
                                  </a:lnTo>
                                  <a:lnTo>
                                    <a:pt x="6089904" y="1667256"/>
                                  </a:lnTo>
                                  <a:lnTo>
                                    <a:pt x="6099048" y="1667256"/>
                                  </a:lnTo>
                                  <a:lnTo>
                                    <a:pt x="6099048" y="1658112"/>
                                  </a:lnTo>
                                  <a:lnTo>
                                    <a:pt x="6099048" y="36588"/>
                                  </a:lnTo>
                                  <a:close/>
                                </a:path>
                                <a:path extrusionOk="0" h="1667510" w="6099175">
                                  <a:moveTo>
                                    <a:pt x="6099048" y="0"/>
                                  </a:moveTo>
                                  <a:lnTo>
                                    <a:pt x="6089904" y="0"/>
                                  </a:lnTo>
                                  <a:lnTo>
                                    <a:pt x="9144" y="0"/>
                                  </a:lnTo>
                                  <a:lnTo>
                                    <a:pt x="0" y="0"/>
                                  </a:lnTo>
                                  <a:lnTo>
                                    <a:pt x="0" y="9144"/>
                                  </a:lnTo>
                                  <a:lnTo>
                                    <a:pt x="0" y="36576"/>
                                  </a:lnTo>
                                  <a:lnTo>
                                    <a:pt x="9144" y="36576"/>
                                  </a:lnTo>
                                  <a:lnTo>
                                    <a:pt x="9144" y="9144"/>
                                  </a:lnTo>
                                  <a:lnTo>
                                    <a:pt x="6089904" y="9144"/>
                                  </a:lnTo>
                                  <a:lnTo>
                                    <a:pt x="6089904" y="36576"/>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77723" y="76030"/>
                              <a:ext cx="5128260"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15" name="Shape 15"/>
                          <wps:spPr>
                            <a:xfrm>
                              <a:off x="5891698" y="414554"/>
                              <a:ext cx="14351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6" name="Shape 16"/>
                          <wps:spPr>
                            <a:xfrm>
                              <a:off x="77723" y="891370"/>
                              <a:ext cx="4893945"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0"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txbxContent>
                          </wps:txbx>
                          <wps:bodyPr anchorCtr="0" anchor="t" bIns="0" lIns="0" spcFirstLastPara="1" rIns="0" wrap="square" tIns="0">
                            <a:noAutofit/>
                          </wps:bodyPr>
                        </wps:wsp>
                        <wps:wsp>
                          <wps:cNvSpPr/>
                          <wps:cNvPr id="17" name="Shape 17"/>
                          <wps:spPr>
                            <a:xfrm>
                              <a:off x="5892431" y="902234"/>
                              <a:ext cx="14287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8" name="Shape 18"/>
                          <wps:spPr>
                            <a:xfrm>
                              <a:off x="77723" y="1383622"/>
                              <a:ext cx="542861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inline>
            </w:drawing>
          </mc:Choice>
          <mc:Fallback>
            <w:drawing>
              <wp:inline distB="0" distT="0" distL="0" distR="0">
                <wp:extent cx="6099175" cy="166751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99175" cy="16675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79"/>
          <w:tab w:val="left" w:leader="none" w:pos="9719"/>
        </w:tabs>
        <w:spacing w:after="0" w:before="233"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ተሳታፊ/ተማሪ፡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4"/>
        <w:tblW w:w="9588.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75"/>
        <w:gridCol w:w="499"/>
        <w:gridCol w:w="501"/>
        <w:gridCol w:w="501"/>
        <w:gridCol w:w="501"/>
        <w:gridCol w:w="511"/>
        <w:tblGridChange w:id="0">
          <w:tblGrid>
            <w:gridCol w:w="7075"/>
            <w:gridCol w:w="499"/>
            <w:gridCol w:w="501"/>
            <w:gridCol w:w="501"/>
            <w:gridCol w:w="501"/>
            <w:gridCol w:w="511"/>
          </w:tblGrid>
        </w:tblGridChange>
      </w:tblGrid>
      <w:tr>
        <w:trPr>
          <w:cantSplit w:val="0"/>
          <w:trHeight w:val="637" w:hRule="atLeast"/>
          <w:tblHeader w:val="0"/>
        </w:trPr>
        <w:tc>
          <w:tcPr>
            <w:gridSpan w:val="6"/>
            <w:tcBorders>
              <w:bottom w:color="000000" w:space="0" w:sz="6" w:val="single"/>
            </w:tcBorders>
            <w:shd w:fill="dadada" w:val="clear"/>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መደበኛ የልደት እርዳታ ዝርዝር</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421"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01"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4"/>
              </w:tabs>
              <w:spacing w:after="0" w:before="3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w:t>
              <w:tab/>
              <w:t xml:space="preserve">እጅን መታጠብ እና አስፈላጊውን መሳሪያ ማዘጋጀት።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65"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ሴትየዋ የመረጠችውን ቦታ እንድትቀበል እና ድንገተኛ የማዳን ጥረቶችን እንድትቀጥል ያበረታታል።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65"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ለሴቲቱ ምን መደረግ እንዳለበት ይነግራታል፣ ያዳምጣታል እና ምላሽ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የማያቋርጥ ስሜታዊ ድጋፍ እና ማረጋገጫ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የግል መከላከያ እንቅፋቶችን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6"/>
                <w:szCs w:val="26"/>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1"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ልደትን መርዳት</w:t>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6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እጅን በደንብ ያጥባል፣ እና ሁለት ጥንድ የጸዳ የቀዶ ጥገና ጓንቶችን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65" w:right="11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የሴቲቱን ፔሪንየም ያጸዳል እና አንድ መጋረጃ ከቂጧ በታች እና አንዱን ደግሞ በሆዷ ላይ ያደርጋል - ሴትየዋ እንድትተነፍስ ወይም ትንሽ ግፊት ብቻ እንድትሰጥ ጠይቅ።</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15" w:hRule="atLeast"/>
          <w:tblHeader w:val="0"/>
        </w:trPr>
        <w:tc>
          <w:tcPr>
            <w:tcBorders>
              <w:top w:color="000000" w:space="0" w:sz="6" w:val="single"/>
              <w:right w:color="000000" w:space="0" w:sz="6" w:val="single"/>
            </w:tcBorders>
          </w:tcPr>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6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የጭንቅላት መወለድን በአንድ እጅ ጣቶች ይቆጣጠራል፣ የመተጣጠፍ ሁኔታን ለመጠበቅ፣ የፔሪንያል ቲሹ ተፈጥሯዊ መዘርጋት እንዲኖር ያስችላል፣ እና እንባን ይከላከላል፣ እና ሌላኛውን እጅ ፔሪንየምን ለመደገፍ ይጠቀማል።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55"/>
        <w:tblW w:w="9588.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75"/>
        <w:gridCol w:w="499"/>
        <w:gridCol w:w="501"/>
        <w:gridCol w:w="501"/>
        <w:gridCol w:w="501"/>
        <w:gridCol w:w="511"/>
        <w:tblGridChange w:id="0">
          <w:tblGrid>
            <w:gridCol w:w="7075"/>
            <w:gridCol w:w="499"/>
            <w:gridCol w:w="501"/>
            <w:gridCol w:w="501"/>
            <w:gridCol w:w="501"/>
            <w:gridCol w:w="511"/>
          </w:tblGrid>
        </w:tblGridChange>
      </w:tblGrid>
      <w:tr>
        <w:trPr>
          <w:cantSplit w:val="0"/>
          <w:trHeight w:val="637" w:hRule="atLeast"/>
          <w:tblHeader w:val="0"/>
        </w:trPr>
        <w:tc>
          <w:tcPr>
            <w:gridSpan w:val="6"/>
            <w:tcBorders>
              <w:bottom w:color="000000" w:space="0" w:sz="6" w:val="single"/>
            </w:tcBorders>
            <w:shd w:fill="dadada" w:val="clear"/>
          </w:tcPr>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መደበኛ የልደት እርዳታ ዝርዝር</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421"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4"/>
              </w:tabs>
              <w:spacing w:after="0" w:before="37" w:line="240" w:lineRule="auto"/>
              <w:ind w:left="465"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w:t>
              <w:tab/>
              <w:tab/>
              <w:t xml:space="preserve">አስፈላጊ ከሆነ ከህፃኑ አይኖች እና አፍ ላይ ሙጫ ወይም ሽፋን በጋዝ ይጠርጋል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65"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ገመዱን በህፃኑ አንገት አካባቢ ይሰማል እና ገመዱ ካለ ተገቢውን ምላሽ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11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የሕፃኑ ጭንቅላት በድንገት እንዲዞር ያስችለዋል፣ እና እጆቹ በሁለቱም የሕፃኑ ጭንቅላት ላይ ሆነው የፊት ትከሻውን ያጎናጽፋሉ።</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የክንድ መታጠፊያ ሲታይ፣ የኋላ ትከሻው በፔሪንየም ላይ ሲወለድ ጭንቅላቱን ወደ ላይ ይመራል እና የሕፃኑን ጭንቅላት ከፊት ለፊት በማንሳት የኋላ ትከሻውን ያወጣል።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የሕፃኑን የሰውነት ክፍል በሁለቱም እጆቹ ሲሸፍን እና ህፃኑን በእናቱ ሆድ ላይ ሲያስቀምጥ።</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ገመዱን ከእምብርቱ በ3 ሴ.ሜ አካባቢ ይያዛል እና ሁለተኛውን ክላምፕ በ2 ሴ.ሜ ርቀት ላይ ይተገብራል፣ በመቀስ ወይም በብላጭ በመቆንጠጫዎች እና በመቁረጫዎች መካከል ደህንነቱ በተጠበቀ ሁኔታ ያስራል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የሕፃኑን ጊዜና ጾታ ያስተውሉና እናቱን ይነግራቸዋል።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11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ህፃኑን በደንብ ያደርቃል እና መተንፈስን ይገምግማል። ህፃኑ ወዲያውኑ ካልተተነፍስ የመልሶ ማቋቋም እርምጃዎችን ይጀምራል (ይመልከቱ)</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የማረጋገጫ ዝርዝር - አዲስ የተወለደ ሕፃን ዳግም መወለድ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2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እርጥብ ፎጣውን ያስወግዳል እና ህፃኑ በእናቱ ደረት ላይ ቆዳ ለቆዳ በመነካካት እንዲሞቅ ያደርጋል። ህፃኑን በጨርቅ ወይም በብርድ ልብስ፣ ጭንቅላቱን ጨምሮ (ከተቻለ ኮፍያ በማድረግ) ይሸፍናል።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11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ተጨማሪ ፅንስ (አራስ) መኖሩን ለማስወገድ የእናቷን ሆድ ያስታጥቃል እና በሦስተኛው ደረጃ ንቁ አስተዳደርን ይቀጥላል።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7"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2"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8"/>
                <w:szCs w:val="28"/>
                <w:u w:val="none"/>
                <w:shd w:fill="auto" w:val="clear"/>
                <w:vertAlign w:val="baseline"/>
                <w:rtl w:val="0"/>
              </w:rPr>
              <w:t xml:space="preserve">የሦስተኛው የሥራ ደረጃ ንቁ አስተዳደር</w:t>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5" w:line="240" w:lineRule="auto"/>
              <w:ind w:left="532" w:right="733"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w:t>
              <w:tab/>
              <w:t xml:space="preserve">ተጨማሪ ህፃን ከሌለ፣ ኦክሲቶሲን ከተወለደች በኋላ በአንድ ደቂቃ ውስጥ 10 ዩኒት በፈሳሽ መልክ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7"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w:t>
              <w:tab/>
              <w:t xml:space="preserve">ጓንት ይለውጣል ወይም የላይኛውን ጥንድ ያስወግዳል።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7" w:line="240" w:lineRule="auto"/>
              <w:ind w:left="532" w:right="347"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w:t>
              <w:tab/>
              <w:t xml:space="preserve">ገመዱን በስፖንጅ ፎርሴፕስ ወደ ፔሪንየም ያጠጋጋል እና የማህፀን መኮማተርን ይጠብቃል።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7" w:line="240" w:lineRule="auto"/>
              <w:ind w:left="532" w:right="520"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w:t>
              <w:tab/>
              <w:t xml:space="preserve">ማህፀንን ለማረጋጋት ወደ ላይ አቅጣጫ ተቃራኒ መጎተትን ይተገብራል።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right w:color="000000" w:space="0" w:sz="6" w:val="single"/>
            </w:tcBorders>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5" w:line="240" w:lineRule="auto"/>
              <w:ind w:left="532" w:right="525"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w:t>
              <w:tab/>
              <w:t xml:space="preserve">በሌላኛው እጅ በተመሳሳይ ጊዜ፣ በገመዱ ላይ ጠንካራ እና ቋሚ ውጥረትን በመጠቀም ወደ ታች አቅጣጫ ይጎትታል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56"/>
        <w:tblW w:w="9588.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75"/>
        <w:gridCol w:w="499"/>
        <w:gridCol w:w="501"/>
        <w:gridCol w:w="501"/>
        <w:gridCol w:w="501"/>
        <w:gridCol w:w="511"/>
        <w:tblGridChange w:id="0">
          <w:tblGrid>
            <w:gridCol w:w="7075"/>
            <w:gridCol w:w="499"/>
            <w:gridCol w:w="501"/>
            <w:gridCol w:w="501"/>
            <w:gridCol w:w="501"/>
            <w:gridCol w:w="511"/>
          </w:tblGrid>
        </w:tblGridChange>
      </w:tblGrid>
      <w:tr>
        <w:trPr>
          <w:cantSplit w:val="0"/>
          <w:trHeight w:val="637" w:hRule="atLeast"/>
          <w:tblHeader w:val="0"/>
        </w:trPr>
        <w:tc>
          <w:tcPr>
            <w:gridSpan w:val="6"/>
            <w:tcBorders>
              <w:bottom w:color="000000" w:space="0" w:sz="6" w:val="single"/>
            </w:tcBorders>
            <w:shd w:fill="dadada" w:val="clear"/>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መደበኛ የልደት እርዳታ ዝርዝር</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421"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7" w:line="240" w:lineRule="auto"/>
              <w:ind w:left="532" w:right="830"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w:t>
              <w:tab/>
              <w:t xml:space="preserve">የእንግዴ ልጁን በሁለቱም እጆቹ ያደርሳል፣ መላውን የእንግዴ ልጁን በቀስታ በማዞር ወደ ላይና ወደ ታች ያነሳዋል።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7"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w:t>
              <w:tab/>
              <w:t xml:space="preserve">የእንግዴ ልጅ ከወለደች በኋላ ወዲያውኑ ማህፀን እስኪጠነክር ድረስ ማሸት።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5" w:line="240" w:lineRule="auto"/>
              <w:ind w:left="532" w:right="475"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w:t>
              <w:tab/>
              <w:t xml:space="preserve">የእንግዴ ልጁን፣ የሜምብሬኑን እና የገመዱን ክፍል ይመረምራል እና በፕላስቲክ ከረጢት ወይም በባህል መሰረት በተሸፈነ ባልዲ ውስጥ ይጣላል።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5" w:line="240" w:lineRule="auto"/>
              <w:ind w:left="532" w:right="139"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w:t>
              <w:tab/>
              <w:t xml:space="preserve">የሴት ብልትን፣ የፔሪንየም እና የሴት ብልትን ቁስሎች/እንባዎች ይመረምራል እንዲሁም አስፈላጊ ከሆነ ተገቢውን ጥገና ያከናውናል።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532" w:right="111"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ፔሪንየምንና ከሴትየዋ በታች ያለውን ቦታ ያጸዳል እንዲሁም በብልት ላይ ፓድ ወይም ጨርቅ ይጠቀማል።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532" w:right="0" w:hanging="4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እናትየው ጡት ማጥባት እንድትቀጥል እና ከአራስ ልጇ ጋር እንድትተሳሰር ምቹ ቦታ እንድትይዝ ይረዳል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1"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r>
      <w:tr>
        <w:trPr>
          <w:cantSplit w:val="0"/>
          <w:trHeight w:val="647"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2" w:right="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8"/>
                <w:szCs w:val="28"/>
                <w:u w:val="none"/>
                <w:shd w:fill="auto" w:val="clear"/>
                <w:vertAlign w:val="baseline"/>
                <w:rtl w:val="0"/>
              </w:rPr>
              <w:t xml:space="preserve">የድህረ-ሂደት ተግባራት</w:t>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የተበከሉ እቃዎችን በፕላስቲክ ከረጢት ወይም ፈሳሽ በማይገባበት እና በተሸፈነ የቆሻሻ ማጠራቀሚያ ውስጥ ያስወግዳል።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መሳሪያዎችን በ0.5% ክሎሪን መፍትሄ በተሞላ መያዣ ውስጥ ለ10 ደቂቃዎች በማስቀመጥ ያጸዳል።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89"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4" w:right="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መርፌውንና መርፌውን ያጸዳል፣ መርፌውን ከ0.5% የክሎሪን መፍትሄ ወለል በታች ይይዛል፣ መርፌውን ይሞላል፣ እና ሶስት ጊዜ ይገፋል (ያጥባል)፤ ከዚያም ቀዳዳን መቋቋም በሚችል ሹል መያዣ ውስጥ ያስቀምጣል።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65"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ሁለቱንም ጓንቶች በ0.5% የክሎሪን መፍትሄ ውስጥ አስገብቶ ጓንቶቹን ወደ ውስጥ በማዞር ያስወግዳል።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w:t>
              <w:tab/>
              <w:t xml:space="preserve">እጅን ያጥባል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2"/>
              </w:tabs>
              <w:spacing w:after="0" w:before="37"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w:t>
              <w:tab/>
              <w:t xml:space="preserve">የተገመተውን የደም መፍሰስን ጨምሮ ሁሉንም የተመዘገበ መረጃ ይመዘግባል።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14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1"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ከወሊድ በኋላ ወዲያውኑ የሚደረግ እንክብካቤ እና አዲስ የተወለዱ ሕፃናት</w:t>
            </w:r>
          </w:p>
        </w:tc>
      </w:tr>
      <w:tr>
        <w:trPr>
          <w:cantSplit w:val="0"/>
          <w:trHeight w:val="361" w:hRule="atLeast"/>
          <w:tblHeader w:val="0"/>
        </w:trPr>
        <w:tc>
          <w:tcPr>
            <w:tcBorders>
              <w:top w:color="000000" w:space="0" w:sz="6" w:val="single"/>
              <w:right w:color="000000" w:space="0" w:sz="6" w:val="single"/>
            </w:tcBorders>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የተወለደ ሕፃን ወዲያውኑ እንክብካቤ;</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57"/>
        <w:tblW w:w="9588.0" w:type="dxa"/>
        <w:jc w:val="left"/>
        <w:tblInd w:w="6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75"/>
        <w:gridCol w:w="499"/>
        <w:gridCol w:w="501"/>
        <w:gridCol w:w="501"/>
        <w:gridCol w:w="501"/>
        <w:gridCol w:w="511"/>
        <w:tblGridChange w:id="0">
          <w:tblGrid>
            <w:gridCol w:w="7075"/>
            <w:gridCol w:w="499"/>
            <w:gridCol w:w="501"/>
            <w:gridCol w:w="501"/>
            <w:gridCol w:w="501"/>
            <w:gridCol w:w="511"/>
          </w:tblGrid>
        </w:tblGridChange>
      </w:tblGrid>
      <w:tr>
        <w:trPr>
          <w:cantSplit w:val="0"/>
          <w:trHeight w:val="637" w:hRule="atLeast"/>
          <w:tblHeader w:val="0"/>
        </w:trPr>
        <w:tc>
          <w:tcPr>
            <w:gridSpan w:val="6"/>
            <w:tcBorders>
              <w:bottom w:color="000000" w:space="0" w:sz="6" w:val="single"/>
            </w:tcBorders>
            <w:shd w:fill="dadada" w:val="clear"/>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መደበኛ የልደት እርዳታ ዝርዝር</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421"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2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6D">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464"/>
              </w:tabs>
              <w:spacing w:after="0" w:before="39" w:line="253" w:lineRule="auto"/>
              <w:ind w:left="464" w:right="0" w:hanging="35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ህፃኑ ጡት ካጠባ በኋላ;</w:t>
            </w:r>
          </w:p>
          <w:p w:rsidR="00000000" w:rsidDel="00000000" w:rsidP="00000000" w:rsidRDefault="00000000" w:rsidRPr="00000000" w14:paraId="0000176E">
            <w:pPr>
              <w:keepNext w:val="0"/>
              <w:keepLines w:val="0"/>
              <w:pageBreakBefore w:val="0"/>
              <w:widowControl w:val="0"/>
              <w:numPr>
                <w:ilvl w:val="1"/>
                <w:numId w:val="181"/>
              </w:numPr>
              <w:pBdr>
                <w:top w:space="0" w:sz="0" w:val="nil"/>
                <w:left w:space="0" w:sz="0" w:val="nil"/>
                <w:bottom w:space="0" w:sz="0" w:val="nil"/>
                <w:right w:space="0" w:sz="0" w:val="nil"/>
                <w:between w:space="0" w:sz="0" w:val="nil"/>
              </w:pBdr>
              <w:shd w:fill="auto" w:val="clear"/>
              <w:tabs>
                <w:tab w:val="left" w:leader="none" w:pos="1185"/>
              </w:tabs>
              <w:spacing w:after="0" w:before="2" w:line="237" w:lineRule="auto"/>
              <w:ind w:left="1185" w:right="21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የሕፃኑን የሙቀት መጠን በየ15 ደቂቃው ለ1 ሰዓት በመንካት ይለካል።</w:t>
            </w:r>
          </w:p>
          <w:p w:rsidR="00000000" w:rsidDel="00000000" w:rsidP="00000000" w:rsidRDefault="00000000" w:rsidRPr="00000000" w14:paraId="0000176F">
            <w:pPr>
              <w:keepNext w:val="0"/>
              <w:keepLines w:val="0"/>
              <w:pageBreakBefore w:val="0"/>
              <w:widowControl w:val="0"/>
              <w:numPr>
                <w:ilvl w:val="1"/>
                <w:numId w:val="181"/>
              </w:numPr>
              <w:pBdr>
                <w:top w:space="0" w:sz="0" w:val="nil"/>
                <w:left w:space="0" w:sz="0" w:val="nil"/>
                <w:bottom w:space="0" w:sz="0" w:val="nil"/>
                <w:right w:space="0" w:sz="0" w:val="nil"/>
                <w:between w:space="0" w:sz="0" w:val="nil"/>
              </w:pBdr>
              <w:shd w:fill="auto" w:val="clear"/>
              <w:tabs>
                <w:tab w:val="left" w:leader="none" w:pos="1184"/>
              </w:tabs>
              <w:spacing w:after="0" w:before="2" w:line="293.00000000000006" w:lineRule="auto"/>
              <w:ind w:left="1184"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ህፃኑን ይለያል</w:t>
            </w:r>
          </w:p>
          <w:p w:rsidR="00000000" w:rsidDel="00000000" w:rsidP="00000000" w:rsidRDefault="00000000" w:rsidRPr="00000000" w14:paraId="00001770">
            <w:pPr>
              <w:keepNext w:val="0"/>
              <w:keepLines w:val="0"/>
              <w:pageBreakBefore w:val="0"/>
              <w:widowControl w:val="0"/>
              <w:numPr>
                <w:ilvl w:val="1"/>
                <w:numId w:val="181"/>
              </w:numPr>
              <w:pBdr>
                <w:top w:space="0" w:sz="0" w:val="nil"/>
                <w:left w:space="0" w:sz="0" w:val="nil"/>
                <w:bottom w:space="0" w:sz="0" w:val="nil"/>
                <w:right w:space="0" w:sz="0" w:val="nil"/>
                <w:between w:space="0" w:sz="0" w:val="nil"/>
              </w:pBdr>
              <w:shd w:fill="auto" w:val="clear"/>
              <w:tabs>
                <w:tab w:val="left" w:leader="none" w:pos="1184"/>
              </w:tabs>
              <w:spacing w:after="0" w:before="0" w:line="293.00000000000006" w:lineRule="auto"/>
              <w:ind w:left="1184"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ህፃኑን ይመዝናል እና ይመዘግባል</w:t>
            </w:r>
          </w:p>
          <w:p w:rsidR="00000000" w:rsidDel="00000000" w:rsidP="00000000" w:rsidRDefault="00000000" w:rsidRPr="00000000" w14:paraId="00001771">
            <w:pPr>
              <w:keepNext w:val="0"/>
              <w:keepLines w:val="0"/>
              <w:pageBreakBefore w:val="0"/>
              <w:widowControl w:val="0"/>
              <w:numPr>
                <w:ilvl w:val="1"/>
                <w:numId w:val="181"/>
              </w:numPr>
              <w:pBdr>
                <w:top w:space="0" w:sz="0" w:val="nil"/>
                <w:left w:space="0" w:sz="0" w:val="nil"/>
                <w:bottom w:space="0" w:sz="0" w:val="nil"/>
                <w:right w:space="0" w:sz="0" w:val="nil"/>
                <w:between w:space="0" w:sz="0" w:val="nil"/>
              </w:pBdr>
              <w:shd w:fill="auto" w:val="clear"/>
              <w:tabs>
                <w:tab w:val="left" w:leader="none" w:pos="1184"/>
              </w:tabs>
              <w:spacing w:after="0" w:before="0" w:line="293.00000000000006" w:lineRule="auto"/>
              <w:ind w:left="1184"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የአይን እንክብካቤን ያከናውናል</w:t>
            </w:r>
          </w:p>
          <w:p w:rsidR="00000000" w:rsidDel="00000000" w:rsidP="00000000" w:rsidRDefault="00000000" w:rsidRPr="00000000" w14:paraId="00001772">
            <w:pPr>
              <w:keepNext w:val="0"/>
              <w:keepLines w:val="0"/>
              <w:pageBreakBefore w:val="0"/>
              <w:widowControl w:val="0"/>
              <w:numPr>
                <w:ilvl w:val="1"/>
                <w:numId w:val="181"/>
              </w:numPr>
              <w:pBdr>
                <w:top w:space="0" w:sz="0" w:val="nil"/>
                <w:left w:space="0" w:sz="0" w:val="nil"/>
                <w:bottom w:space="0" w:sz="0" w:val="nil"/>
                <w:right w:space="0" w:sz="0" w:val="nil"/>
                <w:between w:space="0" w:sz="0" w:val="nil"/>
              </w:pBdr>
              <w:shd w:fill="auto" w:val="clear"/>
              <w:tabs>
                <w:tab w:val="left" w:leader="none" w:pos="1184"/>
              </w:tabs>
              <w:spacing w:after="0" w:before="1" w:line="293.00000000000006" w:lineRule="auto"/>
              <w:ind w:left="1184"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ቪታሚን ኬ ኢም ይሰጣል</w:t>
            </w:r>
          </w:p>
          <w:p w:rsidR="00000000" w:rsidDel="00000000" w:rsidP="00000000" w:rsidRDefault="00000000" w:rsidRPr="00000000" w14:paraId="00001773">
            <w:pPr>
              <w:keepNext w:val="0"/>
              <w:keepLines w:val="0"/>
              <w:pageBreakBefore w:val="0"/>
              <w:widowControl w:val="0"/>
              <w:numPr>
                <w:ilvl w:val="1"/>
                <w:numId w:val="181"/>
              </w:numPr>
              <w:pBdr>
                <w:top w:space="0" w:sz="0" w:val="nil"/>
                <w:left w:space="0" w:sz="0" w:val="nil"/>
                <w:bottom w:space="0" w:sz="0" w:val="nil"/>
                <w:right w:space="0" w:sz="0" w:val="nil"/>
                <w:between w:space="0" w:sz="0" w:val="nil"/>
              </w:pBdr>
              <w:shd w:fill="auto" w:val="clear"/>
              <w:tabs>
                <w:tab w:val="left" w:leader="none" w:pos="1184"/>
              </w:tabs>
              <w:spacing w:after="0" w:before="0" w:line="293.00000000000006" w:lineRule="auto"/>
              <w:ind w:left="1184"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ገመዱን ይፈትሻል</w:t>
            </w:r>
          </w:p>
          <w:p w:rsidR="00000000" w:rsidDel="00000000" w:rsidP="00000000" w:rsidRDefault="00000000" w:rsidRPr="00000000" w14:paraId="00001774">
            <w:pPr>
              <w:keepNext w:val="0"/>
              <w:keepLines w:val="0"/>
              <w:pageBreakBefore w:val="0"/>
              <w:widowControl w:val="0"/>
              <w:numPr>
                <w:ilvl w:val="1"/>
                <w:numId w:val="181"/>
              </w:numPr>
              <w:pBdr>
                <w:top w:space="0" w:sz="0" w:val="nil"/>
                <w:left w:space="0" w:sz="0" w:val="nil"/>
                <w:bottom w:space="0" w:sz="0" w:val="nil"/>
                <w:right w:space="0" w:sz="0" w:val="nil"/>
                <w:between w:space="0" w:sz="0" w:val="nil"/>
              </w:pBdr>
              <w:shd w:fill="auto" w:val="clear"/>
              <w:tabs>
                <w:tab w:val="left" w:leader="none" w:pos="1184"/>
              </w:tabs>
              <w:spacing w:after="0" w:before="0" w:line="293.00000000000006" w:lineRule="auto"/>
              <w:ind w:left="1184"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ከእናቱ ጋር ሞቅ ያለ ልብስ መልበስ እና መልበስን ያረጋግጣል</w:t>
            </w:r>
          </w:p>
          <w:p w:rsidR="00000000" w:rsidDel="00000000" w:rsidP="00000000" w:rsidRDefault="00000000" w:rsidRPr="00000000" w14:paraId="00001775">
            <w:pPr>
              <w:keepNext w:val="0"/>
              <w:keepLines w:val="0"/>
              <w:pageBreakBefore w:val="0"/>
              <w:widowControl w:val="0"/>
              <w:numPr>
                <w:ilvl w:val="1"/>
                <w:numId w:val="181"/>
              </w:numPr>
              <w:pBdr>
                <w:top w:space="0" w:sz="0" w:val="nil"/>
                <w:left w:space="0" w:sz="0" w:val="nil"/>
                <w:bottom w:space="0" w:sz="0" w:val="nil"/>
                <w:right w:space="0" w:sz="0" w:val="nil"/>
                <w:between w:space="0" w:sz="0" w:val="nil"/>
              </w:pBdr>
              <w:shd w:fill="auto" w:val="clear"/>
              <w:tabs>
                <w:tab w:val="left" w:leader="none" w:pos="1185"/>
              </w:tabs>
              <w:spacing w:after="0" w:before="2" w:line="237" w:lineRule="auto"/>
              <w:ind w:left="1185" w:right="21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ዘግይቶ መታጠብ ምን ያህል አስፈላጊ እንደሆነ እና በቆዳ ወይም በገመድ ላይ ምንም ነገር አለመተግበር ለእናቶች ያስረዳል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የእናትን እንክብካቤ;</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7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81">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285"/>
              </w:tabs>
              <w:spacing w:after="0" w:before="35" w:line="240" w:lineRule="auto"/>
              <w:ind w:left="105" w:right="1007"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መጨንገፍን ሙሉ በሙሉ ከወለደች በኋላ በመጀመሪያው ሰዓት ውስጥ ሴትየዋን በየ15 ደቂቃው ትከታተላለች፤</w:t>
            </w:r>
          </w:p>
          <w:p w:rsidR="00000000" w:rsidDel="00000000" w:rsidP="00000000" w:rsidRDefault="00000000" w:rsidRPr="00000000" w14:paraId="00001782">
            <w:pPr>
              <w:keepNext w:val="0"/>
              <w:keepLines w:val="0"/>
              <w:pageBreakBefore w:val="0"/>
              <w:widowControl w:val="0"/>
              <w:numPr>
                <w:ilvl w:val="1"/>
                <w:numId w:val="180"/>
              </w:numPr>
              <w:pBdr>
                <w:top w:space="0" w:sz="0" w:val="nil"/>
                <w:left w:space="0" w:sz="0" w:val="nil"/>
                <w:bottom w:space="0" w:sz="0" w:val="nil"/>
                <w:right w:space="0" w:sz="0" w:val="nil"/>
                <w:between w:space="0" w:sz="0" w:val="nil"/>
              </w:pBdr>
              <w:shd w:fill="auto" w:val="clear"/>
              <w:tabs>
                <w:tab w:val="left" w:leader="none" w:pos="1184"/>
              </w:tabs>
              <w:spacing w:after="0" w:before="2" w:line="240" w:lineRule="auto"/>
              <w:ind w:left="1184" w:right="0" w:hanging="65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ድምፅ</w:t>
            </w:r>
          </w:p>
          <w:p w:rsidR="00000000" w:rsidDel="00000000" w:rsidP="00000000" w:rsidRDefault="00000000" w:rsidRPr="00000000" w14:paraId="00001783">
            <w:pPr>
              <w:keepNext w:val="0"/>
              <w:keepLines w:val="0"/>
              <w:pageBreakBefore w:val="0"/>
              <w:widowControl w:val="0"/>
              <w:numPr>
                <w:ilvl w:val="1"/>
                <w:numId w:val="180"/>
              </w:numPr>
              <w:pBdr>
                <w:top w:space="0" w:sz="0" w:val="nil"/>
                <w:left w:space="0" w:sz="0" w:val="nil"/>
                <w:bottom w:space="0" w:sz="0" w:val="nil"/>
                <w:right w:space="0" w:sz="0" w:val="nil"/>
                <w:between w:space="0" w:sz="0" w:val="nil"/>
              </w:pBdr>
              <w:shd w:fill="auto" w:val="clear"/>
              <w:tabs>
                <w:tab w:val="left" w:leader="none" w:pos="1184"/>
              </w:tabs>
              <w:spacing w:after="0" w:before="1" w:line="293.00000000000006" w:lineRule="auto"/>
              <w:ind w:left="1184" w:right="0" w:hanging="65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ደም መፍሰስ</w:t>
            </w:r>
          </w:p>
          <w:p w:rsidR="00000000" w:rsidDel="00000000" w:rsidP="00000000" w:rsidRDefault="00000000" w:rsidRPr="00000000" w14:paraId="00001784">
            <w:pPr>
              <w:keepNext w:val="0"/>
              <w:keepLines w:val="0"/>
              <w:pageBreakBefore w:val="0"/>
              <w:widowControl w:val="0"/>
              <w:numPr>
                <w:ilvl w:val="1"/>
                <w:numId w:val="180"/>
              </w:numPr>
              <w:pBdr>
                <w:top w:space="0" w:sz="0" w:val="nil"/>
                <w:left w:space="0" w:sz="0" w:val="nil"/>
                <w:bottom w:space="0" w:sz="0" w:val="nil"/>
                <w:right w:space="0" w:sz="0" w:val="nil"/>
                <w:between w:space="0" w:sz="0" w:val="nil"/>
              </w:pBdr>
              <w:shd w:fill="auto" w:val="clear"/>
              <w:tabs>
                <w:tab w:val="left" w:leader="none" w:pos="1184"/>
              </w:tabs>
              <w:spacing w:after="0" w:before="0" w:line="293.00000000000006" w:lineRule="auto"/>
              <w:ind w:left="1184" w:right="0" w:hanging="65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w:t>
            </w:r>
          </w:p>
          <w:p w:rsidR="00000000" w:rsidDel="00000000" w:rsidP="00000000" w:rsidRDefault="00000000" w:rsidRPr="00000000" w14:paraId="00001785">
            <w:pPr>
              <w:keepNext w:val="0"/>
              <w:keepLines w:val="0"/>
              <w:pageBreakBefore w:val="0"/>
              <w:widowControl w:val="0"/>
              <w:numPr>
                <w:ilvl w:val="1"/>
                <w:numId w:val="180"/>
              </w:numPr>
              <w:pBdr>
                <w:top w:space="0" w:sz="0" w:val="nil"/>
                <w:left w:space="0" w:sz="0" w:val="nil"/>
                <w:bottom w:space="0" w:sz="0" w:val="nil"/>
                <w:right w:space="0" w:sz="0" w:val="nil"/>
                <w:between w:space="0" w:sz="0" w:val="nil"/>
              </w:pBdr>
              <w:shd w:fill="auto" w:val="clear"/>
              <w:tabs>
                <w:tab w:val="left" w:leader="none" w:pos="1184"/>
              </w:tabs>
              <w:spacing w:after="0" w:before="0" w:line="293.00000000000006" w:lineRule="auto"/>
              <w:ind w:left="1184" w:right="0" w:hanging="65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የልብ ምት</w:t>
            </w:r>
          </w:p>
          <w:p w:rsidR="00000000" w:rsidDel="00000000" w:rsidP="00000000" w:rsidRDefault="00000000" w:rsidRPr="00000000" w14:paraId="00001786">
            <w:pPr>
              <w:keepNext w:val="0"/>
              <w:keepLines w:val="0"/>
              <w:pageBreakBefore w:val="0"/>
              <w:widowControl w:val="0"/>
              <w:numPr>
                <w:ilvl w:val="1"/>
                <w:numId w:val="180"/>
              </w:numPr>
              <w:pBdr>
                <w:top w:space="0" w:sz="0" w:val="nil"/>
                <w:left w:space="0" w:sz="0" w:val="nil"/>
                <w:bottom w:space="0" w:sz="0" w:val="nil"/>
                <w:right w:space="0" w:sz="0" w:val="nil"/>
                <w:between w:space="0" w:sz="0" w:val="nil"/>
              </w:pBdr>
              <w:shd w:fill="auto" w:val="clear"/>
              <w:tabs>
                <w:tab w:val="left" w:leader="none" w:pos="1184"/>
              </w:tabs>
              <w:spacing w:after="0" w:before="0" w:line="293.00000000000006" w:lineRule="auto"/>
              <w:ind w:left="1184" w:right="0" w:hanging="65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እርጥበት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ሴትየዋን ሽንት እንድትሸና ያበረታታል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ሴትየዋን እንድትበላና እንድትጠጣ ያበረታታታል።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ቢያንስ ለ6 ሰዓታት በተቋሙ ውስጥ እንድትቆይ ያበረታታታል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6" w:val="single"/>
              <w:right w:color="000000" w:space="0" w:sz="6" w:val="single"/>
            </w:tcBorders>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በሴትየዋ ክሊኒካዊ መዝገብ ላይ ያለውን መረጃ ይመዘግባል።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7A5">
      <w:pPr>
        <w:pStyle w:val="Heading3"/>
        <w:tabs>
          <w:tab w:val="left" w:leader="none" w:pos="5262"/>
        </w:tabs>
        <w:ind w:left="719" w:firstLine="0"/>
        <w:rPr/>
      </w:pPr>
      <w:r w:rsidDel="00000000" w:rsidR="00000000" w:rsidRPr="00000000">
        <w:rPr>
          <w:rFonts w:ascii="Nyala" w:cs="Nyala" w:eastAsia="Nyala" w:hAnsi="Nyala"/>
          <w:rtl w:val="0"/>
        </w:rPr>
        <w:t xml:space="preserve">የክህሎት ልምምድ ክፍለ ጊዜ 4-3፡</w:t>
        <w:tab/>
        <w:t xml:space="preserve">አዲስ የተወለደ ትንሣኤ (ኤችቢቢ)</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7A7">
      <w:pPr>
        <w:pStyle w:val="Heading6"/>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አዲስ የተወለዱ ሕፃናትን በከረጢት እና ጭምብል በመጠቀም የማገገም ልምምድ እንዲያደርጉ እና በሚያስፈልጉት ክህሎቶች ላይ ብቃታቸውን እንዲያሳኩ ማስቻል ነው።</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AA">
      <w:pPr>
        <w:pStyle w:val="Heading6"/>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7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በተገቢው ሞዴል በመጠቀም በተመሰለ ሁኔታ መከናወን አለበት።</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ተሳታፊዎች እንቅስቃሴውን ከመጀመርዎ በፊት የመማሪያ መመሪያ 4.3ን መገምገም አለባቸው።</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71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አመቻቹ አዲስ የተወለደ ሕፃን የመነቃቃት ሂደት ውስጥ ያሉትን ደረጃዎች/ተግባሮች ቦርሳ እና ጭምብል በመጠቀም ማሳየት አለበት። ከዚያም በአመቻቹ መሪነት ተሳታፊዎች በደረጃዎቹ/ተግባሮቹ ላይ ለመለማመድ እና የመማሪያ መመሪያ 4.3ን በመጠቀም የእርስ በእርስ አፈጻጸም ለመከታተል ጥንድ ሆነው መሥራት አለባቸው።</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የክህሎት ብቃት በአመቻቹ በተመሰለው ሁኔታ ከመገመገሙ በፊት፣ የቼክ ዝርዝር 4.3ን በመጠቀም በመማሪያ መመሪያ 4.3 ውስጥ ያሉትን ደረጃዎች/ተግባራት ማከናወን መቻል አለባቸው።</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35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 ዝርዝር 4.3 በመጠቀም መገምገም አለበት።</w:t>
      </w:r>
    </w:p>
    <w:p w:rsidR="00000000" w:rsidDel="00000000" w:rsidP="00000000" w:rsidRDefault="00000000" w:rsidRPr="00000000" w14:paraId="000017B3">
      <w:pPr>
        <w:spacing w:before="272" w:line="242" w:lineRule="auto"/>
        <w:ind w:left="719" w:right="356" w:firstLine="0"/>
        <w:jc w:val="both"/>
        <w:rPr>
          <w:b w:val="1"/>
          <w:bCs w:val="1"/>
          <w:sz w:val="24"/>
          <w:szCs w:val="24"/>
        </w:rPr>
      </w:pPr>
      <w:r w:rsidDel="00000000" w:rsidR="00000000" w:rsidRPr="00000000">
        <w:rPr>
          <w:rFonts w:ascii="Nyala" w:cs="Nyala" w:eastAsia="Nyala" w:hAnsi="Nyala"/>
          <w:b w:val="1"/>
          <w:bCs w:val="1"/>
          <w:sz w:val="24"/>
          <w:szCs w:val="24"/>
          <w:rtl w:val="0"/>
        </w:rPr>
        <w:t xml:space="preserve">ማስታወሻ</w:t>
      </w:r>
      <w:r w:rsidDel="00000000" w:rsidR="00000000" w:rsidRPr="00000000">
        <w:rPr>
          <w:sz w:val="24"/>
          <w:szCs w:val="24"/>
          <w:rtl w:val="0"/>
        </w:rPr>
        <w:t xml:space="preserve">:</w:t>
      </w:r>
      <w:r w:rsidDel="00000000" w:rsidR="00000000" w:rsidRPr="00000000">
        <w:rPr>
          <w:rFonts w:ascii="Nyala" w:cs="Nyala" w:eastAsia="Nyala" w:hAnsi="Nyala"/>
          <w:b w:val="1"/>
          <w:bCs w:val="1"/>
          <w:sz w:val="24"/>
          <w:szCs w:val="24"/>
          <w:rtl w:val="0"/>
        </w:rPr>
        <w:t xml:space="preserve">በክሊኒካዊ ቦታ የሚደረግ ልምምድ የሚወሰነው በታካሚዎች መገኘት ላይ ነው፤ በክሊኒካዊ ቦታ የሚደረግ ልምምድ የማይቻል ከሆነ፣ ክህሎቱ ከላይ እንደተገለጸው በተመሰለ ሁኔታ መማር፣ መለማመድ እና መገምገም አለበት።</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ግብዓቶች</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B6">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ጠረጴዛ</w:t>
      </w:r>
    </w:p>
    <w:p w:rsidR="00000000" w:rsidDel="00000000" w:rsidP="00000000" w:rsidRDefault="00000000" w:rsidRPr="00000000" w14:paraId="000017B7">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የትንሳኤ ሞዴል</w:t>
      </w:r>
    </w:p>
    <w:p w:rsidR="00000000" w:rsidDel="00000000" w:rsidP="00000000" w:rsidRDefault="00000000" w:rsidRPr="00000000" w14:paraId="000017B8">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ለመጠቅለል የጨርቅ ወይም የሕፃን ብርድ ልብስ ሞዴል</w:t>
      </w:r>
    </w:p>
    <w:p w:rsidR="00000000" w:rsidDel="00000000" w:rsidP="00000000" w:rsidRDefault="00000000" w:rsidRPr="00000000" w14:paraId="000017B9">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የመምጠጥ መሳሪያ</w:t>
      </w:r>
    </w:p>
    <w:p w:rsidR="00000000" w:rsidDel="00000000" w:rsidP="00000000" w:rsidRDefault="00000000" w:rsidRPr="00000000" w14:paraId="000017BA">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የራስ-አፍንጫ ቦርሳ (አዲስ የተወለደ)</w:t>
      </w:r>
    </w:p>
    <w:p w:rsidR="00000000" w:rsidDel="00000000" w:rsidP="00000000" w:rsidRDefault="00000000" w:rsidRPr="00000000" w14:paraId="000017BB">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የህፃናት የፊት ጭምብሎች፣ መጠን 0 እና መጠን 1</w:t>
      </w:r>
    </w:p>
    <w:p w:rsidR="00000000" w:rsidDel="00000000" w:rsidP="00000000" w:rsidRDefault="00000000" w:rsidRPr="00000000" w14:paraId="000017BC">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ሰዓት</w:t>
      </w:r>
    </w:p>
    <w:p w:rsidR="00000000" w:rsidDel="00000000" w:rsidP="00000000" w:rsidRDefault="00000000" w:rsidRPr="00000000" w14:paraId="000017BD">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ቤሞኤንሲ</w:t>
      </w:r>
    </w:p>
    <w:p w:rsidR="00000000" w:rsidDel="00000000" w:rsidP="00000000" w:rsidRDefault="00000000" w:rsidRPr="00000000" w14:paraId="000017BE">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4.3፡ አዲስ የተወለደ ሕፃን ዳግም መወለድ</w:t>
      </w:r>
    </w:p>
    <w:p w:rsidR="00000000" w:rsidDel="00000000" w:rsidP="00000000" w:rsidRDefault="00000000" w:rsidRPr="00000000" w14:paraId="000017BF">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4.3፡ አዲስ የተወለደ ሕፃን ዳግም መወለድ</w:t>
      </w:r>
    </w:p>
    <w:p w:rsidR="00000000" w:rsidDel="00000000" w:rsidP="00000000" w:rsidRDefault="00000000" w:rsidRPr="00000000" w14:paraId="000017C0">
      <w:pPr>
        <w:pStyle w:val="Heading3"/>
        <w:spacing w:line="276" w:lineRule="auto"/>
        <w:ind w:left="676" w:right="243" w:firstLine="0"/>
        <w:jc w:val="center"/>
        <w:rPr/>
      </w:pPr>
      <w:r w:rsidDel="00000000" w:rsidR="00000000" w:rsidRPr="00000000">
        <w:rPr>
          <w:rFonts w:ascii="Nyala" w:cs="Nyala" w:eastAsia="Nyala" w:hAnsi="Nyala"/>
          <w:rtl w:val="0"/>
        </w:rPr>
        <w:t xml:space="preserve">የማረጋገጫ ዝርዝር 4.3፡ የሕፃን መተንፈስ/አዲስ የተወለደ ህፃን እንደገና እንዲተነፍስ መርዳት</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600" w:right="2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ጥቅም ላይ ሊውል የሚችለው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አሰልጣኝ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በትምህርቱ መጨረሻ ላይ)</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353099</wp:posOffset>
                </wp:positionV>
                <wp:extent cx="6099175" cy="1667510"/>
                <wp:effectExtent b="0" l="0" r="0" t="0"/>
                <wp:wrapTopAndBottom distB="0" distT="0"/>
                <wp:docPr id="61" name=""/>
                <a:graphic>
                  <a:graphicData uri="http://schemas.microsoft.com/office/word/2010/wordprocessingGroup">
                    <wpg:wgp>
                      <wpg:cNvGrpSpPr/>
                      <wpg:grpSpPr>
                        <a:xfrm>
                          <a:off x="2296400" y="2946225"/>
                          <a:ext cx="6099175" cy="1667510"/>
                          <a:chOff x="2296400" y="2946225"/>
                          <a:chExt cx="6099200" cy="1667525"/>
                        </a:xfrm>
                      </wpg:grpSpPr>
                      <wpg:grpSp>
                        <wpg:cNvGrpSpPr/>
                        <wpg:grpSpPr>
                          <a:xfrm>
                            <a:off x="2296413" y="2946245"/>
                            <a:ext cx="6099175" cy="1667510"/>
                            <a:chOff x="0" y="0"/>
                            <a:chExt cx="6099175" cy="1667510"/>
                          </a:xfrm>
                        </wpg:grpSpPr>
                        <wps:wsp>
                          <wps:cNvSpPr/>
                          <wps:cNvPr id="5" name="Shape 5"/>
                          <wps:spPr>
                            <a:xfrm>
                              <a:off x="0" y="0"/>
                              <a:ext cx="6099175" cy="166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0" y="0"/>
                              <a:ext cx="6099175" cy="1667510"/>
                            </a:xfrm>
                            <a:custGeom>
                              <a:rect b="b" l="l" r="r" t="t"/>
                              <a:pathLst>
                                <a:path extrusionOk="0" h="1667510" w="6099175">
                                  <a:moveTo>
                                    <a:pt x="6099048" y="36588"/>
                                  </a:moveTo>
                                  <a:lnTo>
                                    <a:pt x="6089904" y="36588"/>
                                  </a:lnTo>
                                  <a:lnTo>
                                    <a:pt x="6089904" y="1658112"/>
                                  </a:lnTo>
                                  <a:lnTo>
                                    <a:pt x="9144" y="1658112"/>
                                  </a:lnTo>
                                  <a:lnTo>
                                    <a:pt x="9144" y="36588"/>
                                  </a:lnTo>
                                  <a:lnTo>
                                    <a:pt x="0" y="36588"/>
                                  </a:lnTo>
                                  <a:lnTo>
                                    <a:pt x="0" y="1658112"/>
                                  </a:lnTo>
                                  <a:lnTo>
                                    <a:pt x="0" y="1667268"/>
                                  </a:lnTo>
                                  <a:lnTo>
                                    <a:pt x="9144" y="1667268"/>
                                  </a:lnTo>
                                  <a:lnTo>
                                    <a:pt x="6089904" y="1667268"/>
                                  </a:lnTo>
                                  <a:lnTo>
                                    <a:pt x="6099048" y="1667268"/>
                                  </a:lnTo>
                                  <a:lnTo>
                                    <a:pt x="6099048" y="1658112"/>
                                  </a:lnTo>
                                  <a:lnTo>
                                    <a:pt x="6099048" y="36588"/>
                                  </a:lnTo>
                                  <a:close/>
                                </a:path>
                                <a:path extrusionOk="0" h="1667510" w="6099175">
                                  <a:moveTo>
                                    <a:pt x="6099048" y="0"/>
                                  </a:moveTo>
                                  <a:lnTo>
                                    <a:pt x="6089904" y="0"/>
                                  </a:lnTo>
                                  <a:lnTo>
                                    <a:pt x="9144" y="0"/>
                                  </a:lnTo>
                                  <a:lnTo>
                                    <a:pt x="0" y="0"/>
                                  </a:lnTo>
                                  <a:lnTo>
                                    <a:pt x="0" y="9144"/>
                                  </a:lnTo>
                                  <a:lnTo>
                                    <a:pt x="0" y="36576"/>
                                  </a:lnTo>
                                  <a:lnTo>
                                    <a:pt x="9144" y="36576"/>
                                  </a:lnTo>
                                  <a:lnTo>
                                    <a:pt x="9144" y="9144"/>
                                  </a:lnTo>
                                  <a:lnTo>
                                    <a:pt x="6089904" y="9144"/>
                                  </a:lnTo>
                                  <a:lnTo>
                                    <a:pt x="6089904" y="36576"/>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77723" y="76030"/>
                              <a:ext cx="5127625"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139" name="Shape 139"/>
                          <wps:spPr>
                            <a:xfrm>
                              <a:off x="5890881" y="41455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40" name="Shape 140"/>
                          <wps:spPr>
                            <a:xfrm>
                              <a:off x="77723" y="891370"/>
                              <a:ext cx="4829175"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17.999999523162842"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but participant/student does not progress from step to step efficiently</w:t>
                                </w:r>
                              </w:p>
                            </w:txbxContent>
                          </wps:txbx>
                          <wps:bodyPr anchorCtr="0" anchor="t" bIns="0" lIns="0" spcFirstLastPara="1" rIns="0" wrap="square" tIns="0">
                            <a:noAutofit/>
                          </wps:bodyPr>
                        </wps:wsp>
                        <wps:wsp>
                          <wps:cNvSpPr/>
                          <wps:cNvPr id="141" name="Shape 141"/>
                          <wps:spPr>
                            <a:xfrm>
                              <a:off x="5256237" y="902234"/>
                              <a:ext cx="77914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 necessary)</w:t>
                                </w:r>
                              </w:p>
                            </w:txbxContent>
                          </wps:txbx>
                          <wps:bodyPr anchorCtr="0" anchor="t" bIns="0" lIns="0" spcFirstLastPara="1" rIns="0" wrap="square" tIns="0">
                            <a:noAutofit/>
                          </wps:bodyPr>
                        </wps:wsp>
                        <wps:wsp>
                          <wps:cNvSpPr/>
                          <wps:cNvPr id="142" name="Shape 142"/>
                          <wps:spPr>
                            <a:xfrm>
                              <a:off x="77723" y="1382098"/>
                              <a:ext cx="542861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353099</wp:posOffset>
                </wp:positionV>
                <wp:extent cx="6099175" cy="1667510"/>
                <wp:effectExtent b="0" l="0" r="0" t="0"/>
                <wp:wrapTopAndBottom distB="0" distT="0"/>
                <wp:docPr id="61"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6099175" cy="1667510"/>
                        </a:xfrm>
                        <a:prstGeom prst="rect"/>
                        <a:ln/>
                      </pic:spPr>
                    </pic:pic>
                  </a:graphicData>
                </a:graphic>
              </wp:anchor>
            </w:drawing>
          </mc:Fallback>
        </mc:AlternateConten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9"/>
          <w:tab w:val="left" w:leader="none" w:pos="9839"/>
        </w:tabs>
        <w:spacing w:after="0" w:before="272"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ተሳታፊ/ተማሪ፡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8"/>
        <w:tblW w:w="9474.999999999998"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81"/>
        <w:gridCol w:w="444"/>
        <w:gridCol w:w="444"/>
        <w:gridCol w:w="444"/>
        <w:gridCol w:w="444"/>
        <w:gridCol w:w="518"/>
        <w:tblGridChange w:id="0">
          <w:tblGrid>
            <w:gridCol w:w="7181"/>
            <w:gridCol w:w="444"/>
            <w:gridCol w:w="444"/>
            <w:gridCol w:w="444"/>
            <w:gridCol w:w="444"/>
            <w:gridCol w:w="518"/>
          </w:tblGrid>
        </w:tblGridChange>
      </w:tblGrid>
      <w:tr>
        <w:trPr>
          <w:cantSplit w:val="0"/>
          <w:trHeight w:val="728" w:hRule="atLeast"/>
          <w:tblHeader w:val="0"/>
        </w:trPr>
        <w:tc>
          <w:tcPr>
            <w:gridSpan w:val="6"/>
            <w:tcBorders>
              <w:bottom w:color="000000" w:space="0" w:sz="6" w:val="single"/>
            </w:tcBorders>
            <w:shd w:fill="dadada" w:val="clear"/>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የተወለዱ ሕፃናትን እንደገና ለማነቃቃት የማረጋገጫ ዝርዝር</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438"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4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6"/>
                <w:szCs w:val="26"/>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5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6"/>
                <w:szCs w:val="26"/>
                <w:u w:val="none"/>
                <w:shd w:fill="auto" w:val="clear"/>
                <w:vertAlign w:val="baseline"/>
                <w:rtl w:val="0"/>
              </w:rPr>
              <w:t xml:space="preserve">ኬዞች</w:t>
            </w:r>
          </w:p>
        </w:tc>
      </w:tr>
      <w:tr>
        <w:trPr>
          <w:cantSplit w:val="0"/>
          <w:trHeight w:val="412"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በመዘጋጀት ላይ</w:t>
            </w:r>
          </w:p>
        </w:tc>
      </w:tr>
      <w:tr>
        <w:trPr>
          <w:cantSplit w:val="0"/>
          <w:trHeight w:val="6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37"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ህፃኑን ያደርቃል፣ እርጥብ የሆነውን ጨርቅ ያስወግዳል፣ እና ህፃኑን በደረቅና ሞቅ ባለ ጨርቅ ይጠቀልለዋል።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ህፃኑን በጀርባው ላይ ንፁህ፣ ሞቃት በሆነ ቦታ ላይ ያስቀምጣል እና ከፊትና ከደረት በስተቀር ተሸፍኖ ይቆያል።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2"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ከረጢት እና ጭምብል በመጠቀም እንደገና መነሳት</w:t>
            </w:r>
          </w:p>
        </w:tc>
      </w:tr>
      <w:tr>
        <w:trPr>
          <w:cantSplit w:val="0"/>
          <w:trHeight w:val="41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የአየር መተላለፊያ መንገዱን ለመክፈት ጭንቅላቱን በትንሹ በተዘረጋ ቦታ ላይ ያስቀምጣል።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5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F5">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406"/>
              </w:tabs>
              <w:spacing w:after="0" w:before="61" w:line="240" w:lineRule="auto"/>
              <w:ind w:left="406" w:right="0" w:hanging="26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የመተንፈሻ ቱቦን በመምጠጥ ያጸዳል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መጀመሪያ እና</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ከዚያም አፍንጫ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7F6">
            <w:pPr>
              <w:keepNext w:val="0"/>
              <w:keepLines w:val="0"/>
              <w:pageBreakBefore w:val="0"/>
              <w:widowControl w:val="0"/>
              <w:numPr>
                <w:ilvl w:val="1"/>
                <w:numId w:val="178"/>
              </w:numPr>
              <w:pBdr>
                <w:top w:space="0" w:sz="0" w:val="nil"/>
                <w:left w:space="0" w:sz="0" w:val="nil"/>
                <w:bottom w:space="0" w:sz="0" w:val="nil"/>
                <w:right w:space="0" w:sz="0" w:val="nil"/>
                <w:between w:space="0" w:sz="0" w:val="nil"/>
              </w:pBdr>
              <w:shd w:fill="auto" w:val="clear"/>
              <w:tabs>
                <w:tab w:val="left" w:leader="none" w:pos="767"/>
              </w:tabs>
              <w:spacing w:after="0" w:before="45" w:line="237" w:lineRule="auto"/>
              <w:ind w:left="767" w:right="14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ካቴተሩን ወደ ህፃኑ አፍ ውስጥ ለ3 ሴ.ሜ ያህል ያስተዋውቃል እና ካቴተሩን ሲያወጣ ይምባል፤</w:t>
            </w:r>
          </w:p>
          <w:p w:rsidR="00000000" w:rsidDel="00000000" w:rsidP="00000000" w:rsidRDefault="00000000" w:rsidRPr="00000000" w14:paraId="000017F7">
            <w:pPr>
              <w:keepNext w:val="0"/>
              <w:keepLines w:val="0"/>
              <w:pageBreakBefore w:val="0"/>
              <w:widowControl w:val="0"/>
              <w:numPr>
                <w:ilvl w:val="1"/>
                <w:numId w:val="178"/>
              </w:numPr>
              <w:pBdr>
                <w:top w:space="0" w:sz="0" w:val="nil"/>
                <w:left w:space="0" w:sz="0" w:val="nil"/>
                <w:bottom w:space="0" w:sz="0" w:val="nil"/>
                <w:right w:space="0" w:sz="0" w:val="nil"/>
                <w:between w:space="0" w:sz="0" w:val="nil"/>
              </w:pBdr>
              <w:shd w:fill="auto" w:val="clear"/>
              <w:tabs>
                <w:tab w:val="left" w:leader="none" w:pos="767"/>
              </w:tabs>
              <w:spacing w:after="0" w:before="5" w:line="237" w:lineRule="auto"/>
              <w:ind w:left="767" w:right="110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ካቴተርን ሲያወጣ ካቴተርን ወደ እያንዳንዱ የአፍንጫ ቀዳዳ ያስገባል እና ይምባል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07" w:right="0" w:hanging="2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ጭምብሉን በሕፃኑ ፊት ላይ በማድረግ አገጩን፣ አፉንና አፍንጫውን ይሸፍናል።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07" w:right="0" w:hanging="2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ከረጢቱን በሁለት ጣቶች ብቻ ወይም በሙሉ እጅ ይጭመቃል፣ እንደ ቦርሳው መጠን።</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tcBorders>
              <w:top w:color="000000" w:space="0" w:sz="6" w:val="single"/>
              <w:right w:color="000000" w:space="0" w:sz="6" w:val="single"/>
            </w:tcBorders>
          </w:tcPr>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07" w:right="66" w:hanging="2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ሁለት ወይም ሶስት ጊዜ አየር በማናፈሻ እና የደረት መውጣቱን በመመልከት ማሸጊያውን ይፈትሻል።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59"/>
        <w:tblW w:w="9475.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81"/>
        <w:gridCol w:w="424"/>
        <w:gridCol w:w="455"/>
        <w:gridCol w:w="455"/>
        <w:gridCol w:w="457"/>
        <w:gridCol w:w="503"/>
        <w:tblGridChange w:id="0">
          <w:tblGrid>
            <w:gridCol w:w="7181"/>
            <w:gridCol w:w="424"/>
            <w:gridCol w:w="455"/>
            <w:gridCol w:w="455"/>
            <w:gridCol w:w="457"/>
            <w:gridCol w:w="503"/>
          </w:tblGrid>
        </w:tblGridChange>
      </w:tblGrid>
      <w:tr>
        <w:trPr>
          <w:cantSplit w:val="0"/>
          <w:trHeight w:val="731" w:hRule="atLeast"/>
          <w:tblHeader w:val="0"/>
        </w:trPr>
        <w:tc>
          <w:tcPr>
            <w:gridSpan w:val="6"/>
            <w:tcBorders>
              <w:bottom w:color="000000" w:space="0" w:sz="6" w:val="single"/>
            </w:tcBorders>
            <w:shd w:fill="dadada" w:val="clear"/>
          </w:tcPr>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የተወለዱ ሕፃናትን እንደገና ለማነቃቃት የማረጋገጫ ዝርዝር</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436" w:hRule="atLeast"/>
          <w:tblHeader w:val="0"/>
        </w:trPr>
        <w:tc>
          <w:tcPr>
            <w:tcBorders>
              <w:top w:color="000000" w:space="0" w:sz="6" w:val="single"/>
              <w:bottom w:color="000000" w:space="0" w:sz="6" w:val="single"/>
              <w:right w:color="000000" w:space="0" w:sz="6" w:val="single"/>
            </w:tcBorders>
            <w:shd w:fill="dadada" w:val="clear"/>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6"/>
                <w:szCs w:val="26"/>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dadada" w:val="clear"/>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7"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6"/>
                <w:szCs w:val="26"/>
                <w:u w:val="none"/>
                <w:shd w:fill="auto" w:val="clear"/>
                <w:vertAlign w:val="baseline"/>
                <w:rtl w:val="0"/>
              </w:rPr>
              <w:t xml:space="preserve">ኬዞች</w:t>
            </w:r>
          </w:p>
        </w:tc>
      </w:tr>
      <w:tr>
        <w:trPr>
          <w:cantSplit w:val="0"/>
          <w:trHeight w:val="6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9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የሕፃኑ ደረት ከፍ ካለ፣ በደቂቃ 40 ትንፋሽዎችን ያወጣል፣ እና ደረቱን በቀላሉ ወደ ላይ እና ወደ ታች ሲወርድ ይመለከታል።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የሕፃኑ ደረት የማይወጣ ከሆነ፣ ምክንያቱን ይወስናሉ፣ ችግሩን ያስተካክሉ እና አየር ማናፈሻውን ይቀጥሉ።</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66"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ለ1 ደቂቃ አየር ያስወጣል ከዚያም ህፃኑ በድንገት መተንፈስና ቀለም እንዳለው በፍጥነት ይገመግማል፤ መተንፈስ የተለመደ ከሆነ አየር ማስወጣቱን ያቁሙና አዲስ የተወለደ ሕፃን መደበኛ እንክብካቤ ይስጡት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4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07" w:right="6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የሕፃኑ የልብ ምት መደበኛ ከሆነ ነገር ግን መተንፈስ በደቂቃ ከ30 ትንፋሽ በታች ከሆነ ወይም መደበኛ ያልሆነ ከሆነ፣ ህፃኑ በደንብ እስኪተነፍስ ድረስ ለ3-5 ደቂቃዎች አየር ማስገባቱን ይቀጥላል፤ አየር ማስወጣቱን ያቆማል እና ህፃኑን ከእናቱ ጋር ይከታተላል።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66"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07" w:right="78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መተንፈስ መደበኛ ካልሆነ እና የልብ ምቱ መደበኛ ወይም ቀርፋፋ ከሆነ (እርዳታ ይጠይቃል እና የአየር ዝውውርን ያሻሽላል፤ ከተገኘ ኦክስጅንን በመጠቀም አየር ማስገባቱን ይቀጥላል)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96"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407" w:right="143"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1. ህፃኑ ለ20 ደቂቃ የአየር ዝውውር ከተደረገለት በኋላ አዘውትሮ የማይተነፍስ ከሆነ፣ ኦክስጅን በመጠቀም አየር ማስገባቱን ከቀጠለ፣ ዝውውርን ያደራጃል እና ከተቻለ ህፃኑን ወደ ሶስተኛ ደረጃ የእንክብካቤ ማዕከል ያስተላልፋል።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ለ20 ደቂቃ የአየር ዝውውር ከተደረገ በኋላ ምንም አይነት ትንፋሽ ወይም መተንፈስ ከሌለ፣ አየር ማስወጣት ያቆማል፣ ለእናት እና ለቤተሰቡ ስሜታዊ ድጋፍ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በተሳካ ሁኔታ ከትንሳኤ በኋላ የሚደረግ እንክብካቤ</w:t>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7" w:right="14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የሕፃኑ ሁኔታ እስኪረጋጋ ድረስ ህፃኑን ከእናቱ ጋር ቆዳ ለቆዳ ያቆያል።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የሕፃኑን የመተንፈሻ መጠን ይቆጣጠራል እንዲሁም ሌሎች የሕመም ምልክቶችን ይመለከታል።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ለእናትየው መፅናኛ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የድህረ-ትንሳኤ ተግባራት</w:t>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የመምጠጥ ካቴተሮችን እና ጭንብልን በ0.5% ክሎሪን መፍትሄ ውስጥ ለ10 ደቂቃዎች ለማጽዳት ያጥባል።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የከረጢቱን የተጋለጡ ቦታዎችን በጋዝ ፓድ በ0.5% ክሎሪን መፍትሄ ወይም 60-90% አልኮሆል በተቀባ ጨርቅ ይጠርጋል እና ወዲያውኑ ያጥባል።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እጅን በሳሙናና በውሃ በደንብ ያጥባል እና በንጹህና ደረቅ ጨርቅ (ወይም በአየር ደረቅ) ያደርቃል።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right w:color="000000" w:space="0" w:sz="6" w:val="single"/>
            </w:tcBorders>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ስለ መነቃቃት እና አዲስ የተወለደ ሕፃን ሁኔታ ዝርዝሮችን የያዘ መዝገቦችን ያጠናቅቃል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87F">
      <w:pPr>
        <w:pStyle w:val="Heading3"/>
        <w:tabs>
          <w:tab w:val="left" w:leader="none" w:pos="6175"/>
        </w:tabs>
        <w:ind w:left="2565" w:right="548" w:hanging="1657"/>
        <w:rPr/>
      </w:pPr>
      <w:r w:rsidDel="00000000" w:rsidR="00000000" w:rsidRPr="00000000">
        <w:rPr>
          <w:rFonts w:ascii="Nyala" w:cs="Nyala" w:eastAsia="Nyala" w:hAnsi="Nyala"/>
          <w:rtl w:val="0"/>
        </w:rPr>
        <w:t xml:space="preserve">የክህሎት ልምምድ ክፍለ ጊዜ 4-4 እና 4.5፡</w:t>
        <w:tab/>
        <w:t xml:space="preserve">የማህፀን ሁለት ሰው መጭመቂያ፣ የአኦርቲክ መጭመቂያ</w:t>
      </w:r>
    </w:p>
    <w:p w:rsidR="00000000" w:rsidDel="00000000" w:rsidP="00000000" w:rsidRDefault="00000000" w:rsidRPr="00000000" w14:paraId="00001880">
      <w:pPr>
        <w:pStyle w:val="Heading6"/>
        <w:spacing w:before="277" w:lineRule="auto"/>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ከወሊድ በኋላ የሚፈሰውን የደም መፍሰስ ለመቆጣጠር የሚያስፈልጉትን የስነ-ልቦና ሞተር ክህሎቶች እንዲለማመዱ እና በእነዚህ ክህሎቶች ላይ ብቃታቸውን እንዲያሳኩ ማስቻል ነው።</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83">
      <w:pPr>
        <w:pStyle w:val="Heading6"/>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71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በተመሰለ ሁኔታ መከናወን አለበት። ተሳታፊዎች እንቅስቃሴውን ከመጀመርዎ በፊት የሚከተሉትን የመማሪያ መመሪያዎችን መገምገም አለባቸው፡- የሁለት ሰው መጭመቂያ (4-4) እና የአኦርቲክ መጭመቂያ (4-5)።</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1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አመቻቹ በእያንዳንዱ የመማሪያ መመሪያ ውስጥ ያሉትን ደረጃዎች/ተግባራት አንድ በአንድ ማሳየት አለበት። በአመቻቹ መሪነት፣ ተሳታፊዎች ጥንድ ሆነው መሥራት እና በእያንዳንዱ የመማሪያ መመሪያ ውስጥ ያሉትን ደረጃዎች/ተግባራት መለማመድ እና የእርስ በእርስ አፈጻጸም መከታተል አለባቸው፤ አንድ ተሳታፊ ክህሎቱን ሲያከናውን፣ ሁለተኛው ተሳታፊ አፈፃፀሙን ለመመልከት የእያንዳንዱን የመማሪያ መመሪያ ተገቢውን ክፍል መጠቀም አለበት። ከዚያም ተሳታፊዎች ሚናዎችን መቀያየር አለባቸው። ተሳታፊዎች የክህሎት ብቃት በተመሰለ ሁኔታ ከመገመገሙ በፊት ከእያንዳንዱ ክህሎት ጋር የተያያዙ ደረጃዎችን/ተግባራትን ማከናወን መቻል አለባቸው።</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88">
      <w:pPr>
        <w:pStyle w:val="Heading6"/>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1889">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158"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ማስመሰያ</w:t>
      </w:r>
    </w:p>
    <w:p w:rsidR="00000000" w:rsidDel="00000000" w:rsidP="00000000" w:rsidRDefault="00000000" w:rsidRPr="00000000" w14:paraId="0000188A">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የማድረሻ መሣሪያ ኪት</w:t>
      </w:r>
    </w:p>
    <w:p w:rsidR="00000000" w:rsidDel="00000000" w:rsidP="00000000" w:rsidRDefault="00000000" w:rsidRPr="00000000" w14:paraId="0000188B">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መርፌዎች እና መርፌዎች</w:t>
      </w:r>
    </w:p>
    <w:p w:rsidR="00000000" w:rsidDel="00000000" w:rsidP="00000000" w:rsidRDefault="00000000" w:rsidRPr="00000000" w14:paraId="0000188C">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ደረጃ የተበከሉ ወይም የቀዶ ጥገና ጓንቶች</w:t>
      </w:r>
    </w:p>
    <w:p w:rsidR="00000000" w:rsidDel="00000000" w:rsidP="00000000" w:rsidRDefault="00000000" w:rsidRPr="00000000" w14:paraId="0000188D">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የጋውንትሌት ጓንቶች</w:t>
      </w:r>
    </w:p>
    <w:p w:rsidR="00000000" w:rsidDel="00000000" w:rsidP="00000000" w:rsidRDefault="00000000" w:rsidRPr="00000000" w14:paraId="0000188E">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የግል መከላከያ እንቅፋቶች</w:t>
      </w:r>
    </w:p>
    <w:p w:rsidR="00000000" w:rsidDel="00000000" w:rsidP="00000000" w:rsidRDefault="00000000" w:rsidRPr="00000000" w14:paraId="0000188F">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0.5% የክሎሪን መፍትሄ እና ቆሻሻን ለማጽዳት የሚያገለግል መያዣ</w:t>
      </w:r>
    </w:p>
    <w:p w:rsidR="00000000" w:rsidDel="00000000" w:rsidP="00000000" w:rsidRDefault="00000000" w:rsidRPr="00000000" w14:paraId="00001890">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የማይፈስ መያዣ ወይም የፕላስቲክ ከረጢት</w:t>
      </w:r>
    </w:p>
    <w:p w:rsidR="00000000" w:rsidDel="00000000" w:rsidP="00000000" w:rsidRDefault="00000000" w:rsidRPr="00000000" w14:paraId="00001891">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መመሪያዎች 4-4፡ ሁለት-እጅ መጭመቂያ፣</w:t>
      </w:r>
    </w:p>
    <w:p w:rsidR="00000000" w:rsidDel="00000000" w:rsidP="00000000" w:rsidRDefault="00000000" w:rsidRPr="00000000" w14:paraId="00001892">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መመሪያዎች 4-5፡ የአኦርቲክ መጭመቂያ፣</w:t>
      </w:r>
    </w:p>
    <w:p w:rsidR="00000000" w:rsidDel="00000000" w:rsidP="00000000" w:rsidRDefault="00000000" w:rsidRPr="00000000" w14:paraId="00001893">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4-4፡ ሁለት-እጅ መጭመቂያ፣</w:t>
      </w:r>
    </w:p>
    <w:p w:rsidR="00000000" w:rsidDel="00000000" w:rsidP="00000000" w:rsidRDefault="00000000" w:rsidRPr="00000000" w14:paraId="00001894">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439"/>
        </w:tabs>
        <w:spacing w:after="0" w:before="40" w:line="532" w:lineRule="auto"/>
        <w:ind w:left="756" w:right="5585" w:firstLine="324.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4-5፡ የአኦርቲክ መጭመቂያ፣ የBEmONC የሥልጠና መመሪያ ሞጁል-4</w:t>
      </w:r>
    </w:p>
    <w:p w:rsidR="00000000" w:rsidDel="00000000" w:rsidP="00000000" w:rsidRDefault="00000000" w:rsidRPr="00000000" w14:paraId="00001895">
      <w:pPr>
        <w:pStyle w:val="Heading1"/>
        <w:ind w:left="4749" w:right="0" w:hanging="3370"/>
        <w:jc w:val="left"/>
        <w:rPr/>
      </w:pPr>
      <w:r w:rsidDel="00000000" w:rsidR="00000000" w:rsidRPr="00000000">
        <w:rPr>
          <w:rFonts w:ascii="Nyala" w:cs="Nyala" w:eastAsia="Nyala" w:hAnsi="Nyala"/>
          <w:rtl w:val="0"/>
        </w:rPr>
        <w:t xml:space="preserve">የማረጋገጫ ዝርዝር 4:4፡ የማህፀን ሁለት ጊዜ መጭመቅ</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8" w:before="27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ጥቅም ላይ ሊውል የሚችለው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አሰልጣኝ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በሞጁሉ መጨረሻ ላይ)</w:t>
      </w:r>
    </w:p>
    <w:p w:rsidR="00000000" w:rsidDel="00000000" w:rsidP="00000000" w:rsidRDefault="00000000" w:rsidRPr="00000000" w14:paraId="00001897">
      <w:pPr>
        <w:spacing w:line="240" w:lineRule="auto"/>
        <w:ind w:left="597" w:right="0" w:firstLine="0"/>
        <w:rPr>
          <w:sz w:val="20"/>
          <w:szCs w:val="20"/>
        </w:rPr>
      </w:pPr>
      <w:r w:rsidDel="00000000" w:rsidR="00000000" w:rsidRPr="00000000">
        <w:rPr>
          <w:sz w:val="20"/>
          <w:szCs w:val="20"/>
        </w:rPr>
        <mc:AlternateContent>
          <mc:Choice Requires="wpg">
            <w:drawing>
              <wp:inline distB="0" distT="0" distL="0" distR="0">
                <wp:extent cx="6099175" cy="1667510"/>
                <wp:effectExtent b="0" l="0" r="0" t="0"/>
                <wp:docPr id="3" name=""/>
                <a:graphic>
                  <a:graphicData uri="http://schemas.microsoft.com/office/word/2010/wordprocessingGroup">
                    <wpg:wgp>
                      <wpg:cNvGrpSpPr/>
                      <wpg:grpSpPr>
                        <a:xfrm>
                          <a:off x="2296400" y="2946225"/>
                          <a:ext cx="6099175" cy="1667510"/>
                          <a:chOff x="2296400" y="2946225"/>
                          <a:chExt cx="6099200" cy="1667525"/>
                        </a:xfrm>
                      </wpg:grpSpPr>
                      <wpg:grpSp>
                        <wpg:cNvGrpSpPr/>
                        <wpg:grpSpPr>
                          <a:xfrm>
                            <a:off x="2296413" y="2946245"/>
                            <a:ext cx="6099175" cy="1667510"/>
                            <a:chOff x="0" y="0"/>
                            <a:chExt cx="6099175" cy="1667510"/>
                          </a:xfrm>
                        </wpg:grpSpPr>
                        <wps:wsp>
                          <wps:cNvSpPr/>
                          <wps:cNvPr id="5" name="Shape 5"/>
                          <wps:spPr>
                            <a:xfrm>
                              <a:off x="0" y="0"/>
                              <a:ext cx="6099175" cy="166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099175" cy="1667510"/>
                            </a:xfrm>
                            <a:custGeom>
                              <a:rect b="b" l="l" r="r" t="t"/>
                              <a:pathLst>
                                <a:path extrusionOk="0" h="1667510" w="6099175">
                                  <a:moveTo>
                                    <a:pt x="6099048" y="0"/>
                                  </a:moveTo>
                                  <a:lnTo>
                                    <a:pt x="6089904" y="0"/>
                                  </a:lnTo>
                                  <a:lnTo>
                                    <a:pt x="6089904" y="9144"/>
                                  </a:lnTo>
                                  <a:lnTo>
                                    <a:pt x="6089904" y="36576"/>
                                  </a:lnTo>
                                  <a:lnTo>
                                    <a:pt x="6089904" y="1658112"/>
                                  </a:lnTo>
                                  <a:lnTo>
                                    <a:pt x="9144" y="1658112"/>
                                  </a:lnTo>
                                  <a:lnTo>
                                    <a:pt x="9144" y="36576"/>
                                  </a:lnTo>
                                  <a:lnTo>
                                    <a:pt x="9144" y="9144"/>
                                  </a:lnTo>
                                  <a:lnTo>
                                    <a:pt x="6089904" y="9144"/>
                                  </a:lnTo>
                                  <a:lnTo>
                                    <a:pt x="6089904" y="0"/>
                                  </a:lnTo>
                                  <a:lnTo>
                                    <a:pt x="9144" y="0"/>
                                  </a:lnTo>
                                  <a:lnTo>
                                    <a:pt x="0" y="0"/>
                                  </a:lnTo>
                                  <a:lnTo>
                                    <a:pt x="0" y="9144"/>
                                  </a:lnTo>
                                  <a:lnTo>
                                    <a:pt x="0" y="36576"/>
                                  </a:lnTo>
                                  <a:lnTo>
                                    <a:pt x="0" y="1658112"/>
                                  </a:lnTo>
                                  <a:lnTo>
                                    <a:pt x="0" y="1667256"/>
                                  </a:lnTo>
                                  <a:lnTo>
                                    <a:pt x="9144" y="1667256"/>
                                  </a:lnTo>
                                  <a:lnTo>
                                    <a:pt x="6089904" y="1667256"/>
                                  </a:lnTo>
                                  <a:lnTo>
                                    <a:pt x="6099048" y="1667256"/>
                                  </a:lnTo>
                                  <a:lnTo>
                                    <a:pt x="6099048" y="1658112"/>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77723" y="76030"/>
                              <a:ext cx="5127625"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8" name="Shape 8"/>
                          <wps:spPr>
                            <a:xfrm>
                              <a:off x="5891838" y="414554"/>
                              <a:ext cx="14351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9" name="Shape 9"/>
                          <wps:spPr>
                            <a:xfrm>
                              <a:off x="77723" y="891370"/>
                              <a:ext cx="4813300"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0"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txbxContent>
                          </wps:txbx>
                          <wps:bodyPr anchorCtr="0" anchor="t" bIns="0" lIns="0" spcFirstLastPara="1" rIns="0" wrap="square" tIns="0">
                            <a:noAutofit/>
                          </wps:bodyPr>
                        </wps:wsp>
                        <wps:wsp>
                          <wps:cNvSpPr/>
                          <wps:cNvPr id="10" name="Shape 10"/>
                          <wps:spPr>
                            <a:xfrm>
                              <a:off x="5889555" y="90223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1" name="Shape 11"/>
                          <wps:spPr>
                            <a:xfrm>
                              <a:off x="77723" y="1383622"/>
                              <a:ext cx="5429250"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inline>
            </w:drawing>
          </mc:Choice>
          <mc:Fallback>
            <w:drawing>
              <wp:inline distB="0" distT="0" distL="0" distR="0">
                <wp:extent cx="6099175" cy="166751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99175" cy="16675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9">
      <w:pPr>
        <w:tabs>
          <w:tab w:val="left" w:leader="none" w:pos="6374"/>
          <w:tab w:val="left" w:leader="none" w:pos="8927"/>
        </w:tabs>
        <w:spacing w:before="0" w:lineRule="auto"/>
        <w:ind w:left="720"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ተሳታፊ</w:t>
      </w:r>
      <w:r w:rsidDel="00000000" w:rsidR="00000000" w:rsidRPr="00000000">
        <w:rPr>
          <w:b w:val="1"/>
          <w:bCs w:val="1"/>
          <w:sz w:val="22"/>
          <w:szCs w:val="22"/>
          <w:u w:val="single"/>
          <w:rtl w:val="0"/>
        </w:rPr>
        <w:tab/>
      </w:r>
      <w:r w:rsidDel="00000000" w:rsidR="00000000" w:rsidRPr="00000000">
        <w:rPr>
          <w:rFonts w:ascii="Nyala" w:cs="Nyala" w:eastAsia="Nyala" w:hAnsi="Nyala"/>
          <w:b w:val="1"/>
          <w:bCs w:val="1"/>
          <w:sz w:val="22"/>
          <w:szCs w:val="22"/>
          <w:rtl w:val="0"/>
        </w:rPr>
        <w:t xml:space="preserve">የታየበት ቀን</w:t>
      </w:r>
      <w:r w:rsidDel="00000000" w:rsidR="00000000" w:rsidRPr="00000000">
        <w:rPr>
          <w:b w:val="1"/>
          <w:bCs w:val="1"/>
          <w:sz w:val="22"/>
          <w:szCs w:val="22"/>
          <w:u w:val="single"/>
          <w:rtl w:val="0"/>
        </w:rPr>
        <w:tab/>
      </w:r>
      <w:r w:rsidDel="00000000" w:rsidR="00000000" w:rsidRPr="00000000">
        <w:rPr>
          <w:rtl w:val="0"/>
        </w:rPr>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0"/>
        <w:tblW w:w="9357.0" w:type="dxa"/>
        <w:jc w:val="left"/>
        <w:tblInd w:w="7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14"/>
        <w:gridCol w:w="489"/>
        <w:gridCol w:w="489"/>
        <w:gridCol w:w="489"/>
        <w:gridCol w:w="487"/>
        <w:gridCol w:w="489"/>
        <w:tblGridChange w:id="0">
          <w:tblGrid>
            <w:gridCol w:w="6914"/>
            <w:gridCol w:w="489"/>
            <w:gridCol w:w="489"/>
            <w:gridCol w:w="489"/>
            <w:gridCol w:w="487"/>
            <w:gridCol w:w="489"/>
          </w:tblGrid>
        </w:tblGridChange>
      </w:tblGrid>
      <w:tr>
        <w:trPr>
          <w:cantSplit w:val="0"/>
          <w:trHeight w:val="639" w:hRule="atLeast"/>
          <w:tblHeader w:val="0"/>
        </w:trPr>
        <w:tc>
          <w:tcPr>
            <w:gridSpan w:val="6"/>
            <w:tcBorders>
              <w:bottom w:color="000000" w:space="0" w:sz="8" w:val="single"/>
            </w:tcBorders>
            <w:shd w:fill="dadada" w:val="clear"/>
          </w:tcPr>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የማህፀን ሁለት ሰው የመጨመቅ ዝርዝር</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61"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61"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ለሴትየዋ ምን መደረግ እንዳለበት ይነግራታል፣ ያዳምጣታል፣ እና ለጥያቄዎቿና ስጋቶቿ በጥንቃቄ ምላሽ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በተቻለ መጠን ቀጣይነት ያለው ስሜታዊ ድጋፍ እና ማረጋገጫ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የግል መከላከያ እንቅፋቶችን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4"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ቢማኑዋል ኮምፕሬሽን</w:t>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እጅን ታጥቦ ከፍተኛ ደረጃ ያለው ፀረ-ተባይ ወይም ንፁህ ጓንቶችን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9"/>
              </w:tabs>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w:t>
              <w:tab/>
              <w:t xml:space="preserve">የሴት ብልትን እና ፔሪንየምን በፀረ-ተባይ መፍትሄ ያጸዳል።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2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ጡጫውን ወደ ፊት ለፊት የሴት ብልት ፎርኒክስ ውስጥ ያስገባል እና በማህፀን የፊት ግድግዳ ላይ ጫና ይፈጥራል።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2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ሌላኛውን እጅ ከማህፀን ጀርባ ባለው የሆድ ክፍል ላይ ያስቀምጣል፣ እጅን ወደ ሆዱ በጥልቀት ይጭናል፣ እና በማህፀን የኋላ ግድግዳ ላይ ጫና ይፈጥራል።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የደም መፍሰስ ቁጥጥር እስኪደረግበት እና ማህፀኑ እስኪኮማተር ድረስ መጭመቂያውን ይቀጥላል።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008" w:top="1380" w:left="720" w:right="1080" w:header="0" w:footer="734"/>
        </w:sectPr>
      </w:pPr>
      <w:r w:rsidDel="00000000" w:rsidR="00000000" w:rsidRPr="00000000">
        <w:rPr>
          <w:rtl w:val="0"/>
        </w:rPr>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9357.0" w:type="dxa"/>
        <w:jc w:val="left"/>
        <w:tblInd w:w="7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14"/>
        <w:gridCol w:w="489"/>
        <w:gridCol w:w="489"/>
        <w:gridCol w:w="489"/>
        <w:gridCol w:w="487"/>
        <w:gridCol w:w="489"/>
        <w:tblGridChange w:id="0">
          <w:tblGrid>
            <w:gridCol w:w="6914"/>
            <w:gridCol w:w="489"/>
            <w:gridCol w:w="489"/>
            <w:gridCol w:w="489"/>
            <w:gridCol w:w="487"/>
            <w:gridCol w:w="489"/>
          </w:tblGrid>
        </w:tblGridChange>
      </w:tblGrid>
      <w:tr>
        <w:trPr>
          <w:cantSplit w:val="0"/>
          <w:trHeight w:val="639" w:hRule="atLeast"/>
          <w:tblHeader w:val="0"/>
        </w:trPr>
        <w:tc>
          <w:tcPr>
            <w:gridSpan w:val="6"/>
            <w:tcBorders>
              <w:bottom w:color="000000" w:space="0" w:sz="8" w:val="single"/>
            </w:tcBorders>
            <w:shd w:fill="dadada" w:val="clear"/>
          </w:tcPr>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የማህፀን ሁለት ሰው የመጨመቅ ዝርዝር</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61"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61"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የድህረ-ሂደት ተግባራት</w:t>
            </w:r>
          </w:p>
        </w:tc>
      </w:tr>
      <w:tr>
        <w:trPr>
          <w:cantSplit w:val="0"/>
          <w:trHeight w:val="1189"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11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ሁለቱንም ጓንት የተሸፈኑ እጆችን በ0.5% የክሎሪን መፍትሄ በተሞላ መያዣ ውስጥ ለአጭር ጊዜ ያጠምቃል፤ ከዚያም ጓንቶቹን ወደ ውጭ በማዞር ያስወግዳል እና በፕላስቲክ ከረጢት ወይም ፍሳሽን በማያስወግድ እና በተሸፈነ የቆሻሻ ማጠራቀሚያ ውስጥ ያስቀምጣል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እጅን በደንብ ይታጠቡ።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2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የሴት ብልት ደም መፍሰስን ይቆጣጠራል፣ የሴቲቱን ወሳኝ ምልክቶች ይወስዳል እና ማህፀኑ በጥብቅ መኮማተሩን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ሰነዶቹን ያጠናቅቃል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8" w:val="single"/>
              <w:right w:color="000000" w:space="0" w:sz="8" w:val="single"/>
            </w:tcBorders>
          </w:tcPr>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tcBorders>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40" w:left="720" w:right="1080" w:header="0" w:footer="734"/>
        </w:sectPr>
      </w:pPr>
      <w:r w:rsidDel="00000000" w:rsidR="00000000" w:rsidRPr="00000000">
        <w:rPr>
          <w:rtl w:val="0"/>
        </w:rPr>
      </w:r>
    </w:p>
    <w:p w:rsidR="00000000" w:rsidDel="00000000" w:rsidP="00000000" w:rsidRDefault="00000000" w:rsidRPr="00000000" w14:paraId="00001925">
      <w:pPr>
        <w:pStyle w:val="Heading3"/>
        <w:ind w:left="789" w:firstLine="0"/>
        <w:rPr/>
      </w:pPr>
      <w:r w:rsidDel="00000000" w:rsidR="00000000" w:rsidRPr="00000000">
        <w:rPr>
          <w:rFonts w:ascii="Nyala" w:cs="Nyala" w:eastAsia="Nyala" w:hAnsi="Nyala"/>
          <w:rtl w:val="0"/>
        </w:rPr>
        <w:t xml:space="preserve">የማረጋገጫ ዝርዝር 4.5፡ የሆድ ወሳጅ ቧንቧ መጭመቅ</w:t>
      </w:r>
    </w:p>
    <w:p w:rsidR="00000000" w:rsidDel="00000000" w:rsidP="00000000" w:rsidRDefault="00000000" w:rsidRPr="00000000" w14:paraId="00001926">
      <w:pPr>
        <w:spacing w:before="270" w:lineRule="auto"/>
        <w:ind w:left="720" w:right="0" w:firstLine="0"/>
        <w:jc w:val="left"/>
        <w:rPr>
          <w:sz w:val="24"/>
          <w:szCs w:val="24"/>
        </w:rPr>
      </w:pPr>
      <w:r w:rsidDel="00000000" w:rsidR="00000000" w:rsidRPr="00000000">
        <w:rPr>
          <w:rFonts w:ascii="Nyala" w:cs="Nyala" w:eastAsia="Nyala" w:hAnsi="Nyala"/>
          <w:sz w:val="24"/>
          <w:szCs w:val="24"/>
          <w:rtl w:val="0"/>
        </w:rPr>
        <w:t xml:space="preserve">(በዚህ ጥቅም ላይ ሊውል የሚችለው</w:t>
      </w:r>
      <w:r w:rsidDel="00000000" w:rsidR="00000000" w:rsidRPr="00000000">
        <w:rPr>
          <w:rFonts w:ascii="Nyala" w:cs="Nyala" w:eastAsia="Nyala" w:hAnsi="Nyala"/>
          <w:b w:val="1"/>
          <w:bCs w:val="1"/>
          <w:sz w:val="24"/>
          <w:szCs w:val="24"/>
          <w:rtl w:val="0"/>
        </w:rPr>
        <w:t xml:space="preserve">አመቻች</w:t>
      </w:r>
      <w:r w:rsidDel="00000000" w:rsidR="00000000" w:rsidRPr="00000000">
        <w:rPr>
          <w:rFonts w:ascii="Nyala" w:cs="Nyala" w:eastAsia="Nyala" w:hAnsi="Nyala"/>
          <w:sz w:val="24"/>
          <w:szCs w:val="24"/>
          <w:rtl w:val="0"/>
        </w:rPr>
        <w:t xml:space="preserve">በሞጁሉ መጨረሻ ላይ)</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352188</wp:posOffset>
                </wp:positionV>
                <wp:extent cx="6099175" cy="1667510"/>
                <wp:effectExtent b="0" l="0" r="0" t="0"/>
                <wp:wrapTopAndBottom distB="0" distT="0"/>
                <wp:docPr id="80" name=""/>
                <a:graphic>
                  <a:graphicData uri="http://schemas.microsoft.com/office/word/2010/wordprocessingGroup">
                    <wpg:wgp>
                      <wpg:cNvGrpSpPr/>
                      <wpg:grpSpPr>
                        <a:xfrm>
                          <a:off x="2296400" y="2946225"/>
                          <a:ext cx="6099175" cy="1667510"/>
                          <a:chOff x="2296400" y="2946225"/>
                          <a:chExt cx="6099200" cy="1667525"/>
                        </a:xfrm>
                      </wpg:grpSpPr>
                      <wpg:grpSp>
                        <wpg:cNvGrpSpPr/>
                        <wpg:grpSpPr>
                          <a:xfrm>
                            <a:off x="2296413" y="2946245"/>
                            <a:ext cx="6099175" cy="1667510"/>
                            <a:chOff x="0" y="0"/>
                            <a:chExt cx="6099175" cy="1667510"/>
                          </a:xfrm>
                        </wpg:grpSpPr>
                        <wps:wsp>
                          <wps:cNvSpPr/>
                          <wps:cNvPr id="5" name="Shape 5"/>
                          <wps:spPr>
                            <a:xfrm>
                              <a:off x="0" y="0"/>
                              <a:ext cx="6099175" cy="166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0" y="0"/>
                              <a:ext cx="6099175" cy="1667510"/>
                            </a:xfrm>
                            <a:custGeom>
                              <a:rect b="b" l="l" r="r" t="t"/>
                              <a:pathLst>
                                <a:path extrusionOk="0" h="1667510" w="6099175">
                                  <a:moveTo>
                                    <a:pt x="6099048" y="0"/>
                                  </a:moveTo>
                                  <a:lnTo>
                                    <a:pt x="6089904" y="0"/>
                                  </a:lnTo>
                                  <a:lnTo>
                                    <a:pt x="6089904" y="9144"/>
                                  </a:lnTo>
                                  <a:lnTo>
                                    <a:pt x="6089904" y="36576"/>
                                  </a:lnTo>
                                  <a:lnTo>
                                    <a:pt x="6089904" y="1658112"/>
                                  </a:lnTo>
                                  <a:lnTo>
                                    <a:pt x="9144" y="1658112"/>
                                  </a:lnTo>
                                  <a:lnTo>
                                    <a:pt x="9144" y="36576"/>
                                  </a:lnTo>
                                  <a:lnTo>
                                    <a:pt x="9144" y="9144"/>
                                  </a:lnTo>
                                  <a:lnTo>
                                    <a:pt x="6089904" y="9144"/>
                                  </a:lnTo>
                                  <a:lnTo>
                                    <a:pt x="6089904" y="0"/>
                                  </a:lnTo>
                                  <a:lnTo>
                                    <a:pt x="9144" y="0"/>
                                  </a:lnTo>
                                  <a:lnTo>
                                    <a:pt x="0" y="0"/>
                                  </a:lnTo>
                                  <a:lnTo>
                                    <a:pt x="0" y="9144"/>
                                  </a:lnTo>
                                  <a:lnTo>
                                    <a:pt x="0" y="36576"/>
                                  </a:lnTo>
                                  <a:lnTo>
                                    <a:pt x="0" y="1658112"/>
                                  </a:lnTo>
                                  <a:lnTo>
                                    <a:pt x="0" y="1667256"/>
                                  </a:lnTo>
                                  <a:lnTo>
                                    <a:pt x="9144" y="1667256"/>
                                  </a:lnTo>
                                  <a:lnTo>
                                    <a:pt x="6089904" y="1667256"/>
                                  </a:lnTo>
                                  <a:lnTo>
                                    <a:pt x="6099048" y="1667256"/>
                                  </a:lnTo>
                                  <a:lnTo>
                                    <a:pt x="6099048" y="1658112"/>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188" name="Shape 188"/>
                          <wps:spPr>
                            <a:xfrm>
                              <a:off x="77723" y="76030"/>
                              <a:ext cx="5127625"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189" name="Shape 189"/>
                          <wps:spPr>
                            <a:xfrm>
                              <a:off x="5888809" y="41455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90" name="Shape 190"/>
                          <wps:spPr>
                            <a:xfrm>
                              <a:off x="77723" y="892894"/>
                              <a:ext cx="4876165"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0"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txbxContent>
                          </wps:txbx>
                          <wps:bodyPr anchorCtr="0" anchor="t" bIns="0" lIns="0" spcFirstLastPara="1" rIns="0" wrap="square" tIns="0">
                            <a:noAutofit/>
                          </wps:bodyPr>
                        </wps:wsp>
                        <wps:wsp>
                          <wps:cNvSpPr/>
                          <wps:cNvPr id="191" name="Shape 191"/>
                          <wps:spPr>
                            <a:xfrm>
                              <a:off x="5890205" y="903758"/>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92" name="Shape 192"/>
                          <wps:spPr>
                            <a:xfrm>
                              <a:off x="77723" y="1383622"/>
                              <a:ext cx="542861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352188</wp:posOffset>
                </wp:positionV>
                <wp:extent cx="6099175" cy="1667510"/>
                <wp:effectExtent b="0" l="0" r="0" t="0"/>
                <wp:wrapTopAndBottom distB="0" distT="0"/>
                <wp:docPr id="80" name="image87.png"/>
                <a:graphic>
                  <a:graphicData uri="http://schemas.openxmlformats.org/drawingml/2006/picture">
                    <pic:pic>
                      <pic:nvPicPr>
                        <pic:cNvPr id="0" name="image87.png"/>
                        <pic:cNvPicPr preferRelativeResize="0"/>
                      </pic:nvPicPr>
                      <pic:blipFill>
                        <a:blip r:embed="rId6"/>
                        <a:srcRect/>
                        <a:stretch>
                          <a:fillRect/>
                        </a:stretch>
                      </pic:blipFill>
                      <pic:spPr>
                        <a:xfrm>
                          <a:off x="0" y="0"/>
                          <a:ext cx="6099175" cy="1667510"/>
                        </a:xfrm>
                        <a:prstGeom prst="rect"/>
                        <a:ln/>
                      </pic:spPr>
                    </pic:pic>
                  </a:graphicData>
                </a:graphic>
              </wp:anchor>
            </w:drawing>
          </mc:Fallback>
        </mc:AlternateConten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88"/>
          <w:tab w:val="left" w:leader="none" w:pos="9674"/>
        </w:tabs>
        <w:spacing w:after="0" w:before="272"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62"/>
        <w:tblW w:w="9476.999999999998"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680"/>
        <w:gridCol w:w="358"/>
        <w:gridCol w:w="358"/>
        <w:gridCol w:w="360"/>
        <w:gridCol w:w="358"/>
        <w:gridCol w:w="363"/>
        <w:tblGridChange w:id="0">
          <w:tblGrid>
            <w:gridCol w:w="7680"/>
            <w:gridCol w:w="358"/>
            <w:gridCol w:w="358"/>
            <w:gridCol w:w="360"/>
            <w:gridCol w:w="358"/>
            <w:gridCol w:w="363"/>
          </w:tblGrid>
        </w:tblGridChange>
      </w:tblGrid>
      <w:tr>
        <w:trPr>
          <w:cantSplit w:val="0"/>
          <w:trHeight w:val="610" w:hRule="atLeast"/>
          <w:tblHeader w:val="0"/>
        </w:trPr>
        <w:tc>
          <w:tcPr>
            <w:gridSpan w:val="6"/>
            <w:tcBorders>
              <w:bottom w:color="000000" w:space="0" w:sz="8" w:val="single"/>
            </w:tcBorders>
            <w:shd w:fill="dadada" w:val="clear"/>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የሆድ አንጀት መጭመቂያ ዝርዝር</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5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55"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ለሴቲቱ ምን መደረግ እንዳለበት ይነግራታል፣ ያዳምጧታል፣ እና ለጥያቄዎቿና ስጋቶቿ በጥንቃቄ ምላሽ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በተቻለ መጠን ቀጣይነት ያለው ስሜታዊ ድጋፍ እና ማረጋገጫ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38"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የሆድ አንጀት መጭመቅ</w:t>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የተዘጋ ጡጫ ከ እምብርቱ በላይ እና በትንሹ ወደ ግራ ያስቀምጣል።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በሆድ ግድግዳ በኩል በቀጥታ በሆድ አኦርታ ላይ ወደ ታች የሚገፋ ግፊትን ያስቀምጣል።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በሌላ በኩል ደግሞ የጭምጭሚቱን በቂነት ለማረጋገጥ የፌሞራል ምቱን ያመራል።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የደም መፍሰስ እስኪቆጣጠር ድረስ መጭመቂያውን ያቆያል።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38"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የድህረ-ሂደት ተግባራት</w:t>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የሴት ብልት ደም መፍሰስን ይቆጣጠራል፣ የሴትየዋን ወሳኝ ምልክቶች ይወስዳል፣ እና ማህፀኗ በጥብቅ መኮማተርን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4" w:hRule="atLeast"/>
          <w:tblHeader w:val="0"/>
        </w:trPr>
        <w:tc>
          <w:tcPr>
            <w:tcBorders>
              <w:top w:color="000000" w:space="0" w:sz="8" w:val="single"/>
              <w:right w:color="000000" w:space="0" w:sz="8" w:val="single"/>
            </w:tcBorders>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38"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tcBorders>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1985">
      <w:pPr>
        <w:pStyle w:val="Heading3"/>
        <w:tabs>
          <w:tab w:val="left" w:leader="none" w:pos="5332"/>
        </w:tabs>
        <w:spacing w:line="322" w:lineRule="auto"/>
        <w:ind w:left="719" w:firstLine="0"/>
        <w:rPr/>
      </w:pPr>
      <w:r w:rsidDel="00000000" w:rsidR="00000000" w:rsidRPr="00000000">
        <w:rPr>
          <w:rFonts w:ascii="Nyala" w:cs="Nyala" w:eastAsia="Nyala" w:hAnsi="Nyala"/>
          <w:rtl w:val="0"/>
        </w:rPr>
        <w:t xml:space="preserve">የክህሎት ልምምድ ክፍለ ጊዜ 4-6፡</w:t>
        <w:tab/>
        <w:t xml:space="preserve">በእጅ ማስወገድ</w:t>
      </w:r>
    </w:p>
    <w:p w:rsidR="00000000" w:rsidDel="00000000" w:rsidP="00000000" w:rsidRDefault="00000000" w:rsidRPr="00000000" w14:paraId="00001986">
      <w:pPr>
        <w:spacing w:before="0" w:line="322" w:lineRule="auto"/>
        <w:ind w:left="5759" w:right="0" w:firstLine="0"/>
        <w:jc w:val="left"/>
        <w:rPr>
          <w:b w:val="1"/>
          <w:bCs w:val="1"/>
          <w:sz w:val="28"/>
          <w:szCs w:val="28"/>
        </w:rPr>
      </w:pPr>
      <w:r w:rsidDel="00000000" w:rsidR="00000000" w:rsidRPr="00000000">
        <w:rPr>
          <w:rFonts w:ascii="Nyala" w:cs="Nyala" w:eastAsia="Nyala" w:hAnsi="Nyala"/>
          <w:b w:val="1"/>
          <w:bCs w:val="1"/>
          <w:sz w:val="28"/>
          <w:szCs w:val="28"/>
          <w:rtl w:val="0"/>
        </w:rPr>
        <w:t xml:space="preserve">ፕላሴንታ</w:t>
      </w:r>
    </w:p>
    <w:p w:rsidR="00000000" w:rsidDel="00000000" w:rsidP="00000000" w:rsidRDefault="00000000" w:rsidRPr="00000000" w14:paraId="00001987">
      <w:pPr>
        <w:pStyle w:val="Heading6"/>
        <w:spacing w:before="278" w:lineRule="auto"/>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20" w:right="3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ተግባር ዓላማ ተሳታፊዎች የፕላዝማውን በእጅ ማስወገድ እንዲለማመዱ እና በሚያስፈልጉት ክህሎቶች ላይ ብቃት እንዲያገኙ ማስቻል ነው።</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8A">
      <w:pPr>
        <w:pStyle w:val="Heading6"/>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552" w:lineRule="auto"/>
        <w:ind w:left="719" w:right="14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በተገቢው ሞዴሎች በመጠቀም በተመሰለ ሁኔታ መከናወን አለበት። ተሳታፊዎች እንቅስቃሴውን ከመጀመርዎ በፊት የመማሪያ መመሪያ 4.6ን መገምገም አለባቸው።</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19"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ለተሳታፊዎች የእንግዴ ልጅን በእጅ የማስወገድ ሂደት ውስጥ ያሉትን ደረጃዎች/ተግባራት ማሳየት አለበት። ከዚያም በአሰልጣኙ መሪነት ተሳታፊዎች በደረጃዎቹ/ተግባሮቹ ላይ ለመለማመድ እና የመማሪያ መመሪያ 4.6ን በመጠቀም የእርስ በእርስ አፈጻጸም ለመከታተል ጥንድ ሆነው መሥራት አለባቸው።</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19"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የክህሎት ብቃት በአመቻቹ በተመሰለው ሁኔታ ከመገመገሙ በፊት በቼክዝርዝር 4.6 በመጠቀም በትምህርት መመሪያ 4.6 ውስጥ ያሉትን ደረጃዎች/ተግባራት ማከናወን መቻል አለባቸው።</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 ዝርዝር 4.6 በመጠቀም መገምገም አለበት።</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ማስታወሻ</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ታካሚዎች በክሊኒካዊ ቦታዎች ላይ ተሳታፊዎች የእንግዴ ልጅን በእጅ የማስወገድ ሂደቱን እንዲለማመዱ የማይገኙ ከሆነ፣ ክህሎቶቹ በተመሰለ ሁኔታ መማር፣ መለማመድ እና መገምገም አለባቸው።</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94">
      <w:pPr>
        <w:pStyle w:val="Heading6"/>
        <w:ind w:left="719" w:firstLine="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1995">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1439"/>
        </w:tabs>
        <w:spacing w:after="0" w:before="247"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ማስመሰያ</w:t>
      </w:r>
    </w:p>
    <w:p w:rsidR="00000000" w:rsidDel="00000000" w:rsidP="00000000" w:rsidRDefault="00000000" w:rsidRPr="00000000" w14:paraId="00001996">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ደረጃ የተበከሉ ወይም ንፁህ የቀዶ ጥገና ጓንቶች</w:t>
      </w:r>
    </w:p>
    <w:p w:rsidR="00000000" w:rsidDel="00000000" w:rsidP="00000000" w:rsidRDefault="00000000" w:rsidRPr="00000000" w14:paraId="00001997">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1439"/>
        </w:tabs>
        <w:spacing w:after="0" w:before="16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የግል መከላከያ እንቅፋቶች</w:t>
      </w:r>
    </w:p>
    <w:p w:rsidR="00000000" w:rsidDel="00000000" w:rsidP="00000000" w:rsidRDefault="00000000" w:rsidRPr="00000000" w14:paraId="00001998">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ለፕላሴንቴጅ የሚሆን መቀበያ</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8" w:lineRule="auto"/>
        <w:ind w:left="720" w:right="4895" w:firstLine="35.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የBEmONC የሥልጠና መመሪያ ሞጁል-4 የመማሪያ መመሪያ 4.6፡ የፕላሴንታ በእጅ ማስወገድ የማረጋገጫ ዝርዝር 4.6፡ የፕላሴንታ በእጅ ማስወገድ</w:t>
      </w:r>
    </w:p>
    <w:p w:rsidR="00000000" w:rsidDel="00000000" w:rsidP="00000000" w:rsidRDefault="00000000" w:rsidRPr="00000000" w14:paraId="0000199B">
      <w:pPr>
        <w:spacing w:before="71" w:lineRule="auto"/>
        <w:ind w:left="799" w:right="0" w:firstLine="0"/>
        <w:jc w:val="left"/>
        <w:rPr>
          <w:sz w:val="32"/>
          <w:szCs w:val="32"/>
        </w:rPr>
      </w:pPr>
      <w:r w:rsidDel="00000000" w:rsidR="00000000" w:rsidRPr="00000000">
        <w:rPr>
          <w:rFonts w:ascii="Nyala" w:cs="Nyala" w:eastAsia="Nyala" w:hAnsi="Nyala"/>
          <w:sz w:val="32"/>
          <w:szCs w:val="32"/>
          <w:rtl w:val="0"/>
        </w:rPr>
        <w:t xml:space="preserve">የማረጋገጫ ዝርዝር 4:6፡ የፕላሴንታ በእጅ ማስወገድ</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603" w:right="24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ጥቅም ላይ ሊውል የሚችለው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አሰልጣኝ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በሞጁሉ መጨረሻ ላይ)</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180501</wp:posOffset>
                </wp:positionV>
                <wp:extent cx="6099175" cy="1667510"/>
                <wp:effectExtent b="0" l="0" r="0" t="0"/>
                <wp:wrapTopAndBottom distB="0" distT="0"/>
                <wp:docPr id="37" name=""/>
                <a:graphic>
                  <a:graphicData uri="http://schemas.microsoft.com/office/word/2010/wordprocessingGroup">
                    <wpg:wgp>
                      <wpg:cNvGrpSpPr/>
                      <wpg:grpSpPr>
                        <a:xfrm>
                          <a:off x="2296400" y="2946225"/>
                          <a:ext cx="6099175" cy="1667510"/>
                          <a:chOff x="2296400" y="2946225"/>
                          <a:chExt cx="6099200" cy="1667525"/>
                        </a:xfrm>
                      </wpg:grpSpPr>
                      <wpg:grpSp>
                        <wpg:cNvGrpSpPr/>
                        <wpg:grpSpPr>
                          <a:xfrm>
                            <a:off x="2296413" y="2946245"/>
                            <a:ext cx="6099175" cy="1667510"/>
                            <a:chOff x="0" y="0"/>
                            <a:chExt cx="6099175" cy="1667510"/>
                          </a:xfrm>
                        </wpg:grpSpPr>
                        <wps:wsp>
                          <wps:cNvSpPr/>
                          <wps:cNvPr id="5" name="Shape 5"/>
                          <wps:spPr>
                            <a:xfrm>
                              <a:off x="0" y="0"/>
                              <a:ext cx="6099175" cy="166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0"/>
                              <a:ext cx="6099175" cy="1667510"/>
                            </a:xfrm>
                            <a:custGeom>
                              <a:rect b="b" l="l" r="r" t="t"/>
                              <a:pathLst>
                                <a:path extrusionOk="0" h="1667510" w="6099175">
                                  <a:moveTo>
                                    <a:pt x="6099048" y="36588"/>
                                  </a:moveTo>
                                  <a:lnTo>
                                    <a:pt x="6089904" y="36588"/>
                                  </a:lnTo>
                                  <a:lnTo>
                                    <a:pt x="6089904" y="1658112"/>
                                  </a:lnTo>
                                  <a:lnTo>
                                    <a:pt x="9144" y="1658112"/>
                                  </a:lnTo>
                                  <a:lnTo>
                                    <a:pt x="9144" y="36588"/>
                                  </a:lnTo>
                                  <a:lnTo>
                                    <a:pt x="0" y="36588"/>
                                  </a:lnTo>
                                  <a:lnTo>
                                    <a:pt x="0" y="1658112"/>
                                  </a:lnTo>
                                  <a:lnTo>
                                    <a:pt x="0" y="1667256"/>
                                  </a:lnTo>
                                  <a:lnTo>
                                    <a:pt x="9144" y="1667256"/>
                                  </a:lnTo>
                                  <a:lnTo>
                                    <a:pt x="6089904" y="1667256"/>
                                  </a:lnTo>
                                  <a:lnTo>
                                    <a:pt x="6099048" y="1667256"/>
                                  </a:lnTo>
                                  <a:lnTo>
                                    <a:pt x="6099048" y="1658112"/>
                                  </a:lnTo>
                                  <a:lnTo>
                                    <a:pt x="6099048" y="36588"/>
                                  </a:lnTo>
                                  <a:close/>
                                </a:path>
                                <a:path extrusionOk="0" h="1667510" w="6099175">
                                  <a:moveTo>
                                    <a:pt x="6099048" y="0"/>
                                  </a:moveTo>
                                  <a:lnTo>
                                    <a:pt x="6089904" y="0"/>
                                  </a:lnTo>
                                  <a:lnTo>
                                    <a:pt x="9144" y="0"/>
                                  </a:lnTo>
                                  <a:lnTo>
                                    <a:pt x="0" y="0"/>
                                  </a:lnTo>
                                  <a:lnTo>
                                    <a:pt x="0" y="9144"/>
                                  </a:lnTo>
                                  <a:lnTo>
                                    <a:pt x="0" y="36576"/>
                                  </a:lnTo>
                                  <a:lnTo>
                                    <a:pt x="9144" y="36576"/>
                                  </a:lnTo>
                                  <a:lnTo>
                                    <a:pt x="9144" y="9144"/>
                                  </a:lnTo>
                                  <a:lnTo>
                                    <a:pt x="6089904" y="9144"/>
                                  </a:lnTo>
                                  <a:lnTo>
                                    <a:pt x="6089904" y="36576"/>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77723" y="76030"/>
                              <a:ext cx="5127625"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78" name="Shape 78"/>
                          <wps:spPr>
                            <a:xfrm>
                              <a:off x="5888833" y="41455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79" name="Shape 79"/>
                          <wps:spPr>
                            <a:xfrm>
                              <a:off x="77723" y="892894"/>
                              <a:ext cx="4813300"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0"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txbxContent>
                          </wps:txbx>
                          <wps:bodyPr anchorCtr="0" anchor="t" bIns="0" lIns="0" spcFirstLastPara="1" rIns="0" wrap="square" tIns="0">
                            <a:noAutofit/>
                          </wps:bodyPr>
                        </wps:wsp>
                        <wps:wsp>
                          <wps:cNvSpPr/>
                          <wps:cNvPr id="80" name="Shape 80"/>
                          <wps:spPr>
                            <a:xfrm>
                              <a:off x="5889591" y="903758"/>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81" name="Shape 81"/>
                          <wps:spPr>
                            <a:xfrm>
                              <a:off x="77723" y="1383622"/>
                              <a:ext cx="542861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180501</wp:posOffset>
                </wp:positionV>
                <wp:extent cx="6099175" cy="1667510"/>
                <wp:effectExtent b="0" l="0" r="0" t="0"/>
                <wp:wrapTopAndBottom distB="0" distT="0"/>
                <wp:docPr id="37"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6099175" cy="1667510"/>
                        </a:xfrm>
                        <a:prstGeom prst="rect"/>
                        <a:ln/>
                      </pic:spPr>
                    </pic:pic>
                  </a:graphicData>
                </a:graphic>
              </wp:anchor>
            </w:drawing>
          </mc:Fallback>
        </mc:AlternateConten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0">
      <w:pPr>
        <w:tabs>
          <w:tab w:val="left" w:leader="none" w:pos="6374"/>
          <w:tab w:val="left" w:leader="none" w:pos="9256"/>
        </w:tabs>
        <w:spacing w:before="0" w:lineRule="auto"/>
        <w:ind w:left="720"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ተሳታፊ</w:t>
      </w:r>
      <w:r w:rsidDel="00000000" w:rsidR="00000000" w:rsidRPr="00000000">
        <w:rPr>
          <w:b w:val="1"/>
          <w:bCs w:val="1"/>
          <w:sz w:val="22"/>
          <w:szCs w:val="22"/>
          <w:u w:val="single"/>
          <w:rtl w:val="0"/>
        </w:rPr>
        <w:tab/>
      </w:r>
      <w:r w:rsidDel="00000000" w:rsidR="00000000" w:rsidRPr="00000000">
        <w:rPr>
          <w:rFonts w:ascii="Nyala" w:cs="Nyala" w:eastAsia="Nyala" w:hAnsi="Nyala"/>
          <w:b w:val="1"/>
          <w:bCs w:val="1"/>
          <w:sz w:val="22"/>
          <w:szCs w:val="22"/>
          <w:rtl w:val="0"/>
        </w:rPr>
        <w:t xml:space="preserve">የታየበት ቀን</w:t>
      </w:r>
      <w:r w:rsidDel="00000000" w:rsidR="00000000" w:rsidRPr="00000000">
        <w:rPr>
          <w:b w:val="1"/>
          <w:bCs w:val="1"/>
          <w:sz w:val="22"/>
          <w:szCs w:val="22"/>
          <w:u w:val="single"/>
          <w:rtl w:val="0"/>
        </w:rPr>
        <w:tab/>
      </w:r>
      <w:r w:rsidDel="00000000" w:rsidR="00000000" w:rsidRPr="00000000">
        <w:rPr>
          <w:rtl w:val="0"/>
        </w:rPr>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3"/>
        <w:tblW w:w="9357.0" w:type="dxa"/>
        <w:jc w:val="left"/>
        <w:tblInd w:w="7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14"/>
        <w:gridCol w:w="489"/>
        <w:gridCol w:w="489"/>
        <w:gridCol w:w="489"/>
        <w:gridCol w:w="487"/>
        <w:gridCol w:w="489"/>
        <w:tblGridChange w:id="0">
          <w:tblGrid>
            <w:gridCol w:w="6914"/>
            <w:gridCol w:w="489"/>
            <w:gridCol w:w="489"/>
            <w:gridCol w:w="489"/>
            <w:gridCol w:w="487"/>
            <w:gridCol w:w="489"/>
          </w:tblGrid>
        </w:tblGridChange>
      </w:tblGrid>
      <w:tr>
        <w:trPr>
          <w:cantSplit w:val="0"/>
          <w:trHeight w:val="637" w:hRule="atLeast"/>
          <w:tblHeader w:val="0"/>
        </w:trPr>
        <w:tc>
          <w:tcPr>
            <w:gridSpan w:val="6"/>
            <w:tcBorders>
              <w:bottom w:color="000000" w:space="0" w:sz="8" w:val="single"/>
            </w:tcBorders>
            <w:shd w:fill="dadada" w:val="clear"/>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8"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የፕላሴንታን በእጅ ለማስወገድ የማረጋገጫ ዝርዝር</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64"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8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01"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2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ለሴትየዋ ምን መደረግ እንዳለበት ይነግራታል፣ ያዳምጧታል፣ እና ለጥያቄዎቿና ስጋቶቿ በጥንቃቄ ምላሽ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በተቻለ መጠን ቀጣይነት ያለው ስሜታዊ ድጋፍ እና ማረጋገጫ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ሴትየዋ ፊኛዋን ባዶ እንድታደርግ ወይም ካቴተር እንድታስገባ ይጠይቃታል።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ፔቴዲን እና ዲያዜፓም IV ያሉ ማደንዘዣዎችን ወይም የህመም ማስታገሻዎችን ቀስ በቀስ ወይም ኬታሚን ይሰጣሉ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4"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ፕሮፊለክት አንቲባዮቲክ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የግል መከላከያ እንቅፋቶችን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1"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የፕላሴንታ በእጅ ማስወገድ</w:t>
            </w:r>
          </w:p>
        </w:tc>
      </w:tr>
      <w:tr>
        <w:trPr>
          <w:cantSplit w:val="0"/>
          <w:trHeight w:val="913"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59" w:right="2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እጅንና ክንድዎን በደንብ ይታጠቡ እና ከፍተኛ ደረጃ ያለው ፀረ-ተባይ ወይም ንፁህ የቀዶ ጥገና ጓንቶችን ይለብሳሉ (ካለ የክርን ርዝመት ያላቸውን ጓንቶች ይጠቀሙ)።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ብልትንና የፔሪንየምን ያጸዳል እንዲሁም ሴቷን ይሸፍናታል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የእምብርት ገመዱን በማቆሚያ ይይዛል እና ገመዱን በቀስታ ይጎትታል።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513" w:top="1360" w:left="720" w:right="1080" w:header="0" w:footer="734"/>
        </w:sectPr>
      </w:pPr>
      <w:r w:rsidDel="00000000" w:rsidR="00000000" w:rsidRPr="00000000">
        <w:rPr>
          <w:rtl w:val="0"/>
        </w:rPr>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4"/>
        <w:tblW w:w="9357.0" w:type="dxa"/>
        <w:jc w:val="left"/>
        <w:tblInd w:w="7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914"/>
        <w:gridCol w:w="489"/>
        <w:gridCol w:w="489"/>
        <w:gridCol w:w="489"/>
        <w:gridCol w:w="487"/>
        <w:gridCol w:w="489"/>
        <w:tblGridChange w:id="0">
          <w:tblGrid>
            <w:gridCol w:w="6914"/>
            <w:gridCol w:w="489"/>
            <w:gridCol w:w="489"/>
            <w:gridCol w:w="489"/>
            <w:gridCol w:w="487"/>
            <w:gridCol w:w="489"/>
          </w:tblGrid>
        </w:tblGridChange>
      </w:tblGrid>
      <w:tr>
        <w:trPr>
          <w:cantSplit w:val="0"/>
          <w:trHeight w:val="639" w:hRule="atLeast"/>
          <w:tblHeader w:val="0"/>
        </w:trPr>
        <w:tc>
          <w:tcPr>
            <w:gridSpan w:val="6"/>
            <w:tcBorders>
              <w:bottom w:color="000000" w:space="0" w:sz="8" w:val="single"/>
            </w:tcBorders>
            <w:shd w:fill="dadada" w:val="clear"/>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8"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የፕላሴንታን በእጅ ለማስወገድ የማረጋገጫ ዝርዝር</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61"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59" w:right="7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ሌላኛውን እጅ ወደ ማህፀን ውስጥ በማስገባት የእንግዴ ልጁን ቦታ ያገኛል።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ዕቃን የመቋቋም ችሎታን ይሰጣል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59"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ልጁን በፕላስተር አልጋ ዙሪያ ቀስ በቀስ በመስራት ሙሉው የእንግዴ ልጁ ከማህፀን ግድግዳ እስኪለይ ድረስ ይለያል።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59" w:right="13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እጁን ከማህፀን ውስጥ በማውጣት፣ እንግዴውን ይዞ ሆዱን ወደ ኋላ በመመለስ የሆድ ዕቃውን ወደ ኋላ በመሳብ እጁን ወደ ማህጸን ውስጥ በማስገባት ያንቀሳቅሳል።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የፕላሴንታል ቲሹዎች መወገዳቸውን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4"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7"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ኦክሲቶሲን በ IV ፈሳሽ ውስጥ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7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ቶኒክ መኮማተርን ለማበረታታት የፈንዱስ ማሸት ረዳት ያድርጉ።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ከባድ የደም መፍሰስ ከቀጠለ፣ በ IM መርፌ ኤርጎሜትሪን ይስጡ ወይም ፕሮስጋንዲን ይስጡ።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ልጁ ሙሉ መሆኑን ለማረጋገጥ የማህፀን ወለል ይመረምራል።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59" w:right="11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ሴትየዋን በጥንቃቄ ይመረምራል እና በማህጸን ጫፍ ወይም በሴት ብልት ላይ የሚደርሰውን ማንኛውንም እንባ ያስተካክላል ወይም ኤፒሲዮቶሚን ያስተካክላል።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የድህረ-ሂደት ተግባራት</w:t>
            </w:r>
          </w:p>
        </w:tc>
      </w:tr>
      <w:tr>
        <w:trPr>
          <w:cantSplit w:val="0"/>
          <w:trHeight w:val="863"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37" w:lineRule="auto"/>
              <w:ind w:left="459" w:right="0" w:hanging="29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ሁለቱንም ጓንት የተሸፈኑ እጆችን በ0.5% የክሎሪን መፍትሄ በተሞላ መያዣ ውስጥ ለአጭር ጊዜ ያጠምቃል፤ ከዚያም ጓንቶቹን ወደ ውጭ በማዞር ያስወግዱ እና በፕላስቲክ ከረጢት ወይም ፈሳሽ በማይገባበት እና በተሸፈነ የቆሻሻ ማጠራቀሚያ ውስጥ ያስቀምጣቸዋል።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6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እጅን በደንብ ያጥባል።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35" w:lineRule="auto"/>
              <w:ind w:left="459" w:right="215" w:hanging="29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የሴት ብልት ደም መፍሰስን ይቆጣጠራል፣ የሴትን ወሳኝ ምልክቶች ይከታተላል እና ማህፀን በጥብቅ መኮማተሩን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6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ሰነዶችን ያጠናቅቃል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8" w:val="single"/>
              <w:right w:color="000000" w:space="0" w:sz="8" w:val="single"/>
            </w:tcBorders>
          </w:tcPr>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tcBorders>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40" w:left="720" w:right="1080" w:header="0" w:footer="734"/>
        </w:sectPr>
      </w:pPr>
      <w:r w:rsidDel="00000000" w:rsidR="00000000" w:rsidRPr="00000000">
        <w:rPr>
          <w:rtl w:val="0"/>
        </w:rPr>
      </w:r>
    </w:p>
    <w:p w:rsidR="00000000" w:rsidDel="00000000" w:rsidP="00000000" w:rsidRDefault="00000000" w:rsidRPr="00000000" w14:paraId="00001A75">
      <w:pPr>
        <w:pStyle w:val="Heading3"/>
        <w:tabs>
          <w:tab w:val="left" w:leader="none" w:pos="5646"/>
        </w:tabs>
        <w:ind w:left="3165" w:right="693" w:hanging="2110"/>
        <w:rPr/>
      </w:pPr>
      <w:r w:rsidDel="00000000" w:rsidR="00000000" w:rsidRPr="00000000">
        <w:rPr>
          <w:rFonts w:ascii="Nyala" w:cs="Nyala" w:eastAsia="Nyala" w:hAnsi="Nyala"/>
          <w:rtl w:val="0"/>
        </w:rPr>
        <w:t xml:space="preserve">የክህሎት ልምምድ ክፍለ ጊዜ 4.7፡</w:t>
        <w:tab/>
        <w:t xml:space="preserve">የብልት ትራክት መቁረጫዎች ኤፒሲዮቶሚ እና ጥገና</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A77">
      <w:pPr>
        <w:pStyle w:val="Heading6"/>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76" w:lineRule="auto"/>
        <w:ind w:left="720" w:right="65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ኤፒሶዮቶሚ እንዲለማመዱ እና እንዲጠግኑ እና በሚያስፈልጉት ክህሎቶች ላይ ብቃት እንዲያገኙ ማስቻል ነው።</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7A">
      <w:pPr>
        <w:pStyle w:val="Heading6"/>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4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በተገቢው ሞዴሎች በመጠቀም በተመሰለ ሁኔታ መከናወን አለበት። ተሳታፊዎች እንቅስቃሴውን ከመጀመርዎ በፊት የመማሪያ መመሪያውን 4.7 መገምገም አለባቸው።</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በኤፒሲዮቶሚ እና ጥገና ሂደት ውስጥ ያሉትን ደረጃዎች/ተግባራት፣ የማህጸን እንባዎችን መጠገን እና የ1 ን ጥገና ማሳየት አለበት።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2</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ለተሳታፊዎች የሴት ብልት እና የፔሪናል እንባ ደረጃ። በአመቻቹ መሪነት፣ ተሳታፊዎች በደረጃዎች/ተግባራት ለመለማመድ እና የመማሪያ መመሪያ 4.7ን በመጠቀም የእርስ በእርስ አፈጻጸም ለመከታተል ጥንድ ሆነው መሥራት አለባቸው።</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የክህሎት ብቃት በአሰልጣኙ በተመሰለው ሁኔታ ከመገመገሙ በፊት በቼክዝርዝር 4.7 በመጠቀም በትምህርት መመሪያ 4.7 ውስጥ ያሉትን ደረጃዎች/ተግባራት ማከናወን መቻል አለባቸው።</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 ዝርዝር 4.7 በመጠቀም መገምገም አለበት።</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ማስታወሻ</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ታካሚዎች በክሊኒካዊ ቦታዎች ላይ ተሳታፊዎች ኤፒሲዮቶሚ እንዲለማመዱ እና እንዲጠግኑ፣ የማኅጸን እንባዎችን እንዲጠግኑ እና 1 ን እንዲጠግኑ የማይገኙ ከሆነ</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2</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እና የፔሪናል እንባዎች ደረጃ፣ ክህሎቶቹ በተመሰለው ሁኔታ መማር፣ መለማመድ እና መገምገም አለባቸው።</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83">
      <w:pPr>
        <w:pStyle w:val="Heading6"/>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1A84">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439"/>
        </w:tabs>
        <w:spacing w:after="0" w:before="18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ብልትን እና የማህጸን ጫፍን ለመምሰል የዳሌ ሞዴል ወይም "የአረፋ ብሎክ"</w:t>
      </w:r>
    </w:p>
    <w:p w:rsidR="00000000" w:rsidDel="00000000" w:rsidP="00000000" w:rsidRDefault="00000000" w:rsidRPr="00000000" w14:paraId="00001A85">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ደረጃ የተበከሉ ወይም ንፁህ የቀዶ ጥገና ጓንቶች</w:t>
      </w:r>
    </w:p>
    <w:p w:rsidR="00000000" w:rsidDel="00000000" w:rsidP="00000000" w:rsidRDefault="00000000" w:rsidRPr="00000000" w14:paraId="00001A86">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የግል መከላከያ እንቅፋቶች</w:t>
      </w:r>
    </w:p>
    <w:p w:rsidR="00000000" w:rsidDel="00000000" w:rsidP="00000000" w:rsidRDefault="00000000" w:rsidRPr="00000000" w14:paraId="00001A87">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የምርመራ መብራት</w:t>
      </w:r>
    </w:p>
    <w:p w:rsidR="00000000" w:rsidDel="00000000" w:rsidP="00000000" w:rsidRDefault="00000000" w:rsidRPr="00000000" w14:paraId="00001A88">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ስፔኩለም</w:t>
      </w:r>
    </w:p>
    <w:p w:rsidR="00000000" w:rsidDel="00000000" w:rsidP="00000000" w:rsidRDefault="00000000" w:rsidRPr="00000000" w14:paraId="00001A89">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ቀለበት ወይም ስፖንጅ ፎርሴፕስ</w:t>
      </w:r>
    </w:p>
    <w:p w:rsidR="00000000" w:rsidDel="00000000" w:rsidP="00000000" w:rsidRDefault="00000000" w:rsidRPr="00000000" w14:paraId="00001A8A">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የአካባቢ ማደንዘዣ</w:t>
      </w:r>
    </w:p>
    <w:p w:rsidR="00000000" w:rsidDel="00000000" w:rsidP="00000000" w:rsidRDefault="00000000" w:rsidRPr="00000000" w14:paraId="00001A8B">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የሱር ቁሳቁሶች</w:t>
      </w:r>
    </w:p>
    <w:p w:rsidR="00000000" w:rsidDel="00000000" w:rsidP="00000000" w:rsidRDefault="00000000" w:rsidRPr="00000000" w14:paraId="00001A8C">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 እና መርፌ</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7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የBEmONC የሥልጠና መመሪያ ሞጁል-4</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69.588110403397" w:lineRule="auto"/>
        <w:ind w:left="720" w:right="34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እና የማረጋገጫ ዝርዝር 4.7.1፡ ኤፒሶቶሚ እና ጥገና የመማሪያ መመሪያ እና የማረጋገጫ ዝርዝር 4.7.2፡ የማህፀን እንባዎችን መጠገን</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እና የማረጋገጫ ዝርዝር 4.7.3፡ የ1 ጥገና</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2</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እና የፔሪናል እንባዎች ዲግሪ</w:t>
      </w:r>
    </w:p>
    <w:p w:rsidR="00000000" w:rsidDel="00000000" w:rsidP="00000000" w:rsidRDefault="00000000" w:rsidRPr="00000000" w14:paraId="00001A90">
      <w:pPr>
        <w:pStyle w:val="Heading3"/>
        <w:spacing w:line="320" w:lineRule="auto"/>
        <w:ind w:left="719" w:firstLine="0"/>
        <w:rPr/>
      </w:pPr>
      <w:r w:rsidDel="00000000" w:rsidR="00000000" w:rsidRPr="00000000">
        <w:rPr>
          <w:rFonts w:ascii="Nyala" w:cs="Nyala" w:eastAsia="Nyala" w:hAnsi="Nyala"/>
          <w:rtl w:val="0"/>
        </w:rPr>
        <w:t xml:space="preserve">የማረጋገጫ ዝርዝር 4.7.1፡ ኤፒሲዮቶሚ እና ጥገና</w:t>
      </w:r>
    </w:p>
    <w:p w:rsidR="00000000" w:rsidDel="00000000" w:rsidP="00000000" w:rsidRDefault="00000000" w:rsidRPr="00000000" w14:paraId="00001A91">
      <w:pPr>
        <w:spacing w:before="0" w:line="261.99999999999994" w:lineRule="auto"/>
        <w:ind w:left="720" w:right="0" w:firstLine="0"/>
        <w:jc w:val="left"/>
        <w:rPr>
          <w:sz w:val="23"/>
          <w:szCs w:val="23"/>
        </w:rPr>
      </w:pPr>
      <w:r w:rsidDel="00000000" w:rsidR="00000000" w:rsidRPr="00000000">
        <w:rPr>
          <w:rFonts w:ascii="Nyala" w:cs="Nyala" w:eastAsia="Nyala" w:hAnsi="Nyala"/>
          <w:sz w:val="23"/>
          <w:szCs w:val="23"/>
          <w:rtl w:val="0"/>
        </w:rPr>
        <w:t xml:space="preserve">(በዚህ ጥቅም ላይ ሊውል የሚችለው</w:t>
      </w:r>
      <w:r w:rsidDel="00000000" w:rsidR="00000000" w:rsidRPr="00000000">
        <w:rPr>
          <w:rFonts w:ascii="Nyala" w:cs="Nyala" w:eastAsia="Nyala" w:hAnsi="Nyala"/>
          <w:b w:val="1"/>
          <w:bCs w:val="1"/>
          <w:sz w:val="23"/>
          <w:szCs w:val="23"/>
          <w:rtl w:val="0"/>
        </w:rPr>
        <w:t xml:space="preserve">አመቻች</w:t>
      </w:r>
      <w:r w:rsidDel="00000000" w:rsidR="00000000" w:rsidRPr="00000000">
        <w:rPr>
          <w:rFonts w:ascii="Nyala" w:cs="Nyala" w:eastAsia="Nyala" w:hAnsi="Nyala"/>
          <w:sz w:val="23"/>
          <w:szCs w:val="23"/>
          <w:rtl w:val="0"/>
        </w:rPr>
        <w:t xml:space="preserve">በሞጁሉ መጨረሻ ላይ)</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173109</wp:posOffset>
                </wp:positionV>
                <wp:extent cx="6099175" cy="1667510"/>
                <wp:effectExtent b="0" l="0" r="0" t="0"/>
                <wp:wrapTopAndBottom distB="0" distT="0"/>
                <wp:docPr id="57" name=""/>
                <a:graphic>
                  <a:graphicData uri="http://schemas.microsoft.com/office/word/2010/wordprocessingGroup">
                    <wpg:wgp>
                      <wpg:cNvGrpSpPr/>
                      <wpg:grpSpPr>
                        <a:xfrm>
                          <a:off x="2296400" y="2946225"/>
                          <a:ext cx="6099175" cy="1667510"/>
                          <a:chOff x="2296400" y="2946225"/>
                          <a:chExt cx="6099200" cy="1667525"/>
                        </a:xfrm>
                      </wpg:grpSpPr>
                      <wpg:grpSp>
                        <wpg:cNvGrpSpPr/>
                        <wpg:grpSpPr>
                          <a:xfrm>
                            <a:off x="2296413" y="2946245"/>
                            <a:ext cx="6099175" cy="1667510"/>
                            <a:chOff x="0" y="0"/>
                            <a:chExt cx="6099175" cy="1667510"/>
                          </a:xfrm>
                        </wpg:grpSpPr>
                        <wps:wsp>
                          <wps:cNvSpPr/>
                          <wps:cNvPr id="5" name="Shape 5"/>
                          <wps:spPr>
                            <a:xfrm>
                              <a:off x="0" y="0"/>
                              <a:ext cx="6099175" cy="166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0" y="0"/>
                              <a:ext cx="6099175" cy="1667510"/>
                            </a:xfrm>
                            <a:custGeom>
                              <a:rect b="b" l="l" r="r" t="t"/>
                              <a:pathLst>
                                <a:path extrusionOk="0" h="1667510" w="6099175">
                                  <a:moveTo>
                                    <a:pt x="6099048" y="0"/>
                                  </a:moveTo>
                                  <a:lnTo>
                                    <a:pt x="6089904" y="0"/>
                                  </a:lnTo>
                                  <a:lnTo>
                                    <a:pt x="6089904" y="9144"/>
                                  </a:lnTo>
                                  <a:lnTo>
                                    <a:pt x="6089904" y="36576"/>
                                  </a:lnTo>
                                  <a:lnTo>
                                    <a:pt x="6089904" y="1658112"/>
                                  </a:lnTo>
                                  <a:lnTo>
                                    <a:pt x="9144" y="1658112"/>
                                  </a:lnTo>
                                  <a:lnTo>
                                    <a:pt x="9144" y="36576"/>
                                  </a:lnTo>
                                  <a:lnTo>
                                    <a:pt x="9144" y="9144"/>
                                  </a:lnTo>
                                  <a:lnTo>
                                    <a:pt x="6089904" y="9144"/>
                                  </a:lnTo>
                                  <a:lnTo>
                                    <a:pt x="6089904" y="0"/>
                                  </a:lnTo>
                                  <a:lnTo>
                                    <a:pt x="9144" y="0"/>
                                  </a:lnTo>
                                  <a:lnTo>
                                    <a:pt x="0" y="0"/>
                                  </a:lnTo>
                                  <a:lnTo>
                                    <a:pt x="0" y="9144"/>
                                  </a:lnTo>
                                  <a:lnTo>
                                    <a:pt x="0" y="36576"/>
                                  </a:lnTo>
                                  <a:lnTo>
                                    <a:pt x="0" y="1658112"/>
                                  </a:lnTo>
                                  <a:lnTo>
                                    <a:pt x="0" y="1667256"/>
                                  </a:lnTo>
                                  <a:lnTo>
                                    <a:pt x="9144" y="1667256"/>
                                  </a:lnTo>
                                  <a:lnTo>
                                    <a:pt x="6089904" y="1667256"/>
                                  </a:lnTo>
                                  <a:lnTo>
                                    <a:pt x="6099048" y="1667256"/>
                                  </a:lnTo>
                                  <a:lnTo>
                                    <a:pt x="6099048" y="1658112"/>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77723" y="76030"/>
                              <a:ext cx="5127625"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126" name="Shape 126"/>
                          <wps:spPr>
                            <a:xfrm>
                              <a:off x="5890378" y="41455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27" name="Shape 127"/>
                          <wps:spPr>
                            <a:xfrm>
                              <a:off x="77723" y="891370"/>
                              <a:ext cx="4912360"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0"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txbxContent>
                          </wps:txbx>
                          <wps:bodyPr anchorCtr="0" anchor="t" bIns="0" lIns="0" spcFirstLastPara="1" rIns="0" wrap="square" tIns="0">
                            <a:noAutofit/>
                          </wps:bodyPr>
                        </wps:wsp>
                        <wps:wsp>
                          <wps:cNvSpPr/>
                          <wps:cNvPr id="128" name="Shape 128"/>
                          <wps:spPr>
                            <a:xfrm>
                              <a:off x="5887534" y="902234"/>
                              <a:ext cx="14668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29" name="Shape 129"/>
                          <wps:spPr>
                            <a:xfrm>
                              <a:off x="77723" y="1383622"/>
                              <a:ext cx="542861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173109</wp:posOffset>
                </wp:positionV>
                <wp:extent cx="6099175" cy="1667510"/>
                <wp:effectExtent b="0" l="0" r="0" t="0"/>
                <wp:wrapTopAndBottom distB="0" distT="0"/>
                <wp:docPr id="57"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6099175" cy="1667510"/>
                        </a:xfrm>
                        <a:prstGeom prst="rect"/>
                        <a:ln/>
                      </pic:spPr>
                    </pic:pic>
                  </a:graphicData>
                </a:graphic>
              </wp:anchor>
            </w:drawing>
          </mc:Fallback>
        </mc:AlternateConten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79"/>
          <w:tab w:val="left" w:leader="none" w:pos="9719"/>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ተሳታፊ/ተማሪ፡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5"/>
        <w:tblW w:w="9470.0" w:type="dxa"/>
        <w:jc w:val="left"/>
        <w:tblInd w:w="67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7231"/>
        <w:gridCol w:w="475"/>
        <w:gridCol w:w="333"/>
        <w:gridCol w:w="479"/>
        <w:gridCol w:w="481"/>
        <w:gridCol w:w="471"/>
        <w:tblGridChange w:id="0">
          <w:tblGrid>
            <w:gridCol w:w="7231"/>
            <w:gridCol w:w="475"/>
            <w:gridCol w:w="333"/>
            <w:gridCol w:w="479"/>
            <w:gridCol w:w="481"/>
            <w:gridCol w:w="471"/>
          </w:tblGrid>
        </w:tblGridChange>
      </w:tblGrid>
      <w:tr>
        <w:trPr>
          <w:cantSplit w:val="0"/>
          <w:trHeight w:val="668" w:hRule="atLeast"/>
          <w:tblHeader w:val="0"/>
        </w:trPr>
        <w:tc>
          <w:tcPr>
            <w:gridSpan w:val="6"/>
            <w:tcBorders>
              <w:bottom w:color="000000" w:space="0" w:sz="4" w:val="single"/>
            </w:tcBorders>
            <w:shd w:fill="dadada" w:val="clear"/>
          </w:tcPr>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4"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የኤፒሲዮቶሚ እና የጥገና ዝርዝር</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97" w:hRule="atLeast"/>
          <w:tblHeader w:val="0"/>
        </w:trPr>
        <w:tc>
          <w:tcPr>
            <w:tcBorders>
              <w:top w:color="000000" w:space="0" w:sz="4" w:val="single"/>
              <w:bottom w:color="000000" w:space="0" w:sz="4" w:val="single"/>
              <w:right w:color="000000" w:space="0" w:sz="4" w:val="single"/>
            </w:tcBorders>
            <w:shd w:fill="dadada" w:val="clear"/>
          </w:tcPr>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4" w:val="single"/>
              <w:left w:color="000000" w:space="0" w:sz="4" w:val="single"/>
              <w:bottom w:color="000000" w:space="0" w:sz="4" w:val="single"/>
            </w:tcBorders>
            <w:shd w:fill="dadada" w:val="clear"/>
          </w:tcPr>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7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3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በመዘጋጀት ላይ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28" w:right="0" w:hanging="2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ለሴትየዋ ምን መደረግ እንዳለበት ይነግራታል እና ጥያቄዎችን እንድትጠይቅ ያበረታታታል።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ሴትየዋ የምትለውን ያዳምጣል።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28" w:right="0" w:hanging="2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ሴትየዋ ለሊኖኬይን ወይም ለተዛማጅ መድኃኒቶች ምንም አይነት አለርጂ እንደሌለባት ማረጋገጥ።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በተቻለ መጠን ስሜታዊ ድጋፍ እና ማረጋገጫ ይስጡ።</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single"/>
                <w:shd w:fill="auto" w:val="clear"/>
                <w:vertAlign w:val="baseline"/>
                <w:rtl w:val="0"/>
              </w:rPr>
              <w:t xml:space="preserve">የአካባቢ ማደንዘዣን ማስተዳደር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6"/>
              </w:tabs>
              <w:spacing w:after="0" w:before="267" w:line="240" w:lineRule="auto"/>
              <w:ind w:left="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4.</w:t>
              <w:tab/>
              <w:t xml:space="preserve">እጅን ታጥቦ ንጹህ ጓንቶችን ያደርጋል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ፔሪንየምን በፀረ-ተባይ መፍትሄ ያጸዳል እና በሴትየዋ መቀመጫ ስር እና በሆዷ ላይ መጋረጃ ያደርጋል።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10 ሚሊ ሊትር 0.5% ወይም 1% ሊንጎኬይን ወደ መርፌ ውስጥ ይሳባል።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ሁለት ጣቶችን በታቀደው የመቁረጫ መስመር በኩል በሴት ብልት ውስጥ ያስቀምጣል።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መርፌውን ከቆዳው ስር በተመሳሳይ መስመር ለ4-5 ሴ.ሜ ያስገባል።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80" w:hRule="atLeast"/>
          <w:tblHeader w:val="0"/>
        </w:trPr>
        <w:tc>
          <w:tcPr>
            <w:tcBorders>
              <w:top w:color="000000" w:space="0" w:sz="4" w:val="single"/>
              <w:right w:color="000000" w:space="0" w:sz="4" w:val="single"/>
            </w:tcBorders>
          </w:tcPr>
          <w:p w:rsidR="00000000" w:rsidDel="00000000" w:rsidP="00000000" w:rsidRDefault="00000000" w:rsidRPr="00000000" w14:paraId="00001AEB">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417"/>
              </w:tabs>
              <w:spacing w:after="0" w:before="20" w:line="240" w:lineRule="auto"/>
              <w:ind w:left="417" w:right="8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መርፌው በደም ስሮች ውስጥ አለመኖሩን ለማረጋገጥ የሲሪንጅ ፕለገርን ወደ ኋላ ይጎትታል፡</w:t>
            </w:r>
          </w:p>
          <w:p w:rsidR="00000000" w:rsidDel="00000000" w:rsidP="00000000" w:rsidRDefault="00000000" w:rsidRPr="00000000" w14:paraId="00001AEC">
            <w:pPr>
              <w:keepNext w:val="0"/>
              <w:keepLines w:val="0"/>
              <w:pageBreakBefore w:val="0"/>
              <w:widowControl w:val="0"/>
              <w:numPr>
                <w:ilvl w:val="1"/>
                <w:numId w:val="174"/>
              </w:numPr>
              <w:pBdr>
                <w:top w:space="0" w:sz="0" w:val="nil"/>
                <w:left w:space="0" w:sz="0" w:val="nil"/>
                <w:bottom w:space="0" w:sz="0" w:val="nil"/>
                <w:right w:space="0" w:sz="0" w:val="nil"/>
                <w:between w:space="0" w:sz="0" w:val="nil"/>
              </w:pBdr>
              <w:shd w:fill="auto" w:val="clear"/>
              <w:tabs>
                <w:tab w:val="left" w:leader="none" w:pos="764"/>
                <w:tab w:val="left" w:leader="none" w:pos="868"/>
              </w:tabs>
              <w:spacing w:after="0" w:before="5" w:line="237" w:lineRule="auto"/>
              <w:ind w:left="868" w:right="26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ደም ወደ መርፌ ከተመለሰ መርፌውን ያስወግዱ፣ ቦታውን በጥንቃቄ ይፈትሹ እና እንደገና ይሞክሩ፤</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72" w:top="1360" w:left="720" w:right="1080" w:header="0" w:footer="734"/>
        </w:sectPr>
      </w:pPr>
      <w:r w:rsidDel="00000000" w:rsidR="00000000" w:rsidRPr="00000000">
        <w:rPr>
          <w:rtl w:val="0"/>
        </w:rPr>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9470.0" w:type="dxa"/>
        <w:jc w:val="left"/>
        <w:tblInd w:w="67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7231"/>
        <w:gridCol w:w="475"/>
        <w:gridCol w:w="333"/>
        <w:gridCol w:w="479"/>
        <w:gridCol w:w="481"/>
        <w:gridCol w:w="471"/>
        <w:tblGridChange w:id="0">
          <w:tblGrid>
            <w:gridCol w:w="7231"/>
            <w:gridCol w:w="475"/>
            <w:gridCol w:w="333"/>
            <w:gridCol w:w="479"/>
            <w:gridCol w:w="481"/>
            <w:gridCol w:w="471"/>
          </w:tblGrid>
        </w:tblGridChange>
      </w:tblGrid>
      <w:tr>
        <w:trPr>
          <w:cantSplit w:val="0"/>
          <w:trHeight w:val="671" w:hRule="atLeast"/>
          <w:tblHeader w:val="0"/>
        </w:trPr>
        <w:tc>
          <w:tcPr>
            <w:gridSpan w:val="6"/>
            <w:tcBorders>
              <w:bottom w:color="000000" w:space="0" w:sz="4" w:val="single"/>
            </w:tcBorders>
            <w:shd w:fill="dadada" w:val="clear"/>
          </w:tcPr>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4"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የኤፒሲዮቶሚ እና የጥገና ዝርዝር</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98" w:hRule="atLeast"/>
          <w:tblHeader w:val="0"/>
        </w:trPr>
        <w:tc>
          <w:tcPr>
            <w:tcBorders>
              <w:top w:color="000000" w:space="0" w:sz="4" w:val="single"/>
              <w:bottom w:color="000000" w:space="0" w:sz="4" w:val="single"/>
              <w:right w:color="000000" w:space="0" w:sz="4" w:val="single"/>
            </w:tcBorders>
            <w:shd w:fill="dadada" w:val="clear"/>
          </w:tcPr>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4" w:val="single"/>
              <w:left w:color="000000" w:space="0" w:sz="4" w:val="single"/>
              <w:bottom w:color="000000" w:space="0" w:sz="4" w:val="single"/>
            </w:tcBorders>
            <w:shd w:fill="dadada" w:val="clear"/>
          </w:tcPr>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7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9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01">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764"/>
              </w:tabs>
              <w:spacing w:after="0" w:before="22" w:line="240" w:lineRule="auto"/>
              <w:ind w:left="764" w:right="0" w:hanging="25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ደም ካልወጣ እንደሚከተለው ይቀጥላል።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ሊኖኬይን በሴት ብልት ሙኮሳ፣ በፔሪንየም ቆዳ ስር እና ወደ ፔሪንየም ጡንቻ ውስጥ በጥልቀት ይወጋል።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ሁለት ደቂቃዎችን ይጠብቃል ከዚያም የተቆረጠውን ቦታ በፎርሴፕስ ይቆንጥጣል።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ሴትየዋ መቆንጠጥ ከተሰማት፣ ሁለት ተጨማሪ ደቂቃዎችን ጠብቃ ከዚያም እንደገና ምርመራ ታደርጋለች።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ኤፒሲዮቶሚ መስራት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2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1F">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237"/>
              </w:tabs>
              <w:spacing w:after="0" w:before="20" w:line="240" w:lineRule="auto"/>
              <w:ind w:left="237" w:right="0"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ኤፒሶዮቶሚ እስኪከናወን ድረስ ይጠብቃል፡</w:t>
            </w:r>
          </w:p>
          <w:p w:rsidR="00000000" w:rsidDel="00000000" w:rsidP="00000000" w:rsidRDefault="00000000" w:rsidRPr="00000000" w14:paraId="00001B20">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64"/>
              </w:tabs>
              <w:spacing w:after="0" w:before="2" w:line="293.00000000000006" w:lineRule="auto"/>
              <w:ind w:left="764" w:right="0" w:hanging="347"/>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ፔሪንየም ቀጭን ሆኗል</w:t>
            </w:r>
          </w:p>
          <w:p w:rsidR="00000000" w:rsidDel="00000000" w:rsidP="00000000" w:rsidRDefault="00000000" w:rsidRPr="00000000" w14:paraId="00001B21">
            <w:pPr>
              <w:keepNext w:val="0"/>
              <w:keepLines w:val="0"/>
              <w:pageBreakBefore w:val="0"/>
              <w:widowControl w:val="0"/>
              <w:numPr>
                <w:ilvl w:val="1"/>
                <w:numId w:val="171"/>
              </w:numPr>
              <w:pBdr>
                <w:top w:space="0" w:sz="0" w:val="nil"/>
                <w:left w:space="0" w:sz="0" w:val="nil"/>
                <w:bottom w:space="0" w:sz="0" w:val="nil"/>
                <w:right w:space="0" w:sz="0" w:val="nil"/>
                <w:between w:space="0" w:sz="0" w:val="nil"/>
              </w:pBdr>
              <w:shd w:fill="auto" w:val="clear"/>
              <w:tabs>
                <w:tab w:val="left" w:leader="none" w:pos="764"/>
              </w:tabs>
              <w:spacing w:after="0" w:before="0" w:line="293.00000000000006" w:lineRule="auto"/>
              <w:ind w:left="764" w:right="0" w:hanging="347"/>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በፅንሱ መኮማተር ወቅት የሕፃኑ ጭንቅላት ከ3–4 ሴ.ሜ ያህል ይታያል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በሕፃኑ ራስ እና በፔሪንየም መካከል ሁለት ጣቶችን ያስቀምጣል።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7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2D">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239"/>
              </w:tabs>
              <w:spacing w:after="0" w:before="20" w:line="240" w:lineRule="auto"/>
              <w:ind w:left="239" w:right="0" w:hanging="18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ክፍት የመቀስ ምላጭ በፔሪንየም እና በሁለት ጣቶች መካከል ያስገባል፡</w:t>
            </w:r>
          </w:p>
          <w:p w:rsidR="00000000" w:rsidDel="00000000" w:rsidP="00000000" w:rsidRDefault="00000000" w:rsidRPr="00000000" w14:paraId="00001B2E">
            <w:pPr>
              <w:keepNext w:val="0"/>
              <w:keepLines w:val="0"/>
              <w:pageBreakBefore w:val="0"/>
              <w:widowControl w:val="0"/>
              <w:numPr>
                <w:ilvl w:val="1"/>
                <w:numId w:val="170"/>
              </w:numPr>
              <w:pBdr>
                <w:top w:space="0" w:sz="0" w:val="nil"/>
                <w:left w:space="0" w:sz="0" w:val="nil"/>
                <w:bottom w:space="0" w:sz="0" w:val="nil"/>
                <w:right w:space="0" w:sz="0" w:val="nil"/>
                <w:between w:space="0" w:sz="0" w:val="nil"/>
              </w:pBdr>
              <w:shd w:fill="auto" w:val="clear"/>
              <w:tabs>
                <w:tab w:val="left" w:leader="none" w:pos="764"/>
                <w:tab w:val="left" w:leader="none" w:pos="777"/>
              </w:tabs>
              <w:spacing w:after="0" w:before="5" w:line="237" w:lineRule="auto"/>
              <w:ind w:left="777" w:right="52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ፔሪንየምን በመካከለኛ አቅጣጫ 3 ሴ.ሜ ያህል ይቆርጣል (45º አንግል ወደ መሃል መስመሩ ወደ ኢሺያል ቲዩሮሲስ እና ፊንጢጣ መካከል ወዳለው ነጥብ)።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28" w:right="748" w:hanging="2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የጭንቅላቱ መወለድ ወዲያውኑ ካልተከሰተ፣ በመኮማተር መካከል ባለው የኤፒሲዮቶሚ ቦታ ላይ ጫና በማድረግ የደም መፍሰስን ለመቀነስ በጋዝ ቁራጭ ይጠቀሙ።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28" w:right="0" w:hanging="2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የኤፒሶዮቶሚ መስፋፋትን ለማስወገድ የጭንቅላት እና የትከሻ መወለድን ይቆጣጠራል።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ኤፒሲዮቶሚውን መጠገን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28" w:right="0" w:hanging="2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ሴትየዋ መቀመጫዋን ወደ አልጋው ወይም ወደ ጠረጴዛው የታችኛው ጫፍ እንድታስቀምጥ ይጠይቃታል (ካለ ስቲሩፕስ ይጠቀሙ)።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በሴቲቱ ፔሪንየም ላይ ኃይለኛ ብርሃን እንዲልክ ረዳትን ይጠይቃል።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በኤፒሲዮቶሚ ዙሪያ ያለውን ቦታ በፀረ-ተባይ መፍትሄ በቀስታ ያጸዳል።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14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2/0 ስፌት በመጠቀም፣ የብልት ቁስሉ ጫፍ (1 ሴ.ሜ) ላይ የሱቸር መርፌ ያስገባል።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1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ከጫፍ ወደ ታች እስከ የሴት ብልት መክፈቻ ደረጃ ድረስ ቀጣይነት ያለው ስፌት ይጠቀማል።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የሴት ብልት ሲከፈት የተቆረጡ ጠርዞችን አንድ ላይ ያመጣል።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መርፌውን ከሴት ብልት ቀዳዳ ስር ያወጣል እና በቀዶ ጥገና እና በማሰሪያ በኩል ይወጣል።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የፔሪናል ጡንቻን ለመጠገን የተቋረጡ ወይም ቀጣይነት ያላቸውን ስፌቶች ይጠቀማል፣ ከፔሪናል ቀዶ ጥገና አናት ወደ ታች ይሰራል።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4" w:val="single"/>
              <w:right w:color="000000" w:space="0" w:sz="4" w:val="single"/>
            </w:tcBorders>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14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የቆዳ ጠርዞችን አንድ ላይ ለማጣመር የተቋረጡ ወይም ቀጣይነት ያላቸው የሱብኩቲካል ስፌቶችን ይጠቀማል።</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519" w:top="1420" w:left="720" w:right="1080" w:header="0" w:footer="734"/>
        </w:sectPr>
      </w:pPr>
      <w:r w:rsidDel="00000000" w:rsidR="00000000" w:rsidRPr="00000000">
        <w:rPr>
          <w:rtl w:val="0"/>
        </w:rPr>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7"/>
        <w:tblW w:w="9470.0" w:type="dxa"/>
        <w:jc w:val="left"/>
        <w:tblInd w:w="67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7231"/>
        <w:gridCol w:w="475"/>
        <w:gridCol w:w="333"/>
        <w:gridCol w:w="479"/>
        <w:gridCol w:w="481"/>
        <w:gridCol w:w="471"/>
        <w:tblGridChange w:id="0">
          <w:tblGrid>
            <w:gridCol w:w="7231"/>
            <w:gridCol w:w="475"/>
            <w:gridCol w:w="333"/>
            <w:gridCol w:w="479"/>
            <w:gridCol w:w="481"/>
            <w:gridCol w:w="471"/>
          </w:tblGrid>
        </w:tblGridChange>
      </w:tblGrid>
      <w:tr>
        <w:trPr>
          <w:cantSplit w:val="0"/>
          <w:trHeight w:val="671" w:hRule="atLeast"/>
          <w:tblHeader w:val="0"/>
        </w:trPr>
        <w:tc>
          <w:tcPr>
            <w:gridSpan w:val="6"/>
            <w:tcBorders>
              <w:bottom w:color="000000" w:space="0" w:sz="4" w:val="single"/>
            </w:tcBorders>
            <w:shd w:fill="dadada" w:val="clear"/>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4"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የኤፒሲዮቶሚ እና የጥገና ዝርዝር</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98" w:hRule="atLeast"/>
          <w:tblHeader w:val="0"/>
        </w:trPr>
        <w:tc>
          <w:tcPr>
            <w:tcBorders>
              <w:top w:color="000000" w:space="0" w:sz="4" w:val="single"/>
              <w:bottom w:color="000000" w:space="0" w:sz="4" w:val="single"/>
              <w:right w:color="000000" w:space="0" w:sz="4" w:val="single"/>
            </w:tcBorders>
            <w:shd w:fill="dadada" w:val="clear"/>
          </w:tcPr>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4" w:val="single"/>
              <w:left w:color="000000" w:space="0" w:sz="4" w:val="single"/>
              <w:bottom w:color="000000" w:space="0" w:sz="4" w:val="single"/>
            </w:tcBorders>
            <w:shd w:fill="dadada" w:val="clear"/>
          </w:tcPr>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7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የፔሪን አካባቢን በፀረ-ተባይ ያጥባል፣ በፋሻ ያደርቃል፣ እና በብልት እና በፔሪንየም ላይ የጸዳ የንፅህና መጠበቂያ ፓድ ያስቀምጣል።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ሴትየዋ አካባቢውን እንዴት ንፁህ እና ደረቅ ማድረግ እንደምትችል እና ከወሊድ በኋላ እንክብካቤ ለማግኘት እንዴት እንደምትመለስ ያስረዳታል።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አስፈላጊ በሚሆንበት ጊዜ የህመም ማስታገሻ ይሰጣል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የድህረ-ሂደት ተግባራት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1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ቆሻሻን (ለምሳሌ፣ በደም የተበከሉ እጥባዎችን) በማፍሰስ በማይገባ መያዣ ወይም በፕላስቲክ ከረጢት ውስጥ ያስወግዳል።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14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መሳሪያዎችን በ0.5% ክሎሪን መፍትሄ በተሞላ የፕላስቲክ መያዣ ውስጥ ለ10 ደቂቃዎች በማስቀመጥ ያጸዳል።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20. መርፌንና መርፌን በመርፌ መከላከያ መያዣ ውስጥ ያስወግዳል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21. ሁለቱንም ጓንት የተሸከሙ እጆችን በ0.5% የክሎሪን መፍትሄ ውስጥ ያጥባል እና ጓንቶቹን ወደ ውጭ በማዞር ያስወግዳል፣ ወደ ፍሳሽ መከላከያ መያዣ ውስጥ ይጥላቸዋል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7" w:right="14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22. እጅን በሳሙናና በውሃ በደንብ ያጥባል እና በንጹህ፣ ደረቅ ጨርቅ ወይም በአየር ደረቅ ጨርቅ ያደርቃል።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000000" w:space="0" w:sz="4" w:val="single"/>
              <w:right w:color="000000" w:space="0" w:sz="4" w:val="single"/>
            </w:tcBorders>
          </w:tcPr>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23. በሴቶች መዝገብ ላይ የአሰራር ሂደቱን ይመዘግባል።</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BC8">
      <w:pPr>
        <w:pStyle w:val="Heading3"/>
        <w:ind w:left="602" w:right="243" w:firstLine="0"/>
        <w:jc w:val="center"/>
        <w:rPr/>
      </w:pPr>
      <w:r w:rsidDel="00000000" w:rsidR="00000000" w:rsidRPr="00000000">
        <w:rPr>
          <w:rFonts w:ascii="Nyala" w:cs="Nyala" w:eastAsia="Nyala" w:hAnsi="Nyala"/>
          <w:rtl w:val="0"/>
        </w:rPr>
        <w:t xml:space="preserve">የማረጋገጫ ዝርዝር 4.7.2፡ የማህፀን እንባዎች ጥገና</w:t>
      </w:r>
    </w:p>
    <w:p w:rsidR="00000000" w:rsidDel="00000000" w:rsidP="00000000" w:rsidRDefault="00000000" w:rsidRPr="00000000" w14:paraId="00001BC9">
      <w:pPr>
        <w:spacing w:before="270" w:lineRule="auto"/>
        <w:ind w:left="720" w:right="0" w:firstLine="0"/>
        <w:jc w:val="left"/>
        <w:rPr>
          <w:sz w:val="24"/>
          <w:szCs w:val="24"/>
        </w:rPr>
      </w:pPr>
      <w:r w:rsidDel="00000000" w:rsidR="00000000" w:rsidRPr="00000000">
        <w:rPr>
          <w:rFonts w:ascii="Nyala" w:cs="Nyala" w:eastAsia="Nyala" w:hAnsi="Nyala"/>
          <w:sz w:val="24"/>
          <w:szCs w:val="24"/>
          <w:rtl w:val="0"/>
        </w:rPr>
        <w:t xml:space="preserve">(በዚህ ጥቅም ላይ ሊውል የሚችለው</w:t>
      </w:r>
      <w:r w:rsidDel="00000000" w:rsidR="00000000" w:rsidRPr="00000000">
        <w:rPr>
          <w:rFonts w:ascii="Nyala" w:cs="Nyala" w:eastAsia="Nyala" w:hAnsi="Nyala"/>
          <w:b w:val="1"/>
          <w:bCs w:val="1"/>
          <w:sz w:val="24"/>
          <w:szCs w:val="24"/>
          <w:rtl w:val="0"/>
        </w:rPr>
        <w:t xml:space="preserve">አመቻች</w:t>
      </w:r>
      <w:r w:rsidDel="00000000" w:rsidR="00000000" w:rsidRPr="00000000">
        <w:rPr>
          <w:rFonts w:ascii="Nyala" w:cs="Nyala" w:eastAsia="Nyala" w:hAnsi="Nyala"/>
          <w:sz w:val="24"/>
          <w:szCs w:val="24"/>
          <w:rtl w:val="0"/>
        </w:rPr>
        <w:t xml:space="preserve">በሞጁሉ መጨረሻ ላይ)</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352188</wp:posOffset>
                </wp:positionV>
                <wp:extent cx="6099175" cy="1667510"/>
                <wp:effectExtent b="0" l="0" r="0" t="0"/>
                <wp:wrapTopAndBottom distB="0" distT="0"/>
                <wp:docPr id="41" name=""/>
                <a:graphic>
                  <a:graphicData uri="http://schemas.microsoft.com/office/word/2010/wordprocessingGroup">
                    <wpg:wgp>
                      <wpg:cNvGrpSpPr/>
                      <wpg:grpSpPr>
                        <a:xfrm>
                          <a:off x="2296400" y="2946225"/>
                          <a:ext cx="6099175" cy="1667510"/>
                          <a:chOff x="2296400" y="2946225"/>
                          <a:chExt cx="6099200" cy="1667525"/>
                        </a:xfrm>
                      </wpg:grpSpPr>
                      <wpg:grpSp>
                        <wpg:cNvGrpSpPr/>
                        <wpg:grpSpPr>
                          <a:xfrm>
                            <a:off x="2296413" y="2946245"/>
                            <a:ext cx="6099175" cy="1667510"/>
                            <a:chOff x="0" y="0"/>
                            <a:chExt cx="6099175" cy="1667510"/>
                          </a:xfrm>
                        </wpg:grpSpPr>
                        <wps:wsp>
                          <wps:cNvSpPr/>
                          <wps:cNvPr id="5" name="Shape 5"/>
                          <wps:spPr>
                            <a:xfrm>
                              <a:off x="0" y="0"/>
                              <a:ext cx="6099175" cy="166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0"/>
                              <a:ext cx="6099175" cy="1667510"/>
                            </a:xfrm>
                            <a:custGeom>
                              <a:rect b="b" l="l" r="r" t="t"/>
                              <a:pathLst>
                                <a:path extrusionOk="0" h="1667510" w="6099175">
                                  <a:moveTo>
                                    <a:pt x="6099048" y="0"/>
                                  </a:moveTo>
                                  <a:lnTo>
                                    <a:pt x="6089904" y="0"/>
                                  </a:lnTo>
                                  <a:lnTo>
                                    <a:pt x="6089904" y="9144"/>
                                  </a:lnTo>
                                  <a:lnTo>
                                    <a:pt x="6089904" y="36576"/>
                                  </a:lnTo>
                                  <a:lnTo>
                                    <a:pt x="6089904" y="1658112"/>
                                  </a:lnTo>
                                  <a:lnTo>
                                    <a:pt x="9144" y="1658112"/>
                                  </a:lnTo>
                                  <a:lnTo>
                                    <a:pt x="9144" y="36576"/>
                                  </a:lnTo>
                                  <a:lnTo>
                                    <a:pt x="9144" y="9144"/>
                                  </a:lnTo>
                                  <a:lnTo>
                                    <a:pt x="6089904" y="9144"/>
                                  </a:lnTo>
                                  <a:lnTo>
                                    <a:pt x="6089904" y="0"/>
                                  </a:lnTo>
                                  <a:lnTo>
                                    <a:pt x="9144" y="0"/>
                                  </a:lnTo>
                                  <a:lnTo>
                                    <a:pt x="0" y="0"/>
                                  </a:lnTo>
                                  <a:lnTo>
                                    <a:pt x="0" y="9144"/>
                                  </a:lnTo>
                                  <a:lnTo>
                                    <a:pt x="0" y="36576"/>
                                  </a:lnTo>
                                  <a:lnTo>
                                    <a:pt x="0" y="1658112"/>
                                  </a:lnTo>
                                  <a:lnTo>
                                    <a:pt x="0" y="1667256"/>
                                  </a:lnTo>
                                  <a:lnTo>
                                    <a:pt x="9144" y="1667256"/>
                                  </a:lnTo>
                                  <a:lnTo>
                                    <a:pt x="6089904" y="1667256"/>
                                  </a:lnTo>
                                  <a:lnTo>
                                    <a:pt x="6099048" y="1667256"/>
                                  </a:lnTo>
                                  <a:lnTo>
                                    <a:pt x="6099048" y="1658112"/>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77723" y="76030"/>
                              <a:ext cx="5127625"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88" name="Shape 88"/>
                          <wps:spPr>
                            <a:xfrm>
                              <a:off x="5888668" y="41455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89" name="Shape 89"/>
                          <wps:spPr>
                            <a:xfrm>
                              <a:off x="77723" y="892894"/>
                              <a:ext cx="4912360"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0"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txbxContent>
                          </wps:txbx>
                          <wps:bodyPr anchorCtr="0" anchor="t" bIns="0" lIns="0" spcFirstLastPara="1" rIns="0" wrap="square" tIns="0">
                            <a:noAutofit/>
                          </wps:bodyPr>
                        </wps:wsp>
                        <wps:wsp>
                          <wps:cNvSpPr/>
                          <wps:cNvPr id="90" name="Shape 90"/>
                          <wps:spPr>
                            <a:xfrm>
                              <a:off x="5887581" y="903758"/>
                              <a:ext cx="14668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91" name="Shape 91"/>
                          <wps:spPr>
                            <a:xfrm>
                              <a:off x="77723" y="1383622"/>
                              <a:ext cx="542861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352188</wp:posOffset>
                </wp:positionV>
                <wp:extent cx="6099175" cy="1667510"/>
                <wp:effectExtent b="0" l="0" r="0" t="0"/>
                <wp:wrapTopAndBottom distB="0" distT="0"/>
                <wp:docPr id="41"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6099175" cy="1667510"/>
                        </a:xfrm>
                        <a:prstGeom prst="rect"/>
                        <a:ln/>
                      </pic:spPr>
                    </pic:pic>
                  </a:graphicData>
                </a:graphic>
              </wp:anchor>
            </w:drawing>
          </mc:Fallback>
        </mc:AlternateConten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8"/>
          <w:tab w:val="left" w:leader="none" w:pos="9986"/>
        </w:tabs>
        <w:spacing w:after="0" w:before="236"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68"/>
        <w:tblW w:w="9481.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58"/>
        <w:gridCol w:w="452"/>
        <w:gridCol w:w="450"/>
        <w:gridCol w:w="450"/>
        <w:gridCol w:w="450"/>
        <w:gridCol w:w="421"/>
        <w:tblGridChange w:id="0">
          <w:tblGrid>
            <w:gridCol w:w="7258"/>
            <w:gridCol w:w="452"/>
            <w:gridCol w:w="450"/>
            <w:gridCol w:w="450"/>
            <w:gridCol w:w="450"/>
            <w:gridCol w:w="421"/>
          </w:tblGrid>
        </w:tblGridChange>
      </w:tblGrid>
      <w:tr>
        <w:trPr>
          <w:cantSplit w:val="0"/>
          <w:trHeight w:val="611" w:hRule="atLeast"/>
          <w:tblHeader w:val="0"/>
        </w:trPr>
        <w:tc>
          <w:tcPr>
            <w:gridSpan w:val="6"/>
            <w:tcBorders>
              <w:bottom w:color="000000" w:space="0" w:sz="6" w:val="single"/>
            </w:tcBorders>
            <w:shd w:fill="f2f2f2" w:val="clear"/>
          </w:tcPr>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የማህጸን እንባዎችን ለመጠገን የማረጋገጫ ዝርዝር</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3" w:hRule="atLeast"/>
          <w:tblHeader w:val="0"/>
        </w:trPr>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2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55"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ለሴትየዋ ምን መደረግ እንዳለበት ይነግራታል፣ ያዳምጣታል፣ እና ለጥያቄዎቿና ስጋቶቿ በጥንቃቄ ምላሽ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በተቻለ መጠን ቀጣይነት ያለው ስሜታዊ ድጋፍ እና ማረጋገጫ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ሴትየዋ ፊኛዋን ባዶ እንድታደርግ ወይም ካቴተር እንድታስገባ አድርግ።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አስፈላጊ ከሆነ ማደንዘዣ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የግል መከላከያ እንቅፋቶችን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48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የማህፀን እንባዎች ጥገና</w:t>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እጅን በደንብ ታጥቦ ከፍተኛ ደረጃ ያለው ፀረ-ተባይ ወይም ንፁህ የቀዶ ጥገና ጓንቶችን ያደርጋል።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የሴት ብልትን እና የማህጸን ጫፍን በፀረ-ተባይ መፍትሄ ያጸዳል።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የማህፀን ጫፍ ሁለቱንም ጎኖች በቀለበት ወይም በስፖንጅ ፎርሴፕ (ለእያንዳንዱ የእንባ ጎን አንድ ፎርሴፕ) ይይዛል።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1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7" w:right="11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የመጀመሪያውን ስፌት በእንባው አናት ላይ ያስቀምጣል እና በተከታታይ ስፌት ይዘጋዋል፣ ይህም የሱቱ መርፌ በገባ ቁጥር የማህጸን ጫፍን ሙሉ ውፍረት ያካትታል።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7" w:right="11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የማህፀን ጫፍ ረጅም ክፍል ከተበላሸ፣ በተከታታይ ስፌት ስር ይክተቱት።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right w:color="000000" w:space="0" w:sz="6" w:val="single"/>
            </w:tcBorders>
          </w:tcPr>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ጫፉ ለመድረስ እና ለመገጣጠም አስቸጋሪ ከሆነ፣ በፎርሴፕስ ይይዘውና ለስምንት ሰዓታት በቦታው ይተዋቸዋል።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69"/>
        <w:tblW w:w="9481.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58"/>
        <w:gridCol w:w="452"/>
        <w:gridCol w:w="450"/>
        <w:gridCol w:w="450"/>
        <w:gridCol w:w="450"/>
        <w:gridCol w:w="421"/>
        <w:tblGridChange w:id="0">
          <w:tblGrid>
            <w:gridCol w:w="7258"/>
            <w:gridCol w:w="452"/>
            <w:gridCol w:w="450"/>
            <w:gridCol w:w="450"/>
            <w:gridCol w:w="450"/>
            <w:gridCol w:w="421"/>
          </w:tblGrid>
        </w:tblGridChange>
      </w:tblGrid>
      <w:tr>
        <w:trPr>
          <w:cantSplit w:val="0"/>
          <w:trHeight w:val="611" w:hRule="atLeast"/>
          <w:tblHeader w:val="0"/>
        </w:trPr>
        <w:tc>
          <w:tcPr>
            <w:gridSpan w:val="6"/>
            <w:tcBorders>
              <w:bottom w:color="000000" w:space="0" w:sz="6" w:val="single"/>
            </w:tcBorders>
            <w:shd w:fill="f2f2f2" w:val="clear"/>
          </w:tcPr>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የማህጸን እንባዎችን ለመጠገን የማረጋገጫ ዝርዝር</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2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48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gridSpan w:val="6"/>
            <w:tcBorders>
              <w:top w:color="000000" w:space="0" w:sz="6" w:val="single"/>
              <w:bottom w:color="000000" w:space="0" w:sz="6" w:val="single"/>
            </w:tcBorders>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የድህረ-ሂደት ተግባራት</w:t>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ጓንቶችን ከማስወገድዎ በፊት፣ የቆሻሻ ቁሳቁሶችን በሚፈስስ መያዣ ወይም በፕላስቲክ ከረጢት ውስጥ ያስወግዱ።</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ሁሉንም መሳሪያዎች በ0.5% ክሎሪን መፍትሄ ውስጥ ለ10 ደቂቃዎች ለማጽዳት ያስቀምጡ።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4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5A">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407"/>
              </w:tabs>
              <w:spacing w:after="0" w:before="35" w:line="240" w:lineRule="auto"/>
              <w:ind w:left="407" w:right="57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ሁለቱንም ጓንት የተሸከሙ እጆችን በ0.5% የክሎሪን መፍትሄ ውስጥ ያጠምቃል። ጓንቶችን ወደ ውስጥ በማዞር ያስወግዳል፡</w:t>
            </w:r>
          </w:p>
          <w:p w:rsidR="00000000" w:rsidDel="00000000" w:rsidP="00000000" w:rsidRDefault="00000000" w:rsidRPr="00000000" w14:paraId="00001C5B">
            <w:pPr>
              <w:keepNext w:val="0"/>
              <w:keepLines w:val="0"/>
              <w:pageBreakBefore w:val="0"/>
              <w:widowControl w:val="0"/>
              <w:numPr>
                <w:ilvl w:val="1"/>
                <w:numId w:val="169"/>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51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ጓንትዎን የሚጥሉ ከሆነ፣ ውሃ የማያፈስበት መያዣ ወይም የፕላስቲክ ከረጢት ውስጥ ያስቀምጧቸው፤</w:t>
            </w:r>
          </w:p>
          <w:p w:rsidR="00000000" w:rsidDel="00000000" w:rsidP="00000000" w:rsidRDefault="00000000" w:rsidRPr="00000000" w14:paraId="00001C5C">
            <w:pPr>
              <w:keepNext w:val="0"/>
              <w:keepLines w:val="0"/>
              <w:pageBreakBefore w:val="0"/>
              <w:widowControl w:val="0"/>
              <w:numPr>
                <w:ilvl w:val="1"/>
                <w:numId w:val="169"/>
              </w:numPr>
              <w:pBdr>
                <w:top w:space="0" w:sz="0" w:val="nil"/>
                <w:left w:space="0" w:sz="0" w:val="nil"/>
                <w:bottom w:space="0" w:sz="0" w:val="nil"/>
                <w:right w:space="0" w:sz="0" w:val="nil"/>
                <w:between w:space="0" w:sz="0" w:val="nil"/>
              </w:pBdr>
              <w:shd w:fill="auto" w:val="clear"/>
              <w:tabs>
                <w:tab w:val="left" w:leader="none" w:pos="767"/>
              </w:tabs>
              <w:spacing w:after="0" w:before="0" w:line="240" w:lineRule="auto"/>
              <w:ind w:left="767" w:right="6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የቀዶ ጥገና ጓንቶችን እንደገና የሚጠቀሙ ከሆነ፣ ከብክለት ለመጸዳት በ0.5% ክሎሪን መፍትሄ ውስጥ ለ10 ደቂቃዎች ያዋህዷቸው።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እጅን በደንብ ይታጠቡ።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1" w:hRule="atLeast"/>
          <w:tblHeader w:val="0"/>
        </w:trPr>
        <w:tc>
          <w:tcPr>
            <w:tcBorders>
              <w:top w:color="000000" w:space="0" w:sz="6" w:val="single"/>
              <w:right w:color="000000" w:space="0" w:sz="6" w:val="single"/>
            </w:tcBorders>
          </w:tcPr>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693"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C6F">
      <w:pPr>
        <w:spacing w:before="117" w:line="322" w:lineRule="auto"/>
        <w:ind w:left="0" w:right="935" w:firstLine="0"/>
        <w:jc w:val="center"/>
        <w:rPr>
          <w:b w:val="1"/>
          <w:bCs w:val="1"/>
          <w:sz w:val="28"/>
          <w:szCs w:val="28"/>
        </w:rPr>
      </w:pPr>
      <w:r w:rsidDel="00000000" w:rsidR="00000000" w:rsidRPr="00000000">
        <w:rPr>
          <w:rFonts w:ascii="Nyala" w:cs="Nyala" w:eastAsia="Nyala" w:hAnsi="Nyala"/>
          <w:b w:val="1"/>
          <w:bCs w:val="1"/>
          <w:sz w:val="28"/>
          <w:szCs w:val="28"/>
          <w:rtl w:val="0"/>
        </w:rPr>
        <w:t xml:space="preserve">የማረጋገጫ ዝርዝር 4.7.3፡ የ1 ጥገና</w:t>
      </w:r>
      <w:r w:rsidDel="00000000" w:rsidR="00000000" w:rsidRPr="00000000">
        <w:rPr>
          <w:rFonts w:ascii="Nyala" w:cs="Nyala" w:eastAsia="Nyala" w:hAnsi="Nyala"/>
          <w:b w:val="1"/>
          <w:bCs w:val="1"/>
          <w:sz w:val="28"/>
          <w:szCs w:val="28"/>
          <w:vertAlign w:val="superscript"/>
          <w:rtl w:val="0"/>
        </w:rPr>
        <w:t xml:space="preserve">ሴንት</w:t>
      </w:r>
      <w:r w:rsidDel="00000000" w:rsidR="00000000" w:rsidRPr="00000000">
        <w:rPr>
          <w:rFonts w:ascii="Nyala" w:cs="Nyala" w:eastAsia="Nyala" w:hAnsi="Nyala"/>
          <w:b w:val="1"/>
          <w:bCs w:val="1"/>
          <w:sz w:val="28"/>
          <w:szCs w:val="28"/>
          <w:vertAlign w:val="baseline"/>
          <w:rtl w:val="0"/>
        </w:rPr>
        <w:t xml:space="preserve">እና 2</w:t>
      </w:r>
      <w:r w:rsidDel="00000000" w:rsidR="00000000" w:rsidRPr="00000000">
        <w:rPr>
          <w:rFonts w:ascii="Nyala" w:cs="Nyala" w:eastAsia="Nyala" w:hAnsi="Nyala"/>
          <w:b w:val="1"/>
          <w:bCs w:val="1"/>
          <w:sz w:val="28"/>
          <w:szCs w:val="28"/>
          <w:vertAlign w:val="superscript"/>
          <w:rtl w:val="0"/>
        </w:rPr>
        <w:t xml:space="preserve">ኛ</w:t>
      </w:r>
      <w:r w:rsidDel="00000000" w:rsidR="00000000" w:rsidRPr="00000000">
        <w:rPr>
          <w:rFonts w:ascii="Nyala" w:cs="Nyala" w:eastAsia="Nyala" w:hAnsi="Nyala"/>
          <w:b w:val="1"/>
          <w:bCs w:val="1"/>
          <w:sz w:val="28"/>
          <w:szCs w:val="28"/>
          <w:vertAlign w:val="baseline"/>
          <w:rtl w:val="0"/>
        </w:rPr>
        <w:t xml:space="preserve">የዲግሪ የሴት ብልት</w:t>
      </w:r>
      <w:r w:rsidDel="00000000" w:rsidR="00000000" w:rsidRPr="00000000">
        <w:rPr>
          <w:rtl w:val="0"/>
        </w:rPr>
      </w:r>
    </w:p>
    <w:p w:rsidR="00000000" w:rsidDel="00000000" w:rsidP="00000000" w:rsidRDefault="00000000" w:rsidRPr="00000000" w14:paraId="00001C70">
      <w:pPr>
        <w:pStyle w:val="Heading3"/>
        <w:spacing w:before="0" w:line="322" w:lineRule="auto"/>
        <w:ind w:left="599" w:right="243" w:firstLine="0"/>
        <w:jc w:val="center"/>
        <w:rPr/>
      </w:pPr>
      <w:r w:rsidDel="00000000" w:rsidR="00000000" w:rsidRPr="00000000">
        <w:rPr>
          <w:rFonts w:ascii="Nyala" w:cs="Nyala" w:eastAsia="Nyala" w:hAnsi="Nyala"/>
          <w:rtl w:val="0"/>
        </w:rPr>
        <w:t xml:space="preserve">እና የፔሪኔል እንባዎች</w:t>
      </w:r>
    </w:p>
    <w:p w:rsidR="00000000" w:rsidDel="00000000" w:rsidP="00000000" w:rsidRDefault="00000000" w:rsidRPr="00000000" w14:paraId="00001C71">
      <w:pPr>
        <w:spacing w:before="270" w:lineRule="auto"/>
        <w:ind w:left="603" w:right="243" w:firstLine="0"/>
        <w:jc w:val="center"/>
        <w:rPr>
          <w:sz w:val="24"/>
          <w:szCs w:val="24"/>
        </w:rPr>
      </w:pPr>
      <w:r w:rsidDel="00000000" w:rsidR="00000000" w:rsidRPr="00000000">
        <w:rPr>
          <w:rFonts w:ascii="Nyala" w:cs="Nyala" w:eastAsia="Nyala" w:hAnsi="Nyala"/>
          <w:sz w:val="24"/>
          <w:szCs w:val="24"/>
          <w:rtl w:val="0"/>
        </w:rPr>
        <w:t xml:space="preserve">(በዚህ ጥቅም ላይ ሊውል የሚችለው</w:t>
      </w:r>
      <w:r w:rsidDel="00000000" w:rsidR="00000000" w:rsidRPr="00000000">
        <w:rPr>
          <w:rFonts w:ascii="Nyala" w:cs="Nyala" w:eastAsia="Nyala" w:hAnsi="Nyala"/>
          <w:b w:val="1"/>
          <w:bCs w:val="1"/>
          <w:sz w:val="24"/>
          <w:szCs w:val="24"/>
          <w:rtl w:val="0"/>
        </w:rPr>
        <w:t xml:space="preserve">አመቻች</w:t>
      </w:r>
      <w:r w:rsidDel="00000000" w:rsidR="00000000" w:rsidRPr="00000000">
        <w:rPr>
          <w:rFonts w:ascii="Nyala" w:cs="Nyala" w:eastAsia="Nyala" w:hAnsi="Nyala"/>
          <w:sz w:val="24"/>
          <w:szCs w:val="24"/>
          <w:rtl w:val="0"/>
        </w:rPr>
        <w:t xml:space="preserve">በሞጁሉ መጨረሻ ላይ)</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352223</wp:posOffset>
                </wp:positionV>
                <wp:extent cx="6099175" cy="1667510"/>
                <wp:effectExtent b="0" l="0" r="0" t="0"/>
                <wp:wrapTopAndBottom distB="0" distT="0"/>
                <wp:docPr id="43" name=""/>
                <a:graphic>
                  <a:graphicData uri="http://schemas.microsoft.com/office/word/2010/wordprocessingGroup">
                    <wpg:wgp>
                      <wpg:cNvGrpSpPr/>
                      <wpg:grpSpPr>
                        <a:xfrm>
                          <a:off x="2296400" y="2946225"/>
                          <a:ext cx="6099175" cy="1667510"/>
                          <a:chOff x="2296400" y="2946225"/>
                          <a:chExt cx="6099200" cy="1667525"/>
                        </a:xfrm>
                      </wpg:grpSpPr>
                      <wpg:grpSp>
                        <wpg:cNvGrpSpPr/>
                        <wpg:grpSpPr>
                          <a:xfrm>
                            <a:off x="2296413" y="2946245"/>
                            <a:ext cx="6099175" cy="1667510"/>
                            <a:chOff x="0" y="0"/>
                            <a:chExt cx="6099175" cy="1667510"/>
                          </a:xfrm>
                        </wpg:grpSpPr>
                        <wps:wsp>
                          <wps:cNvSpPr/>
                          <wps:cNvPr id="5" name="Shape 5"/>
                          <wps:spPr>
                            <a:xfrm>
                              <a:off x="0" y="0"/>
                              <a:ext cx="6099175" cy="166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0" y="0"/>
                              <a:ext cx="6099175" cy="1667510"/>
                            </a:xfrm>
                            <a:custGeom>
                              <a:rect b="b" l="l" r="r" t="t"/>
                              <a:pathLst>
                                <a:path extrusionOk="0" h="1667510" w="6099175">
                                  <a:moveTo>
                                    <a:pt x="6099048" y="36588"/>
                                  </a:moveTo>
                                  <a:lnTo>
                                    <a:pt x="6089904" y="36588"/>
                                  </a:lnTo>
                                  <a:lnTo>
                                    <a:pt x="6089904" y="1658112"/>
                                  </a:lnTo>
                                  <a:lnTo>
                                    <a:pt x="9144" y="1658112"/>
                                  </a:lnTo>
                                  <a:lnTo>
                                    <a:pt x="9144" y="36588"/>
                                  </a:lnTo>
                                  <a:lnTo>
                                    <a:pt x="0" y="36588"/>
                                  </a:lnTo>
                                  <a:lnTo>
                                    <a:pt x="0" y="1658112"/>
                                  </a:lnTo>
                                  <a:lnTo>
                                    <a:pt x="0" y="1667256"/>
                                  </a:lnTo>
                                  <a:lnTo>
                                    <a:pt x="9144" y="1667256"/>
                                  </a:lnTo>
                                  <a:lnTo>
                                    <a:pt x="6089904" y="1667256"/>
                                  </a:lnTo>
                                  <a:lnTo>
                                    <a:pt x="6099048" y="1667256"/>
                                  </a:lnTo>
                                  <a:lnTo>
                                    <a:pt x="6099048" y="1658112"/>
                                  </a:lnTo>
                                  <a:lnTo>
                                    <a:pt x="6099048" y="36588"/>
                                  </a:lnTo>
                                  <a:close/>
                                </a:path>
                                <a:path extrusionOk="0" h="1667510" w="6099175">
                                  <a:moveTo>
                                    <a:pt x="6099048" y="0"/>
                                  </a:moveTo>
                                  <a:lnTo>
                                    <a:pt x="6089904" y="0"/>
                                  </a:lnTo>
                                  <a:lnTo>
                                    <a:pt x="9144" y="0"/>
                                  </a:lnTo>
                                  <a:lnTo>
                                    <a:pt x="0" y="0"/>
                                  </a:lnTo>
                                  <a:lnTo>
                                    <a:pt x="0" y="9144"/>
                                  </a:lnTo>
                                  <a:lnTo>
                                    <a:pt x="0" y="36576"/>
                                  </a:lnTo>
                                  <a:lnTo>
                                    <a:pt x="9144" y="36576"/>
                                  </a:lnTo>
                                  <a:lnTo>
                                    <a:pt x="9144" y="9144"/>
                                  </a:lnTo>
                                  <a:lnTo>
                                    <a:pt x="6089904" y="9144"/>
                                  </a:lnTo>
                                  <a:lnTo>
                                    <a:pt x="6089904" y="36576"/>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77723" y="76030"/>
                              <a:ext cx="5127625" cy="65849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52.00000762939453" w:right="0"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 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txbxContent>
                          </wps:txbx>
                          <wps:bodyPr anchorCtr="0" anchor="t" bIns="0" lIns="0" spcFirstLastPara="1" rIns="0" wrap="square" tIns="0">
                            <a:noAutofit/>
                          </wps:bodyPr>
                        </wps:wsp>
                        <wps:wsp>
                          <wps:cNvSpPr/>
                          <wps:cNvPr id="96" name="Shape 96"/>
                          <wps:spPr>
                            <a:xfrm>
                              <a:off x="5890307" y="41455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97" name="Shape 97"/>
                          <wps:spPr>
                            <a:xfrm>
                              <a:off x="77723" y="892894"/>
                              <a:ext cx="4876165" cy="330835"/>
                            </a:xfrm>
                            <a:prstGeom prst="rect">
                              <a:avLst/>
                            </a:prstGeom>
                            <a:noFill/>
                            <a:ln>
                              <a:noFill/>
                            </a:ln>
                          </wps:spPr>
                          <wps:txbx>
                            <w:txbxContent>
                              <w:p w:rsidR="00000000" w:rsidDel="00000000" w:rsidP="00000000" w:rsidRDefault="00000000" w:rsidRPr="00000000">
                                <w:pPr>
                                  <w:spacing w:after="0" w:before="0" w:line="241.99999809265137"/>
                                  <w:ind w:left="352.00000762939453" w:right="0" w:firstLine="-1.0000000149011612"/>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txbxContent>
                          </wps:txbx>
                          <wps:bodyPr anchorCtr="0" anchor="t" bIns="0" lIns="0" spcFirstLastPara="1" rIns="0" wrap="square" tIns="0">
                            <a:noAutofit/>
                          </wps:bodyPr>
                        </wps:wsp>
                        <wps:wsp>
                          <wps:cNvSpPr/>
                          <wps:cNvPr id="98" name="Shape 98"/>
                          <wps:spPr>
                            <a:xfrm>
                              <a:off x="5890345" y="903758"/>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99" name="Shape 99"/>
                          <wps:spPr>
                            <a:xfrm>
                              <a:off x="77723" y="1383622"/>
                              <a:ext cx="542861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352223</wp:posOffset>
                </wp:positionV>
                <wp:extent cx="6099175" cy="1667510"/>
                <wp:effectExtent b="0" l="0" r="0" t="0"/>
                <wp:wrapTopAndBottom distB="0" distT="0"/>
                <wp:docPr id="43"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6099175" cy="1667510"/>
                        </a:xfrm>
                        <a:prstGeom prst="rect"/>
                        <a:ln/>
                      </pic:spPr>
                    </pic:pic>
                  </a:graphicData>
                </a:graphic>
              </wp:anchor>
            </w:drawing>
          </mc:Fallback>
        </mc:AlternateConten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3">
      <w:pPr>
        <w:tabs>
          <w:tab w:val="left" w:leader="none" w:pos="5767"/>
          <w:tab w:val="left" w:leader="none" w:pos="9971"/>
        </w:tabs>
        <w:spacing w:before="0" w:lineRule="auto"/>
        <w:ind w:left="720"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ተሳታፊ</w:t>
      </w:r>
      <w:r w:rsidDel="00000000" w:rsidR="00000000" w:rsidRPr="00000000">
        <w:rPr>
          <w:b w:val="1"/>
          <w:bCs w:val="1"/>
          <w:sz w:val="22"/>
          <w:szCs w:val="22"/>
          <w:u w:val="single"/>
          <w:rtl w:val="0"/>
        </w:rPr>
        <w:tab/>
      </w:r>
      <w:r w:rsidDel="00000000" w:rsidR="00000000" w:rsidRPr="00000000">
        <w:rPr>
          <w:rFonts w:ascii="Nyala" w:cs="Nyala" w:eastAsia="Nyala" w:hAnsi="Nyala"/>
          <w:b w:val="1"/>
          <w:bCs w:val="1"/>
          <w:sz w:val="22"/>
          <w:szCs w:val="22"/>
          <w:rtl w:val="0"/>
        </w:rPr>
        <w:t xml:space="preserve">የታየበት ቀን</w:t>
      </w:r>
      <w:r w:rsidDel="00000000" w:rsidR="00000000" w:rsidRPr="00000000">
        <w:rPr>
          <w:b w:val="1"/>
          <w:bCs w:val="1"/>
          <w:sz w:val="22"/>
          <w:szCs w:val="22"/>
          <w:u w:val="single"/>
          <w:rtl w:val="0"/>
        </w:rPr>
        <w:tab/>
      </w:r>
      <w:r w:rsidDel="00000000" w:rsidR="00000000" w:rsidRPr="00000000">
        <w:rPr>
          <w:rtl w:val="0"/>
        </w:rPr>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70"/>
        <w:tblW w:w="9475.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78"/>
        <w:gridCol w:w="372"/>
        <w:gridCol w:w="374"/>
        <w:gridCol w:w="372"/>
        <w:gridCol w:w="379"/>
        <w:tblGridChange w:id="0">
          <w:tblGrid>
            <w:gridCol w:w="7978"/>
            <w:gridCol w:w="372"/>
            <w:gridCol w:w="374"/>
            <w:gridCol w:w="372"/>
            <w:gridCol w:w="379"/>
          </w:tblGrid>
        </w:tblGridChange>
      </w:tblGrid>
      <w:tr>
        <w:trPr>
          <w:cantSplit w:val="0"/>
          <w:trHeight w:val="611" w:hRule="atLeast"/>
          <w:tblHeader w:val="0"/>
        </w:trPr>
        <w:tc>
          <w:tcPr>
            <w:gridSpan w:val="5"/>
            <w:tcBorders>
              <w:bottom w:color="000000" w:space="0" w:sz="6" w:val="single"/>
            </w:tcBorders>
            <w:shd w:fill="f2f2f2" w:val="clear"/>
          </w:tcPr>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የ1 ጥገና ዝርዝር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superscript"/>
                <w:rtl w:val="0"/>
              </w:rPr>
              <w:t xml:space="preserve">ሴንት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እና 2</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የዲግሪ እንባዎች</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4"/>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55"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ለሴትየዋ ምን መደረግ እንዳለበት ይነግራታል እና ጥያቄዎችን እንድትጠይቅ ያበረታታታል።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ሴትየዋ የምትለውን ያዳምጣል።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ሴትየዋ ለሊዶኬይን ወይም ለተዛማጅ መድኃኒቶች ምንም አይነት አለርጂ እንደሌለባት ማረጋገጥ።</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በተቻለ መጠን ስሜታዊ ድጋፍ እና ማረጋገጫ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9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እንባዎቹን መጠገን</w:t>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ፔሪንየምን በፀረ-ተባይ መፍትሄ ያጸዳል።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የአካባቢ ማደንዘዣ ይሰጣል።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የሴት ብልት እንባን ለመጠገን ከቅጣቱ ጫፍ ጀምሮ ቀጣይነት ያለው ስፌት ይጠቀማል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የሴት ብልት ሲከፈት የተቀደዱ ጠርዞችን አንድ ላይ ያመጣል።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መርፌውን ከሴት ብልት ቀዳዳ ስር ያወጣል እና በብልት እና በማሰሪያ በኩል ያወጣል።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7" w:right="3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የፔሪናል ጡንቻን ለመጠገን የተቋረጡ ስፌቶችን ይጠቀማል፣ ከፔሪናል እንባ አናት ወደ ታች ይሰራል።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የቆዳ ጠርዞችን አንድ ላይ ለማጣመር የተቋረጡ ወይም ንዑስ-ቁስለት ስፌቶችን ይጠቀማል።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right w:color="000000" w:space="0" w:sz="6" w:val="single"/>
            </w:tcBorders>
          </w:tcPr>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የፔሪናል አካባቢን ያጥባል እና በንፁህ የንፅህና መጠበቂያ ፓድ ይሸፍናል።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20" w:left="720" w:right="1080" w:header="0" w:footer="734"/>
        </w:sectPr>
      </w:pPr>
      <w:r w:rsidDel="00000000" w:rsidR="00000000" w:rsidRPr="00000000">
        <w:rPr>
          <w:rtl w:val="0"/>
        </w:rPr>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71"/>
        <w:tblW w:w="9475.0" w:type="dxa"/>
        <w:jc w:val="left"/>
        <w:tblInd w:w="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78"/>
        <w:gridCol w:w="372"/>
        <w:gridCol w:w="374"/>
        <w:gridCol w:w="372"/>
        <w:gridCol w:w="379"/>
        <w:tblGridChange w:id="0">
          <w:tblGrid>
            <w:gridCol w:w="7978"/>
            <w:gridCol w:w="372"/>
            <w:gridCol w:w="374"/>
            <w:gridCol w:w="372"/>
            <w:gridCol w:w="379"/>
          </w:tblGrid>
        </w:tblGridChange>
      </w:tblGrid>
      <w:tr>
        <w:trPr>
          <w:cantSplit w:val="0"/>
          <w:trHeight w:val="611" w:hRule="atLeast"/>
          <w:tblHeader w:val="0"/>
        </w:trPr>
        <w:tc>
          <w:tcPr>
            <w:gridSpan w:val="5"/>
            <w:tcBorders>
              <w:bottom w:color="000000" w:space="0" w:sz="6" w:val="single"/>
            </w:tcBorders>
            <w:shd w:fill="f2f2f2" w:val="clear"/>
          </w:tcPr>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የ1 ጥገና ዝርዝር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superscript"/>
                <w:rtl w:val="0"/>
              </w:rPr>
              <w:t xml:space="preserve">ሴንት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እና 2</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የዲግሪ እንባዎች</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6" w:val="single"/>
              <w:bottom w:color="000000" w:space="0" w:sz="6" w:val="single"/>
              <w:right w:color="000000" w:space="0" w:sz="6" w:val="single"/>
            </w:tcBorders>
            <w:shd w:fill="f2f2f2" w:val="clear"/>
          </w:tcPr>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4"/>
            <w:tcBorders>
              <w:top w:color="000000" w:space="0" w:sz="6" w:val="single"/>
              <w:left w:color="000000" w:space="0" w:sz="6" w:val="single"/>
              <w:bottom w:color="000000" w:space="0" w:sz="6" w:val="single"/>
            </w:tcBorders>
            <w:shd w:fill="f2f2f2" w:val="clear"/>
          </w:tcPr>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5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969"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gridSpan w:val="5"/>
            <w:tcBorders>
              <w:top w:color="000000" w:space="0" w:sz="6" w:val="single"/>
              <w:bottom w:color="000000" w:space="0" w:sz="6" w:val="single"/>
            </w:tcBorders>
          </w:tcPr>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የድህረ-ሂደት ተግባራት</w:t>
            </w:r>
          </w:p>
        </w:tc>
      </w:tr>
      <w:tr>
        <w:trPr>
          <w:cantSplit w:val="0"/>
          <w:trHeight w:val="60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7" w:right="3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ጓንቶችን ከማስወገድዎ በፊት፣ የቆሻሻ ቁሳቁሶችን በሚፈስስ መያዣ ወይም በፕላስቲክ ከረጢት ውስጥ ያስወግዱ።</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0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መሳሪያዎችን በ0.5% ክሎሪን መፍትሄ በተሞላ የፕላስቲክ መያዣ ውስጥ ለ10 ደቂቃዎች በማስቀመጥ ያጸዳል።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46"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F1">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07"/>
              </w:tabs>
              <w:spacing w:after="0" w:before="20" w:line="240" w:lineRule="auto"/>
              <w:ind w:left="40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ሲሪንጅንና መርፌን ያጸዳል ወይም ያስወግዳል፦</w:t>
            </w:r>
          </w:p>
          <w:p w:rsidR="00000000" w:rsidDel="00000000" w:rsidP="00000000" w:rsidRDefault="00000000" w:rsidRPr="00000000" w14:paraId="00001CF2">
            <w:pPr>
              <w:keepNext w:val="0"/>
              <w:keepLines w:val="0"/>
              <w:pageBreakBefore w:val="0"/>
              <w:widowControl w:val="0"/>
              <w:numPr>
                <w:ilvl w:val="1"/>
                <w:numId w:val="168"/>
              </w:numPr>
              <w:pBdr>
                <w:top w:space="0" w:sz="0" w:val="nil"/>
                <w:left w:space="0" w:sz="0" w:val="nil"/>
                <w:bottom w:space="0" w:sz="0" w:val="nil"/>
                <w:right w:space="0" w:sz="0" w:val="nil"/>
                <w:between w:space="0" w:sz="0" w:val="nil"/>
              </w:pBdr>
              <w:shd w:fill="auto" w:val="clear"/>
              <w:tabs>
                <w:tab w:val="left" w:leader="none" w:pos="766"/>
                <w:tab w:val="left" w:leader="none" w:pos="947"/>
              </w:tabs>
              <w:spacing w:after="0" w:before="5" w:line="237" w:lineRule="auto"/>
              <w:ind w:left="947" w:right="5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 ወይም መርፌን እንደገና የሚጠቀሙ ከሆነ፣ መርፌውን (በመርፌ የተያያዘውን) በ0.5% የክሎሪን መፍትሄ ይሞላል እና ለ10 ደቂቃዎች በመፍትሔው ውስጥ ይጠመቃል፤</w:t>
            </w:r>
          </w:p>
          <w:p w:rsidR="00000000" w:rsidDel="00000000" w:rsidP="00000000" w:rsidRDefault="00000000" w:rsidRPr="00000000" w14:paraId="00001CF3">
            <w:pPr>
              <w:keepNext w:val="0"/>
              <w:keepLines w:val="0"/>
              <w:pageBreakBefore w:val="0"/>
              <w:widowControl w:val="0"/>
              <w:numPr>
                <w:ilvl w:val="1"/>
                <w:numId w:val="168"/>
              </w:numPr>
              <w:pBdr>
                <w:top w:space="0" w:sz="0" w:val="nil"/>
                <w:left w:space="0" w:sz="0" w:val="nil"/>
                <w:bottom w:space="0" w:sz="0" w:val="nil"/>
                <w:right w:space="0" w:sz="0" w:val="nil"/>
                <w:between w:space="0" w:sz="0" w:val="nil"/>
              </w:pBdr>
              <w:shd w:fill="auto" w:val="clear"/>
              <w:tabs>
                <w:tab w:val="left" w:leader="none" w:pos="766"/>
                <w:tab w:val="left" w:leader="none" w:pos="947"/>
              </w:tabs>
              <w:spacing w:after="0" w:before="7" w:line="237" w:lineRule="auto"/>
              <w:ind w:left="947" w:right="17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መርፌና መርፌን ካስወገዱ፣ መርፌውንና መርፌውን በ0.5% ክሎሪን መፍትሄ ሶስት ጊዜ ያጠቡ፣ ከዚያም ቀዳዳን በማይገባበት መያዣ ውስጥ ያስቀምጡት።</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7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F8">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407"/>
              </w:tabs>
              <w:spacing w:after="0" w:before="23" w:line="240" w:lineRule="auto"/>
              <w:ind w:left="407" w:right="13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ሁለቱንም የእጅ ጓንት እጆች በ0.5% የክሎሪን መፍትሄ ውስጥ ያስገባል እና ጓንቶቹን ወደ ውስጥ በማዞር ያስወግዳል፡</w:t>
            </w:r>
          </w:p>
          <w:p w:rsidR="00000000" w:rsidDel="00000000" w:rsidP="00000000" w:rsidRDefault="00000000" w:rsidRPr="00000000" w14:paraId="00001CF9">
            <w:pPr>
              <w:keepNext w:val="0"/>
              <w:keepLines w:val="0"/>
              <w:pageBreakBefore w:val="0"/>
              <w:widowControl w:val="0"/>
              <w:numPr>
                <w:ilvl w:val="1"/>
                <w:numId w:val="167"/>
              </w:numPr>
              <w:pBdr>
                <w:top w:space="0" w:sz="0" w:val="nil"/>
                <w:left w:space="0" w:sz="0" w:val="nil"/>
                <w:bottom w:space="0" w:sz="0" w:val="nil"/>
                <w:right w:space="0" w:sz="0" w:val="nil"/>
                <w:between w:space="0" w:sz="0" w:val="nil"/>
              </w:pBdr>
              <w:shd w:fill="auto" w:val="clear"/>
              <w:tabs>
                <w:tab w:val="left" w:leader="none" w:pos="1127"/>
              </w:tabs>
              <w:spacing w:after="0" w:before="2" w:line="293.00000000000006" w:lineRule="auto"/>
              <w:ind w:left="1127"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ጓንት የሚጣሉ ከሆነ፣ ፈሳሽ የማያፈስበት መያዣ ወይም የፕላስቲክ ከረጢት ውስጥ ያስቀምጡ፤</w:t>
            </w:r>
          </w:p>
          <w:p w:rsidR="00000000" w:rsidDel="00000000" w:rsidP="00000000" w:rsidRDefault="00000000" w:rsidRPr="00000000" w14:paraId="00001CFA">
            <w:pPr>
              <w:keepNext w:val="0"/>
              <w:keepLines w:val="0"/>
              <w:pageBreakBefore w:val="0"/>
              <w:widowControl w:val="0"/>
              <w:numPr>
                <w:ilvl w:val="1"/>
                <w:numId w:val="167"/>
              </w:numPr>
              <w:pBdr>
                <w:top w:space="0" w:sz="0" w:val="nil"/>
                <w:left w:space="0" w:sz="0" w:val="nil"/>
                <w:bottom w:space="0" w:sz="0" w:val="nil"/>
                <w:right w:space="0" w:sz="0" w:val="nil"/>
                <w:between w:space="0" w:sz="0" w:val="nil"/>
              </w:pBdr>
              <w:shd w:fill="auto" w:val="clear"/>
              <w:tabs>
                <w:tab w:val="left" w:leader="none" w:pos="1127"/>
              </w:tabs>
              <w:spacing w:after="0" w:before="1" w:line="237" w:lineRule="auto"/>
              <w:ind w:left="767" w:right="120"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የቀዶ ጥገና ጓንቶችን እንደገና የሚጠቀሙ ከሆነ፣ ከብክለት ለመበከል በ0.5% ክሎሪን መፍትሄ ውስጥ ለ10 ደቂቃዎች ውስጥ ይግቡ።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እጅን በደንብ ይታጠቡ።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በሴቶች መዝገብ ላይ የአሰራር ሂደቱን ይመዘግባል።</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tcBorders>
              <w:top w:color="000000" w:space="0" w:sz="6" w:val="single"/>
              <w:right w:color="000000" w:space="0" w:sz="6" w:val="single"/>
            </w:tcBorders>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969"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1D0F">
      <w:pPr>
        <w:pStyle w:val="Heading3"/>
        <w:ind w:left="604" w:right="243" w:firstLine="0"/>
        <w:jc w:val="center"/>
        <w:rPr/>
      </w:pPr>
      <w:r w:rsidDel="00000000" w:rsidR="00000000" w:rsidRPr="00000000">
        <w:rPr>
          <w:rFonts w:ascii="Nyala" w:cs="Nyala" w:eastAsia="Nyala" w:hAnsi="Nyala"/>
          <w:rtl w:val="0"/>
        </w:rPr>
        <w:t xml:space="preserve">የክህሎት ልምምድ ክፍለ ጊዜ 4-8፡ የብሩሽ አቅርቦት</w:t>
      </w:r>
    </w:p>
    <w:p w:rsidR="00000000" w:rsidDel="00000000" w:rsidP="00000000" w:rsidRDefault="00000000" w:rsidRPr="00000000" w14:paraId="00001D10">
      <w:pPr>
        <w:spacing w:before="276" w:lineRule="auto"/>
        <w:ind w:left="720" w:right="0" w:firstLine="0"/>
        <w:jc w:val="left"/>
        <w:rPr>
          <w:b w:val="1"/>
          <w:bCs w:val="1"/>
          <w:sz w:val="28"/>
          <w:szCs w:val="28"/>
        </w:rPr>
      </w:pPr>
      <w:r w:rsidDel="00000000" w:rsidR="00000000" w:rsidRPr="00000000">
        <w:rPr>
          <w:rFonts w:ascii="Nyala" w:cs="Nyala" w:eastAsia="Nyala" w:hAnsi="Nyala"/>
          <w:b w:val="1"/>
          <w:bCs w:val="1"/>
          <w:sz w:val="28"/>
          <w:szCs w:val="28"/>
          <w:rtl w:val="0"/>
        </w:rPr>
        <w:t xml:space="preserve">ዓላማ</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ተሳታፊ/ተማሪዎች የብሬች ማድረስን እንዲለማመዱ እና በሂደቱ ውስጥ ብቃት እንዲያገኙ ማስቻል ነው።</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D13">
      <w:pPr>
        <w:pStyle w:val="Heading3"/>
        <w:spacing w:before="0" w:lineRule="auto"/>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8.00000000000006" w:lineRule="auto"/>
        <w:ind w:left="719" w:right="3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በተገቢው ሞዴሎች በመጠቀም በተመሰለ ሁኔታ መከናወን አለበት። ተሳታፊዎች እንቅስቃሴውን ከመጀመርዎ በፊት የመማሪያ መመሪያ 4.8ን መገምገም አለባቸው።</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ለተሳታፊው የብሬች አቀራረብ ሂደት ውስጥ ያሉትን ደረጃዎች/ተግባራት ማሳየት አለበት። በአመቻቹ መሪነት፣ ተሳታፊው በደረጃዎቹ/ተግባሮቹ ላይ ለመለማመድ እና የመማሪያ መመሪያ 4.8ን በመጠቀም የእርስ በእርስ አፈጻጸምን ለመከታተል ጥንድ ሆነው መሥራት አለበት።</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የክህሎት ብቃት በአመቻቹ በተመሰለው ሁኔታ ከመገመገሙ በፊት በቼክዝርዝር 4.8 በመጠቀም በትምህርት መመሪያ 4.8 ውስጥ ያሉትን ደረጃዎች/ተግባራት ማከናወን መቻል አለባቸው።</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 ዝርዝር 4.8 በመጠቀም መገምገም አለበት።</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D1B">
      <w:pPr>
        <w:pStyle w:val="Heading3"/>
        <w:spacing w:before="0" w:lineRule="auto"/>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1D1C">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ማስመሰያ</w:t>
      </w:r>
    </w:p>
    <w:p w:rsidR="00000000" w:rsidDel="00000000" w:rsidP="00000000" w:rsidRDefault="00000000" w:rsidRPr="00000000" w14:paraId="00001D1D">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1439"/>
        </w:tabs>
        <w:spacing w:after="0" w:before="136"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ደረጃ የተበከሉ ወይም ንፁህ የቀዶ ጥገና ጓንቶች</w:t>
      </w:r>
    </w:p>
    <w:p w:rsidR="00000000" w:rsidDel="00000000" w:rsidP="00000000" w:rsidRDefault="00000000" w:rsidRPr="00000000" w14:paraId="00001D1E">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1439"/>
        </w:tabs>
        <w:spacing w:after="0" w:before="1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የግል መከላከያ እንቅፋቶች</w:t>
      </w:r>
    </w:p>
    <w:p w:rsidR="00000000" w:rsidDel="00000000" w:rsidP="00000000" w:rsidRDefault="00000000" w:rsidRPr="00000000" w14:paraId="00001D1F">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1439"/>
        </w:tabs>
        <w:spacing w:after="0" w:before="1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4.8፡ የብሬች አቅርቦት</w:t>
      </w:r>
    </w:p>
    <w:p w:rsidR="00000000" w:rsidDel="00000000" w:rsidP="00000000" w:rsidRDefault="00000000" w:rsidRPr="00000000" w14:paraId="00001D20">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1439"/>
        </w:tabs>
        <w:spacing w:after="0" w:before="135"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4.8፡ የብሬች አቅርቦት</w:t>
      </w:r>
    </w:p>
    <w:p w:rsidR="00000000" w:rsidDel="00000000" w:rsidP="00000000" w:rsidRDefault="00000000" w:rsidRPr="00000000" w14:paraId="00001D21">
      <w:pPr>
        <w:pStyle w:val="Heading2"/>
        <w:ind w:right="243" w:firstLine="599"/>
        <w:rPr/>
      </w:pPr>
      <w:r w:rsidDel="00000000" w:rsidR="00000000" w:rsidRPr="00000000">
        <w:rPr>
          <w:rFonts w:ascii="Nyala" w:cs="Nyala" w:eastAsia="Nyala" w:hAnsi="Nyala"/>
          <w:rtl w:val="0"/>
        </w:rPr>
        <w:t xml:space="preserve">የማረጋገጫ ዝርዝር 4.8፡ የብሬክ ማድረስ</w:t>
      </w:r>
    </w:p>
    <w:p w:rsidR="00000000" w:rsidDel="00000000" w:rsidP="00000000" w:rsidRDefault="00000000" w:rsidRPr="00000000" w14:paraId="00001D22">
      <w:pPr>
        <w:spacing w:after="8" w:before="330" w:lineRule="auto"/>
        <w:ind w:left="720" w:right="0" w:firstLine="0"/>
        <w:jc w:val="left"/>
        <w:rPr>
          <w:sz w:val="24"/>
          <w:szCs w:val="24"/>
        </w:rPr>
      </w:pPr>
      <w:r w:rsidDel="00000000" w:rsidR="00000000" w:rsidRPr="00000000">
        <w:rPr>
          <w:rFonts w:ascii="Nyala" w:cs="Nyala" w:eastAsia="Nyala" w:hAnsi="Nyala"/>
          <w:sz w:val="24"/>
          <w:szCs w:val="24"/>
          <w:rtl w:val="0"/>
        </w:rPr>
        <w:t xml:space="preserve">(በዚህ ጥቅም ላይ ሊውል የሚችለው</w:t>
      </w:r>
      <w:r w:rsidDel="00000000" w:rsidR="00000000" w:rsidRPr="00000000">
        <w:rPr>
          <w:rFonts w:ascii="Nyala" w:cs="Nyala" w:eastAsia="Nyala" w:hAnsi="Nyala"/>
          <w:b w:val="1"/>
          <w:bCs w:val="1"/>
          <w:sz w:val="24"/>
          <w:szCs w:val="24"/>
          <w:rtl w:val="0"/>
        </w:rPr>
        <w:t xml:space="preserve">አሰልጣኝ/መምህር</w:t>
      </w:r>
      <w:r w:rsidDel="00000000" w:rsidR="00000000" w:rsidRPr="00000000">
        <w:rPr>
          <w:rFonts w:ascii="Nyala" w:cs="Nyala" w:eastAsia="Nyala" w:hAnsi="Nyala"/>
          <w:sz w:val="24"/>
          <w:szCs w:val="24"/>
          <w:rtl w:val="0"/>
        </w:rPr>
        <w:t xml:space="preserve">በሞጁሉ መጨረሻ ላይ)</w:t>
      </w:r>
    </w:p>
    <w:p w:rsidR="00000000" w:rsidDel="00000000" w:rsidP="00000000" w:rsidRDefault="00000000" w:rsidRPr="00000000" w14:paraId="00001D23">
      <w:pPr>
        <w:spacing w:line="240" w:lineRule="auto"/>
        <w:ind w:left="596" w:right="0" w:firstLine="0"/>
        <w:rPr>
          <w:sz w:val="20"/>
          <w:szCs w:val="20"/>
        </w:rPr>
      </w:pPr>
      <w:r w:rsidDel="00000000" w:rsidR="00000000" w:rsidRPr="00000000">
        <w:rPr>
          <w:sz w:val="20"/>
          <w:szCs w:val="20"/>
        </w:rPr>
        <mc:AlternateContent>
          <mc:Choice Requires="wpg">
            <w:drawing>
              <wp:inline distB="0" distT="0" distL="0" distR="0">
                <wp:extent cx="6099810" cy="1668145"/>
                <wp:effectExtent b="0" l="0" r="0" t="0"/>
                <wp:docPr id="1" name=""/>
                <a:graphic>
                  <a:graphicData uri="http://schemas.microsoft.com/office/word/2010/wordprocessingShape">
                    <wps:wsp>
                      <wps:cNvSpPr/>
                      <wps:cNvPr id="2" name="Shape 2"/>
                      <wps:spPr>
                        <a:xfrm>
                          <a:off x="2300858" y="2950690"/>
                          <a:ext cx="6090285" cy="16586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95" w:line="240"/>
                              <w:ind w:left="106.99999809265137"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240" w:line="240"/>
                              <w:ind w:left="307.00000762939453" w:right="370" w:firstLine="106.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(if necessary) or is omitted</w:t>
                            </w:r>
                          </w:p>
                          <w:p w:rsidR="00000000" w:rsidDel="00000000" w:rsidP="00000000" w:rsidRDefault="00000000" w:rsidRPr="00000000">
                            <w:pPr>
                              <w:spacing w:after="0" w:before="238.99999618530273" w:line="240"/>
                              <w:ind w:left="307.00000762939453" w:right="355.99998474121094" w:firstLine="106.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(if necessary) but participant/student does not progress from step to step efficiently</w:t>
                            </w:r>
                          </w:p>
                          <w:p w:rsidR="00000000" w:rsidDel="00000000" w:rsidP="00000000" w:rsidRDefault="00000000" w:rsidRPr="00000000">
                            <w:pPr>
                              <w:spacing w:after="0" w:before="246.00000381469727" w:line="240"/>
                              <w:ind w:left="307.00000762939453" w:right="0" w:firstLine="106.99999809265137"/>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a:graphicData>
                </a:graphic>
              </wp:inline>
            </w:drawing>
          </mc:Choice>
          <mc:Fallback>
            <w:drawing>
              <wp:inline distB="0" distT="0" distL="0" distR="0">
                <wp:extent cx="6099810" cy="166814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99810" cy="16681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08"/>
          <w:tab w:val="left" w:leader="none" w:pos="9626"/>
        </w:tabs>
        <w:spacing w:after="0" w:before="238"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ተሳታፊ/ተማሪ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2"/>
        <w:tblW w:w="9477.000000000002"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001"/>
        <w:gridCol w:w="492"/>
        <w:gridCol w:w="497"/>
        <w:gridCol w:w="495"/>
        <w:gridCol w:w="495"/>
        <w:gridCol w:w="497"/>
        <w:tblGridChange w:id="0">
          <w:tblGrid>
            <w:gridCol w:w="7001"/>
            <w:gridCol w:w="492"/>
            <w:gridCol w:w="497"/>
            <w:gridCol w:w="495"/>
            <w:gridCol w:w="495"/>
            <w:gridCol w:w="497"/>
          </w:tblGrid>
        </w:tblGridChange>
      </w:tblGrid>
      <w:tr>
        <w:trPr>
          <w:cantSplit w:val="0"/>
          <w:trHeight w:val="610" w:hRule="atLeast"/>
          <w:tblHeader w:val="0"/>
        </w:trPr>
        <w:tc>
          <w:tcPr>
            <w:gridSpan w:val="6"/>
            <w:tcBorders>
              <w:bottom w:color="000000" w:space="0" w:sz="8" w:val="single"/>
            </w:tcBorders>
            <w:shd w:fill="f2f2f2" w:val="clear"/>
          </w:tcPr>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የብሬክ ማድረስ ዝርዝር</w:t>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92" w:hRule="atLeast"/>
          <w:tblHeader w:val="0"/>
        </w:trPr>
        <w:tc>
          <w:tcPr>
            <w:tcBorders>
              <w:top w:color="000000" w:space="0" w:sz="8" w:val="single"/>
              <w:bottom w:color="000000" w:space="0" w:sz="8" w:val="single"/>
              <w:right w:color="000000" w:space="0" w:sz="8" w:val="single"/>
            </w:tcBorders>
            <w:shd w:fill="f2f2f2" w:val="clear"/>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f2f2f2" w:val="clear"/>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575"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ለሴትየዋ (እና ለድጋፍ ሰጪዋ) ምን መደረግ እንዳለበት ይነግራታል፣ ያዳምጣታል እና ለጥያቄዎቿና ለጭንቀቶቿ በጥንቃቄ ምላሽ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በተቻለ መጠን ቀጣይነት ያለው ስሜታዊ ድጋፍ እና ማረጋገጫ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የብሬች ማድረስ ሁኔታዎች መኖራቸውን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የግል መከላከያ እንቅፋቶችን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የቅድመ-ሂደት ተግባራት</w:t>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7" w:lineRule="auto"/>
              <w:ind w:left="402" w:right="10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እጅን በደንብ ታጥቦ ከፍተኛ ደረጃ ያለው ፀረ-ተባይ ወይም ንፁህ የቀዶ ጥገና ጓንቶችን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የሴት ብልትን በፀረ-ተባይ መፍትሄ ያጸዳል።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0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የጸዳ ጨርቅ ከሴቶች መቀመጫ ስር እና አንዱን ደግሞ በሆዷ ላይ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አስፈላጊ ከሆነ ፊኛውን ካቴቴራይት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የብሩክ ማድረስ</w:t>
            </w:r>
          </w:p>
        </w:tc>
      </w:tr>
      <w:tr>
        <w:trPr>
          <w:cantSplit w:val="0"/>
          <w:trHeight w:val="33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የመቀመጫ እና የእግሮች አቅርቦት</w:t>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ቂጡ ወደ ብልት ውስጥ ሲገባ እና የማህጸን ጫፍ ሙሉ በሙሉ ሲሰፋ፣ ሴትየዋ በመኮማተር መሸከም እንደምትችል ይነግራታል።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አስፈላጊ ከሆነ ኤፒሲዮቶሚ ያከናውናል።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29" w:top="1380" w:left="720" w:right="1080" w:header="0" w:footer="734"/>
        </w:sectPr>
      </w:pPr>
      <w:r w:rsidDel="00000000" w:rsidR="00000000" w:rsidRPr="00000000">
        <w:rPr>
          <w:rtl w:val="0"/>
        </w:rPr>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3"/>
        <w:tblW w:w="9477.000000000002"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001"/>
        <w:gridCol w:w="492"/>
        <w:gridCol w:w="497"/>
        <w:gridCol w:w="495"/>
        <w:gridCol w:w="495"/>
        <w:gridCol w:w="497"/>
        <w:tblGridChange w:id="0">
          <w:tblGrid>
            <w:gridCol w:w="7001"/>
            <w:gridCol w:w="492"/>
            <w:gridCol w:w="497"/>
            <w:gridCol w:w="495"/>
            <w:gridCol w:w="495"/>
            <w:gridCol w:w="497"/>
          </w:tblGrid>
        </w:tblGridChange>
      </w:tblGrid>
      <w:tr>
        <w:trPr>
          <w:cantSplit w:val="0"/>
          <w:trHeight w:val="610" w:hRule="atLeast"/>
          <w:tblHeader w:val="0"/>
        </w:trPr>
        <w:tc>
          <w:tcPr>
            <w:gridSpan w:val="6"/>
            <w:tcBorders>
              <w:bottom w:color="000000" w:space="0" w:sz="8" w:val="single"/>
            </w:tcBorders>
            <w:shd w:fill="f2f2f2" w:val="clear"/>
          </w:tcPr>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የብሬክ ማድረስ ዝርዝር</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92" w:hRule="atLeast"/>
          <w:tblHeader w:val="0"/>
        </w:trPr>
        <w:tc>
          <w:tcPr>
            <w:tcBorders>
              <w:top w:color="000000" w:space="0" w:sz="8" w:val="single"/>
              <w:bottom w:color="000000" w:space="0" w:sz="8" w:val="single"/>
              <w:right w:color="000000" w:space="0" w:sz="8" w:val="single"/>
            </w:tcBorders>
            <w:shd w:fill="f2f2f2" w:val="clear"/>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f2f2f2" w:val="clear"/>
          </w:tcPr>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0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የታችኛው ጀርባ እና የትከሻ ምላጭ እስኪታዩ ድረስ መቀመጫዎቹ እንዲደርሱ ይፍቀዱላቸው።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ቂጦቹን በአንድ እጅ በቀስታ ይይዛል።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እግሮቹ በድንገት ካልደረሱ፣ በአንድ ጊዜ አንድ እግር ያደርሳሉ።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ህፃኑን በዳሌው ይይዛል።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የጦር መሳሪያ አቅርቦት</w:t>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ክንዶቹ በደረት ላይ ከተሰማቸው፣ በድንገት እንዲላቀቁ ያስችላቸዋል።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ክንዶቹ ከጭንቅላቱ በላይ ተዘርግተው ወይም በአንገቱ ላይ ከተጠለፉ፣ የሎቭሴትን እንቅስቃሴ ይጠቀሙ።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0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የሕፃኑ አካል ከፊት በኩል ያለውን ክንድ ለማድረስ መዞር ካልቻለ፣ ከኋላ ያለውን ክንድ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የጭንቅላት አቅርቦት</w:t>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የሞሪስዩ ስሜሊ ቬይት ማንሻን በመጠቀም ጭንቅላቱን ያደርሳል።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የሕፃኑን የመተንፈስ ሁኔታ ይገመግማል እና እንደተለመደው ልደት መውለዱን ያጠናቅቃል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ከወሊድ በኋላ አስፈላጊ ከሆነ የወሊድ ቦይ እንባ መኖሩን እና ጥገና መኖሩን ያረጋግጣል። ኤፒሲዮቶሚ ከተከናወነ ይጠግናል።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አስፈላጊ ሆኖ ሲገኝ ከወሊድ በኋላ እና አዲስ ለተወለደ ሕፃን ወዲያውኑ እንክብካቤ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የድህረ-ሂደት ተግባራት</w:t>
            </w:r>
          </w:p>
        </w:tc>
      </w:tr>
      <w:tr>
        <w:trPr>
          <w:cantSplit w:val="0"/>
          <w:trHeight w:val="60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ጓንቶችን ከማስወገድዎ በፊት፣ የቆሻሻ ቁሳቁሶችን በሚፈስስ መያዣ ወይም በፕላስቲክ ከረጢት ውስጥ ያስወግዱ።</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64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ሁሉንም መሳሪያዎች ለማጽዳት በ0.5% የክሎሪን መፍትሄ ውስጥ ያስቀምጣሉ።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4"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0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ጓንቶችን አውጥቶ እንደገና ጥቅም ላይ ከዋለ በ0.5% ክሎሪን መፍትሄ ውስጥ ካስወገደ ወይም ከቆሸሸ በኋላ በሚያስወጣ መያዣ ወይም በፕላስቲክ ከረጢት ውስጥ ያስወግዳቸዋል።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እጅን በደንብ ይታጠቡ።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ሁሉንም ተዛማጅ መረጃዎችን ይመዘግባል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tcBorders>
              <w:top w:color="000000" w:space="0" w:sz="8" w:val="single"/>
              <w:right w:color="000000" w:space="0" w:sz="8" w:val="single"/>
            </w:tcBorders>
          </w:tcPr>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tcBorders>
          </w:tcPr>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40" w:left="720" w:right="1080" w:header="0" w:footer="734"/>
        </w:sectPr>
      </w:pPr>
      <w:r w:rsidDel="00000000" w:rsidR="00000000" w:rsidRPr="00000000">
        <w:rPr>
          <w:rtl w:val="0"/>
        </w:rPr>
      </w:r>
    </w:p>
    <w:p w:rsidR="00000000" w:rsidDel="00000000" w:rsidP="00000000" w:rsidRDefault="00000000" w:rsidRPr="00000000" w14:paraId="00001E27">
      <w:pPr>
        <w:pStyle w:val="Heading3"/>
        <w:ind w:left="604" w:right="243" w:firstLine="0"/>
        <w:jc w:val="center"/>
        <w:rPr/>
      </w:pPr>
      <w:r w:rsidDel="00000000" w:rsidR="00000000" w:rsidRPr="00000000">
        <w:rPr>
          <w:rFonts w:ascii="Nyala" w:cs="Nyala" w:eastAsia="Nyala" w:hAnsi="Nyala"/>
          <w:rtl w:val="0"/>
        </w:rPr>
        <w:t xml:space="preserve">የክህሎት ልምምድ ክፍለ ጊዜ 4-9፡ የቫክዩም ማውጣት</w:t>
      </w:r>
    </w:p>
    <w:p w:rsidR="00000000" w:rsidDel="00000000" w:rsidP="00000000" w:rsidRDefault="00000000" w:rsidRPr="00000000" w14:paraId="00001E28">
      <w:pPr>
        <w:spacing w:before="276" w:lineRule="auto"/>
        <w:ind w:left="720" w:right="0" w:firstLine="0"/>
        <w:jc w:val="left"/>
        <w:rPr>
          <w:b w:val="1"/>
          <w:bCs w:val="1"/>
          <w:sz w:val="28"/>
          <w:szCs w:val="28"/>
        </w:rPr>
      </w:pPr>
      <w:r w:rsidDel="00000000" w:rsidR="00000000" w:rsidRPr="00000000">
        <w:rPr>
          <w:rFonts w:ascii="Nyala" w:cs="Nyala" w:eastAsia="Nyala" w:hAnsi="Nyala"/>
          <w:b w:val="1"/>
          <w:bCs w:val="1"/>
          <w:sz w:val="28"/>
          <w:szCs w:val="28"/>
          <w:rtl w:val="0"/>
        </w:rPr>
        <w:t xml:space="preserve">ዓላማ</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8.00000000000006" w:lineRule="auto"/>
        <w:ind w:left="720"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ተሳታፊ/ተማሪዎች የቫክዩም ማውጣትን እንዲለማመዱ እና በሚያስፈልጉት ክህሎቶች ላይ ብቃት እንዲያዳብሩ ማስቻል ነው።</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E2B">
      <w:pPr>
        <w:pStyle w:val="Heading3"/>
        <w:spacing w:before="0" w:lineRule="auto"/>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በተገቢው ሞዴሎች በመጠቀም በተመሰለ ሁኔታ መከናወን አለበት። ተሳታፊዎች እንቅስቃሴውን ከመጀመርዎ በፊት የመማሪያ መመሪያ 4.9ን መገምገም አለባቸው። አስተባባሪው ለተሳታፊዎች የቫክዩም ማውጣት ሂደት ውስጥ ያሉትን ደረጃዎች/ተግባሮች ማሳየት አለበት። ከዚያም በአመቻቹ መሪነት፣ ተሳታፊዎች በደረጃዎቹ/ተግባራቶቹ ላይ ለመለማመድ እና የእርስ በእርስ አፈጻጸምን ለመከታተል ጥንድ ሆነው መሥራት አለባቸው፣ የትምህርት መመሪያ 4.9ን በመጠቀም።</w:t>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ተሳታፊው የክህሎት ብቃት በአመቻቹ በተመሰለው ሁኔታ ከመገመገሙ በፊት በቼክዝርዝር 4.9 በመጠቀም በትምህርት መመሪያ 4.9 ውስጥ ያሉትን ደረጃዎች/ተግባራት ማከናወን መቻል አለበት።</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78.0000000000000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 ዝርዝር 4.9 በመጠቀም መገምገም አለበት።</w:t>
      </w:r>
    </w:p>
    <w:p w:rsidR="00000000" w:rsidDel="00000000" w:rsidP="00000000" w:rsidRDefault="00000000" w:rsidRPr="00000000" w14:paraId="00001E2F">
      <w:pPr>
        <w:pStyle w:val="Heading3"/>
        <w:spacing w:before="184" w:lineRule="auto"/>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1E30">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ማስመሰያ</w:t>
      </w:r>
    </w:p>
    <w:p w:rsidR="00000000" w:rsidDel="00000000" w:rsidP="00000000" w:rsidRDefault="00000000" w:rsidRPr="00000000" w14:paraId="00001E31">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ደረጃ የተበከሉ ወይም ንፁህ የቀዶ ጥገና ጓንቶች</w:t>
      </w:r>
    </w:p>
    <w:p w:rsidR="00000000" w:rsidDel="00000000" w:rsidP="00000000" w:rsidRDefault="00000000" w:rsidRPr="00000000" w14:paraId="00001E32">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የግል መከላከያ እንቅፋቶች</w:t>
      </w:r>
    </w:p>
    <w:p w:rsidR="00000000" w:rsidDel="00000000" w:rsidP="00000000" w:rsidRDefault="00000000" w:rsidRPr="00000000" w14:paraId="00001E33">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የቫኩም አውራጅ</w:t>
      </w:r>
    </w:p>
    <w:p w:rsidR="00000000" w:rsidDel="00000000" w:rsidP="00000000" w:rsidRDefault="00000000" w:rsidRPr="00000000" w14:paraId="00001E34">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4.9፡ የቫክዩም ማውጣት</w:t>
      </w:r>
    </w:p>
    <w:p w:rsidR="00000000" w:rsidDel="00000000" w:rsidP="00000000" w:rsidRDefault="00000000" w:rsidRPr="00000000" w14:paraId="00001E35">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4.9፡ የቫኩም ማውጣት</w:t>
      </w:r>
    </w:p>
    <w:p w:rsidR="00000000" w:rsidDel="00000000" w:rsidP="00000000" w:rsidRDefault="00000000" w:rsidRPr="00000000" w14:paraId="00001E36">
      <w:pPr>
        <w:pStyle w:val="Heading1"/>
        <w:ind w:left="599" w:firstLine="0"/>
        <w:rPr/>
      </w:pPr>
      <w:r w:rsidDel="00000000" w:rsidR="00000000" w:rsidRPr="00000000">
        <w:rPr>
          <w:rFonts w:ascii="Nyala" w:cs="Nyala" w:eastAsia="Nyala" w:hAnsi="Nyala"/>
          <w:rtl w:val="0"/>
        </w:rPr>
        <w:t xml:space="preserve">የማረጋገጫ ዝርዝር 4:9፡ የቫክዩም ማውጣት</w:t>
      </w:r>
    </w:p>
    <w:p w:rsidR="00000000" w:rsidDel="00000000" w:rsidP="00000000" w:rsidRDefault="00000000" w:rsidRPr="00000000" w14:paraId="00001E37">
      <w:pPr>
        <w:spacing w:before="361" w:lineRule="auto"/>
        <w:ind w:left="720" w:right="0" w:firstLine="0"/>
        <w:jc w:val="left"/>
        <w:rPr>
          <w:sz w:val="24"/>
          <w:szCs w:val="24"/>
        </w:rPr>
      </w:pPr>
      <w:r w:rsidDel="00000000" w:rsidR="00000000" w:rsidRPr="00000000">
        <w:rPr>
          <w:rFonts w:ascii="Nyala" w:cs="Nyala" w:eastAsia="Nyala" w:hAnsi="Nyala"/>
          <w:sz w:val="24"/>
          <w:szCs w:val="24"/>
          <w:rtl w:val="0"/>
        </w:rPr>
        <w:t xml:space="preserve">(በዚህ ጥቅም ላይ ሊውል የሚችለው</w:t>
      </w:r>
      <w:r w:rsidDel="00000000" w:rsidR="00000000" w:rsidRPr="00000000">
        <w:rPr>
          <w:rFonts w:ascii="Nyala" w:cs="Nyala" w:eastAsia="Nyala" w:hAnsi="Nyala"/>
          <w:b w:val="1"/>
          <w:bCs w:val="1"/>
          <w:sz w:val="24"/>
          <w:szCs w:val="24"/>
          <w:rtl w:val="0"/>
        </w:rPr>
        <w:t xml:space="preserve">አሰልጣኝ/መምህር</w:t>
      </w:r>
      <w:r w:rsidDel="00000000" w:rsidR="00000000" w:rsidRPr="00000000">
        <w:rPr>
          <w:rFonts w:ascii="Nyala" w:cs="Nyala" w:eastAsia="Nyala" w:hAnsi="Nyala"/>
          <w:sz w:val="24"/>
          <w:szCs w:val="24"/>
          <w:rtl w:val="0"/>
        </w:rPr>
        <w:t xml:space="preserve">በሞጁሉ መጨረሻ ላይ)</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410102</wp:posOffset>
                </wp:positionV>
                <wp:extent cx="6099175" cy="1438910"/>
                <wp:effectExtent b="0" l="0" r="0" t="0"/>
                <wp:wrapTopAndBottom distB="0" distT="0"/>
                <wp:docPr id="68" name=""/>
                <a:graphic>
                  <a:graphicData uri="http://schemas.microsoft.com/office/word/2010/wordprocessingGroup">
                    <wpg:wgp>
                      <wpg:cNvGrpSpPr/>
                      <wpg:grpSpPr>
                        <a:xfrm>
                          <a:off x="2296400" y="3060525"/>
                          <a:ext cx="6099175" cy="1438910"/>
                          <a:chOff x="2296400" y="3060525"/>
                          <a:chExt cx="6099200" cy="1438925"/>
                        </a:xfrm>
                      </wpg:grpSpPr>
                      <wpg:grpSp>
                        <wpg:cNvGrpSpPr/>
                        <wpg:grpSpPr>
                          <a:xfrm>
                            <a:off x="2296413" y="3060545"/>
                            <a:ext cx="6099175" cy="1438910"/>
                            <a:chOff x="0" y="0"/>
                            <a:chExt cx="6099175" cy="1438910"/>
                          </a:xfrm>
                        </wpg:grpSpPr>
                        <wps:wsp>
                          <wps:cNvSpPr/>
                          <wps:cNvPr id="5" name="Shape 5"/>
                          <wps:spPr>
                            <a:xfrm>
                              <a:off x="0" y="0"/>
                              <a:ext cx="6099175" cy="14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0" y="0"/>
                              <a:ext cx="6099175" cy="1438910"/>
                            </a:xfrm>
                            <a:custGeom>
                              <a:rect b="b" l="l" r="r" t="t"/>
                              <a:pathLst>
                                <a:path extrusionOk="0" h="1438910" w="6099175">
                                  <a:moveTo>
                                    <a:pt x="6099048" y="36601"/>
                                  </a:moveTo>
                                  <a:lnTo>
                                    <a:pt x="6089904" y="36601"/>
                                  </a:lnTo>
                                  <a:lnTo>
                                    <a:pt x="6089904" y="1429512"/>
                                  </a:lnTo>
                                  <a:lnTo>
                                    <a:pt x="9144" y="1429512"/>
                                  </a:lnTo>
                                  <a:lnTo>
                                    <a:pt x="9144" y="36601"/>
                                  </a:lnTo>
                                  <a:lnTo>
                                    <a:pt x="0" y="36601"/>
                                  </a:lnTo>
                                  <a:lnTo>
                                    <a:pt x="0" y="1429512"/>
                                  </a:lnTo>
                                  <a:lnTo>
                                    <a:pt x="0" y="1438656"/>
                                  </a:lnTo>
                                  <a:lnTo>
                                    <a:pt x="9144" y="1438656"/>
                                  </a:lnTo>
                                  <a:lnTo>
                                    <a:pt x="6089904" y="1438656"/>
                                  </a:lnTo>
                                  <a:lnTo>
                                    <a:pt x="6099048" y="1438656"/>
                                  </a:lnTo>
                                  <a:lnTo>
                                    <a:pt x="6099048" y="1429512"/>
                                  </a:lnTo>
                                  <a:lnTo>
                                    <a:pt x="6099048" y="36601"/>
                                  </a:lnTo>
                                  <a:close/>
                                </a:path>
                                <a:path extrusionOk="0" h="1438910" w="6099175">
                                  <a:moveTo>
                                    <a:pt x="6099048" y="0"/>
                                  </a:moveTo>
                                  <a:lnTo>
                                    <a:pt x="6089904" y="0"/>
                                  </a:lnTo>
                                  <a:lnTo>
                                    <a:pt x="9144" y="0"/>
                                  </a:lnTo>
                                  <a:lnTo>
                                    <a:pt x="0" y="0"/>
                                  </a:lnTo>
                                  <a:lnTo>
                                    <a:pt x="0" y="9144"/>
                                  </a:lnTo>
                                  <a:lnTo>
                                    <a:pt x="0" y="36576"/>
                                  </a:lnTo>
                                  <a:lnTo>
                                    <a:pt x="9144" y="36576"/>
                                  </a:lnTo>
                                  <a:lnTo>
                                    <a:pt x="9144" y="9144"/>
                                  </a:lnTo>
                                  <a:lnTo>
                                    <a:pt x="6089904" y="9144"/>
                                  </a:lnTo>
                                  <a:lnTo>
                                    <a:pt x="6089904" y="36576"/>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168" name="Shape 168"/>
                          <wps:spPr>
                            <a:xfrm>
                              <a:off x="77723" y="76030"/>
                              <a:ext cx="5429250" cy="124777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Rate the performance of each step or task observed using the following rating scale:</w:t>
                                </w:r>
                              </w:p>
                              <w:p w:rsidR="00000000" w:rsidDel="00000000" w:rsidP="00000000" w:rsidRDefault="00000000" w:rsidRPr="00000000">
                                <w:pPr>
                                  <w:spacing w:after="0" w:before="120" w:line="240"/>
                                  <w:ind w:left="198.99999618530273" w:right="1094.00001525878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p w:rsidR="00000000" w:rsidDel="00000000" w:rsidP="00000000" w:rsidRDefault="00000000" w:rsidRPr="00000000">
                                <w:pPr>
                                  <w:spacing w:after="0" w:before="118.99999618530273" w:line="240"/>
                                  <w:ind w:left="198.99999618530273" w:right="940.999984741210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p w:rsidR="00000000" w:rsidDel="00000000" w:rsidP="00000000" w:rsidRDefault="00000000" w:rsidRPr="00000000">
                                <w:pPr>
                                  <w:spacing w:after="0" w:before="126.00000381469727" w:line="240"/>
                                  <w:ind w:left="2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s:wsp>
                          <wps:cNvSpPr/>
                          <wps:cNvPr id="169" name="Shape 169"/>
                          <wps:spPr>
                            <a:xfrm>
                              <a:off x="5888040" y="338354"/>
                              <a:ext cx="14668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70" name="Shape 170"/>
                          <wps:spPr>
                            <a:xfrm>
                              <a:off x="5890314" y="74983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410102</wp:posOffset>
                </wp:positionV>
                <wp:extent cx="6099175" cy="1438910"/>
                <wp:effectExtent b="0" l="0" r="0" t="0"/>
                <wp:wrapTopAndBottom distB="0" distT="0"/>
                <wp:docPr id="68"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6099175" cy="1438910"/>
                        </a:xfrm>
                        <a:prstGeom prst="rect"/>
                        <a:ln/>
                      </pic:spPr>
                    </pic:pic>
                  </a:graphicData>
                </a:graphic>
              </wp:anchor>
            </w:drawing>
          </mc:Fallback>
        </mc:AlternateConten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93"/>
          <w:tab w:val="left" w:leader="none" w:pos="9859"/>
        </w:tabs>
        <w:spacing w:after="54" w:before="275" w:line="240" w:lineRule="auto"/>
        <w:ind w:left="11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ተሳታፊ/ተማሪ</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tbl>
      <w:tblPr>
        <w:tblStyle w:val="Table74"/>
        <w:tblW w:w="9589.0" w:type="dxa"/>
        <w:jc w:val="left"/>
        <w:tblInd w:w="62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085"/>
        <w:gridCol w:w="499"/>
        <w:gridCol w:w="501"/>
        <w:gridCol w:w="501"/>
        <w:gridCol w:w="499"/>
        <w:gridCol w:w="504"/>
        <w:tblGridChange w:id="0">
          <w:tblGrid>
            <w:gridCol w:w="7085"/>
            <w:gridCol w:w="499"/>
            <w:gridCol w:w="501"/>
            <w:gridCol w:w="501"/>
            <w:gridCol w:w="499"/>
            <w:gridCol w:w="504"/>
          </w:tblGrid>
        </w:tblGridChange>
      </w:tblGrid>
      <w:tr>
        <w:trPr>
          <w:cantSplit w:val="0"/>
          <w:trHeight w:val="668" w:hRule="atLeast"/>
          <w:tblHeader w:val="0"/>
        </w:trPr>
        <w:tc>
          <w:tcPr>
            <w:gridSpan w:val="6"/>
            <w:tcBorders>
              <w:bottom w:color="000000" w:space="0" w:sz="8" w:val="single"/>
            </w:tcBorders>
            <w:shd w:fill="dadada" w:val="clear"/>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6"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የቫክዩም ማውጣት ዝርዝር</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92"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ኬዞች</w:t>
            </w:r>
          </w:p>
        </w:tc>
      </w:tr>
      <w:tr>
        <w:trPr>
          <w:cantSplit w:val="0"/>
          <w:trHeight w:val="390"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ለሴትየዋ ምን መደረግ እንዳለበት ይነግራታል፣ ያዳምጣታል እና ለጥያቄዎቿና ስጋቶቿ በጥንቃቄ ምላሽ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በተቻለ መጠን ቀጣይነት ያለው ስሜታዊ ድጋፍ እና ማረጋገጫ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የቫክዩም ማውጣት ሁኔታዎች መኖራቸውን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ረዳት መኖሩን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የግል መከላከያ እንቅፋቶችን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የቅድመ-ሂደት ተግባራት</w:t>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እጅን በደንብ ታጥቦ ከፍተኛ ደረጃ ያለው ፀረ-ተባይ ወይም ንፁህ የቀዶ ጥገና ጓንቶችን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የሴት ብልትን በፀረ-ተባይ መፍትሄ ያጸዳል።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9"/>
              </w:tabs>
              <w:spacing w:after="0" w:before="49" w:line="240" w:lineRule="auto"/>
              <w:ind w:left="459" w:right="34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w:t>
              <w:tab/>
              <w:tab/>
              <w:t xml:space="preserve">አንድ ንፁህ መጋረጃ ከሴቶች መቀመጫ ስር በሴት ሆድ ላይ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አስፈላጊ ከሆነ ፊኛውን ካቴቴራይት ያደርጋል።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በቫክዩም ኤክስትራክተሩ ላይ ያሉትን ሁሉንም ግንኙነቶች ይፈትሻል እና ቫክዩሙንም ይፈትሻል።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የቫክዩም ማውጣት</w:t>
            </w:r>
          </w:p>
        </w:tc>
      </w:tr>
    </w:tbl>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1629" w:top="1380" w:left="720" w:right="1080" w:header="0" w:footer="734"/>
        </w:sectPr>
      </w:pPr>
      <w:r w:rsidDel="00000000" w:rsidR="00000000" w:rsidRPr="00000000">
        <w:rPr>
          <w:rtl w:val="0"/>
        </w:rPr>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5"/>
        <w:tblW w:w="9589.0" w:type="dxa"/>
        <w:jc w:val="left"/>
        <w:tblInd w:w="62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085"/>
        <w:gridCol w:w="499"/>
        <w:gridCol w:w="501"/>
        <w:gridCol w:w="501"/>
        <w:gridCol w:w="499"/>
        <w:gridCol w:w="504"/>
        <w:tblGridChange w:id="0">
          <w:tblGrid>
            <w:gridCol w:w="7085"/>
            <w:gridCol w:w="499"/>
            <w:gridCol w:w="501"/>
            <w:gridCol w:w="501"/>
            <w:gridCol w:w="499"/>
            <w:gridCol w:w="504"/>
          </w:tblGrid>
        </w:tblGridChange>
      </w:tblGrid>
      <w:tr>
        <w:trPr>
          <w:cantSplit w:val="0"/>
          <w:trHeight w:val="668" w:hRule="atLeast"/>
          <w:tblHeader w:val="0"/>
        </w:trPr>
        <w:tc>
          <w:tcPr>
            <w:gridSpan w:val="6"/>
            <w:tcBorders>
              <w:bottom w:color="000000" w:space="0" w:sz="8" w:val="single"/>
            </w:tcBorders>
            <w:shd w:fill="dadada" w:val="clear"/>
          </w:tcPr>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6"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የቫክዩም ማውጣት ዝርዝር</w:t>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92" w:hRule="atLeast"/>
          <w:tblHeader w:val="0"/>
        </w:trPr>
        <w:tc>
          <w:tcPr>
            <w:tcBorders>
              <w:top w:color="000000" w:space="0" w:sz="8" w:val="single"/>
              <w:bottom w:color="000000" w:space="0" w:sz="8" w:val="single"/>
              <w:right w:color="000000" w:space="0" w:sz="8" w:val="single"/>
            </w:tcBorders>
            <w:shd w:fill="dadada" w:val="clear"/>
          </w:tcPr>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8" w:val="single"/>
              <w:bottom w:color="000000" w:space="0" w:sz="8" w:val="single"/>
            </w:tcBorders>
            <w:shd w:fill="dadada" w:val="clear"/>
          </w:tcPr>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5" w:right="0" w:firstLine="0"/>
              <w:jc w:val="cente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ኬዞች</w:t>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የፅንሱን ጭንቅላት አቀማመጥ ይገመግማል እና የኋላ ፎንታኔሎችን ይለያል።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የሚስማማውን ትልቁን ኩባያ ይተገብራል።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ጽዋውን ለማስቀመጥ አስፈላጊ ከሆነ ኤፒሲዮቶሚ ያከናውናል።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አፕሊኬሽኑን ያረጋግጣል እና በጽዋው ጠርዝ ውስጥ ምንም አይነት የእናቶች ለስላሳ ቲሹ አለመኖሩን ያረጋግጣል።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ረዳቱ አሉታዊ ግፊት እንዲፈጥር እና የጽዋውን አተገባበር እንዲፈትሽ ያድርጉ።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ቫክዩሙን እስከ ከፍተኛው ድረስ ከፍ ያደርገዋል እና ከዚያም ትራክሽን ይጠቀማል። የጭንቅላቱን ማዘንበል ወይም ማጠፍ ያስተካክሉ።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4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11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በእያንዳንዱ መወጠር፣ ከኩባዩ ጠርዝ ጋር ቀጥ ባለ መስመር ላይ ትራክሽን ይተገብራል እና የጫፉ መንሸራተት እና መውረድ ሊኖር የሚችልበትን ሁኔታ ይገመግማል።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44"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በእያንዳንዱ ኮንትራክሽን መካከል፣ ፍተሻዎች</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የፅንስ የልብ ምት (በረዳት)</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የጽዋውን ተግባራዊነት።</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"የሚመሩትን" መጎተቻዎች ቢበዛ ለ30 ደቂቃዎች ይቀጥላል። ጭንቅላቱ ሲደርስ ቫክዩሙን ይለቃል።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5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ከወሊድ በኋላ የወሊድ ቦይ እንባ መኖሩን ያረጋግጣል፣ አስፈላጊ ከሆነም ጥገና ያደርጋል። ኤፒሲዮቶሚ ከተከናወነ ያስተካክላል።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አስፈላጊ ሆኖ ሲገኝ ከወሊድ በኋላ እና አዲስ ለተወለደ ሕፃን ወዲያውኑ እንክብካቤ ይሰጣል።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9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የድህረ-ሂደት ተግባራት</w:t>
            </w:r>
          </w:p>
        </w:tc>
      </w:tr>
      <w:tr>
        <w:trPr>
          <w:cantSplit w:val="0"/>
          <w:trHeight w:val="668"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459" w:right="40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ጓንቶችን ከማስወገድዎ በፊት፣ የቆሻሻ ቁሳቁሶችን ወደ ፍሳሽ መከላከያ መያዣ ወይም የፕላስቲክ ከረጢት ውስጥ ያስወግዱ።</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ሁሉንም መሳሪያዎች ለማጽዳት በ0.5% የክሎሪን መፍትሄ ውስጥ ያስቀምጣል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76" w:lineRule="auto"/>
              <w:ind w:left="459" w:right="139"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3. ጓንቶችን አውጥቶ እንደገና ጥቅም ላይ ከዋለ በ0.5% ክሎሪን መፍትሄ ውስጥ ካስወገዳቸው ወይም ከቆሸሹ ጓንቶቹን በማውጣት መፍሰስ በማይችል መያዣ ወይም በፕላስቲክ ከረጢት ውስጥ ያስወግዳቸዋል።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እጅን በደንብ ይታጠቡ።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ሰነዶቹን ያጠናቅቃል</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tcPr>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40" w:left="720" w:right="1080" w:header="0" w:footer="734"/>
        </w:sectPr>
      </w:pPr>
      <w:r w:rsidDel="00000000" w:rsidR="00000000" w:rsidRPr="00000000">
        <w:rPr>
          <w:rtl w:val="0"/>
        </w:rPr>
      </w:r>
    </w:p>
    <w:p w:rsidR="00000000" w:rsidDel="00000000" w:rsidP="00000000" w:rsidRDefault="00000000" w:rsidRPr="00000000" w14:paraId="00001F24">
      <w:pPr>
        <w:pStyle w:val="Heading6"/>
        <w:spacing w:before="69" w:line="276" w:lineRule="auto"/>
        <w:ind w:left="4581" w:right="1121" w:hanging="2350"/>
        <w:rPr/>
      </w:pPr>
      <w:r w:rsidDel="00000000" w:rsidR="00000000" w:rsidRPr="00000000">
        <w:rPr>
          <w:rFonts w:ascii="Nyala" w:cs="Nyala" w:eastAsia="Nyala" w:hAnsi="Nyala"/>
          <w:rtl w:val="0"/>
        </w:rPr>
        <w:t xml:space="preserve">የሚና ጨዋታ 4.1፡ በወሊድ ወቅት ያለችውን ሴት ማረጋጋት የመልስ ቁልፍ</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26">
      <w:pPr>
        <w:spacing w:before="0" w:lineRule="auto"/>
        <w:ind w:left="78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የውይይት ጥያቄዎች</w:t>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28">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የSBA ከሜሪማ ጋር ባላት ግንኙነት እንዴት አክብሮትና ደግነት አሳይታለች?</w:t>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2A">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የSBA ለሜሪማ ስሜታዊ ድጋፍና ማረጋገጫ እንዴት ሰጠ?</w:t>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2C">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1079"/>
        </w:tabs>
        <w:spacing w:after="0" w:before="0" w:line="278.00000000000006" w:lineRule="auto"/>
        <w:ind w:left="1079"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የSBA ድርጅት በራሷ እና በሜሪማ መካከል ያለውን መስተጋብር ለማበረታታት ምን አይነት የቃል ያልሆኑ ባህሪያትን ተጠቅሟል?</w:t>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2E">
      <w:pPr>
        <w:pStyle w:val="Heading6"/>
        <w:ind w:left="719" w:firstLine="0"/>
        <w:rPr/>
      </w:pPr>
      <w:r w:rsidDel="00000000" w:rsidR="00000000" w:rsidRPr="00000000">
        <w:rPr>
          <w:rFonts w:ascii="Nyala" w:cs="Nyala" w:eastAsia="Nyala" w:hAnsi="Nyala"/>
          <w:rtl w:val="0"/>
        </w:rPr>
        <w:t xml:space="preserve">መልሶች</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የሚከተሉት መልሶች አመቻቹ ከሚና ጨዋታ በኋላ ውይይቱን ለመምራት ሊጠቀሙበት ይገባል። ምንም እንኳን እነዚህ “ሊሆኑ የሚችሉ” መልሶች ቢሆኑም፣ በውይይቱ ወቅት በተሳታፊዎች የሚሰጡ ሌሎች መልሶችም ተቀባይነት ሊኖራቸው ይችላል።</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32">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1223"/>
        </w:tabs>
        <w:spacing w:after="0" w:before="0" w:line="276" w:lineRule="auto"/>
        <w:ind w:left="1223" w:right="358" w:hanging="503.999999999999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የSBA ሰራተኛው በእርጋታ እና በማረጋጋት መናገር እና የሜሪማን እጅ መያዝ ወይም ምጥ እስኪጠናቀቅ ድረስ ጀርባዋን ማሸት አለበት።</w:t>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34">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1223"/>
        </w:tabs>
        <w:spacing w:after="0" w:before="1" w:line="276" w:lineRule="auto"/>
        <w:ind w:left="1223" w:right="356" w:hanging="503.999999999999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የሜሪማ ምጥ ሲጠናቀቅ፣ SBA በተቻለ መጠን ምቾት እንዲሰማት ማድረግ እና የምጥ ህመም እያጋጠማት እንደሆነ እና ቀጥሎ ምን ሊከሰት እንደሚችል ማስረዳት አለበት። ሜሪማን ምን እየተከሰተ እንዳለ እንድትረዳ መርዳት እሷን ለማረጋጋት እና ጭንቀቷን ለመቀነስ ይረዳል። ሜሪማ ጥያቄዎችን እንድትጠይቅ መበረታታት አለባት እና SBA ተመሳሳይ የሆነ የተረጋጋና የሚያረጋጋ መንገድ መጠቀም አለበት።</w:t>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36">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1223"/>
        </w:tabs>
        <w:spacing w:after="0" w:before="0" w:line="276" w:lineRule="auto"/>
        <w:ind w:left="1223" w:right="355" w:hanging="503.9999999999999"/>
        <w:jc w:val="both"/>
        <w:rPr>
          <w:smallCaps w:val="0"/>
          <w:strike w:val="0"/>
          <w:color w:val="000000"/>
          <w:u w:val="none"/>
          <w:shd w:fill="auto" w:val="clear"/>
          <w:vertAlign w:val="baseline"/>
        </w:rPr>
        <w:sectPr>
          <w:type w:val="nextPage"/>
          <w:pgSz w:h="15840" w:w="12240" w:orient="portrait"/>
          <w:pgMar w:bottom="960" w:top="16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ንቅሳትና ፈገግታ ያሉ ደጋፊ ያልሆኑ የቃል ያልሆኑ ባህሪያት ሜሪማ እየተሰማችና እየተረዳች እንደሆነች ለማሳወቅ ጥቅም ላይ መዋል አለባቸው።</w:t>
      </w:r>
    </w:p>
    <w:p w:rsidR="00000000" w:rsidDel="00000000" w:rsidP="00000000" w:rsidRDefault="00000000" w:rsidRPr="00000000" w14:paraId="00001F37">
      <w:pPr>
        <w:pStyle w:val="Heading6"/>
        <w:spacing w:before="79" w:line="276" w:lineRule="auto"/>
        <w:ind w:left="3919" w:hanging="2739"/>
        <w:rPr/>
      </w:pPr>
      <w:r w:rsidDel="00000000" w:rsidR="00000000" w:rsidRPr="00000000">
        <w:rPr>
          <w:rFonts w:ascii="Nyala" w:cs="Nyala" w:eastAsia="Nyala" w:hAnsi="Nyala"/>
          <w:rtl w:val="0"/>
        </w:rPr>
        <w:t xml:space="preserve">የሚና ጨዋታ 4.2፡ የወላጅ ትምህርት እና ለአራስ ሕፃናት እንክብካቤ የሚደረግ ድጋፍ የመልስ ቁልፍ</w:t>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39">
      <w:pPr>
        <w:spacing w:before="0" w:lineRule="auto"/>
        <w:ind w:left="719"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አቅጣጫዎች</w:t>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የሚከተሉትን ሚናዎች እንዲጫወቱ ሁለት ተሳታፊዎችን ይመርጣል፡ የጤና አጠባበቅ አቅራቢ እና አዲስ የተወለደ ሕፃን እናት። በሚና ጨዋታ ውስጥ የሚሳተፉት ሁለቱ ተሳታፊዎች ከዚህ በታች የቀረበውን የጀርባ መረጃ በማንበብ ለእንቅስቃሴው ለመዘጋጀት ጥቂት ደቂቃዎችን መውሰድ አለባቸው። የሚና ጨዋታን የሚከታተሉት የቀሩት ተሳታፊዎች በተመሳሳይ ጊዜ የጀርባ መረጃውን ማንበብ አለባቸው።</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8.0000000000000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የሚና ጨዋታ ዓላማ ተሳታፊዎች ውጤታማ የግለሰባዊ ግንኙነቶችን ክህሎቶች እንዲያዳብሩ/እንዲለማመዱ እድል መስጠት ነው።</w:t>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3D">
      <w:pPr>
        <w:pStyle w:val="Heading6"/>
        <w:ind w:firstLine="720"/>
        <w:rPr/>
      </w:pPr>
      <w:r w:rsidDel="00000000" w:rsidR="00000000" w:rsidRPr="00000000">
        <w:rPr>
          <w:rFonts w:ascii="Nyala" w:cs="Nyala" w:eastAsia="Nyala" w:hAnsi="Nyala"/>
          <w:rtl w:val="0"/>
        </w:rPr>
        <w:t xml:space="preserve">የተሳታፊ ሚናዎች</w:t>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720"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እንክብካቤ አቅራቢ፥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አጠባበቅ አቅራቢው አዲስ የተወለዱ ሕፃናትን በመንከባከብ ረገድ ልምድ ያለው ሲሆን ጥሩ የመግባቢያ ክህሎቶች አሉት።</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720"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እናት፥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እናቱ በድሃ የግብርና አካባቢ ከሚገኝ መንደር የመጣች ናት፤ የ27 ዓመት ወጣት እና ማንበብና መጻፍ የማትችል ናት። ይህች አራተኛዋ ልጇ ናት።</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42">
      <w:pPr>
        <w:pStyle w:val="Heading6"/>
        <w:ind w:firstLine="720"/>
        <w:rPr/>
      </w:pPr>
      <w:r w:rsidDel="00000000" w:rsidR="00000000" w:rsidRPr="00000000">
        <w:rPr>
          <w:rFonts w:ascii="Nyala" w:cs="Nyala" w:eastAsia="Nyala" w:hAnsi="Nyala"/>
          <w:rtl w:val="0"/>
        </w:rPr>
        <w:t xml:space="preserve">ሁኔታ</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ሶሲና ከ10 ሰዓታት በፊት ጤናማ የሆነ ህፃን ወልዳለች። የጤና አጠባበቅ አቅራቢው ሶሲና ለልጇ የለበሰችው ልብስ ንፁህ እንዳልሆነ አስተውለዋል። ሶሲና የሕፃኑን ሆድ በጠባብ ጨርቅ ጠቅልላ የገመዱን ግንድ ሸፍና እንደነበር አስተውላለች።</w:t>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45">
      <w:pPr>
        <w:pStyle w:val="Heading6"/>
        <w:ind w:firstLine="720"/>
        <w:rPr/>
      </w:pPr>
      <w:r w:rsidDel="00000000" w:rsidR="00000000" w:rsidRPr="00000000">
        <w:rPr>
          <w:rFonts w:ascii="Nyala" w:cs="Nyala" w:eastAsia="Nyala" w:hAnsi="Nyala"/>
          <w:rtl w:val="0"/>
        </w:rPr>
        <w:t xml:space="preserve">የሚና ጨዋታ ትኩረት</w:t>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76" w:lineRule="auto"/>
        <w:ind w:left="719"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የሚና ጨዋታ ትኩረት በጤና አጠባበቅ አቅራቢው እና በእናቱ መካከል ያለው የግለሰባዊ መስተጋብር እና ከእሷ ጋር የተወያዩባቸው የጤና መልዕክቶች ተገቢነት ላይ ነው።</w:t>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48">
      <w:pPr>
        <w:pStyle w:val="Heading6"/>
        <w:spacing w:before="1" w:lineRule="auto"/>
        <w:ind w:firstLine="720"/>
        <w:rPr/>
      </w:pPr>
      <w:r w:rsidDel="00000000" w:rsidR="00000000" w:rsidRPr="00000000">
        <w:rPr>
          <w:rFonts w:ascii="Nyala" w:cs="Nyala" w:eastAsia="Nyala" w:hAnsi="Nyala"/>
          <w:rtl w:val="0"/>
        </w:rPr>
        <w:t xml:space="preserve">የውይይት ጥያቄዎች</w:t>
      </w:r>
    </w:p>
    <w:p w:rsidR="00000000" w:rsidDel="00000000" w:rsidP="00000000" w:rsidRDefault="00000000" w:rsidRPr="00000000" w14:paraId="00001F49">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1058"/>
        </w:tabs>
        <w:spacing w:after="0" w:before="254" w:line="276" w:lineRule="auto"/>
        <w:ind w:left="720" w:right="358" w:firstLine="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አጠባበቅ አቅራቢው ከሶሲና ጋር ባደረገችው ግንኙነት እንዴት አክብሮትና ደግነት አሳይታለች?</w:t>
      </w:r>
    </w:p>
    <w:p w:rsidR="00000000" w:rsidDel="00000000" w:rsidP="00000000" w:rsidRDefault="00000000" w:rsidRPr="00000000" w14:paraId="00001F4A">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799"/>
        </w:tabs>
        <w:spacing w:after="0" w:before="114"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በስሟ ጠራቻትና እራሷን አስተዋወቀች።</w:t>
      </w:r>
    </w:p>
    <w:p w:rsidR="00000000" w:rsidDel="00000000" w:rsidP="00000000" w:rsidRDefault="00000000" w:rsidRPr="00000000" w14:paraId="00001F4B">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800"/>
        </w:tabs>
        <w:spacing w:after="0" w:before="103"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ሶሲና ተቀምጣ ምቹ መሆኗን አረጋገጠች።</w:t>
      </w:r>
    </w:p>
    <w:p w:rsidR="00000000" w:rsidDel="00000000" w:rsidP="00000000" w:rsidRDefault="00000000" w:rsidRPr="00000000" w14:paraId="00001F4C">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800"/>
        </w:tabs>
        <w:spacing w:after="0" w:before="101" w:line="276" w:lineRule="auto"/>
        <w:ind w:left="1800" w:right="358" w:hanging="360"/>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እሷ አልተተቸችም ወይም አልተገሰጸችም፣ ይልቁንም አዲስ የተወለደ ሕፃንዋን ስለ መንከባከብ ረጋ ያለ ግን ጥብቅ ምክር/ምክር ሰጥታለች።</w:t>
      </w:r>
    </w:p>
    <w:p w:rsidR="00000000" w:rsidDel="00000000" w:rsidP="00000000" w:rsidRDefault="00000000" w:rsidRPr="00000000" w14:paraId="00001F4D">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800"/>
        </w:tabs>
        <w:spacing w:after="0" w:before="74" w:line="276" w:lineRule="auto"/>
        <w:ind w:left="180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ቀላል፣ ግልጽ እና በአካባቢው የሚታወቁ ቋንቋዎችን እና ቃላትን በመጠቀም በተረጋጋ መንፈስ አረጋጋጭነት ተናገረች።</w:t>
      </w:r>
    </w:p>
    <w:p w:rsidR="00000000" w:rsidDel="00000000" w:rsidP="00000000" w:rsidRDefault="00000000" w:rsidRPr="00000000" w14:paraId="00001F4E">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798"/>
        </w:tabs>
        <w:spacing w:after="0" w:before="59" w:line="240" w:lineRule="auto"/>
        <w:ind w:left="1798"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ሶሲና ጥያቄዎችን እንድትጠይቅ አበረታታቻት እና በጥንቃቄ አዳመጠች።</w:t>
      </w:r>
    </w:p>
    <w:p w:rsidR="00000000" w:rsidDel="00000000" w:rsidP="00000000" w:rsidRDefault="00000000" w:rsidRPr="00000000" w14:paraId="00001F4F">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103" w:line="276" w:lineRule="auto"/>
        <w:ind w:left="180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አጠባበቅ አቅራቢዋ ሶሲና ስትናገር ጣልቃ ከመግባት ተቆጥባ ለጥያቄዎቿ መልስ ለመስጠት ተመሳሳይ የሆነ የተረጋጋና የሚያረጋጋ መንገድ ተጠቅማለች።</w:t>
      </w:r>
    </w:p>
    <w:p w:rsidR="00000000" w:rsidDel="00000000" w:rsidP="00000000" w:rsidRDefault="00000000" w:rsidRPr="00000000" w14:paraId="00001F50">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800"/>
        </w:tabs>
        <w:spacing w:after="0" w:before="59" w:line="276" w:lineRule="auto"/>
        <w:ind w:left="1800" w:right="35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ሶሲና እየተሰማችና እየተረዳች እንደሆነ ለማሳወቅ እንደ ንቅሳትና ፈገግታ ያሉ ደጋፊ ያልሆኑ የቃል ያልሆኑ ባህሪያት ጥቅም ላይ ውለዋል። ሶሲና ለልጇ ስላላት እንክብካቤ ፍርድ አለመስጠት በጣም አስፈላጊ ነው።</w:t>
      </w:r>
    </w:p>
    <w:p w:rsidR="00000000" w:rsidDel="00000000" w:rsidP="00000000" w:rsidRDefault="00000000" w:rsidRPr="00000000" w14:paraId="00001F51">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800"/>
        </w:tabs>
        <w:spacing w:after="0" w:before="61" w:line="240" w:lineRule="auto"/>
        <w:ind w:left="180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አጠባበቅ አቅራቢው ፍላጎት፣ አሳቢነት እና ወዳጃዊነት አሳይቷል።</w:t>
      </w:r>
    </w:p>
    <w:p w:rsidR="00000000" w:rsidDel="00000000" w:rsidP="00000000" w:rsidRDefault="00000000" w:rsidRPr="00000000" w14:paraId="00001F52">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798"/>
        </w:tabs>
        <w:spacing w:after="0" w:before="100" w:line="240" w:lineRule="auto"/>
        <w:ind w:left="1798" w:right="0" w:hanging="358.0000000000001"/>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የሶሲናን ጥያቄዎችና ስጋቶች አዳምጣ በቀጥታና በትህትና መለሰች።</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54">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973"/>
        </w:tabs>
        <w:spacing w:after="0" w:before="0" w:line="276" w:lineRule="auto"/>
        <w:ind w:left="719" w:right="359" w:firstLine="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አጠባበቅ አቅራቢው ከሶሲና ጋር ስለ ንፅህና እና ገመድ እንክብካቤ ምን ቁልፍ የጤና መልዕክቶችን ተወያይቷል?</w:t>
      </w:r>
    </w:p>
    <w:p w:rsidR="00000000" w:rsidDel="00000000" w:rsidP="00000000" w:rsidRDefault="00000000" w:rsidRPr="00000000" w14:paraId="00001F55">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799"/>
        </w:tabs>
        <w:spacing w:after="0" w:before="114" w:line="276" w:lineRule="auto"/>
        <w:ind w:left="179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ንፁህ ሆኖ ከተገኘ የቆዳ ኢንፌክሽንና ሌሎች ችግሮችን የመያዝ ዕድሉ አነስተኛ እንደሚሆን አስረድታለች - ምክንያቱም ህፃኑ በደንብ የዳበረ የበሽታ መከላከያ ስርዓት ስለሌለው (ኢንፌክሽንን የመዋጋት መንገድ)።</w:t>
      </w:r>
    </w:p>
    <w:p w:rsidR="00000000" w:rsidDel="00000000" w:rsidP="00000000" w:rsidRDefault="00000000" w:rsidRPr="00000000" w14:paraId="00001F56">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799"/>
        </w:tabs>
        <w:spacing w:after="0" w:before="80" w:line="276" w:lineRule="auto"/>
        <w:ind w:left="179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ህፃኑን የሚነካ ወይም የሚነካ ማንኛውም ሰው ህፃኑን ከመንካቱ በፊት እጇን መታጠብ እንዳለበት ሀሳብ አቀረበች።</w:t>
      </w:r>
    </w:p>
    <w:p w:rsidR="00000000" w:rsidDel="00000000" w:rsidP="00000000" w:rsidRDefault="00000000" w:rsidRPr="00000000" w14:paraId="00001F57">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799"/>
        </w:tabs>
        <w:spacing w:after="0" w:before="81" w:line="276" w:lineRule="auto"/>
        <w:ind w:left="1799"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ዳይፐሩ፣ ዳይፐሩ ወይም ጨርቁ ከተበከለ በኋላ ህፃኑ እንዲጸዳና እንዲደርቅ ሐሳብ አቀረበች።</w:t>
      </w:r>
    </w:p>
    <w:p w:rsidR="00000000" w:rsidDel="00000000" w:rsidP="00000000" w:rsidRDefault="00000000" w:rsidRPr="00000000" w14:paraId="00001F58">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799"/>
        </w:tabs>
        <w:spacing w:after="0" w:before="80" w:line="240" w:lineRule="auto"/>
        <w:ind w:left="1799"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ህፃኑን ስታጠብ ገመዱን ደረቅ ማድረግ አለባት</w:t>
      </w:r>
    </w:p>
    <w:p w:rsidR="00000000" w:rsidDel="00000000" w:rsidP="00000000" w:rsidRDefault="00000000" w:rsidRPr="00000000" w14:paraId="00001F59">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800"/>
        </w:tabs>
        <w:spacing w:after="0" w:before="120" w:line="276" w:lineRule="auto"/>
        <w:ind w:left="180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በገመዱ ላይ ምንም አይነት ማሰሪያ ወይም ንጥረ ነገር መደረግ የለበትም። እንዲሁም ገመዱ ከወደቀ በኋላ እምብርቱ ንፁህ እና ከጨርቆች ወይም ከሌሎች ንጥረ ነገሮች የጸዳ መሆን አለበት።</w:t>
      </w:r>
    </w:p>
    <w:p w:rsidR="00000000" w:rsidDel="00000000" w:rsidP="00000000" w:rsidRDefault="00000000" w:rsidRPr="00000000" w14:paraId="00001F5A">
      <w:pPr>
        <w:keepNext w:val="0"/>
        <w:keepLines w:val="0"/>
        <w:pageBreakBefore w:val="0"/>
        <w:widowControl w:val="0"/>
        <w:numPr>
          <w:ilvl w:val="1"/>
          <w:numId w:val="161"/>
        </w:numPr>
        <w:pBdr>
          <w:top w:space="0" w:sz="0" w:val="nil"/>
          <w:left w:space="0" w:sz="0" w:val="nil"/>
          <w:bottom w:space="0" w:sz="0" w:val="nil"/>
          <w:right w:space="0" w:sz="0" w:val="nil"/>
          <w:between w:space="0" w:sz="0" w:val="nil"/>
        </w:pBdr>
        <w:shd w:fill="auto" w:val="clear"/>
        <w:tabs>
          <w:tab w:val="left" w:leader="none" w:pos="1798"/>
          <w:tab w:val="left" w:leader="none" w:pos="1800"/>
        </w:tabs>
        <w:spacing w:after="0" w:before="80" w:line="278.00000000000006" w:lineRule="auto"/>
        <w:ind w:left="180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ከገመዱ ላይ እብጠት፣ መቅላት ወይም መግል ካለ፣ ወዲያውኑ ከጤና እንክብካቤ አቅራቢው እርዳታ መጠየቅ ትችላለች።</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5C">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1027"/>
        </w:tabs>
        <w:spacing w:after="0" w:before="0" w:line="278.00000000000006" w:lineRule="auto"/>
        <w:ind w:left="720" w:right="358" w:firstLine="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አጠባበቅ አቅራቢው ሶሲና የጤና መልእክቶቹን እንዲረዳ ምን አደረገ?</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79" w:lineRule="auto"/>
        <w:ind w:left="1080" w:right="53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መልእክቱን እንደተረዳችው ጠየቀች። መልእክቱን እንድትደግመው ጠየቀቻት።</w:t>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ትክክለኛውን መልስ ስትሰጥ አዎንታዊ ማበረታቻ ሰጠች።</w:t>
      </w:r>
    </w:p>
    <w:p w:rsidR="00000000" w:rsidDel="00000000" w:rsidP="00000000" w:rsidRDefault="00000000" w:rsidRPr="00000000" w14:paraId="00001F5F">
      <w:pPr>
        <w:tabs>
          <w:tab w:val="left" w:leader="none" w:pos="1997"/>
          <w:tab w:val="left" w:leader="none" w:pos="2650"/>
        </w:tabs>
        <w:spacing w:before="77" w:lineRule="auto"/>
        <w:ind w:left="355" w:right="0" w:firstLine="0"/>
        <w:jc w:val="center"/>
        <w:rPr>
          <w:b w:val="1"/>
          <w:bCs w:val="1"/>
          <w:sz w:val="24"/>
          <w:szCs w:val="24"/>
        </w:rPr>
      </w:pPr>
      <w:r w:rsidDel="00000000" w:rsidR="00000000" w:rsidRPr="00000000">
        <w:rPr>
          <w:rFonts w:ascii="Nyala" w:cs="Nyala" w:eastAsia="Nyala" w:hAnsi="Nyala"/>
          <w:b w:val="1"/>
          <w:bCs w:val="1"/>
          <w:sz w:val="28"/>
          <w:szCs w:val="28"/>
          <w:rtl w:val="0"/>
        </w:rPr>
        <w:t xml:space="preserve">የአካል ብቃት እንቅስቃሴ</w:t>
        <w:tab/>
        <w:t xml:space="preserve">4.1፡</w:t>
        <w:tab/>
      </w:r>
      <w:r w:rsidDel="00000000" w:rsidR="00000000" w:rsidRPr="00000000">
        <w:rPr>
          <w:rFonts w:ascii="Nyala" w:cs="Nyala" w:eastAsia="Nyala" w:hAnsi="Nyala"/>
          <w:b w:val="1"/>
          <w:bCs w:val="1"/>
          <w:sz w:val="24"/>
          <w:szCs w:val="24"/>
          <w:rtl w:val="0"/>
        </w:rPr>
        <w:t xml:space="preserve">የፓርቶግራፊ መልስ ቁልፍ መጠቀም</w:t>
      </w:r>
    </w:p>
    <w:p w:rsidR="00000000" w:rsidDel="00000000" w:rsidP="00000000" w:rsidRDefault="00000000" w:rsidRPr="00000000" w14:paraId="00001F60">
      <w:pPr>
        <w:pStyle w:val="Heading6"/>
        <w:spacing w:before="49" w:lineRule="auto"/>
        <w:ind w:left="0" w:right="7997" w:firstLine="0"/>
        <w:jc w:val="center"/>
        <w:rPr/>
      </w:pPr>
      <w:r w:rsidDel="00000000" w:rsidR="00000000" w:rsidRPr="00000000">
        <w:rPr>
          <w:rFonts w:ascii="Nyala" w:cs="Nyala" w:eastAsia="Nyala" w:hAnsi="Nyala"/>
          <w:rtl w:val="0"/>
        </w:rPr>
        <w:t xml:space="preserve">ኬዝ - 1</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852169</wp:posOffset>
            </wp:positionH>
            <wp:positionV relativeFrom="paragraph">
              <wp:posOffset>146094</wp:posOffset>
            </wp:positionV>
            <wp:extent cx="5135914" cy="7355109"/>
            <wp:effectExtent b="0" l="0" r="0" t="0"/>
            <wp:wrapTopAndBottom distB="0" distT="0"/>
            <wp:docPr id="98"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135914" cy="7355109"/>
                    </a:xfrm>
                    <a:prstGeom prst="rect"/>
                    <a:ln/>
                  </pic:spPr>
                </pic:pic>
              </a:graphicData>
            </a:graphic>
          </wp:anchor>
        </w:drawing>
      </w:r>
    </w:p>
    <w:p w:rsidR="00000000" w:rsidDel="00000000" w:rsidP="00000000" w:rsidRDefault="00000000" w:rsidRPr="00000000" w14:paraId="00001F62">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079"/>
        </w:tabs>
        <w:spacing w:after="0" w:before="74" w:line="240" w:lineRule="auto"/>
        <w:ind w:left="1079" w:right="0" w:hanging="359.00000000000006"/>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1 - የፓርቶግራፍን ይመልከቱ</w:t>
      </w:r>
      <w:r w:rsidDel="00000000" w:rsidR="00000000" w:rsidRPr="00000000">
        <w:rPr>
          <w:rtl w:val="0"/>
        </w:rPr>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64">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2 - የፓርቶግራፍን ይመልከቱ</w:t>
      </w:r>
      <w:r w:rsidDel="00000000" w:rsidR="00000000" w:rsidRPr="00000000">
        <w:rPr>
          <w:rtl w:val="0"/>
        </w:rPr>
      </w:r>
    </w:p>
    <w:p w:rsidR="00000000" w:rsidDel="00000000" w:rsidP="00000000" w:rsidRDefault="00000000" w:rsidRPr="00000000" w14:paraId="00001F65">
      <w:pPr>
        <w:keepNext w:val="0"/>
        <w:keepLines w:val="0"/>
        <w:pageBreakBefore w:val="0"/>
        <w:widowControl w:val="0"/>
        <w:numPr>
          <w:ilvl w:val="1"/>
          <w:numId w:val="160"/>
        </w:numPr>
        <w:pBdr>
          <w:top w:space="0" w:sz="0" w:val="nil"/>
          <w:left w:space="0" w:sz="0" w:val="nil"/>
          <w:bottom w:space="0" w:sz="0" w:val="nil"/>
          <w:right w:space="0" w:sz="0" w:val="nil"/>
          <w:between w:space="0" w:sz="0" w:val="nil"/>
        </w:pBdr>
        <w:shd w:fill="auto" w:val="clear"/>
        <w:tabs>
          <w:tab w:val="left" w:leader="none" w:pos="1440"/>
        </w:tabs>
        <w:spacing w:after="0" w:before="123" w:line="276" w:lineRule="auto"/>
        <w:ind w:left="1440"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እርምጃዎች፡- ስለ ግኝቶቹ እና ምን እንደሚጠብቃት ለሳባ እና ለቤተሰቧ ማሳወቅ፤ ጥያቄዎችን እንድትጠይቅ ማበረታታት፤ የምቾት መለኪያዎቿን፣ የውሃ ማጠብ እና የአመጋገብ ስርዓቷን መስጠት</w:t>
      </w:r>
    </w:p>
    <w:p w:rsidR="00000000" w:rsidDel="00000000" w:rsidP="00000000" w:rsidRDefault="00000000" w:rsidRPr="00000000" w14:paraId="00001F66">
      <w:pPr>
        <w:keepNext w:val="0"/>
        <w:keepLines w:val="0"/>
        <w:pageBreakBefore w:val="0"/>
        <w:widowControl w:val="0"/>
        <w:numPr>
          <w:ilvl w:val="1"/>
          <w:numId w:val="160"/>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ምክር፡ የመረጡትን ቦታ ይወስኑ፤ ብዙ ፈሳሽ ይጠጡ እና እንደፈለጉት ይመገቡ</w:t>
      </w:r>
    </w:p>
    <w:p w:rsidR="00000000" w:rsidDel="00000000" w:rsidP="00000000" w:rsidRDefault="00000000" w:rsidRPr="00000000" w14:paraId="00001F67">
      <w:pPr>
        <w:keepNext w:val="0"/>
        <w:keepLines w:val="0"/>
        <w:pageBreakBefore w:val="0"/>
        <w:widowControl w:val="0"/>
        <w:numPr>
          <w:ilvl w:val="1"/>
          <w:numId w:val="160"/>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በ13.00 ይጠብቁ፡ ቢያንስ ወደ 9 ሴ.ሜ ስፋት ይሂዱ</w:t>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69">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3 - የፓርቶግራፍን ይመልከቱ</w:t>
      </w:r>
      <w:r w:rsidDel="00000000" w:rsidR="00000000" w:rsidRPr="00000000">
        <w:rPr>
          <w:rtl w:val="0"/>
        </w:rPr>
      </w:r>
    </w:p>
    <w:p w:rsidR="00000000" w:rsidDel="00000000" w:rsidP="00000000" w:rsidRDefault="00000000" w:rsidRPr="00000000" w14:paraId="00001F6A">
      <w:pPr>
        <w:keepNext w:val="0"/>
        <w:keepLines w:val="0"/>
        <w:pageBreakBefore w:val="0"/>
        <w:widowControl w:val="0"/>
        <w:numPr>
          <w:ilvl w:val="1"/>
          <w:numId w:val="160"/>
        </w:numPr>
        <w:pBdr>
          <w:top w:space="0" w:sz="0" w:val="nil"/>
          <w:left w:space="0" w:sz="0" w:val="nil"/>
          <w:bottom w:space="0" w:sz="0" w:val="nil"/>
          <w:right w:space="0" w:sz="0" w:val="nil"/>
          <w:between w:space="0" w:sz="0" w:val="nil"/>
        </w:pBdr>
        <w:shd w:fill="auto" w:val="clear"/>
        <w:tabs>
          <w:tab w:val="left" w:leader="none" w:pos="1439"/>
        </w:tabs>
        <w:spacing w:after="0" w:before="12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ደረጃዎች፡ ለመውለድ ዝግጅት</w:t>
      </w:r>
    </w:p>
    <w:p w:rsidR="00000000" w:rsidDel="00000000" w:rsidP="00000000" w:rsidRDefault="00000000" w:rsidRPr="00000000" w14:paraId="00001F6B">
      <w:pPr>
        <w:keepNext w:val="0"/>
        <w:keepLines w:val="0"/>
        <w:pageBreakBefore w:val="0"/>
        <w:widowControl w:val="0"/>
        <w:numPr>
          <w:ilvl w:val="1"/>
          <w:numId w:val="160"/>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ጠቃሚ ምክር፡- ግፊት ለማድረግ ሲገፋፋ ብቻ ይግፉት</w:t>
      </w:r>
    </w:p>
    <w:p w:rsidR="00000000" w:rsidDel="00000000" w:rsidP="00000000" w:rsidRDefault="00000000" w:rsidRPr="00000000" w14:paraId="00001F6C">
      <w:pPr>
        <w:keepNext w:val="0"/>
        <w:keepLines w:val="0"/>
        <w:pageBreakBefore w:val="0"/>
        <w:widowControl w:val="0"/>
        <w:numPr>
          <w:ilvl w:val="1"/>
          <w:numId w:val="160"/>
        </w:numPr>
        <w:pBdr>
          <w:top w:space="0" w:sz="0" w:val="nil"/>
          <w:left w:space="0" w:sz="0" w:val="nil"/>
          <w:bottom w:space="0" w:sz="0" w:val="nil"/>
          <w:right w:space="0" w:sz="0" w:val="nil"/>
          <w:between w:space="0" w:sz="0" w:val="nil"/>
        </w:pBdr>
        <w:shd w:fill="auto" w:val="clear"/>
        <w:tabs>
          <w:tab w:val="left" w:leader="none" w:pos="1439"/>
        </w:tabs>
        <w:spacing w:after="0" w:before="12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የሚጠበቀው፦ ድንገተኛ የሴት ብልት ልደት</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6E">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4</w:t>
      </w:r>
      <w:r w:rsidDel="00000000" w:rsidR="00000000" w:rsidRPr="00000000">
        <w:rPr>
          <w:rtl w:val="0"/>
        </w:rPr>
      </w:r>
    </w:p>
    <w:p w:rsidR="00000000" w:rsidDel="00000000" w:rsidP="00000000" w:rsidRDefault="00000000" w:rsidRPr="00000000" w14:paraId="00001F6F">
      <w:pPr>
        <w:keepNext w:val="0"/>
        <w:keepLines w:val="0"/>
        <w:pageBreakBefore w:val="0"/>
        <w:widowControl w:val="0"/>
        <w:numPr>
          <w:ilvl w:val="1"/>
          <w:numId w:val="160"/>
        </w:numPr>
        <w:pBdr>
          <w:top w:space="0" w:sz="0" w:val="nil"/>
          <w:left w:space="0" w:sz="0" w:val="nil"/>
          <w:bottom w:space="0" w:sz="0" w:val="nil"/>
          <w:right w:space="0" w:sz="0" w:val="nil"/>
          <w:between w:space="0" w:sz="0" w:val="nil"/>
        </w:pBdr>
        <w:shd w:fill="auto" w:val="clear"/>
        <w:tabs>
          <w:tab w:val="left" w:leader="none" w:pos="1440"/>
        </w:tabs>
        <w:spacing w:after="0" w:before="123" w:line="276" w:lineRule="auto"/>
        <w:ind w:left="1440" w:right="36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የንቃት ምጥ ደረጃ፡ 5 ሰዓታት (ለ4 ሰዓታት የተቀረጸ [ከ9.00 እስከ 13.00] እና ከ4-5 ሴ.ሜ ለማስፋት የሚገመት 1 ሰዓት)</w:t>
      </w:r>
    </w:p>
    <w:p w:rsidR="00000000" w:rsidDel="00000000" w:rsidP="00000000" w:rsidRDefault="00000000" w:rsidRPr="00000000" w14:paraId="00001F70">
      <w:pPr>
        <w:keepNext w:val="0"/>
        <w:keepLines w:val="0"/>
        <w:pageBreakBefore w:val="0"/>
        <w:widowControl w:val="0"/>
        <w:numPr>
          <w:ilvl w:val="1"/>
          <w:numId w:val="160"/>
        </w:numPr>
        <w:pBdr>
          <w:top w:space="0" w:sz="0" w:val="nil"/>
          <w:left w:space="0" w:sz="0" w:val="nil"/>
          <w:bottom w:space="0" w:sz="0" w:val="nil"/>
          <w:right w:space="0" w:sz="0" w:val="nil"/>
          <w:between w:space="0" w:sz="0" w:val="nil"/>
        </w:pBdr>
        <w:shd w:fill="auto" w:val="clear"/>
        <w:tabs>
          <w:tab w:val="left" w:leader="none" w:pos="1439"/>
        </w:tabs>
        <w:spacing w:after="0" w:before="78"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የጉልበት ሥራ ደረጃ፡ 20 ደቂቃ</w:t>
      </w:r>
    </w:p>
    <w:p w:rsidR="00000000" w:rsidDel="00000000" w:rsidP="00000000" w:rsidRDefault="00000000" w:rsidRPr="00000000" w14:paraId="00001F71">
      <w:pPr>
        <w:spacing w:before="78" w:lineRule="auto"/>
        <w:ind w:left="720"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ጉዳይ 2</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885189</wp:posOffset>
            </wp:positionH>
            <wp:positionV relativeFrom="paragraph">
              <wp:posOffset>192431</wp:posOffset>
            </wp:positionV>
            <wp:extent cx="5111076" cy="7557516"/>
            <wp:effectExtent b="0" l="0" r="0" t="0"/>
            <wp:wrapTopAndBottom distB="0" distT="0"/>
            <wp:docPr id="9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111076" cy="7557516"/>
                    </a:xfrm>
                    <a:prstGeom prst="rect"/>
                    <a:ln/>
                  </pic:spPr>
                </pic:pic>
              </a:graphicData>
            </a:graphic>
          </wp:anchor>
        </w:drawing>
      </w:r>
    </w:p>
    <w:p w:rsidR="00000000" w:rsidDel="00000000" w:rsidP="00000000" w:rsidRDefault="00000000" w:rsidRPr="00000000" w14:paraId="00001F73">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079"/>
        </w:tabs>
        <w:spacing w:after="0" w:before="191" w:line="240" w:lineRule="auto"/>
        <w:ind w:left="1079" w:right="0" w:hanging="359.00000000000006"/>
        <w:jc w:val="left"/>
        <w:rPr>
          <w:b w:val="0"/>
          <w:bCs w:val="0"/>
          <w:i w:val="0"/>
          <w:iCs w:val="0"/>
          <w:smallCaps w:val="0"/>
          <w:strike w:val="0"/>
          <w:color w:val="000000"/>
          <w:sz w:val="18"/>
          <w:szCs w:val="18"/>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1 - የፓርቶግራፍን ይመልከቱ</w:t>
      </w:r>
      <w:r w:rsidDel="00000000" w:rsidR="00000000" w:rsidRPr="00000000">
        <w:rPr>
          <w:rtl w:val="0"/>
        </w:rPr>
      </w:r>
    </w:p>
    <w:p w:rsidR="00000000" w:rsidDel="00000000" w:rsidP="00000000" w:rsidRDefault="00000000" w:rsidRPr="00000000" w14:paraId="00001F74">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439"/>
        </w:tabs>
        <w:spacing w:after="0" w:before="74" w:line="240" w:lineRule="auto"/>
        <w:ind w:left="1439" w:right="0" w:hanging="359.00000000000006"/>
        <w:jc w:val="left"/>
        <w:rPr>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ምርመራ፡ ንቁ የጉልበት ሥራ</w:t>
      </w:r>
      <w:r w:rsidDel="00000000" w:rsidR="00000000" w:rsidRPr="00000000">
        <w:rPr>
          <w:rtl w:val="0"/>
        </w:rPr>
      </w:r>
    </w:p>
    <w:p w:rsidR="00000000" w:rsidDel="00000000" w:rsidP="00000000" w:rsidRDefault="00000000" w:rsidRPr="00000000" w14:paraId="00001F75">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439"/>
        </w:tabs>
        <w:spacing w:after="0" w:before="101" w:line="276" w:lineRule="auto"/>
        <w:ind w:left="1439" w:right="500" w:hanging="360"/>
        <w:jc w:val="left"/>
        <w:rPr>
          <w:b w:val="0"/>
          <w:bCs w:val="0"/>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ተግባር፡- ስለ ግኝቶች እና ምን እንደሚጠብቁ ለዴብሪቱ እና ለቤተሰቧ ማሳወቅ፤ ጥያቄዎችን የመጠየቅ ቀጣይነት ያለው እድል መስጠት፤ ዴብሪቱ እንድትዞር፣ እንደፈለገች እንድትጠጣ እና እንድትበላ ማበረታታት</w:t>
      </w:r>
      <w:r w:rsidDel="00000000" w:rsidR="00000000" w:rsidRPr="00000000">
        <w:rPr>
          <w:rtl w:val="0"/>
        </w:rPr>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77">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2 - የፓርቶግራፍን ይመልከቱ</w:t>
      </w:r>
    </w:p>
    <w:p w:rsidR="00000000" w:rsidDel="00000000" w:rsidP="00000000" w:rsidRDefault="00000000" w:rsidRPr="00000000" w14:paraId="00001F78">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40"/>
        </w:tabs>
        <w:spacing w:after="0" w:before="101" w:line="278.00000000000006" w:lineRule="auto"/>
        <w:ind w:left="1440" w:right="55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ምርመራ፡- ለረጅም ጊዜ የሚቆይ ንቁ ደረጃ፤ በ10 ደቂቃ ውስጥ ከ3 ጊዜ በታች የሚቆዩ መኮማተር፣ እያንዳንዳቸው ከ40 ሰከንድ በታች የሚቆዩ፤ ጥሩ የፅንስ እና የእናቶች ሁኔታ</w:t>
      </w:r>
    </w:p>
    <w:p w:rsidR="00000000" w:rsidDel="00000000" w:rsidP="00000000" w:rsidRDefault="00000000" w:rsidRPr="00000000" w14:paraId="00001F79">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40"/>
        </w:tabs>
        <w:spacing w:after="0" w:before="55" w:line="276" w:lineRule="auto"/>
        <w:ind w:left="1440" w:right="63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እርምጃ፡ አስተባባሪው በክሊኒካዊ ሁኔታ ላይ ተመስርቶ ኦክሲቶሲንን በመጠቀም የወሊድ መጨመርን በተመለከተ ውይይት ለመጀመር እድሉን መጠቀም አለበት። ለምሳሌ፣ ሴትየዋ የምትንከባከበው ከዲስትሪክት ሆስፒታል 4 ሰዓት ርቀት ላይ በሚገኝ የጤና ጣቢያ ውስጥ ነው? ወይም ደግሞ በዲስትሪክት ሆስፒታል ውስጥ እየተንከባከበች ከሆነ፣ ኦክሲቶሲን ከመጀመሩ በፊት ሌሎች እርምጃዎችን (እንደ ውሃ ማጠጣት፣ መንቀሳቀስ) መጠቀም ይቻላል?</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7B">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3</w:t>
      </w:r>
    </w:p>
    <w:p w:rsidR="00000000" w:rsidDel="00000000" w:rsidP="00000000" w:rsidRDefault="00000000" w:rsidRPr="00000000" w14:paraId="00001F7C">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40"/>
        </w:tabs>
        <w:spacing w:after="0" w:before="101" w:line="278.00000000000006" w:lineRule="auto"/>
        <w:ind w:left="1440" w:right="55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ምርመራ፡- ለረጅም ጊዜ የሚቆይ ንቁ ደረጃ፤ በ10 ደቂቃ ውስጥ ከ3 ያነሰ መኮማተር፣ እያንዳንዳቸው ከ40 ሰከንድ በታች የሚቆዩ፤ የእናቶችና የፅንሱ ጥሩ ሁኔታ</w:t>
      </w:r>
    </w:p>
    <w:p w:rsidR="00000000" w:rsidDel="00000000" w:rsidP="00000000" w:rsidRDefault="00000000" w:rsidRPr="00000000" w14:paraId="00001F7D">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40"/>
        </w:tabs>
        <w:spacing w:after="0" w:before="56" w:line="276" w:lineRule="auto"/>
        <w:ind w:left="1440" w:right="72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እርምጃ፡- በኦክሲቶሲን እና በሰው ሰራሽ የሽፋን መሰበር አማካኝነት የማህፀን መጨመር፤ ስለ ግኝቶቹ እና ምን እንደሚጠብቁ ለዴብሪቱ እና ለቤተሰቧ ማሳወቅ፤ ማረጋጋት፤ ጥያቄዎችን መመለስ፤ መጠጦችን ማበረታታት፤ ዴብሪቱ የተመረጠችበትን ቦታ እንድትወስድ ማበረታታት፤</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7F">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4</w:t>
      </w:r>
    </w:p>
    <w:p w:rsidR="00000000" w:rsidDel="00000000" w:rsidP="00000000" w:rsidRDefault="00000000" w:rsidRPr="00000000" w14:paraId="00001F80">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40"/>
        </w:tabs>
        <w:spacing w:after="0" w:before="100" w:line="276" w:lineRule="auto"/>
        <w:ind w:left="1440" w:right="68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እርምጃዎች፡- የወሊድ መጨመርን ይቀጥሉ (የኦክሲቶሲን የመርፌ መጠን በ50 ድፒኤም ላይ ይጠብቁ)፣ ምቾት ይስጡ (ሥነ ልቦናዊ እና አካላዊ)፤ መጠጦችን እና የአመጋገብ ምግቦችን ያበረታቱ</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82">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5—ፓርቶግራፍን ይመልከቱ</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84">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6 - የፓርቶግራፍን ይመልከቱ</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86">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7</w:t>
      </w:r>
    </w:p>
    <w:p w:rsidR="00000000" w:rsidDel="00000000" w:rsidP="00000000" w:rsidRDefault="00000000" w:rsidRPr="00000000" w14:paraId="00001F87">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39"/>
        </w:tabs>
        <w:spacing w:after="0" w:before="10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የጉልበት ደረጃ: 9 ሰዓታት</w:t>
      </w:r>
    </w:p>
    <w:p w:rsidR="00000000" w:rsidDel="00000000" w:rsidP="00000000" w:rsidRDefault="00000000" w:rsidRPr="00000000" w14:paraId="00001F88">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39"/>
        </w:tabs>
        <w:spacing w:after="0" w:before="10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የምጥ ደረጃ፡ 1 ሰዓት 10 ደቂቃ</w:t>
      </w:r>
    </w:p>
    <w:p w:rsidR="00000000" w:rsidDel="00000000" w:rsidP="00000000" w:rsidRDefault="00000000" w:rsidRPr="00000000" w14:paraId="00001F89">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40"/>
        </w:tabs>
        <w:spacing w:after="0" w:before="101" w:line="276" w:lineRule="auto"/>
        <w:ind w:left="1440" w:right="582" w:hanging="360"/>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ለምን መጨመር፡- በ10 ደቂቃ ውስጥ ከ3 ያነሰ መኮማተር፣ እያንዳንዳቸው ከ40 ሰከንድ በታች የሚቆዩ (የሂደት እጥረት)</w:t>
      </w:r>
    </w:p>
    <w:p w:rsidR="00000000" w:rsidDel="00000000" w:rsidP="00000000" w:rsidRDefault="00000000" w:rsidRPr="00000000" w14:paraId="00001F8A">
      <w:pPr>
        <w:spacing w:before="78" w:lineRule="auto"/>
        <w:ind w:left="600" w:right="243" w:firstLine="0"/>
        <w:jc w:val="center"/>
        <w:rPr>
          <w:b w:val="1"/>
          <w:bCs w:val="1"/>
          <w:sz w:val="22"/>
          <w:szCs w:val="22"/>
        </w:rPr>
      </w:pPr>
      <w:r w:rsidDel="00000000" w:rsidR="00000000" w:rsidRPr="00000000">
        <w:rPr>
          <w:rFonts w:ascii="Nyala" w:cs="Nyala" w:eastAsia="Nyala" w:hAnsi="Nyala"/>
          <w:b w:val="1"/>
          <w:bCs w:val="1"/>
          <w:sz w:val="22"/>
          <w:szCs w:val="22"/>
          <w:rtl w:val="0"/>
        </w:rPr>
        <w:t xml:space="preserve">ጉዳይ 3</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885189</wp:posOffset>
            </wp:positionH>
            <wp:positionV relativeFrom="paragraph">
              <wp:posOffset>222897</wp:posOffset>
            </wp:positionV>
            <wp:extent cx="4959112" cy="7355109"/>
            <wp:effectExtent b="0" l="0" r="0" t="0"/>
            <wp:wrapTopAndBottom distB="0" distT="0"/>
            <wp:docPr id="99"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4959112" cy="7355109"/>
                    </a:xfrm>
                    <a:prstGeom prst="rect"/>
                    <a:ln/>
                  </pic:spPr>
                </pic:pic>
              </a:graphicData>
            </a:graphic>
          </wp:anchor>
        </w:drawing>
      </w:r>
    </w:p>
    <w:p w:rsidR="00000000" w:rsidDel="00000000" w:rsidP="00000000" w:rsidRDefault="00000000" w:rsidRPr="00000000" w14:paraId="00001F8C">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74"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1 - የፓርቶግራፍን ይመልከቱ</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8E">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2 - የፓርቶግራፍን ይመልከቱ</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90">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3 - የፓርቶግራፍን ይመልከቱ</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92">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ደረጃ 4 - የፓርቶግራፍን ይመልከቱ</w:t>
      </w:r>
    </w:p>
    <w:p w:rsidR="00000000" w:rsidDel="00000000" w:rsidP="00000000" w:rsidRDefault="00000000" w:rsidRPr="00000000" w14:paraId="00001F93">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39"/>
        </w:tabs>
        <w:spacing w:after="0" w:before="123"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የመጨረሻ ምርመራ፡- የተዘጋ ምጥ የፅንሱ ጭንቅላት ከሲምፊዚስ ብልቱ በላይ 3/5 የሚዳሰስበት</w:t>
      </w:r>
    </w:p>
    <w:p w:rsidR="00000000" w:rsidDel="00000000" w:rsidP="00000000" w:rsidRDefault="00000000" w:rsidRPr="00000000" w14:paraId="00001F94">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40"/>
        </w:tabs>
        <w:spacing w:after="0" w:before="122" w:line="27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አሚና በ10 ደቂቃ ውስጥ ቢያንስ 3 የመኮማተር ችግሮች ቢኖሩባትም በሁለተኛ ደረጃ የመስፋፋትና የመውረድ ችግር ስላለባት የቄሳሪያን ቀዶ ጥገና ትፈጽማለች፤ ይህም እያንዳንዳቸው ከ40 ሰከንድ በላይ የሚቆዩ ናቸው።</w:t>
      </w:r>
    </w:p>
    <w:p w:rsidR="00000000" w:rsidDel="00000000" w:rsidP="00000000" w:rsidRDefault="00000000" w:rsidRPr="00000000" w14:paraId="00001F95">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40"/>
        </w:tabs>
        <w:spacing w:after="0" w:before="78" w:line="276" w:lineRule="auto"/>
        <w:ind w:left="1440" w:right="35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15.00 እርምጃ፡- ስሜታዊ እና አካላዊ ድጋፍን ጨምሮ፣ የውሃ ማጠብን ጨምሮ (ምክንያቱም አሚና ቤተሰቧ እድገት ባለማድረግ ተስፋ ሊቆርጡ እና በስሜታዊ እና በአካል ሊደክሙ ስለሚችሉ)፤ የእናቶችን እና የፅንሱን ሁኔታ በጥንቃቄ መከታተልዎን ይቀጥሉ፤ የማስጠንቀቂያ መስመርን አቋርጠዋል፤ በደም የተበከለ የአምኒዮቲክ ፈሳሽ</w:t>
      </w:r>
    </w:p>
    <w:p w:rsidR="00000000" w:rsidDel="00000000" w:rsidP="00000000" w:rsidRDefault="00000000" w:rsidRPr="00000000" w14:paraId="00001F96">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40"/>
        </w:tabs>
        <w:spacing w:after="0" w:before="82" w:line="27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የቄሳሪያን ቀዶ ጥገና ለማድረግ የተሰጠው ውሳኔ፡- ትክክል የሆነው የፅንሱ ሁኔታ እየተባባሰ በመምጣቱ፣ በ10 ደቂቃ ውስጥ ቢያንስ 3 የመኮማተር ችግሮች ቢኖሩም ሳይሻሻል በመቅረቱ፣ እያንዳንዳቸው ከ40 ሰከንድ በላይ የሚቆዩ፣ በሽንት ውስጥ አሴቶን፣ የእናቶች የልብ ምት መጨመር</w:t>
      </w:r>
    </w:p>
    <w:p w:rsidR="00000000" w:rsidDel="00000000" w:rsidP="00000000" w:rsidRDefault="00000000" w:rsidRPr="00000000" w14:paraId="00001F97">
      <w:pPr>
        <w:keepNext w:val="0"/>
        <w:keepLines w:val="0"/>
        <w:pageBreakBefore w:val="0"/>
        <w:widowControl w:val="0"/>
        <w:numPr>
          <w:ilvl w:val="1"/>
          <w:numId w:val="159"/>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በተወለደ ሕፃን ላይ የሚጠበቁ ችግሮች፡- አስፊክሲያ፣ ሜኮኒየም መሳብ</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9B">
      <w:pPr>
        <w:spacing w:before="0" w:lineRule="auto"/>
        <w:ind w:left="72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ጥ፡ የመጨረሻው ምርመራ ምንድነው?</w:t>
      </w:r>
    </w:p>
    <w:p w:rsidR="00000000" w:rsidDel="00000000" w:rsidP="00000000" w:rsidRDefault="00000000" w:rsidRPr="00000000" w14:paraId="00001F9C">
      <w:pPr>
        <w:spacing w:before="163" w:line="379" w:lineRule="auto"/>
        <w:ind w:left="720" w:right="4502" w:firstLine="0"/>
        <w:jc w:val="left"/>
        <w:rPr>
          <w:b w:val="1"/>
          <w:bCs w:val="1"/>
          <w:sz w:val="24"/>
          <w:szCs w:val="24"/>
        </w:rPr>
      </w:pPr>
      <w:r w:rsidDel="00000000" w:rsidR="00000000" w:rsidRPr="00000000">
        <w:rPr>
          <w:rFonts w:ascii="Nyala" w:cs="Nyala" w:eastAsia="Nyala" w:hAnsi="Nyala"/>
          <w:b w:val="1"/>
          <w:bCs w:val="1"/>
          <w:sz w:val="24"/>
          <w:szCs w:val="24"/>
          <w:rtl w:val="0"/>
        </w:rPr>
        <w:t xml:space="preserve">ጥ፡ በ14፡00 ምን እርምጃ ተወሰደ፣ እና ለምን? ጥ፡ በ15፡00 ምን እርምጃ ተወሰደ፣ እና ለምን?</w:t>
      </w:r>
    </w:p>
    <w:p w:rsidR="00000000" w:rsidDel="00000000" w:rsidP="00000000" w:rsidRDefault="00000000" w:rsidRPr="00000000" w14:paraId="00001F9D">
      <w:pPr>
        <w:spacing w:before="2" w:line="276" w:lineRule="auto"/>
        <w:ind w:left="720" w:right="365" w:firstLine="0"/>
        <w:jc w:val="left"/>
        <w:rPr>
          <w:b w:val="1"/>
          <w:bCs w:val="1"/>
          <w:sz w:val="24"/>
          <w:szCs w:val="24"/>
        </w:rPr>
      </w:pPr>
      <w:r w:rsidDel="00000000" w:rsidR="00000000" w:rsidRPr="00000000">
        <w:rPr>
          <w:rFonts w:ascii="Nyala" w:cs="Nyala" w:eastAsia="Nyala" w:hAnsi="Nyala"/>
          <w:b w:val="1"/>
          <w:bCs w:val="1"/>
          <w:sz w:val="24"/>
          <w:szCs w:val="24"/>
          <w:rtl w:val="0"/>
        </w:rPr>
        <w:t xml:space="preserve">ጥ፡- በ17፡00 ላይ የቄሳሪያን ቀዶ ጥገና ለማድረግ ውሳኔ ተወስኗል፣ እናም ይህ በፍጥነት ተደረገ። ይህ ትክክለኛ እርምጃ ነበር?</w:t>
      </w:r>
    </w:p>
    <w:p w:rsidR="00000000" w:rsidDel="00000000" w:rsidP="00000000" w:rsidRDefault="00000000" w:rsidRPr="00000000" w14:paraId="00001F9E">
      <w:pPr>
        <w:spacing w:before="121" w:lineRule="auto"/>
        <w:ind w:left="720" w:right="0" w:firstLine="0"/>
        <w:jc w:val="left"/>
        <w:rPr>
          <w:b w:val="1"/>
          <w:bCs w:val="1"/>
          <w:sz w:val="24"/>
          <w:szCs w:val="24"/>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sz w:val="24"/>
          <w:szCs w:val="24"/>
          <w:rtl w:val="0"/>
        </w:rPr>
        <w:t xml:space="preserve">ጥያቄ፡- አዲስ በተወለደ ሕፃን ውስጥ ምን አይነት ችግሮች ሊጠበቁ ይችላሉ?</w:t>
      </w:r>
    </w:p>
    <w:p w:rsidR="00000000" w:rsidDel="00000000" w:rsidP="00000000" w:rsidRDefault="00000000" w:rsidRPr="00000000" w14:paraId="00001F9F">
      <w:pPr>
        <w:pStyle w:val="Heading6"/>
        <w:spacing w:before="76" w:line="276" w:lineRule="auto"/>
        <w:ind w:left="3292" w:right="657" w:hanging="1164"/>
        <w:rPr/>
      </w:pPr>
      <w:r w:rsidDel="00000000" w:rsidR="00000000" w:rsidRPr="00000000">
        <w:rPr>
          <w:rFonts w:ascii="Nyala" w:cs="Nyala" w:eastAsia="Nyala" w:hAnsi="Nyala"/>
          <w:rtl w:val="0"/>
        </w:rPr>
        <w:t xml:space="preserve">የጉዳይ ጥናት 4.1፡ የወሊድ ግምገማ እና እንክብካቤ (በምጥ ውስጥ ድጋፍ) የመልስ ቁልፍ</w:t>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A1">
      <w:pPr>
        <w:spacing w:before="0" w:lineRule="auto"/>
        <w:ind w:left="72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አቅጣጫዎች</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የጉዳይ ጥናት ለየብቻ ያንብቡ እና ይተንትኑ። በቡድንዎ ውስጥ ያሉት ሌሎች ሰዎች አንብበው ሲጨርሱ የጉዳይ ጥናት ጥያቄዎችን ይመልሱ። ለጥያቄዎቹ መልስ ሲሰጡ በክሊኒካዊ ውሳኔ አሰጣጥ ውስጥ ያሉትን ደረጃዎች ያስቡ። በክፍሉ ውስጥ ያሉት ሌሎች ቡድኖች በተመሳሳይ ወይም በተመሳሳይ የጉዳይ ጥናት ላይ እየሰሩ ነው። ሁሉም ቡድኖች ሲጨርሱ፣ የጉዳይ ጥናቶችን እና እያንዳንዱ ቡድን ያዘጋጃቸውን መልሶች እንወያያለን።</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A4">
      <w:pPr>
        <w:pStyle w:val="Heading6"/>
        <w:ind w:firstLine="720"/>
        <w:rPr/>
      </w:pPr>
      <w:r w:rsidDel="00000000" w:rsidR="00000000" w:rsidRPr="00000000">
        <w:rPr>
          <w:rFonts w:ascii="Nyala" w:cs="Nyala" w:eastAsia="Nyala" w:hAnsi="Nyala"/>
          <w:rtl w:val="0"/>
        </w:rPr>
        <w:t xml:space="preserve">የደንበኛ መገለጫ</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719"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የ30 ዓመት ልጅ ነች። ከሁለት ሳምንት በፊት የቅድመ ወሊድ ክሊኒክን ተምራለች እና አሁን ከአማቷ ጋር ወደ ሆስፒታል መጥታለች ምክንያቱም የምጥ ህመም ከ3 ሰዓት በፊት ጀምሮ ነበር። ዎሴኔ ህመሙ የሚጀምረው ከጀርባዋ ሲሆን ወደፊት የሚዘልቅ ሲሆን ለ20 ሰከንድ ያህል እንደሚቆይ እና በየ8 ደቂቃው እንደሚከሰት ዘግቧል። ዎሴኔ በጣም የተጨነቀች ትመስላለች።</w:t>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A7">
      <w:pPr>
        <w:pStyle w:val="Heading6"/>
        <w:ind w:left="719" w:firstLine="0"/>
        <w:rPr/>
      </w:pPr>
      <w:r w:rsidDel="00000000" w:rsidR="00000000" w:rsidRPr="00000000">
        <w:rPr>
          <w:rFonts w:ascii="Nyala" w:cs="Nyala" w:eastAsia="Nyala" w:hAnsi="Nyala"/>
          <w:rtl w:val="0"/>
        </w:rPr>
        <w:t xml:space="preserve">ቅድመ-ግምገማ</w:t>
      </w:r>
    </w:p>
    <w:p w:rsidR="00000000" w:rsidDel="00000000" w:rsidP="00000000" w:rsidRDefault="00000000" w:rsidRPr="00000000" w14:paraId="00001FA8">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959"/>
        </w:tabs>
        <w:spacing w:after="0" w:before="161" w:line="240" w:lineRule="auto"/>
        <w:ind w:left="959" w:right="0" w:hanging="24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ግምገማዎን ከመጀመርዎ በፊት፣ ለዎሴኔ ምን ማድረግ እና መጠየቅ አለብዎት?</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1079"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በአክብሮት እና በደግነት ሰላምታ ሊሰጣት እና ምቾት እንዲሰማት እና ተቀባይነት እንዲኖራት፣ ግንኙነት እንዲመሠርት እና እምነት እንዲገነባላት ለማድረግ መቀመጫ ሊሰጣት ይገባል። ጥሩ ግንኙነት ደንበኛው የእንክብካቤ እቅዱን እንዲከተል እና ለቀጣይ እንክብካቤ እንዲመለስ ይረዳል።</w:t>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079"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ፈጣን ምርመራ አድርጋ እንደሆነ ወይም እንዳልሆነ ከሌሎች ሰራተኞች ወይም ከመዝገቦች ያረጋግጡ። ካላደረገች፣ አሁኑኑ ፈጣን ምርመራ ማድረግ አለቦት። ፈጣን ምርመራው ለሕይወት አስጊ የሆኑ ችግሮች እና የላቁ የወሊድ ምልክቶችን/ምልክቶችን (ለምሳሌ፣ ጠንካራ መደበኛ የመኮማተር፣ የመግፋት ፍላጎት፣ ከሴት ብልት የሚወጣ ፈሳሽ፣ ማጉረምረም ወይም ማቃሰት) ይለያል፣ በዚህም አንዲት ሴት መደበኛ ግምገማ/እንክብካቤ ከማግኘቷ በፊት የሚፈልጋትን አስቸኳይ እንክብካቤ እንድታገኝ ያደርጋል።</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AC">
      <w:pPr>
        <w:pStyle w:val="Heading6"/>
        <w:ind w:left="719" w:firstLine="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1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(በታሪክ፣ በአካላዊ ምርመራ እና በፈተና አማካኝነት የመረጃ መሰብሰብ)</w:t>
      </w:r>
    </w:p>
    <w:p w:rsidR="00000000" w:rsidDel="00000000" w:rsidP="00000000" w:rsidRDefault="00000000" w:rsidRPr="00000000" w14:paraId="00001FAE">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959"/>
        </w:tabs>
        <w:spacing w:after="0" w:before="120" w:line="240" w:lineRule="auto"/>
        <w:ind w:left="959" w:right="0" w:hanging="24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በዎሴኔ ግምገማዎ ውስጥ ምን ታሪክ ያካትታሉ እና ለምን?</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1079" w:right="36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6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ምጥ በከፍተኛ ደረጃ ላይ ካልሆነች፣ ተጨማሪ ግምገማን ለመምራት እና የእንክብካቤ አቅርቦትን ለግል ለማበጀት የሚረዳ የተሟላ ታሪክ (ለምሳሌ፣ የግል መረጃ፣ የተገመተው የወሊድ ቀን/የወር አበባ ታሪክ፣ የአሁኑ እርግዝና እና የወሊድ ታሪክ፣ የፅንስና የወሊድ ታሪክ፣ የህክምና ታሪክ) መውሰድ አለብዎት። አንዳንድ ምላሾች ለመወሰን ሊረዱ ይችላሉ።</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በምጥ ውስጥም ሆነ በምጥ ደረጃ/ደረጃ ላይ መሆኗን</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 ተጨማሪ እንክብካቤ የሚያስፈልገው ልዩ ፍላጎት/ሁኔታ ወይም ፈጣን ትኩረት የሚያስፈልገው ለሕይወት አስጊ የሆነ ችግር ሊያመለክት ይችላል።</w:t>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1080" w:right="36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ስለአሁኑ የወሊድ ታሪክ ስትጠይቁ፣ የምጥ ምጥዋ በብርቱነት፣ በድግግሞሽ እና በቆይታ እየጨመረ መሆኑን ልብ ይበሉ።</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ኑሮዋ ሁኔታ፣ ቀደም ሲል ስለምጥ እና ስለ ልጅ መውለድ እንዲሁም አሁን ስላለው እርግዝና ስትጠይቅ፣ ከፍተኛ ጭንቀቷን ሊያስረዱ የሚችሉ አስጨናቂ ሁኔታዎችን ልብ በል።</w:t>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B3">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24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በዎሴኔ ግምገማዎ ውስጥ ምን አይነት የአካል ምርመራን ያካትታሉ እና ለምን?</w:t>
      </w:r>
    </w:p>
    <w:p w:rsidR="00000000" w:rsidDel="00000000" w:rsidP="00000000" w:rsidRDefault="00000000" w:rsidRPr="00000000" w14:paraId="00001FB4">
      <w:pPr>
        <w:keepNext w:val="0"/>
        <w:keepLines w:val="0"/>
        <w:pageBreakBefore w:val="0"/>
        <w:widowControl w:val="0"/>
        <w:numPr>
          <w:ilvl w:val="1"/>
          <w:numId w:val="158"/>
        </w:numPr>
        <w:pBdr>
          <w:top w:space="0" w:sz="0" w:val="nil"/>
          <w:left w:space="0" w:sz="0" w:val="nil"/>
          <w:bottom w:space="0" w:sz="0" w:val="nil"/>
          <w:right w:space="0" w:sz="0" w:val="nil"/>
          <w:between w:space="0" w:sz="0" w:val="nil"/>
        </w:pBdr>
        <w:shd w:fill="auto" w:val="clear"/>
        <w:tabs>
          <w:tab w:val="left" w:leader="none" w:pos="1440"/>
        </w:tabs>
        <w:spacing w:after="0" w:before="156" w:line="276" w:lineRule="auto"/>
        <w:ind w:left="1440" w:right="35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ምጥ በጠናባት ጊዜ ካልሆነች፣ ተጨማሪ ግምገማን ለመምራት እና የእንክብካቤ አቅርቦትን ለግል ለማበጀት ሙሉ የአካል ምርመራ (ማለትም ደህንነት፣ ወሳኝ ምልክቶች፣ ጡቶች፣ የሆድ [የመዋዕለ ንዋይ፣ አቀራረብ፣ የፅንስ የልብ ምት]፣ የብልት ምርመራ እና የማህጸን ጫፍ ምርመራ) ማድረግ አለቦት። አንዳንድ ግኝቶች ሊረዱዎት ይችላሉ።</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ምጥ ውስጥ መሆኗን እንዲሁም የምጥ ደረጃ/ደረጃ ላይ መሆኗን መወሰን</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 ተጨማሪ እንክብካቤ የሚያስፈልገው ልዩ ፍላጎት/ሁኔታ ወይም ፈጣን ትኩረት የሚያስፈልገው ለሕይወት አስጊ የሆነ ችግር ሊያመለክት ይችላል።</w:t>
      </w:r>
    </w:p>
    <w:p w:rsidR="00000000" w:rsidDel="00000000" w:rsidP="00000000" w:rsidRDefault="00000000" w:rsidRPr="00000000" w14:paraId="00001FB5">
      <w:pPr>
        <w:keepNext w:val="0"/>
        <w:keepLines w:val="0"/>
        <w:pageBreakBefore w:val="0"/>
        <w:widowControl w:val="0"/>
        <w:numPr>
          <w:ilvl w:val="1"/>
          <w:numId w:val="158"/>
        </w:numPr>
        <w:pBdr>
          <w:top w:space="0" w:sz="0" w:val="nil"/>
          <w:left w:space="0" w:sz="0" w:val="nil"/>
          <w:bottom w:space="0" w:sz="0" w:val="nil"/>
          <w:right w:space="0" w:sz="0" w:val="nil"/>
          <w:between w:space="0" w:sz="0" w:val="nil"/>
        </w:pBdr>
        <w:shd w:fill="auto" w:val="clear"/>
        <w:tabs>
          <w:tab w:val="left" w:leader="none" w:pos="1440"/>
        </w:tabs>
        <w:spacing w:after="0" w:before="117" w:line="273"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የእግር ጉዞ እና እንቅስቃሴን፣ ባህሪን እና የድምፅ አወጣጥን ጨምሮ አጠቃላይ ደህንነትን መገምገም የጭንቀት ደረጃዋን ለመገምገም ይረዳል።</w:t>
      </w:r>
    </w:p>
    <w:p w:rsidR="00000000" w:rsidDel="00000000" w:rsidP="00000000" w:rsidRDefault="00000000" w:rsidRPr="00000000" w14:paraId="00001FB6">
      <w:pPr>
        <w:keepNext w:val="0"/>
        <w:keepLines w:val="0"/>
        <w:pageBreakBefore w:val="0"/>
        <w:widowControl w:val="0"/>
        <w:numPr>
          <w:ilvl w:val="1"/>
          <w:numId w:val="158"/>
        </w:numPr>
        <w:pBdr>
          <w:top w:space="0" w:sz="0" w:val="nil"/>
          <w:left w:space="0" w:sz="0" w:val="nil"/>
          <w:bottom w:space="0" w:sz="0" w:val="nil"/>
          <w:right w:space="0" w:sz="0" w:val="nil"/>
          <w:between w:space="0" w:sz="0" w:val="nil"/>
        </w:pBdr>
        <w:shd w:fill="auto" w:val="clear"/>
        <w:tabs>
          <w:tab w:val="left" w:leader="none" w:pos="1440"/>
        </w:tabs>
        <w:spacing w:after="0" w:before="123" w:line="273" w:lineRule="auto"/>
        <w:ind w:left="144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የዎሴኔ የጭንቀት ስሜቷን ሊያስረዱ የሚችሉ አካላዊ ችግሮች ወይም ያልተለመዱ ነገሮችን ለማስወገድ የመተንፈስ፣ የደም ግፊት፣ የሙቀት መጠን እና የልብ ምት መለካት አለባቸው።</w:t>
      </w:r>
    </w:p>
    <w:p w:rsidR="00000000" w:rsidDel="00000000" w:rsidP="00000000" w:rsidRDefault="00000000" w:rsidRPr="00000000" w14:paraId="00001FB7">
      <w:pPr>
        <w:keepNext w:val="0"/>
        <w:keepLines w:val="0"/>
        <w:pageBreakBefore w:val="0"/>
        <w:widowControl w:val="0"/>
        <w:numPr>
          <w:ilvl w:val="1"/>
          <w:numId w:val="158"/>
        </w:numPr>
        <w:pBdr>
          <w:top w:space="0" w:sz="0" w:val="nil"/>
          <w:left w:space="0" w:sz="0" w:val="nil"/>
          <w:bottom w:space="0" w:sz="0" w:val="nil"/>
          <w:right w:space="0" w:sz="0" w:val="nil"/>
          <w:between w:space="0" w:sz="0" w:val="nil"/>
        </w:pBdr>
        <w:shd w:fill="auto" w:val="clear"/>
        <w:tabs>
          <w:tab w:val="left" w:leader="none" w:pos="1438"/>
        </w:tabs>
        <w:spacing w:after="0" w:before="121" w:line="240" w:lineRule="auto"/>
        <w:ind w:left="1438"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ዕቃ ምርመራ በሚደረግበት ጊዜ ለሚከተሉት ጉዳዮች ልዩ ትኩረት መስጠት አለበት:</w:t>
      </w:r>
    </w:p>
    <w:p w:rsidR="00000000" w:rsidDel="00000000" w:rsidP="00000000" w:rsidRDefault="00000000" w:rsidRPr="00000000" w14:paraId="00001FB8">
      <w:pPr>
        <w:keepNext w:val="0"/>
        <w:keepLines w:val="0"/>
        <w:pageBreakBefore w:val="0"/>
        <w:widowControl w:val="0"/>
        <w:numPr>
          <w:ilvl w:val="2"/>
          <w:numId w:val="158"/>
        </w:numPr>
        <w:pBdr>
          <w:top w:space="0" w:sz="0" w:val="nil"/>
          <w:left w:space="0" w:sz="0" w:val="nil"/>
          <w:bottom w:space="0" w:sz="0" w:val="nil"/>
          <w:right w:space="0" w:sz="0" w:val="nil"/>
          <w:between w:space="0" w:sz="0" w:val="nil"/>
        </w:pBdr>
        <w:shd w:fill="auto" w:val="clear"/>
        <w:tabs>
          <w:tab w:val="left" w:leader="none" w:pos="2611"/>
        </w:tabs>
        <w:spacing w:after="0" w:before="162" w:line="273" w:lineRule="auto"/>
        <w:ind w:left="2611" w:right="35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የፊንላንድ ቁመት፣ የእርግዝና ጊዜን ለማረጋገጥ ወይም የመጠን እና የቀን ልዩነትን ለማመልከት ይረዳል</w:t>
      </w:r>
    </w:p>
    <w:p w:rsidR="00000000" w:rsidDel="00000000" w:rsidP="00000000" w:rsidRDefault="00000000" w:rsidRPr="00000000" w14:paraId="00001FB9">
      <w:pPr>
        <w:keepNext w:val="0"/>
        <w:keepLines w:val="0"/>
        <w:pageBreakBefore w:val="0"/>
        <w:widowControl w:val="0"/>
        <w:numPr>
          <w:ilvl w:val="2"/>
          <w:numId w:val="158"/>
        </w:numPr>
        <w:pBdr>
          <w:top w:space="0" w:sz="0" w:val="nil"/>
          <w:left w:space="0" w:sz="0" w:val="nil"/>
          <w:bottom w:space="0" w:sz="0" w:val="nil"/>
          <w:right w:space="0" w:sz="0" w:val="nil"/>
          <w:between w:space="0" w:sz="0" w:val="nil"/>
        </w:pBdr>
        <w:shd w:fill="auto" w:val="clear"/>
        <w:tabs>
          <w:tab w:val="left" w:leader="none" w:pos="2611"/>
        </w:tabs>
        <w:spacing w:after="0" w:before="120" w:line="273" w:lineRule="auto"/>
        <w:ind w:left="2611" w:right="3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የአቀራረብ ክፍሉ መውረድ፣ ይህም የጉልበት እድገትን ለመገምገም ይረዳል</w:t>
      </w:r>
    </w:p>
    <w:p w:rsidR="00000000" w:rsidDel="00000000" w:rsidP="00000000" w:rsidRDefault="00000000" w:rsidRPr="00000000" w14:paraId="00001FBA">
      <w:pPr>
        <w:keepNext w:val="0"/>
        <w:keepLines w:val="0"/>
        <w:pageBreakBefore w:val="0"/>
        <w:widowControl w:val="0"/>
        <w:numPr>
          <w:ilvl w:val="2"/>
          <w:numId w:val="158"/>
        </w:numPr>
        <w:pBdr>
          <w:top w:space="0" w:sz="0" w:val="nil"/>
          <w:left w:space="0" w:sz="0" w:val="nil"/>
          <w:bottom w:space="0" w:sz="0" w:val="nil"/>
          <w:right w:space="0" w:sz="0" w:val="nil"/>
          <w:between w:space="0" w:sz="0" w:val="nil"/>
        </w:pBdr>
        <w:shd w:fill="auto" w:val="clear"/>
        <w:tabs>
          <w:tab w:val="left" w:leader="none" w:pos="2610"/>
        </w:tabs>
        <w:spacing w:after="0" w:before="123" w:line="240" w:lineRule="auto"/>
        <w:ind w:left="261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የልብ ድምፆች፣ ይህም የፅንሱን ሁኔታ ለማመልከት ይረዳል</w:t>
      </w:r>
    </w:p>
    <w:p w:rsidR="00000000" w:rsidDel="00000000" w:rsidP="00000000" w:rsidRDefault="00000000" w:rsidRPr="00000000" w14:paraId="00001FBB">
      <w:pPr>
        <w:keepNext w:val="0"/>
        <w:keepLines w:val="0"/>
        <w:pageBreakBefore w:val="0"/>
        <w:widowControl w:val="0"/>
        <w:numPr>
          <w:ilvl w:val="2"/>
          <w:numId w:val="158"/>
        </w:numPr>
        <w:pBdr>
          <w:top w:space="0" w:sz="0" w:val="nil"/>
          <w:left w:space="0" w:sz="0" w:val="nil"/>
          <w:bottom w:space="0" w:sz="0" w:val="nil"/>
          <w:right w:space="0" w:sz="0" w:val="nil"/>
          <w:between w:space="0" w:sz="0" w:val="nil"/>
        </w:pBdr>
        <w:shd w:fill="auto" w:val="clear"/>
        <w:tabs>
          <w:tab w:val="left" w:leader="none" w:pos="2611"/>
        </w:tabs>
        <w:spacing w:after="0" w:before="160" w:line="273" w:lineRule="auto"/>
        <w:ind w:left="2611"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የመኮማተርን ጥራት ለመወሰን እና የጉልበት ደረጃ/ደረጃን ለመወሰን እንዲሁም የጉልበት እድገትን ለመገምገም የመኮማተር ድግግሞሽ እና ቆይታ</w:t>
      </w:r>
    </w:p>
    <w:p w:rsidR="00000000" w:rsidDel="00000000" w:rsidP="00000000" w:rsidRDefault="00000000" w:rsidRPr="00000000" w14:paraId="00001FBC">
      <w:pPr>
        <w:keepNext w:val="0"/>
        <w:keepLines w:val="0"/>
        <w:pageBreakBefore w:val="0"/>
        <w:widowControl w:val="0"/>
        <w:numPr>
          <w:ilvl w:val="1"/>
          <w:numId w:val="158"/>
        </w:numPr>
        <w:pBdr>
          <w:top w:space="0" w:sz="0" w:val="nil"/>
          <w:left w:space="0" w:sz="0" w:val="nil"/>
          <w:bottom w:space="0" w:sz="0" w:val="nil"/>
          <w:right w:space="0" w:sz="0" w:val="nil"/>
          <w:between w:space="0" w:sz="0" w:val="nil"/>
        </w:pBdr>
        <w:shd w:fill="auto" w:val="clear"/>
        <w:tabs>
          <w:tab w:val="left" w:leader="none" w:pos="1439"/>
        </w:tabs>
        <w:spacing w:after="0" w:before="12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በር ምርመራ የሚከተሉትን ምርመራዎች ማካተት አለበት፡</w:t>
      </w:r>
    </w:p>
    <w:p w:rsidR="00000000" w:rsidDel="00000000" w:rsidP="00000000" w:rsidRDefault="00000000" w:rsidRPr="00000000" w14:paraId="00001FBD">
      <w:pPr>
        <w:keepNext w:val="0"/>
        <w:keepLines w:val="0"/>
        <w:pageBreakBefore w:val="0"/>
        <w:widowControl w:val="0"/>
        <w:numPr>
          <w:ilvl w:val="2"/>
          <w:numId w:val="158"/>
        </w:numPr>
        <w:pBdr>
          <w:top w:space="0" w:sz="0" w:val="nil"/>
          <w:left w:space="0" w:sz="0" w:val="nil"/>
          <w:bottom w:space="0" w:sz="0" w:val="nil"/>
          <w:right w:space="0" w:sz="0" w:val="nil"/>
          <w:between w:space="0" w:sz="0" w:val="nil"/>
        </w:pBdr>
        <w:shd w:fill="auto" w:val="clear"/>
        <w:tabs>
          <w:tab w:val="left" w:leader="none" w:pos="2611"/>
        </w:tabs>
        <w:spacing w:after="0" w:before="162" w:line="273" w:lineRule="auto"/>
        <w:ind w:left="2611"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የማህጸን ጫፍ መስፋፋት የወሊድ ደረጃን እና ደረጃን ለመወሰን እንዲሁም የወሊድ ሂደትን ለመገምገም ይረዳል</w:t>
      </w:r>
    </w:p>
    <w:p w:rsidR="00000000" w:rsidDel="00000000" w:rsidP="00000000" w:rsidRDefault="00000000" w:rsidRPr="00000000" w14:paraId="00001FBE">
      <w:pPr>
        <w:keepNext w:val="0"/>
        <w:keepLines w:val="0"/>
        <w:pageBreakBefore w:val="0"/>
        <w:widowControl w:val="0"/>
        <w:numPr>
          <w:ilvl w:val="2"/>
          <w:numId w:val="158"/>
        </w:numPr>
        <w:pBdr>
          <w:top w:space="0" w:sz="0" w:val="nil"/>
          <w:left w:space="0" w:sz="0" w:val="nil"/>
          <w:bottom w:space="0" w:sz="0" w:val="nil"/>
          <w:right w:space="0" w:sz="0" w:val="nil"/>
          <w:between w:space="0" w:sz="0" w:val="nil"/>
        </w:pBdr>
        <w:shd w:fill="auto" w:val="clear"/>
        <w:tabs>
          <w:tab w:val="left" w:leader="none" w:pos="2611"/>
        </w:tabs>
        <w:spacing w:after="0" w:before="121" w:line="273" w:lineRule="auto"/>
        <w:ind w:left="2611" w:right="3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ሽፋኖች መበጣጠሳቸውን ለማወቅ እና የፅንሱን ሁኔታ ለመገምገም የሚረዱ ሽፋኖች እና የአምኒዮቲክ ፈሳሽ</w:t>
      </w:r>
    </w:p>
    <w:p w:rsidR="00000000" w:rsidDel="00000000" w:rsidP="00000000" w:rsidRDefault="00000000" w:rsidRPr="00000000" w14:paraId="00001FBF">
      <w:pPr>
        <w:keepNext w:val="0"/>
        <w:keepLines w:val="0"/>
        <w:pageBreakBefore w:val="0"/>
        <w:widowControl w:val="0"/>
        <w:numPr>
          <w:ilvl w:val="2"/>
          <w:numId w:val="158"/>
        </w:numPr>
        <w:pBdr>
          <w:top w:space="0" w:sz="0" w:val="nil"/>
          <w:left w:space="0" w:sz="0" w:val="nil"/>
          <w:bottom w:space="0" w:sz="0" w:val="nil"/>
          <w:right w:space="0" w:sz="0" w:val="nil"/>
          <w:between w:space="0" w:sz="0" w:val="nil"/>
        </w:pBdr>
        <w:shd w:fill="auto" w:val="clear"/>
        <w:tabs>
          <w:tab w:val="left" w:leader="none" w:pos="2610"/>
        </w:tabs>
        <w:spacing w:after="0" w:before="123" w:line="240" w:lineRule="auto"/>
        <w:ind w:left="261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የልደት ሂደትን የሚጎዳ ማንኛውም ያልተለመደ ሁኔታ ካለ ለማወቅ የዝግጅት አቀራረብ</w:t>
      </w:r>
    </w:p>
    <w:p w:rsidR="00000000" w:rsidDel="00000000" w:rsidP="00000000" w:rsidRDefault="00000000" w:rsidRPr="00000000" w14:paraId="00001FC0">
      <w:pPr>
        <w:keepNext w:val="0"/>
        <w:keepLines w:val="0"/>
        <w:pageBreakBefore w:val="0"/>
        <w:widowControl w:val="0"/>
        <w:numPr>
          <w:ilvl w:val="2"/>
          <w:numId w:val="158"/>
        </w:numPr>
        <w:pBdr>
          <w:top w:space="0" w:sz="0" w:val="nil"/>
          <w:left w:space="0" w:sz="0" w:val="nil"/>
          <w:bottom w:space="0" w:sz="0" w:val="nil"/>
          <w:right w:space="0" w:sz="0" w:val="nil"/>
          <w:between w:space="0" w:sz="0" w:val="nil"/>
        </w:pBdr>
        <w:shd w:fill="auto" w:val="clear"/>
        <w:tabs>
          <w:tab w:val="left" w:leader="none" w:pos="2611"/>
        </w:tabs>
        <w:spacing w:after="0" w:before="159" w:line="273" w:lineRule="auto"/>
        <w:ind w:left="2611"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የፅንሱን ሁኔታ ለማወቅ እና የወሊድ መሰናክልን ለማመልከት የሚረዳ ሻጋታ (የፅንስ-ዳሌ አለመመጣጠን)</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C2">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240"/>
        <w:jc w:val="both"/>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በዎሴኔ ግምገማዎ ውስጥ ምን የላብራቶሪ ምርመራዎችን ያካትታሉ እና ለምን?</w:t>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1079" w:right="358" w:hanging="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ተጨማሪ ግምገማን ለመምራት እና የእንክብካቤ አቅርቦትን ለግል ለማበጀት እንዲረዳዎት፣ የሚገኙ እና አስፈላጊ ከሆነ ሁሉንም መደበኛ የላብራቶሪ ምርመራዎችን (ለምሳሌ፣ የቂጥኝ RPR፣ የኤችአይቪ ["ካልተወገደች"፣ እና የRH ፋክተር እና የደም ቡድን) ማድረግ አለብዎት። አንዳንድ ግኝቶች ተጨማሪ እንክብካቤ የሚያስፈልገው ልዩ ፍላጎት/ሁኔታ ወይም ፈጣን ትኩረት የሚያስፈልገው ለሕይወት አስጊ የሆነ ችግር ሊያመለክቱ ይችላሉ።</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C5">
      <w:pPr>
        <w:pStyle w:val="Heading6"/>
        <w:ind w:left="719" w:firstLine="0"/>
        <w:rPr/>
      </w:pPr>
      <w:r w:rsidDel="00000000" w:rsidR="00000000" w:rsidRPr="00000000">
        <w:rPr>
          <w:rFonts w:ascii="Nyala" w:cs="Nyala" w:eastAsia="Nyala" w:hAnsi="Nyala"/>
          <w:rtl w:val="0"/>
        </w:rPr>
        <w:t xml:space="preserve">ምርመራ</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(ችግሮችን/ፍላጎቶችን ለመለየት መረጃን መተርጎም)</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የዎሴኔን ግምገማ አጠናቀዋል፤ ዋና ዋና ግኝቶችዎም የሚከተሉትን ያካትታሉ፡</w:t>
      </w:r>
    </w:p>
    <w:p w:rsidR="00000000" w:rsidDel="00000000" w:rsidP="00000000" w:rsidRDefault="00000000" w:rsidRPr="00000000" w14:paraId="00001FC9">
      <w:pPr>
        <w:pStyle w:val="Heading6"/>
        <w:spacing w:before="46" w:lineRule="auto"/>
        <w:ind w:left="719" w:firstLine="0"/>
        <w:rPr/>
      </w:pPr>
      <w:r w:rsidDel="00000000" w:rsidR="00000000" w:rsidRPr="00000000">
        <w:rPr>
          <w:rFonts w:ascii="Nyala" w:cs="Nyala" w:eastAsia="Nyala" w:hAnsi="Nyala"/>
          <w:rtl w:val="0"/>
        </w:rPr>
        <w:t xml:space="preserve">ታሪክ፡</w:t>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328" w:lineRule="auto"/>
        <w:ind w:left="719" w:right="644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የ39 ሳምንት እርጉዝ ነች። ይህ ሁለተኛው እርግዝናዋ ነው።</w:t>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9" w:right="36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የመጀመሪያ እርግዝናዋ እና ልደቷ ቀላል አልነበረም፣ ምንም እንኳን ምጥ ከጠበቀችው በላይ እንደሚያሠቃይ ደጋግማ ብትናገርም።</w:t>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07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ምጥ የጀመረው ከ3 ሰዓት በፊት እንደሆነ እና የምጥ መኮማተር ከጊዜ ወደ ጊዜ እየጨመረ እና ተደጋጋሚ እየሆነ መምጣቱን አረጋግጣለች።</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የታሪኳ ሌሎች ገጽታዎች ሁሉ የተለመዱ ወይም ትርጉም የሌላቸው ናቸው።</w:t>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የአካል ምርመራ፡</w:t>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ወለሉ ላይ ተንበርክኮ በእያንዳንዱ መወጠር ይጮኻል።</w:t>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76" w:lineRule="auto"/>
        <w:ind w:left="1079" w:right="36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ወሳኝ ምልክቶችን ሲለኩ፡- የመተንፈሻ አካላት መጠን በደቂቃ 18፣ የደም ግፊት መጠን 120/82፣ የልብ ምት በደቂቃ 88 ምቶች እና የሙቀት መጠኑ 37.8°ሴ ነው።</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ምርመራ ሲደረግ;</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የመሠረቱ ቁመት 33 ሴ.ሜ ነው</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891" w:right="34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 የልብ ምት በደቂቃ 124 ምቶች ነው</w:t>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የመኮማተር ችግር በየ 8-10 ደቂቃው መደበኛ ያልሆነ ሲሆን ከ14-18 ሰከንድ ይቆያል።</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በማህፀን ምርመራ ወቅት;</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891" w:right="48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የማህጸን ጫፍ መስፋፋት 3 ሴ.ሜ ነው ሽፋኑ ያልተነካ ነው</w:t>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 w:lineRule="auto"/>
        <w:ind w:left="719" w:right="3858" w:firstLine="117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የዝግጅት አቀራረብ ግርጌ ነው እና ምንም አይነት ቅርጽ የለውም የአካላዊ ምርመራዋ ምንም አይነት ያልተለመደ ውጤት አያመለክትም።</w:t>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ሙከራ፡</w:t>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ቡድናቸው 0 ፖዘቲቭ ሲሆን፣ RPR ደግሞ ኔጋቲቭ ሲሆን ለኤችአይቪ ምርመራ ደም ተወስዷል።</w:t>
      </w:r>
    </w:p>
    <w:p w:rsidR="00000000" w:rsidDel="00000000" w:rsidP="00000000" w:rsidRDefault="00000000" w:rsidRPr="00000000" w14:paraId="00001FDB">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1439"/>
        </w:tabs>
        <w:spacing w:after="0" w:before="165" w:line="240" w:lineRule="auto"/>
        <w:ind w:left="1439" w:right="0" w:hanging="36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የዎሴኔ ምርመራ (ችግር/ፍላጎት) ምንድን ነው እና ለምን?</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በመጀመሪያው የምጥ ደረጃ ድብቅ ደረጃ ላይ ነው።</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1080" w:right="36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በምጥ ወቅት ትጨነቃለች እና ትበሳጫለች፤ ምናልባትም የመጀመሪያ ምጥዋ እና የወሊድ ጊዜዋ ከጠበቀችው በላይ ህመም እንደሆነ ስለምታስታውስ ሊሆን ይችላል።</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አቅርቦት (የእንክብካቤ እና የጣልቃገብነት እቅድን ተግባራዊ ማድረግ)</w:t>
      </w:r>
    </w:p>
    <w:p w:rsidR="00000000" w:rsidDel="00000000" w:rsidP="00000000" w:rsidRDefault="00000000" w:rsidRPr="00000000" w14:paraId="00001FE0">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1438"/>
          <w:tab w:val="left" w:leader="none" w:pos="1440"/>
        </w:tabs>
        <w:spacing w:after="0" w:before="161" w:line="276" w:lineRule="auto"/>
        <w:ind w:left="1440" w:right="354"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በምርመራዎ (የችግር/የፍላጎት መለየት) ላይ በመመስረት፣ ለዎሴኔ ያለዎት የእንክብካቤ እቅድ ምንድን ነው እና ለምን?</w:t>
      </w:r>
    </w:p>
    <w:p w:rsidR="00000000" w:rsidDel="00000000" w:rsidP="00000000" w:rsidRDefault="00000000" w:rsidRPr="00000000" w14:paraId="00001FE1">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40"/>
        </w:tabs>
        <w:spacing w:after="0" w:before="113" w:line="273"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የዎሴኔን ፍላጎት የሚያከብር ደጋፊና አበረታች ድባብ መፈጠር አለበት፤ ይህም ጭንቀትን ለማስታገስና ስሜታዊ ድጋፍ ለመስጠት ይረዳል።</w:t>
      </w:r>
    </w:p>
    <w:p w:rsidR="00000000" w:rsidDel="00000000" w:rsidP="00000000" w:rsidRDefault="00000000" w:rsidRPr="00000000" w14:paraId="00001FE2">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40"/>
        </w:tabs>
        <w:spacing w:after="0" w:before="123"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አስፈላጊ በሚሆንበት ጊዜ ቢያንስ በየ 4 ሰዓቱ ቀጣይነት ያለው ምርመራ (ለምሳሌ፣ የፅንስ የልብ ምት፣ የፅንስ የልብ ምት፣ መውረድ፣ የመኮማተር) ማድረግ አለባት፣ ይህም በእናት ወይም በሕፃን ሁኔታ ወይም በምጥ ሂደት ላይ ያሉ ማናቸውም ችግሮች ወይም ያልተለመዱ ችግሮች ቀደም ብለው መገኘታቸውን ለማረጋገጥ እና ወዲያውኑ እርዳታ ለማግኘት ለዎሴኔ እና ለቤተሰቧ እንክብካቤዋ ቀጣይነት ያለው መሆኑን ለማረጋገጥ ነው።</w:t>
      </w:r>
    </w:p>
    <w:p w:rsidR="00000000" w:rsidDel="00000000" w:rsidP="00000000" w:rsidRDefault="00000000" w:rsidRPr="00000000" w14:paraId="00001FE3">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39"/>
        </w:tabs>
        <w:spacing w:after="0" w:before="116"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ሴ.ሜ ሲደርስ የፓርቶግራፍ ዝግጅት መጀመር አለበት።</w:t>
      </w:r>
    </w:p>
    <w:p w:rsidR="00000000" w:rsidDel="00000000" w:rsidP="00000000" w:rsidRDefault="00000000" w:rsidRPr="00000000" w14:paraId="00001FE4">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ቀጣይነት ያለው የድጋፍ እንክብካቤ ማግኘት አለባት፡</w:t>
      </w:r>
    </w:p>
    <w:p w:rsidR="00000000" w:rsidDel="00000000" w:rsidP="00000000" w:rsidRDefault="00000000" w:rsidRPr="00000000" w14:paraId="00001FE5">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40"/>
        </w:tabs>
        <w:spacing w:after="0" w:before="159" w:line="273"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አማቴ ጭንቀትን ለማስታገስ እና ቀጣይነት ያለው ስሜታዊ ድጋፍ ለመስጠት ከእሷ ጋር እንድትቆይ ሊበረታታ ይገባል።</w:t>
      </w:r>
    </w:p>
    <w:p w:rsidR="00000000" w:rsidDel="00000000" w:rsidP="00000000" w:rsidRDefault="00000000" w:rsidRPr="00000000" w14:paraId="00001FE6">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40"/>
        </w:tabs>
        <w:spacing w:after="0" w:before="123" w:line="276" w:lineRule="auto"/>
        <w:ind w:left="144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የኋላ መታሸት ወይም ማሳጅ ሊደረግላት ይገባል፤ እንዲሁም በምጥ ወቅት ከወትሮው በበለጠ ፍጥነት መተንፈስ እና በእያንዳንዱ እስትንፋስ ዘና ማለት እንዳለባት መማር አለባት - ይህ ጭንቀቷን ለማስታገስ ይረዳል።</w:t>
      </w:r>
    </w:p>
    <w:p w:rsidR="00000000" w:rsidDel="00000000" w:rsidP="00000000" w:rsidRDefault="00000000" w:rsidRPr="00000000" w14:paraId="00001FE7">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40"/>
        </w:tabs>
        <w:spacing w:after="0" w:before="117" w:line="273" w:lineRule="auto"/>
        <w:ind w:left="144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እንደፈለገች ንቁ እንድትሆን ሊፈቀድላት ይገባል፤ ምጥ ሲጀምር በደንብ እንድታርፍ እንደፈለገች እረፍትና እንቅልፍ ሊሰጣት ይገባል።</w:t>
      </w:r>
    </w:p>
    <w:p w:rsidR="00000000" w:rsidDel="00000000" w:rsidP="00000000" w:rsidRDefault="00000000" w:rsidRPr="00000000" w14:paraId="00001FE8">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ማቅለሽለሽ እና/ወይም ማስታወክ እስካለባት ድረስ ምግብ በሚወስዱበት ጊዜ ምንም አይነት ገደብ ሊጣልበት አይገባም። እርጥበትን ለመጠበቅ (ቢያንስ 2 ሊትር የአፍ ውስጥ ፈሳሽ/ቢያንስ 24 ሰዓት) እና የካሎሪ/የኃይል ፍላጎቶችን ለማሟላት ገንቢ መጠጦች ሊሰጧት ይገባል።</w:t>
      </w:r>
    </w:p>
    <w:p w:rsidR="00000000" w:rsidDel="00000000" w:rsidP="00000000" w:rsidRDefault="00000000" w:rsidRPr="00000000" w14:paraId="00001FE9">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40"/>
        </w:tabs>
        <w:spacing w:after="0" w:before="118" w:line="276" w:lineRule="auto"/>
        <w:ind w:left="144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በየሁለት ሰዓቱ ፊኛዋን ባዶ እንድታደርግ እና አንጀቷን እንደ አስፈላጊነቱ ባዶ እንድታደርግ መበረታታት አለባት፤ ይህም የሽንት መቆጠብን ለመከላከል እና የፅንሱ ጭንቅላት ወደ ታች እንዲወርድ ያስችላል። ይህ ቆሻሻን ወይም ኢንፌክሽንን ስለማይከላከል እና ለእናቲቱ የማይመች እና ደስ የማይል ስለሆነ የፊኛ ማጽጃ (ኢንማ) መሰጠት የለበትም።</w:t>
      </w:r>
    </w:p>
    <w:p w:rsidR="00000000" w:rsidDel="00000000" w:rsidP="00000000" w:rsidRDefault="00000000" w:rsidRPr="00000000" w14:paraId="00001FEA">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1440"/>
        </w:tabs>
        <w:spacing w:after="0" w:before="117" w:line="273" w:lineRule="auto"/>
        <w:ind w:left="1440" w:right="359" w:hanging="360"/>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ንጽህናን ለመጠበቅ፣ ዎሴኔ ምጥ ከመጀመሩ በፊት ገላዋን እንድትታጠብ ሊበረታታ ይገባል፤ ከእያንዳንዱ ምርመራ በፊት የብልት አካባቢው መጽዳት አለበት፤ ይህም ረቂቅ ተሕዋስያን ወደ ብልት እንዳይገቡ/እንዳይገቡ ይከላከላል።</w:t>
      </w:r>
    </w:p>
    <w:p w:rsidR="00000000" w:rsidDel="00000000" w:rsidP="00000000" w:rsidRDefault="00000000" w:rsidRPr="00000000" w14:paraId="00001FEB">
      <w:pPr>
        <w:pStyle w:val="Heading6"/>
        <w:spacing w:before="79" w:lineRule="auto"/>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መደበኛ የሆነ የመኮማተር ችግር ያጋጥማታል፤ ከገባች በኋላ ባሉት ሁለት ሰዓታት ውስጥ፣ በ10 ደቂቃ ውስጥ 2 የመኮማተር ህመም ያጋጥማታል፣ እያንዳንዳቸው ከ20-40 ሰከንድ ይቆያሉ።</w:t>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80" w:right="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የእናቶች የልብ ምት በደቂቃ ከ80 እስከ 88 ምቶች ይቆያል፤ የፅንስ የልብ ምት በደቂቃ ከ150 እስከ 160 ምቶች ይቆያል።</w:t>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የዎሴኔ የጭንቀት ደረጃ አሁንም ከፍተኛ ሲሆን በምጥ ወቅት መወጠርን ትቀጥላለች።</w:t>
      </w:r>
    </w:p>
    <w:p w:rsidR="00000000" w:rsidDel="00000000" w:rsidP="00000000" w:rsidRDefault="00000000" w:rsidRPr="00000000" w14:paraId="00001FEF">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1439"/>
        </w:tabs>
        <w:spacing w:after="0" w:before="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ለዎሴኔ ያለዎት ቀጣይ የእንክብካቤ እቅድ ምንድን ነው እና ለምን?</w:t>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በተጠቀሱት ምክንያቶች ጥንቃቄው ከላይ እንደተገለጸው መቀጠል አለበት።</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079" w:right="35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የመተንፈሻ ቴክኒኮችን ለዎሴኔ እንደገና ማስረዳት አለባቸው፣ ከወትሮው በበለጠ በዝግታ መተንፈስ እና በእያንዳንዱ ጊዜ እረፍት በማድረግ ዘና ማለት እና የኃይል ቁጠባን ለማበረታታት አስፈላጊ መሆኑን አፅንዖት መስጠት።</w:t>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79"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ዎሴኔ ጭንቀትን ለማስታገስ እና ምጥ እየገፋ ሲሄድ የሚያስፈልገውን ተጨማሪ ስሜታዊ ድጋፍ ለመስጠት ምስጋና፣ ማረጋገጫ እና ማበረታቻ ሊሰጠው ይገባል።</w:t>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8.00000000000006" w:lineRule="auto"/>
        <w:ind w:left="1079" w:right="3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ወሴኔ የምጥ ሂደት እና የእድገቷ መረጃ ጭንቀትን ለማስታገስ እና በምጥዋ ውስጥ የተወሰነ "ቁጥጥር" እና ተሳትፎ እንዲሰማት ማድረግ አለበት።</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079"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ጓደኛ ሁልጊዜ ከዎሴኔ ጋር መሆኑን ለማረጋገጥ ጥንቃቄ መደረግ አለበት፤ ይህም ብቻዋን እንዳትቀር ነው።</w:t>
      </w:r>
    </w:p>
    <w:p w:rsidR="00000000" w:rsidDel="00000000" w:rsidP="00000000" w:rsidRDefault="00000000" w:rsidRPr="00000000" w14:paraId="00001FF5">
      <w:pPr>
        <w:spacing w:before="79" w:lineRule="auto"/>
        <w:ind w:left="72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የጉዳይ ጥናት 4.2፡ የወሊድ ግምገማ እና እንክብካቤ</w:t>
      </w:r>
    </w:p>
    <w:p w:rsidR="00000000" w:rsidDel="00000000" w:rsidP="00000000" w:rsidRDefault="00000000" w:rsidRPr="00000000" w14:paraId="00001FF6">
      <w:pPr>
        <w:spacing w:before="41" w:lineRule="auto"/>
        <w:ind w:left="0" w:right="117" w:firstLine="0"/>
        <w:jc w:val="center"/>
        <w:rPr>
          <w:b w:val="1"/>
          <w:bCs w:val="1"/>
          <w:sz w:val="24"/>
          <w:szCs w:val="24"/>
        </w:rPr>
      </w:pPr>
      <w:r w:rsidDel="00000000" w:rsidR="00000000" w:rsidRPr="00000000">
        <w:rPr>
          <w:rFonts w:ascii="Nyala" w:cs="Nyala" w:eastAsia="Nyala" w:hAnsi="Nyala"/>
          <w:b w:val="1"/>
          <w:bCs w:val="1"/>
          <w:sz w:val="24"/>
          <w:szCs w:val="24"/>
          <w:rtl w:val="0"/>
        </w:rPr>
        <w:t xml:space="preserve">(በወሊድ ጊዜ ድጋፍ) የመልስ ቁልፍ</w:t>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F8">
      <w:pPr>
        <w:spacing w:before="0" w:lineRule="auto"/>
        <w:ind w:left="72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አቅጣጫዎች</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የጉዳይ ጥናት ለየብቻ ያንብቡ እና ይተንትኑ። በቡድንዎ ውስጥ ያሉት ሌሎች ሰዎች አንብበው ሲጨርሱ የጉዳይ ጥናት ጥያቄዎችን ይመልሱ። ለጥያቄዎቹ መልስ ሲሰጡ በክሊኒካዊ ውሳኔ አሰጣጥ ውስጥ ያሉትን ደረጃዎች ያስቡ። በክፍሉ ውስጥ ያሉት ሌሎች ቡድኖች በተመሳሳይ ወይም በተመሳሳይ የጉዳይ ጥናት ላይ እየሰሩ ነው። ሁሉም ቡድኖች ሲጨርሱ፣ የጉዳይ ጥናቶችን እና እያንዳንዱ ቡድን ያዘጋጃቸውን መልሶች እንወያያለን።</w:t>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FB">
      <w:pPr>
        <w:pStyle w:val="Heading6"/>
        <w:ind w:firstLine="720"/>
        <w:rPr/>
      </w:pPr>
      <w:r w:rsidDel="00000000" w:rsidR="00000000" w:rsidRPr="00000000">
        <w:rPr>
          <w:rFonts w:ascii="Nyala" w:cs="Nyala" w:eastAsia="Nyala" w:hAnsi="Nyala"/>
          <w:rtl w:val="0"/>
        </w:rPr>
        <w:t xml:space="preserve">የደንበኛ መገለጫ</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19"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ቤሌቴክ የ25 ዓመት ልጅ ነች። አማቷ ወደ ሆስፒታል ወስዳዋለች እና ለ8 ሰዓታት ምጥ እንደያዛት እና የሴቷ ሽፋን ከ3 ሰዓታት በፊት እንደተቀደደ ትናገራለች። ቤሌቴክን እና አማቷን በአክብሮት እና በደግነት ሰላምታ ትሰጣቸዋለህ። ወደ ሆስፒታል ስትደርስ ለ45 ሰከንዶች የሚቆይ ጠንካራ ምጥ ነበረባት። የምጥ ምልክቶች እያሳየች ስለሆነ፣ ለሕይወት አስጊ የሆኑ ችግሮችን ምልክቶች/ምልክቶች ለማወቅ ፈጣን ምርመራ ታጠናቅቃለህ እና ምንም ሳታገኝ፣ ልጅ መውለድ አለመጀመሩን ለማወቅ በፍጥነት ወደ አካላዊ ምርመራ ትሄዳለህ። ቤሌቴክ ባትገፋም፣ ወፍራም የሆነ የፔሪንየም እብጠት እንዳለባት ታገኛለህ።</w:t>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FE">
      <w:pPr>
        <w:pStyle w:val="Heading6"/>
        <w:ind w:left="719" w:firstLine="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1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(በታሪክ፣ በአካላዊ ምርመራ እና በምርመራ አማካኝነት መረጃ መሰብሰብ)</w:t>
      </w:r>
    </w:p>
    <w:p w:rsidR="00000000" w:rsidDel="00000000" w:rsidP="00000000" w:rsidRDefault="00000000" w:rsidRPr="00000000" w14:paraId="00002000">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959"/>
        </w:tabs>
        <w:spacing w:after="0" w:before="40" w:line="240" w:lineRule="auto"/>
        <w:ind w:left="959" w:right="0" w:hanging="24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በቤሌቴክ ግምገማዎ ውስጥ ምን ታሪክ ያካትታሉ እና ለምን?</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0" w:right="36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የላቁ የወሊድ ምልክቶች ስላሉ፣ የተሟላ ታሪክ ለመጻፍ ጊዜ የለም። የቤሌቴክ ወ/ሮ ቢ የቅድመ ወሊድ መዝገቦች አሁን ያለውን እርግዝና ታሪክ እንዲሁም የወሊድ እና የህክምና ታሪክን በፍጥነት መመርመር አለባቸው፣ በተለይም ለችግሮች እና ለህክምናዎች ትኩረት በመስጠት።</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03">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24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በቤሌቴክ ግምገማዎ ውስጥ ምን አይነት የአካል ምርመራን ያካትታሉ እና ለምን?</w:t>
      </w:r>
    </w:p>
    <w:p w:rsidR="00000000" w:rsidDel="00000000" w:rsidP="00000000" w:rsidRDefault="00000000" w:rsidRPr="00000000" w14:paraId="00002004">
      <w:pPr>
        <w:keepNext w:val="0"/>
        <w:keepLines w:val="0"/>
        <w:pageBreakBefore w:val="0"/>
        <w:widowControl w:val="0"/>
        <w:numPr>
          <w:ilvl w:val="1"/>
          <w:numId w:val="155"/>
        </w:numPr>
        <w:pBdr>
          <w:top w:space="0" w:sz="0" w:val="nil"/>
          <w:left w:space="0" w:sz="0" w:val="nil"/>
          <w:bottom w:space="0" w:sz="0" w:val="nil"/>
          <w:right w:space="0" w:sz="0" w:val="nil"/>
          <w:between w:space="0" w:sz="0" w:val="nil"/>
        </w:pBdr>
        <w:shd w:fill="auto" w:val="clear"/>
        <w:tabs>
          <w:tab w:val="left" w:leader="none" w:pos="1440"/>
        </w:tabs>
        <w:spacing w:after="0" w:before="155" w:line="276" w:lineRule="auto"/>
        <w:ind w:left="144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ተጨማሪ ግምገማን ለመምራት እና የእንክብካቤ አቅርቦትን ለግል ለማበጀት የሚከተሉትን የምርመራ ክፍሎች ማከናወን አለብዎት። አንዳንድ ግኝቶች ምናልባት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የጉልበት ደረጃ/ደረጃን ለመወሰን ይረዳል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 ተጨማሪ እንክብካቤ የሚያስፈልገው ልዩ ፍላጎት/ሁኔታ ወይም ፈጣን ትኩረት የሚያስፈልገው ለሕይወት አስጊ የሆነ ችግር ሊያመለክት ይችላል።</w:t>
      </w:r>
    </w:p>
    <w:p w:rsidR="00000000" w:rsidDel="00000000" w:rsidP="00000000" w:rsidRDefault="00000000" w:rsidRPr="00000000" w14:paraId="00002005">
      <w:pPr>
        <w:keepNext w:val="0"/>
        <w:keepLines w:val="0"/>
        <w:pageBreakBefore w:val="0"/>
        <w:widowControl w:val="0"/>
        <w:numPr>
          <w:ilvl w:val="1"/>
          <w:numId w:val="155"/>
        </w:numPr>
        <w:pBdr>
          <w:top w:space="0" w:sz="0" w:val="nil"/>
          <w:left w:space="0" w:sz="0" w:val="nil"/>
          <w:bottom w:space="0" w:sz="0" w:val="nil"/>
          <w:right w:space="0" w:sz="0" w:val="nil"/>
          <w:between w:space="0" w:sz="0" w:val="nil"/>
        </w:pBdr>
        <w:shd w:fill="auto" w:val="clear"/>
        <w:tabs>
          <w:tab w:val="left" w:leader="none" w:pos="1440"/>
        </w:tabs>
        <w:spacing w:after="0" w:before="119" w:line="273"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የቤሌቴክ የመተንፈሻ አካላት፣ የደም ግፊት፣ የሙቀት መጠን እና የልብ ምት መደበኛ/መደበኛ እድገትን ለማረጋገጥ እና ያልተለመዱ ምልክቶችን/ምልክቶችን ለመለየት መለካት አለባቸው።</w:t>
      </w:r>
    </w:p>
    <w:p w:rsidR="00000000" w:rsidDel="00000000" w:rsidP="00000000" w:rsidRDefault="00000000" w:rsidRPr="00000000" w14:paraId="00002006">
      <w:pPr>
        <w:keepNext w:val="0"/>
        <w:keepLines w:val="0"/>
        <w:pageBreakBefore w:val="0"/>
        <w:widowControl w:val="0"/>
        <w:numPr>
          <w:ilvl w:val="1"/>
          <w:numId w:val="155"/>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ምርመራን ጨምሮ የሚከተሉትን ያጠቃልላል</w:t>
      </w:r>
    </w:p>
    <w:p w:rsidR="00000000" w:rsidDel="00000000" w:rsidP="00000000" w:rsidRDefault="00000000" w:rsidRPr="00000000" w14:paraId="00002007">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60"/>
        </w:tabs>
        <w:spacing w:after="0" w:before="163" w:line="256" w:lineRule="auto"/>
        <w:ind w:left="2160" w:right="35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ክፍል ጠባሳ መኖሩን የሚያሳይ ሲሆን ይህም ቀደም ሲል የማህፀን ቀዶ ጥገና ወይም ሌላ ቀዶ ጥገና የተደረገበትን ጊዜ ሊያመለክት ይችላል።</w:t>
      </w:r>
    </w:p>
    <w:p w:rsidR="00000000" w:rsidDel="00000000" w:rsidP="00000000" w:rsidRDefault="00000000" w:rsidRPr="00000000" w14:paraId="00002008">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59"/>
        </w:tabs>
        <w:spacing w:after="0" w:before="143" w:line="240" w:lineRule="auto"/>
        <w:ind w:left="215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ቅርፅ፣ ይህም ውሸትን እና/ወይም የማህፀን ችግርን ሊያመለክት ይችላል</w:t>
      </w:r>
    </w:p>
    <w:p w:rsidR="00000000" w:rsidDel="00000000" w:rsidP="00000000" w:rsidRDefault="00000000" w:rsidRPr="00000000" w14:paraId="00002009">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60"/>
        </w:tabs>
        <w:spacing w:after="0" w:before="74" w:line="256" w:lineRule="auto"/>
        <w:ind w:left="216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የፊንላንድ ቁመት፣ የእርግዝና ጊዜን ለማረጋገጥ ወይም የመጠን እና የቀን ልዩነትን ለማመልከት ይረዳል</w:t>
      </w:r>
    </w:p>
    <w:p w:rsidR="00000000" w:rsidDel="00000000" w:rsidP="00000000" w:rsidRDefault="00000000" w:rsidRPr="00000000" w14:paraId="0000200A">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59"/>
        </w:tabs>
        <w:spacing w:after="0" w:before="143"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ክፍሎች (እና እንቅስቃሴ)፣ ይህም ብዙ እርግዝናን ሊያመለክት ይችላል</w:t>
      </w:r>
    </w:p>
    <w:p w:rsidR="00000000" w:rsidDel="00000000" w:rsidP="00000000" w:rsidRDefault="00000000" w:rsidRPr="00000000" w14:paraId="0000200B">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60"/>
        </w:tabs>
        <w:spacing w:after="0" w:before="143" w:line="256" w:lineRule="auto"/>
        <w:ind w:left="216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ውሸት እና አቀራረብ፣ ያልተለመደ ከሆነ፣ አስቸኳይ ሪፈራል/ዝውውር እንደሚያስፈልግ የሚያመለክት</w:t>
      </w:r>
    </w:p>
    <w:p w:rsidR="00000000" w:rsidDel="00000000" w:rsidP="00000000" w:rsidRDefault="00000000" w:rsidRPr="00000000" w14:paraId="0000200C">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59"/>
        </w:tabs>
        <w:spacing w:after="0" w:before="143"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የአቀራረብ ክፍሉ መውረድ፣ ይህም የጉልበት እድገትን ለመገምገም ይረዳል</w:t>
      </w:r>
    </w:p>
    <w:p w:rsidR="00000000" w:rsidDel="00000000" w:rsidP="00000000" w:rsidRDefault="00000000" w:rsidRPr="00000000" w14:paraId="0000200D">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59"/>
        </w:tabs>
        <w:spacing w:after="0" w:before="14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የልብ ድምፆች፣ ይህም የፅንሱን ሁኔታ ለማመልከት ይረዳል</w:t>
      </w:r>
    </w:p>
    <w:p w:rsidR="00000000" w:rsidDel="00000000" w:rsidP="00000000" w:rsidRDefault="00000000" w:rsidRPr="00000000" w14:paraId="0000200E">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59"/>
        </w:tabs>
        <w:spacing w:after="0" w:before="144"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የሽንት መቆጠብን ሊያመለክት የሚችል ፊኛ</w:t>
      </w:r>
    </w:p>
    <w:p w:rsidR="00000000" w:rsidDel="00000000" w:rsidP="00000000" w:rsidRDefault="00000000" w:rsidRPr="00000000" w14:paraId="0000200F">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60"/>
        </w:tabs>
        <w:spacing w:after="0" w:before="140" w:line="256" w:lineRule="auto"/>
        <w:ind w:left="2160" w:right="3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የመኮማተርን ጥራት ለመወሰን እና የጉልበት ደረጃ/ደረጃን ለመወሰን እንዲሁም የጉልበት እድገትን ለመገምገም የመኮማተር ድግግሞሽ እና ቆይታ</w:t>
      </w:r>
    </w:p>
    <w:p w:rsidR="00000000" w:rsidDel="00000000" w:rsidP="00000000" w:rsidRDefault="00000000" w:rsidRPr="00000000" w14:paraId="00002010">
      <w:pPr>
        <w:keepNext w:val="0"/>
        <w:keepLines w:val="0"/>
        <w:pageBreakBefore w:val="0"/>
        <w:widowControl w:val="0"/>
        <w:numPr>
          <w:ilvl w:val="1"/>
          <w:numId w:val="155"/>
        </w:numPr>
        <w:pBdr>
          <w:top w:space="0" w:sz="0" w:val="nil"/>
          <w:left w:space="0" w:sz="0" w:val="nil"/>
          <w:bottom w:space="0" w:sz="0" w:val="nil"/>
          <w:right w:space="0" w:sz="0" w:val="nil"/>
          <w:between w:space="0" w:sz="0" w:val="nil"/>
        </w:pBdr>
        <w:shd w:fill="auto" w:val="clear"/>
        <w:tabs>
          <w:tab w:val="left" w:leader="none" w:pos="1440"/>
        </w:tabs>
        <w:spacing w:after="0" w:before="143" w:line="27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ምርመራ፣ የቆዳ፣ የላቢያ እና የሴት ብልት ፈሳሽን ጨምሮ፤ ከሴት ብልት መክፈቻ የሚወጣ ማንኛውም የፅንስ ክፍል ወይም ገመድ፣ ይህም ወዲያውኑ ትኩረት የሚፈልግ ነው፤ የሴት ብልት መቆረጥ ወይም ልጅ መውለድን ሊጎዳ የሚችል ሌላ ያልተለመደ ነገር።</w:t>
      </w:r>
    </w:p>
    <w:p w:rsidR="00000000" w:rsidDel="00000000" w:rsidP="00000000" w:rsidRDefault="00000000" w:rsidRPr="00000000" w14:paraId="00002011">
      <w:pPr>
        <w:keepNext w:val="0"/>
        <w:keepLines w:val="0"/>
        <w:pageBreakBefore w:val="0"/>
        <w:widowControl w:val="0"/>
        <w:numPr>
          <w:ilvl w:val="1"/>
          <w:numId w:val="155"/>
        </w:numPr>
        <w:pBdr>
          <w:top w:space="0" w:sz="0" w:val="nil"/>
          <w:left w:space="0" w:sz="0" w:val="nil"/>
          <w:bottom w:space="0" w:sz="0" w:val="nil"/>
          <w:right w:space="0" w:sz="0" w:val="nil"/>
          <w:between w:space="0" w:sz="0" w:val="nil"/>
        </w:pBdr>
        <w:shd w:fill="auto" w:val="clear"/>
        <w:tabs>
          <w:tab w:val="left" w:leader="none" w:pos="1439"/>
        </w:tabs>
        <w:spacing w:after="0" w:before="118"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ምርመራን ጨምሮ የሚከተሉትን ምርመራዎች ያካትታል፡</w:t>
      </w:r>
    </w:p>
    <w:p w:rsidR="00000000" w:rsidDel="00000000" w:rsidP="00000000" w:rsidRDefault="00000000" w:rsidRPr="00000000" w14:paraId="00002012">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60"/>
        </w:tabs>
        <w:spacing w:after="0" w:before="160" w:line="256" w:lineRule="auto"/>
        <w:ind w:left="2160"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የማህጸን ጫፍ መስፋፋት የወሊድ ደረጃን እና ደረጃን ለመወሰን እንዲሁም የወሊድ ሂደትን ለመገምገም ይረዳል</w:t>
      </w:r>
    </w:p>
    <w:p w:rsidR="00000000" w:rsidDel="00000000" w:rsidP="00000000" w:rsidRDefault="00000000" w:rsidRPr="00000000" w14:paraId="00002013">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60"/>
        </w:tabs>
        <w:spacing w:after="0" w:before="143" w:line="259" w:lineRule="auto"/>
        <w:ind w:left="216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ሽፋኖች መበጣጠሳቸውን ለማወቅ እና የፅንሱን ሁኔታ ለመገምገም የሚረዱ ሽፋኖች እና የአምኒዮቲክ ፈሳሽ</w:t>
      </w:r>
    </w:p>
    <w:p w:rsidR="00000000" w:rsidDel="00000000" w:rsidP="00000000" w:rsidRDefault="00000000" w:rsidRPr="00000000" w14:paraId="00002014">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59"/>
        </w:tabs>
        <w:spacing w:after="0" w:before="14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የልደት ሂደትን የሚጎዳ ማንኛውም ያልተለመደ ሁኔታ ካለ ለማወቅ የዝግጅት አቀራረብ</w:t>
      </w:r>
    </w:p>
    <w:p w:rsidR="00000000" w:rsidDel="00000000" w:rsidP="00000000" w:rsidRDefault="00000000" w:rsidRPr="00000000" w14:paraId="00002015">
      <w:pPr>
        <w:keepNext w:val="0"/>
        <w:keepLines w:val="0"/>
        <w:pageBreakBefore w:val="0"/>
        <w:widowControl w:val="0"/>
        <w:numPr>
          <w:ilvl w:val="2"/>
          <w:numId w:val="155"/>
        </w:numPr>
        <w:pBdr>
          <w:top w:space="0" w:sz="0" w:val="nil"/>
          <w:left w:space="0" w:sz="0" w:val="nil"/>
          <w:bottom w:space="0" w:sz="0" w:val="nil"/>
          <w:right w:space="0" w:sz="0" w:val="nil"/>
          <w:between w:space="0" w:sz="0" w:val="nil"/>
        </w:pBdr>
        <w:shd w:fill="auto" w:val="clear"/>
        <w:tabs>
          <w:tab w:val="left" w:leader="none" w:pos="2160"/>
        </w:tabs>
        <w:spacing w:after="0" w:before="140" w:line="256" w:lineRule="auto"/>
        <w:ind w:left="2160"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የፅንሱን ሁኔታ ለማወቅ እና የወሊድ መሰናክልን ለማመልከት የሚረዳ ሻጋታ (የፅንስ-ዳሌ አለመመጣጠን)</w:t>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17">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በቤሌቴክ ግምገማዎ ውስጥ ምን የላብራቶሪ ምርመራዎችን ያካትታሉ እና ለምን?</w:t>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0" w:right="35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ተጨማሪ ግምገማን ለመምራት እና የእንክብካቤ አቅርቦትን ለግል ለማበጀት እንዲረዳ ቂጥኝ፣ ኤችአይቪ [ካልፈለገች] እና የደም ቡድን እና Rh ፋክተርን ለማግኘት በፍጥነት ደም ቀድተው ወደ ላቦራቶሪ መላክ አለብዎት። አንዳንድ ግኝቶች ተጨማሪ እንክብካቤ የሚያስፈልገው ልዩ ፍላጎት/ሁኔታ ወይም ፈጣን ትኩረት የሚያስፈልገው ለሕይወት አስጊ የሆነ ችግር ሊያመለክቱ ይችላሉ።</w:t>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1A">
      <w:pPr>
        <w:pStyle w:val="Heading6"/>
        <w:ind w:firstLine="720"/>
        <w:rPr/>
      </w:pPr>
      <w:r w:rsidDel="00000000" w:rsidR="00000000" w:rsidRPr="00000000">
        <w:rPr>
          <w:rFonts w:ascii="Nyala" w:cs="Nyala" w:eastAsia="Nyala" w:hAnsi="Nyala"/>
          <w:rtl w:val="0"/>
        </w:rPr>
        <w:t xml:space="preserve">ምርመራ (ችግሮችን/ፍላጎቶችን ለመለየት መረጃን መተርጎም)</w:t>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የቤሌቴክን ግምገማ አጠናቀዋል፤ ዋና ዋና ግኝቶችዎም የሚከተሉትን ያካትታሉ፡</w:t>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w:t>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ቤሌቴክ በስልጣን ዘመናቸው ነው።</w:t>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አራተኛዋ እርግዝናዋ ነው።</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ቀደም ሲል የነበራት እርግዝና/ወሊድ ቀላል አልነበረም።</w:t>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የታሪኳ ሌሎች ገጽታዎች ሁሉ የተለመዱ ወይም ትርጉም የሌላቸው ናቸው።</w:t>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የአካል ምርመራ፡</w:t>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1080" w:right="357" w:hanging="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የሚከተሉት ወሳኝ ምልክቶች ናቸው፡- የመተንፈሻ አካላት በደቂቃ 20፣ የደም ግፊት 130/82፣ የልብ ምት በደቂቃ 88 ምቶች እና የሙቀት መጠኑ 37.8°ሴ ነው።</w:t>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ምርመራ ሲደረግ;</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28" w:lineRule="auto"/>
        <w:ind w:left="1886" w:right="42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ምንም ጠባሳ አልታየም እና የማህፀኑ ቅርፅ ሞላላ ነው። የመሠረቱ ቁመት 34 ሴ.ሜ ነው።</w:t>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የፅንስ ክፍሎች ስብስብ ሊዳሰስ የሚችል ነው</w:t>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28" w:lineRule="auto"/>
        <w:ind w:left="1886" w:right="35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ፅንሱ ቁመታዊ በሆነ መልኩ ይተኛል እና የሴፋሊክ አቀራረብ፡- የፅንሱ ክፍል ከሲምፊዚስ በላይ ሊሰማ የሚችል አይደለም የፅንሱ የልብ ድምፆች በደቂቃ 148 ናቸው</w:t>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88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ፊኛ ሊዳሰስ የሚችል አይደለም</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79" w:lineRule="auto"/>
        <w:ind w:left="720" w:right="2203" w:firstLine="116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መጨንገፍ በ10 ደቂቃ ውስጥ 3 ጊዜ፣ እያንዳንዳቸው ከ40-50 ሰከንድ ይቆያሉ። በብልት እና በማህፀን ምርመራ ላይ፡</w:t>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88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የማህጸን ጫፍዋ 10 ሴ.ሜ ስፋት ያለው እና ሙሉ በሙሉ የተወገደ ነው</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79" w:lineRule="auto"/>
        <w:ind w:left="1891" w:right="2888" w:hanging="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አቀራረቡ አንገቱ ላይ ሲሆን የፅንሱ ራስ በፔሪንየም ላይ ነው የሚታየው የአሞኒቲክ ፈሳሽ ግልጽ ነው</w:t>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ሌሎች የአካል ምርመራዎቿ ገጽታዎች በሙሉ በመደበኛ ክልል ውስጥ ናቸው።</w:t>
      </w:r>
    </w:p>
    <w:p w:rsidR="00000000" w:rsidDel="00000000" w:rsidP="00000000" w:rsidRDefault="00000000" w:rsidRPr="00000000" w14:paraId="0000202E">
      <w:pPr>
        <w:pStyle w:val="Heading6"/>
        <w:spacing w:before="168" w:lineRule="auto"/>
        <w:ind w:firstLine="720"/>
        <w:rPr/>
      </w:pPr>
      <w:r w:rsidDel="00000000" w:rsidR="00000000" w:rsidRPr="00000000">
        <w:rPr>
          <w:rFonts w:ascii="Nyala" w:cs="Nyala" w:eastAsia="Nyala" w:hAnsi="Nyala"/>
          <w:rtl w:val="0"/>
        </w:rPr>
        <w:t xml:space="preserve">ሙከራ፡</w:t>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የሙከራ ውጤቶቹ በዚህ ደረጃ ገና አልተመለሱም</w:t>
      </w:r>
    </w:p>
    <w:p w:rsidR="00000000" w:rsidDel="00000000" w:rsidP="00000000" w:rsidRDefault="00000000" w:rsidRPr="00000000" w14:paraId="00002030">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1080"/>
        </w:tabs>
        <w:spacing w:after="0" w:before="166" w:line="240" w:lineRule="auto"/>
        <w:ind w:left="1080" w:right="0" w:hanging="36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የቤሌቴክ ምርመራ (ችግር/ፍላጎት) ምንድን ነው እና ለምን?</w:t>
      </w:r>
    </w:p>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ቤሌቴክ የማህጸን ጫፍ ሙሉ በሙሉ መስፋፋት እና መጥፋትን የሚያሳይ ሁለተኛ ደረጃ ላይ ደርሷል።</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አቅርቦት (የእንክብካቤ እና የጣልቃገብነት እቅድን ተግባራዊ ማድረግ)</w:t>
      </w:r>
    </w:p>
    <w:p w:rsidR="00000000" w:rsidDel="00000000" w:rsidP="00000000" w:rsidRDefault="00000000" w:rsidRPr="00000000" w14:paraId="00002034">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1080"/>
        </w:tabs>
        <w:spacing w:after="0" w:before="101" w:line="276" w:lineRule="auto"/>
        <w:ind w:left="108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በምርመራዎ (የችግር/የፍላጎት መለየት) ላይ በመመስረት፣ ለቤሌቴክ የእንክብካቤ እቅድዎ ምንድነው እና ለምን?</w:t>
      </w:r>
    </w:p>
    <w:p w:rsidR="00000000" w:rsidDel="00000000" w:rsidP="00000000" w:rsidRDefault="00000000" w:rsidRPr="00000000" w14:paraId="00002035">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2339"/>
        </w:tabs>
        <w:spacing w:after="0" w:before="37" w:line="240" w:lineRule="auto"/>
        <w:ind w:left="23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ቤሌቴክ ብቻዋን መተው የለባትም።</w:t>
      </w:r>
    </w:p>
    <w:p w:rsidR="00000000" w:rsidDel="00000000" w:rsidP="00000000" w:rsidRDefault="00000000" w:rsidRPr="00000000" w14:paraId="00002036">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2340"/>
        </w:tabs>
        <w:spacing w:after="0" w:before="81" w:line="273" w:lineRule="auto"/>
        <w:ind w:left="23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በእናትየው ወይም በፅንሱ ሁኔታ ላይ ያሉ ማናቸውም ችግሮች ወይም ያልተለመዱ ችግሮች ወይም የምጥ እድገት ቀደም ብለው መገኘታቸውን ለማረጋገጥ ቀጣይነት ያለው ምርመራ (ለምሳሌ የእናቶች የልብ ምት እና የመኮማተር ሁኔታ በየ30 ደቂቃው፣ የፅንስ የልብ ምት በየ5 ደቂቃው) ማግኘት አለባት።</w:t>
      </w:r>
    </w:p>
    <w:p w:rsidR="00000000" w:rsidDel="00000000" w:rsidP="00000000" w:rsidRDefault="00000000" w:rsidRPr="00000000" w14:paraId="00002037">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2339"/>
        </w:tabs>
        <w:spacing w:after="0" w:before="48" w:line="240" w:lineRule="auto"/>
        <w:ind w:left="2339" w:right="0" w:hanging="359.00000000000006"/>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ቀጣይነት ያለው የድጋፍ እንክብካቤ ማግኘት አለባት፡</w:t>
      </w:r>
    </w:p>
    <w:p w:rsidR="00000000" w:rsidDel="00000000" w:rsidP="00000000" w:rsidRDefault="00000000" w:rsidRPr="00000000" w14:paraId="00002038">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2340"/>
        </w:tabs>
        <w:spacing w:after="0" w:before="74" w:line="273" w:lineRule="auto"/>
        <w:ind w:left="2340" w:right="35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ስሜታዊ ድጋፍ ለመስጠት የቤሌቴክን ፍላጎት የሚያከብር ደጋፊና አበረታች ድባብ መፈጠር አለበት።</w:t>
      </w:r>
    </w:p>
    <w:p w:rsidR="00000000" w:rsidDel="00000000" w:rsidP="00000000" w:rsidRDefault="00000000" w:rsidRPr="00000000" w14:paraId="00002039">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2339"/>
        </w:tabs>
        <w:spacing w:after="0" w:before="43" w:line="273" w:lineRule="auto"/>
        <w:ind w:left="2339"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ቤሌቴክ ምቹ እና ለፅንሱ ምቹ የሆነ እና ወደ ፅንሱ መውረድ የሚረዳ የመግፋት ቦታ እንድትይዝ ማበረታታት አለባት፤ ይህም ከፊል መቀመጥ/ማዘንበል፣ መቆም፣ እጆችና ጉልበቶች ወይም በጎን መተኛት ነው።</w:t>
      </w:r>
    </w:p>
    <w:p w:rsidR="00000000" w:rsidDel="00000000" w:rsidP="00000000" w:rsidRDefault="00000000" w:rsidRPr="00000000" w14:paraId="0000203A">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2339"/>
        </w:tabs>
        <w:spacing w:after="0" w:before="44" w:line="276" w:lineRule="auto"/>
        <w:ind w:left="2339"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ቤሌቴክ የራሷን የመግፋት ዝንባሌ እንድትከተል ሊበረታታት ይገባል፤ የመኮማተሯ ጥንካሬ የመግፋት ጥረቷን መቆጣጠር አለበት። እስትንፋሷን እንዳትይዝ ወይም ለረጅም ጊዜ እንዳትገፋ ሊበረታታት ይገባል፣ ለ5-10 ሰከንዶች ያህል መግፋት እና እንደገና ከመግፋትዎ በፊት ብዙ ትንፋሽ መውሰድ ህፃኑ በቂ ኦክስጅን እንዲያገኝ ይረዳል።</w:t>
      </w:r>
    </w:p>
    <w:p w:rsidR="00000000" w:rsidDel="00000000" w:rsidP="00000000" w:rsidRDefault="00000000" w:rsidRPr="00000000" w14:paraId="0000203B">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2340"/>
        </w:tabs>
        <w:spacing w:after="0" w:before="36" w:line="276" w:lineRule="auto"/>
        <w:ind w:left="2340" w:right="362"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ከእያንዳንዱ ምጥ በኋላ፣ ቤሌቴክ ጥልቅ ትንፋሽ ወስዳ ቀስ ብላ እንድትተነፍስ መበረታታት አለባት፣ መላ ሰውነቷን ዘና እንድታደርግ። ስለ እድገቷ ሊመሰገን፣ ሊበረታታ እና ሊረጋጋ ይገባል።</w:t>
      </w:r>
    </w:p>
    <w:p w:rsidR="00000000" w:rsidDel="00000000" w:rsidP="00000000" w:rsidRDefault="00000000" w:rsidRPr="00000000" w14:paraId="0000203C">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2339"/>
        </w:tabs>
        <w:spacing w:after="0" w:before="38" w:line="240" w:lineRule="auto"/>
        <w:ind w:left="23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በመወጠር መካከል ቀዝቃዛና ጣፋጭ ፈሳሽ ሊሰጣት ይገባል።</w:t>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3E">
      <w:pPr>
        <w:pStyle w:val="Heading6"/>
        <w:spacing w:before="1" w:lineRule="auto"/>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203F">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1439"/>
        </w:tabs>
        <w:spacing w:after="0" w:before="155"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ቤሌቴክ በየ10 ደቂቃው 3 ጊዜ ምጥ ያጋጥመዋል፣ እያንዳንዳቸው ከ40 ሰከንድ በላይ ይቆያሉ።</w:t>
      </w:r>
    </w:p>
    <w:p w:rsidR="00000000" w:rsidDel="00000000" w:rsidP="00000000" w:rsidRDefault="00000000" w:rsidRPr="00000000" w14:paraId="00002040">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ከ15 ደቂቃ በኋላ፣ በእያንዳንዱ ምጥ ወቅት በድንገት መግፋት ትጀምራለች።</w:t>
      </w:r>
    </w:p>
    <w:p w:rsidR="00000000" w:rsidDel="00000000" w:rsidP="00000000" w:rsidRDefault="00000000" w:rsidRPr="00000000" w14:paraId="00002041">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ከ15 ደቂቃ በኋላ፣ በድንገት የተወለደ ወንድ ልጅ ተወለደ።</w:t>
      </w:r>
    </w:p>
    <w:p w:rsidR="00000000" w:rsidDel="00000000" w:rsidP="00000000" w:rsidRDefault="00000000" w:rsidRPr="00000000" w14:paraId="00002042">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ሲወለድ ወዲያውኑ ይተነፍሳል።</w:t>
      </w:r>
    </w:p>
    <w:p w:rsidR="00000000" w:rsidDel="00000000" w:rsidP="00000000" w:rsidRDefault="00000000" w:rsidRPr="00000000" w14:paraId="00002043">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ሦስተኛው የጉልበት ደረጃ ገና አልተጠናቀቀም።</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45">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24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ለቤሌቴክ ያለዎት ቀጣይ የእንክብካቤ እቅድ ምንድን ነው እና ለምን?</w:t>
      </w:r>
    </w:p>
    <w:p w:rsidR="00000000" w:rsidDel="00000000" w:rsidP="00000000" w:rsidRDefault="00000000" w:rsidRPr="00000000" w14:paraId="00002046">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56"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ሕፃን ወዲያውኑ እንክብካቤ መስጠት አለበት;</w:t>
      </w:r>
    </w:p>
    <w:p w:rsidR="00000000" w:rsidDel="00000000" w:rsidP="00000000" w:rsidRDefault="00000000" w:rsidRPr="00000000" w14:paraId="00002047">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ህፃኑን በደንብ ያድርቁት እና በንጹህ እና ሙቅ ጨርቅ ይሸፍኑት።</w:t>
      </w:r>
    </w:p>
    <w:p w:rsidR="00000000" w:rsidDel="00000000" w:rsidP="00000000" w:rsidRDefault="00000000" w:rsidRPr="00000000" w14:paraId="00002048">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ያዝ/ማሰር እና ገመድ መቁረጥ።</w:t>
      </w:r>
    </w:p>
    <w:p w:rsidR="00000000" w:rsidDel="00000000" w:rsidP="00000000" w:rsidRDefault="00000000" w:rsidRPr="00000000" w14:paraId="00002049">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ህፃኑን በእናቱ ሆድ ላይ ከቆዳ ጋር ንክኪ ውስጥ ያድርጉት፤ ጡት ማጥባትን ያበረታቱ።</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የቤሌቴክ ሆድ ተጨማሪ ህፃን አለመኖሩን ለማስወገድ ከታመነ በኋላ፣ የእንግዴ ልጁ በሦስተኛው የእርግዝና ደረጃ ንቁ ክትትል በማድረግ መወለድ አለበት፡</w:t>
      </w:r>
    </w:p>
    <w:p w:rsidR="00000000" w:rsidDel="00000000" w:rsidP="00000000" w:rsidRDefault="00000000" w:rsidRPr="00000000" w14:paraId="0000204B">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1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ኦክሲቶሲን 10 ዩኒት IM ይስጡ።</w:t>
      </w:r>
    </w:p>
    <w:p w:rsidR="00000000" w:rsidDel="00000000" w:rsidP="00000000" w:rsidRDefault="00000000" w:rsidRPr="00000000" w14:paraId="0000204C">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ቁጥጥር የሚደረግበት የገመድ ትራክሽን ያከናውኑ።</w:t>
      </w:r>
    </w:p>
    <w:p w:rsidR="00000000" w:rsidDel="00000000" w:rsidP="00000000" w:rsidRDefault="00000000" w:rsidRPr="00000000" w14:paraId="0000204D">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ልጁን ያስተላልፉ እና ይመርምሩ</w:t>
      </w:r>
    </w:p>
    <w:p w:rsidR="00000000" w:rsidDel="00000000" w:rsidP="00000000" w:rsidRDefault="00000000" w:rsidRPr="00000000" w14:paraId="0000204E">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ዘር፣ የገመድ እና የሜምብሬም ክፍሎች ሙሉ መሆናቸውን ማረጋገጥ አለባቸው።</w:t>
      </w:r>
    </w:p>
    <w:p w:rsidR="00000000" w:rsidDel="00000000" w:rsidP="00000000" w:rsidRDefault="00000000" w:rsidRPr="00000000" w14:paraId="0000204F">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40"/>
        </w:tabs>
        <w:spacing w:after="0" w:before="74" w:line="273" w:lineRule="auto"/>
        <w:ind w:left="144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ማህፀንን በሆድ በኩል እስኪጠነክር ድረስ ማሸት (ቤሌቴክ ምጥቀትን ለመጠበቅ ፈንዷን እንዴት ማሸት እንዳለባት ማሳየት አለባት)።</w:t>
      </w:r>
    </w:p>
    <w:p w:rsidR="00000000" w:rsidDel="00000000" w:rsidP="00000000" w:rsidRDefault="00000000" w:rsidRPr="00000000" w14:paraId="00002050">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23"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ብልትን እና የፔሪንየም ቁስሎችን ወይም እንባዎችን ይመርምሩ።</w:t>
      </w:r>
    </w:p>
    <w:p w:rsidR="00000000" w:rsidDel="00000000" w:rsidP="00000000" w:rsidRDefault="00000000" w:rsidRPr="00000000" w14:paraId="00002051">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ቤሌቴክ ምቹ መሆን አለበት (ለምሳሌ፣ የፔሪንየም ማጽዳት፣ የአልጋ ልብሶችን መቀየር)።</w:t>
      </w:r>
    </w:p>
    <w:p w:rsidR="00000000" w:rsidDel="00000000" w:rsidP="00000000" w:rsidRDefault="00000000" w:rsidRPr="00000000" w14:paraId="00002052">
      <w:pPr>
        <w:keepNext w:val="0"/>
        <w:keepLines w:val="0"/>
        <w:pageBreakBefore w:val="0"/>
        <w:widowControl w:val="0"/>
        <w:numPr>
          <w:ilvl w:val="1"/>
          <w:numId w:val="154"/>
        </w:numPr>
        <w:pBdr>
          <w:top w:space="0" w:sz="0" w:val="nil"/>
          <w:left w:space="0" w:sz="0" w:val="nil"/>
          <w:bottom w:space="0" w:sz="0" w:val="nil"/>
          <w:right w:space="0" w:sz="0" w:val="nil"/>
          <w:between w:space="0" w:sz="0" w:val="nil"/>
        </w:pBdr>
        <w:shd w:fill="auto" w:val="clear"/>
        <w:tabs>
          <w:tab w:val="left" w:leader="none" w:pos="1440"/>
        </w:tabs>
        <w:spacing w:after="0" w:before="160" w:line="276" w:lineRule="auto"/>
        <w:ind w:left="1440" w:right="357" w:hanging="360"/>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እሷና ህፃኑ ከወለዱ በኋላ ባሉት የመጀመሪያዎቹ 2 ሰዓታት ውስጥ በየ15 ደቂቃው ቀጣይነት ያለው ምርመራ ማድረግ አለባቸው (ለምሳሌ፡ እናት፡ የደም ግፊት፣ የልብ ምት፣ የፈንደስ [ጥንካሬ] እና የሴት ብልት ደም መፍሰስ፤ አዲስ የተወለደ ሕፃን፡ መተንፈስ፣ ሙቀት፣ ቀለም በእናቲቱ ወይም በሕፃኑ ሁኔታ ላይ ያሉ ማናቸውም ችግሮች ወይም ያልተለመዱ ነገሮች ወዲያውኑ እንዲታወቁ ለማረጋገጥ።</w:t>
      </w:r>
    </w:p>
    <w:p w:rsidR="00000000" w:rsidDel="00000000" w:rsidP="00000000" w:rsidRDefault="00000000" w:rsidRPr="00000000" w14:paraId="00002053">
      <w:pPr>
        <w:pStyle w:val="Heading6"/>
        <w:spacing w:before="79" w:lineRule="auto"/>
        <w:ind w:firstLine="720"/>
        <w:rPr/>
      </w:pPr>
      <w:r w:rsidDel="00000000" w:rsidR="00000000" w:rsidRPr="00000000">
        <w:rPr>
          <w:rFonts w:ascii="Nyala" w:cs="Nyala" w:eastAsia="Nyala" w:hAnsi="Nyala"/>
          <w:rtl w:val="0"/>
        </w:rPr>
        <w:t xml:space="preserve">የጉዳይ ጥናት 4.3፡ የሰራተኛ እርካታ ማጣት እድገት</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55">
      <w:pPr>
        <w:spacing w:before="0" w:lineRule="auto"/>
        <w:ind w:left="72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የጉዳይ ጥናት</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ጊፍቲ የ18 ዓመት ፕሪሚግራቪዳ ነች። በ10፡00 ሰዓት ላይ ምጥ ውስጥ ሆና ወደ ጤና ጣቢያ ገብታለች፤ የፅንሱ ራስ ከሲምፊሲስ ፐቢስ በላይ 5/5 ላይ መዳሰስ የሚችል ነበር፤ የማህፀን ጫፍ 4 ሴ.ሜ የተዘረጋ ነበር፤ መኮማተር በ10 ደቂቃ ውስጥ ሁለት ነበር፣ እያንዳንዳቸው ከ20 ሰከንድ ባነሰ ጊዜ ውስጥ ይቆያሉ። የአንጓዎች ሽፋኑ በ12፡00 ሰዓት በድንገት ተሰነጠቀ፣ የአምኒዮቲክ ፈሳሽም ጥርት ብሎ ነበር። አሁን 2፡00 ሰዓት ላይ ነው፣ የፅንሱ ጭንቅላትም ከሲምፊሲስ ፐቢስ በላይ 5/5 ሊነካ የሚችል ነው፤ የማህጸን ጫፍ አሁንም 4 ሴ.ሜ የተዘረጋ ሲሆን አሁን በጊፍቲ ፓርቶግራፍ ላይ ካለው የማስጠንቀቂያ መስመር በስተቀኝ ይገኛል፤ መኮማተር በ10 ደቂቃ ውስጥ በሁለት ፍጥነት ይቀጥላል፣ ከ20 ሰከንድ ባነሰ ጊዜ ውስጥ ይቆያል።</w:t>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ግምገማ</w:t>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(ታሪክ፣ የአካል ምርመራ፣ የማጣሪያ ሂደቶች/የላቦራቶሪ ምርመራዎች)</w:t>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5A">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የጊፍቲን የመጀመሪያ ግምገማዎ ውስጥ ምን ያካትታሉ? እና ለምን?</w:t>
      </w:r>
    </w:p>
    <w:p w:rsidR="00000000" w:rsidDel="00000000" w:rsidP="00000000" w:rsidRDefault="00000000" w:rsidRPr="00000000" w14:paraId="0000205B">
      <w:pPr>
        <w:keepNext w:val="0"/>
        <w:keepLines w:val="0"/>
        <w:pageBreakBefore w:val="0"/>
        <w:widowControl w:val="0"/>
        <w:numPr>
          <w:ilvl w:val="1"/>
          <w:numId w:val="151"/>
        </w:numPr>
        <w:pBdr>
          <w:top w:space="0" w:sz="0" w:val="nil"/>
          <w:left w:space="0" w:sz="0" w:val="nil"/>
          <w:bottom w:space="0" w:sz="0" w:val="nil"/>
          <w:right w:space="0" w:sz="0" w:val="nil"/>
          <w:between w:space="0" w:sz="0" w:val="nil"/>
        </w:pBdr>
        <w:shd w:fill="auto" w:val="clear"/>
        <w:tabs>
          <w:tab w:val="left" w:leader="none" w:pos="1440"/>
        </w:tabs>
        <w:spacing w:after="0" w:before="161"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ጊፍቲ ምን መደረግ እንዳለበት መንገር እና በጥንቃቄ ማዳመጥ አለባት። በተጨማሪም ጥያቄዎቿ በተረጋጋና በሚያረጋጋ መንገድ መመለስ አለባቸው።</w:t>
      </w:r>
    </w:p>
    <w:p w:rsidR="00000000" w:rsidDel="00000000" w:rsidP="00000000" w:rsidRDefault="00000000" w:rsidRPr="00000000" w14:paraId="0000205C">
      <w:pPr>
        <w:keepNext w:val="0"/>
        <w:keepLines w:val="0"/>
        <w:pageBreakBefore w:val="0"/>
        <w:widowControl w:val="0"/>
        <w:numPr>
          <w:ilvl w:val="1"/>
          <w:numId w:val="151"/>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የሴፋሎፔልቪክ አለመመጣጠን (ሁለተኛ ደረጃ የማህፀን መስፋፋት መቆም እና ጥሩ መኮማተር በሚኖርበት ጊዜ የቀረበ ክፍል መውረድ) እና እንቅፋት (ሁለተኛ ደረጃ የማህፀን መስፋፋት መቆም እና ትልቅ ካፑት ያለው የቀረበ ክፍል መውረድ፣ የሶስተኛ ዲግሪ ሻጋታ፣ የማህጸን ጫፍ በያዘው ክፍል ላይ በደንብ አለመተከል፣ እብጠት ያለበት የማህጸን ጫፍ፣ የታችኛው የማህጸን ክፍል ፊኛ መጨመር፣ የመመለሻ ባንድ መፈጠር፣ የእናቶች እና የፅንስ ጭንቀት) ለማስወገድ ግምገማ መደረግ አለበት።</w:t>
      </w:r>
    </w:p>
    <w:p w:rsidR="00000000" w:rsidDel="00000000" w:rsidP="00000000" w:rsidRDefault="00000000" w:rsidRPr="00000000" w14:paraId="0000205D">
      <w:pPr>
        <w:keepNext w:val="0"/>
        <w:keepLines w:val="0"/>
        <w:pageBreakBefore w:val="0"/>
        <w:widowControl w:val="0"/>
        <w:numPr>
          <w:ilvl w:val="1"/>
          <w:numId w:val="151"/>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የጊፊ ለምጥ ስሜታዊ ምላሽ የጭንቀት ደረጃዋን እና የህመምን የመታገስ ደረጃዋን ለማወቅም መገምገም አለበት።</w:t>
      </w:r>
    </w:p>
    <w:p w:rsidR="00000000" w:rsidDel="00000000" w:rsidP="00000000" w:rsidRDefault="00000000" w:rsidRPr="00000000" w14:paraId="0000205E">
      <w:pPr>
        <w:keepNext w:val="0"/>
        <w:keepLines w:val="0"/>
        <w:pageBreakBefore w:val="0"/>
        <w:widowControl w:val="0"/>
        <w:numPr>
          <w:ilvl w:val="1"/>
          <w:numId w:val="151"/>
        </w:numPr>
        <w:pBdr>
          <w:top w:space="0" w:sz="0" w:val="nil"/>
          <w:left w:space="0" w:sz="0" w:val="nil"/>
          <w:bottom w:space="0" w:sz="0" w:val="nil"/>
          <w:right w:space="0" w:sz="0" w:val="nil"/>
          <w:between w:space="0" w:sz="0" w:val="nil"/>
        </w:pBdr>
        <w:shd w:fill="auto" w:val="clear"/>
        <w:tabs>
          <w:tab w:val="left" w:leader="none" w:pos="1439"/>
        </w:tabs>
        <w:spacing w:after="0" w:before="119"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የሙቀት መጠኑ፣ የልብ ምቷ፣ የመተንፈስ ፍጥነቷ እና የደም ግፊቷ መመዝገብ አለባቸው።</w:t>
      </w:r>
    </w:p>
    <w:p w:rsidR="00000000" w:rsidDel="00000000" w:rsidP="00000000" w:rsidRDefault="00000000" w:rsidRPr="00000000" w14:paraId="0000205F">
      <w:pPr>
        <w:keepNext w:val="0"/>
        <w:keepLines w:val="0"/>
        <w:pageBreakBefore w:val="0"/>
        <w:widowControl w:val="0"/>
        <w:numPr>
          <w:ilvl w:val="1"/>
          <w:numId w:val="151"/>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 የልብ ምትም መመዝገብ አለበት።</w:t>
      </w:r>
    </w:p>
    <w:p w:rsidR="00000000" w:rsidDel="00000000" w:rsidP="00000000" w:rsidRDefault="00000000" w:rsidRPr="00000000" w14:paraId="00002060">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1080"/>
        </w:tabs>
        <w:spacing w:after="0" w:before="163" w:line="276" w:lineRule="auto"/>
        <w:ind w:left="108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የጊፍቲ የአካል ምርመራ ምን ልዩ ገጽታዎች ምርመራ ለማድረግ ወይም ችግሮቿን/ፍላጎቶቿን ለመለየት ይረዳሉ፣ እና ለምን?</w:t>
      </w:r>
    </w:p>
    <w:p w:rsidR="00000000" w:rsidDel="00000000" w:rsidP="00000000" w:rsidRDefault="00000000" w:rsidRPr="00000000" w14:paraId="00002061">
      <w:pPr>
        <w:keepNext w:val="0"/>
        <w:keepLines w:val="0"/>
        <w:pageBreakBefore w:val="0"/>
        <w:widowControl w:val="0"/>
        <w:numPr>
          <w:ilvl w:val="1"/>
          <w:numId w:val="151"/>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እንደተገለጸው የሴፋሎፔልቪክ አለመመጣጠንን ለማስወገድ የሆድ እና የሴት ብልት ምርመራዎች መደረግ አለባቸው፣ እና የመኮማተር ውጤታማነት መገምገም አለበት።</w:t>
      </w:r>
    </w:p>
    <w:p w:rsidR="00000000" w:rsidDel="00000000" w:rsidP="00000000" w:rsidRDefault="00000000" w:rsidRPr="00000000" w14:paraId="00002062">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1080"/>
        </w:tabs>
        <w:spacing w:after="0" w:before="121" w:line="276" w:lineRule="auto"/>
        <w:ind w:left="108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በጊፍቲ ግምገማዎ ውስጥ ምን ዓይነት የማጣሪያ ሂደቶች/የላቦራቶሪ ምርመራዎችን (ካሉ) ያካትታሉ፣ እና ለምን?</w:t>
      </w:r>
    </w:p>
    <w:p w:rsidR="00000000" w:rsidDel="00000000" w:rsidP="00000000" w:rsidRDefault="00000000" w:rsidRPr="00000000" w14:paraId="00002063">
      <w:pPr>
        <w:keepNext w:val="0"/>
        <w:keepLines w:val="0"/>
        <w:pageBreakBefore w:val="0"/>
        <w:widowControl w:val="0"/>
        <w:numPr>
          <w:ilvl w:val="1"/>
          <w:numId w:val="151"/>
        </w:numPr>
        <w:pBdr>
          <w:top w:space="0" w:sz="0" w:val="nil"/>
          <w:left w:space="0" w:sz="0" w:val="nil"/>
          <w:bottom w:space="0" w:sz="0" w:val="nil"/>
          <w:right w:space="0" w:sz="0" w:val="nil"/>
          <w:between w:space="0" w:sz="0" w:val="nil"/>
        </w:pBdr>
        <w:shd w:fill="auto" w:val="clear"/>
        <w:tabs>
          <w:tab w:val="left" w:leader="none" w:pos="1439"/>
        </w:tabs>
        <w:spacing w:after="0" w:before="119"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ጊዜ ምንም።</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ምርመራ (የችግሮች/ፍላጎቶች መለየት)</w:t>
      </w:r>
    </w:p>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የጊፍቲን ግምገማ አጠናቀዋል፤ ዋና ዋና ግኝቶችዎም የሚከተሉትን ያካትታሉ፡</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72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ጊፍቲ የሴፋሎፔልቪክ አለመመጣጠን ወይም የመዘጋት ምልክት የላትም። የህመሟ ዋና ምልክቶች እንዲሁም የፅንሱ የልብ ምት መደበኛ ክልል ውስጥ ናቸው። ድርቀት አላጋጠማትም። ሆኖም ግን ከፍተኛ የጭንቀት ደረጃ አላት፣ እና በመኮማተር መካከል ዘና ለማለት እየቸገረች ነው። ምርመራ ሲደረግ የማህጸን ጫፍ ጥሩ ሆኖ ተገኝቷል።</w:t>
      </w:r>
    </w:p>
    <w:p w:rsidR="00000000" w:rsidDel="00000000" w:rsidP="00000000" w:rsidRDefault="00000000" w:rsidRPr="00000000" w14:paraId="00002067">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1440"/>
        </w:tabs>
        <w:spacing w:after="0" w:before="240" w:line="240" w:lineRule="auto"/>
        <w:ind w:left="144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የጊፍቲ ምርመራ ምንድነው፣ እና ለምን?</w:t>
      </w:r>
    </w:p>
    <w:p w:rsidR="00000000" w:rsidDel="00000000" w:rsidP="00000000" w:rsidRDefault="00000000" w:rsidRPr="00000000" w14:paraId="00002068">
      <w:pPr>
        <w:keepNext w:val="0"/>
        <w:keepLines w:val="0"/>
        <w:pageBreakBefore w:val="0"/>
        <w:widowControl w:val="0"/>
        <w:numPr>
          <w:ilvl w:val="1"/>
          <w:numId w:val="151"/>
        </w:numPr>
        <w:pBdr>
          <w:top w:space="0" w:sz="0" w:val="nil"/>
          <w:left w:space="0" w:sz="0" w:val="nil"/>
          <w:bottom w:space="0" w:sz="0" w:val="nil"/>
          <w:right w:space="0" w:sz="0" w:val="nil"/>
          <w:between w:space="0" w:sz="0" w:val="nil"/>
        </w:pBdr>
        <w:shd w:fill="auto" w:val="clear"/>
        <w:tabs>
          <w:tab w:val="left" w:leader="none" w:pos="1440"/>
        </w:tabs>
        <w:spacing w:after="0" w:before="163"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የጊፍቲ ምልክቶች እና ምልክቶች (ለምሳሌ፣ በ10 ደቂቃ ውስጥ ከሶስት ጊዜ በታች መኮማተር፣ እያንዳንዳቸው ከ40 ሰከንድ በታች የሚቆዩ) በቂ ያልሆነ የማህፀን እንቅስቃሴ ጋር የሚጣጣሙ ናቸው።</w:t>
      </w:r>
    </w:p>
    <w:p w:rsidR="00000000" w:rsidDel="00000000" w:rsidP="00000000" w:rsidRDefault="00000000" w:rsidRPr="00000000" w14:paraId="00002069">
      <w:pPr>
        <w:keepNext w:val="0"/>
        <w:keepLines w:val="0"/>
        <w:pageBreakBefore w:val="0"/>
        <w:widowControl w:val="0"/>
        <w:numPr>
          <w:ilvl w:val="1"/>
          <w:numId w:val="151"/>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በተጨማሪም፣ ጊፍቲ ከፍተኛ የጭንቀት ደረጃ ስላላት፣ በምጥ መኮማተር መካከል ዘና ለማለት አስቸጋሪ ያደርጋታል።</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አቅርቦት (እቅድ ማውጣት እና ጣልቃ ገብነት)</w:t>
      </w:r>
    </w:p>
    <w:p w:rsidR="00000000" w:rsidDel="00000000" w:rsidP="00000000" w:rsidRDefault="00000000" w:rsidRPr="00000000" w14:paraId="0000206B">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1080"/>
        </w:tabs>
        <w:spacing w:after="0" w:before="156"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በምርመራዎ ላይ በመመስረት፣ ለጊፊ የእንክብካቤ እቅድዎ ምንድነው፣ እና ለምን?</w:t>
      </w:r>
    </w:p>
    <w:p w:rsidR="00000000" w:rsidDel="00000000" w:rsidP="00000000" w:rsidRDefault="00000000" w:rsidRPr="00000000" w14:paraId="0000206C">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440"/>
        </w:tabs>
        <w:spacing w:after="0" w:before="161" w:line="276" w:lineRule="auto"/>
        <w:ind w:left="144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መጨመር መጀመር አለበት። የጊፊ የማህጸን ጫፍ ተስማሚ ስለሆነ ኦክሲቶሲን ለጨጓራ ሕክምና እንደሚከተለው ጥቅም ላይ መዋል አለበት፡</w:t>
      </w:r>
    </w:p>
    <w:p w:rsidR="00000000" w:rsidDel="00000000" w:rsidP="00000000" w:rsidRDefault="00000000" w:rsidRPr="00000000" w14:paraId="0000206D">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የዴክስትሮዝ ወይም የመደበኛ ሳላይን መርፌ በIV መጀመር እና በ500 ሚሊ ሊትር ዴክስትሮዝ ወይም መደበኛ ሳላይን ውስጥ 2.5 ዩኒት ኦክሲቶሲን በ10 ጠብታዎች/ደቂቃ መወጋት አለበት።</w:t>
      </w:r>
    </w:p>
    <w:p w:rsidR="00000000" w:rsidDel="00000000" w:rsidP="00000000" w:rsidRDefault="00000000" w:rsidRPr="00000000" w14:paraId="0000206E">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የመርፌው መጠን በየ30 ደቂቃው (እስከ 60 ጠብታዎች/ደቂቃ ቢበዛ) በ10 ጠብታዎች/ደቂቃ መጨመር አለበት፣ እያንዳንዳቸው ከ40 ሰከንድ በላይ የሚቆዩ ሲሆን ይህ መጠን መውለድ እስኪጠናቀቅ ድረስ መቆየት አለበት።</w:t>
      </w:r>
    </w:p>
    <w:p w:rsidR="00000000" w:rsidDel="00000000" w:rsidP="00000000" w:rsidRDefault="00000000" w:rsidRPr="00000000" w14:paraId="0000206F">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ጊፍቲ ምጥ በሚጨምርበት ጊዜ ብቻዋን መተው የለባትም። በተቻለ መጠን ምቾት እንዲሰማት ማድረግ አለባት፣ እና ለፍላጎቷ አክብሮት የተሞላበት ደጋፊ፣ አበረታች ድባብ ሊሰጣት ይገባል።</w:t>
      </w:r>
    </w:p>
    <w:p w:rsidR="00000000" w:rsidDel="00000000" w:rsidP="00000000" w:rsidRDefault="00000000" w:rsidRPr="00000000" w14:paraId="00002070">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ሂደቶች ለጊፍቲ ሊብራሩላት ይገባል፣ እና ሁሉም ግኝቶች ከእሷ ጋር መወያየት አለባቸው።</w:t>
      </w:r>
    </w:p>
    <w:p w:rsidR="00000000" w:rsidDel="00000000" w:rsidP="00000000" w:rsidRDefault="00000000" w:rsidRPr="00000000" w14:paraId="00002071">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439"/>
        </w:tabs>
        <w:spacing w:after="0" w:before="119" w:line="276" w:lineRule="auto"/>
        <w:ind w:left="1439"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ቀጣይ ምልከታዎች የሚከተሉትን ማካተት አለባቸው፡- የእናቶች የልብ ምት፣ የፅንስ የልብ ምት እና የመኮማተር መጠን በግማሽ ሰዓት፣ በየ4 ሰዓቱ የደም ግፊት እና የሙቀት መጠን፣ የፕሮቲን እና የአሴቶን ሽንት በየ24 ሰዓቱ፣ በየ2 ሰዓቱ የሴት ብልት ምርመራ (የማህጸን ጫፍ መስፋፋት፣ የአቅራቢው ክፍል መውረድ፣ የአምኒዮቲክ ፈሳሽ እና ሻጋታ)፣ ከዚያም የሆድ ምርመራ (የአቅራቢው ክፍል መውረድ)።</w:t>
      </w:r>
    </w:p>
    <w:p w:rsidR="00000000" w:rsidDel="00000000" w:rsidP="00000000" w:rsidRDefault="00000000" w:rsidRPr="00000000" w14:paraId="00002072">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439"/>
        </w:tabs>
        <w:spacing w:after="0" w:before="119" w:line="240" w:lineRule="auto"/>
        <w:ind w:left="1439" w:right="0" w:hanging="359.00000000000006"/>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ምልከታዎች በፓርቶግራፉ ላይ መመዝገብ አለባቸው።</w:t>
      </w:r>
    </w:p>
    <w:p w:rsidR="00000000" w:rsidDel="00000000" w:rsidP="00000000" w:rsidRDefault="00000000" w:rsidRPr="00000000" w14:paraId="00002073">
      <w:pPr>
        <w:pStyle w:val="Heading6"/>
        <w:spacing w:before="79" w:lineRule="auto"/>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ጊፍቲ ከምሽቱ 6፡00 ሰዓት ላይ በ10 ደቂቃ ውስጥ ሶስት ጊዜ የመኮማተር ችግር እያጋጠማት ሲሆን እያንዳንዳቸው ከ40 ሰከንድ በላይ ይቆያሉ። የፓርቶግራፍ መዝገቦቿ እንደሚያሳዩት የህዋሳት ምልክቶች መደበኛ ናቸው፣ የፅንሱ የልብ ምት በተለመደው ክልል ውስጥ ነው፣ የማህጸን ጫፍ 9 ሴ.ሜ ስፋት አለው፣ እና የፅንሱ ራስ ከሲምፊሲስ ፐቢስ 1/5 በላይ ነው።</w:t>
      </w:r>
    </w:p>
    <w:p w:rsidR="00000000" w:rsidDel="00000000" w:rsidP="00000000" w:rsidRDefault="00000000" w:rsidRPr="00000000" w14:paraId="00002075">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1440"/>
        </w:tabs>
        <w:spacing w:after="0" w:before="121"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ለጊፊ የሚቀጥለው የእንክብካቤ እቅድዎ ምንድነው፣ እና ለምን?</w:t>
      </w:r>
    </w:p>
    <w:p w:rsidR="00000000" w:rsidDel="00000000" w:rsidP="00000000" w:rsidRDefault="00000000" w:rsidRPr="00000000" w14:paraId="00002076">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1440"/>
        </w:tabs>
        <w:spacing w:after="0" w:before="160" w:line="27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የኦክሲቶሲን መርፌ እና በቅርበት መከታተል የጊፊቲ ምጥ ወደ ማህጸን ጫፍ ሙሉ በሙሉ መስፋፋት እንዲቀጥል እና የፅንሱ ጭንቅላት ያለማቋረጥ እንዲወርድ ማረጋገጥ አለባቸው። ዓላማው በፓርቶግራፉ ላይ ያለውን የተግባር መስመር ላለማለፍ መሆን አለበት። ይህ ከተከሰተ ወዲያውኑ ጣልቃ ገብነት (ቄሳሪያን ክፍል) ለማድረግ ዝግጅቶች መዘጋጀት አለባቸው። በጊፊቲ ሁኔታ፣ ይህ ማለት ከጤና ማዕከሉ ወደ ዲስትሪክቱ ሆስፒታል ለመዛወር በቂ ጊዜ መፍቀድ ማለት ነው።</w:t>
      </w:r>
    </w:p>
    <w:p w:rsidR="00000000" w:rsidDel="00000000" w:rsidP="00000000" w:rsidRDefault="00000000" w:rsidRPr="00000000" w14:paraId="00002077">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1440"/>
        </w:tabs>
        <w:spacing w:after="0" w:before="122" w:line="27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ጊፍቲ ዘግይታ (አስገዳጅ) ሁለተኛ ደረጃ ላይ ስትደርስ በምጥ ወቅት እና በወሊድ ጊዜ የራሷን ምርጫ እንድትቀበል ሊበረታታ ይገባል።</w:t>
      </w:r>
    </w:p>
    <w:p w:rsidR="00000000" w:rsidDel="00000000" w:rsidP="00000000" w:rsidRDefault="00000000" w:rsidRPr="00000000" w14:paraId="00002078">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ጭንቅላቱ ሲታይ የራሷን የመግፋት ዝንባሌ እንድትከተል ሊበረታታት ይገባል፤ የመኮማተር ጥንካሬዋ የመግፋት ጥረቷን መቆጣጠር አለበት። ስለእድገቷ ምስጋና፣ ማበረታቻ እና ማረጋገጫ ሊሰጣት ይገባል።</w:t>
      </w:r>
    </w:p>
    <w:p w:rsidR="00000000" w:rsidDel="00000000" w:rsidP="00000000" w:rsidRDefault="00000000" w:rsidRPr="00000000" w14:paraId="00002079">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የማስወገጃው ጊዜ ረዘም ላለ ጊዜ የሚቆይ ከሆነ፣ ህፃኑን ለመውለድ የቫኩም ማውጣት ወይም ፎርሴፕ መጠቀም ያስፈልጋል።</w:t>
      </w:r>
    </w:p>
    <w:p w:rsidR="00000000" w:rsidDel="00000000" w:rsidP="00000000" w:rsidRDefault="00000000" w:rsidRPr="00000000" w14:paraId="0000207A">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1440"/>
        </w:tabs>
        <w:spacing w:after="0" w:before="119" w:line="278.0000000000000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መፍሰስን ለመቀነስ የሶስተኛውን ደረጃ በንቃት መከታተል ያስፈልጋል።</w:t>
      </w:r>
    </w:p>
    <w:p w:rsidR="00000000" w:rsidDel="00000000" w:rsidP="00000000" w:rsidRDefault="00000000" w:rsidRPr="00000000" w14:paraId="0000207B">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1440"/>
        </w:tabs>
        <w:spacing w:after="0" w:before="116" w:line="276" w:lineRule="auto"/>
        <w:ind w:left="144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ለጊፊ ከወሊድ በኋላ ወዲያውኑ የሚደረግ እንክብካቤ፣ ቀጣይነት ያለው ስሜታዊ ድጋፍ እና ማጽናኛን ጨምሮ መሰጠት አለበት።</w:t>
      </w:r>
    </w:p>
    <w:p w:rsidR="00000000" w:rsidDel="00000000" w:rsidP="00000000" w:rsidRDefault="00000000" w:rsidRPr="00000000" w14:paraId="0000207C">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57" w:hanging="360"/>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የተወለደችው ሕፃን ልዩ እንክብካቤ የሚያስፈልገው ከሆነ ይህ መደረግ አለበት። አለበለዚያ አዲስ የተወለደ ሕፃን ከጊፊ ጋር ቆዳ ለቆዳ ንክኪ እንዲኖረው ማድረግ እና አዲስ የተወለደው ሕፃን ፍላጎት ሲያሳይ በተቻለ መጠን ጡት እንድታጠባ ማበረታታትን ጨምሮ መደበኛ እንክብካቤ ሊደረግለት ይገባል።</w:t>
      </w:r>
    </w:p>
    <w:p w:rsidR="00000000" w:rsidDel="00000000" w:rsidP="00000000" w:rsidRDefault="00000000" w:rsidRPr="00000000" w14:paraId="0000207D">
      <w:pPr>
        <w:spacing w:line="240" w:lineRule="auto"/>
        <w:ind w:left="606" w:right="0" w:firstLine="0"/>
        <w:rPr>
          <w:sz w:val="20"/>
          <w:szCs w:val="20"/>
        </w:rPr>
      </w:pPr>
      <w:r w:rsidDel="00000000" w:rsidR="00000000" w:rsidRPr="00000000">
        <w:rPr>
          <w:sz w:val="20"/>
          <w:szCs w:val="20"/>
        </w:rPr>
        <mc:AlternateContent>
          <mc:Choice Requires="wpg">
            <w:drawing>
              <wp:inline distB="0" distT="0" distL="0" distR="0">
                <wp:extent cx="6093460" cy="1992630"/>
                <wp:effectExtent b="0" l="0" r="0" t="0"/>
                <wp:docPr id="29" name=""/>
                <a:graphic>
                  <a:graphicData uri="http://schemas.microsoft.com/office/word/2010/wordprocessingShape">
                    <wps:wsp>
                      <wps:cNvSpPr/>
                      <wps:cNvPr id="63" name="Shape 63"/>
                      <wps:spPr>
                        <a:xfrm>
                          <a:off x="2304033" y="2788448"/>
                          <a:ext cx="6083935" cy="1983105"/>
                        </a:xfrm>
                        <a:prstGeom prst="rect">
                          <a:avLst/>
                        </a:prstGeom>
                        <a:solidFill>
                          <a:srgbClr val="E1E1E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97.00000762939453" w:line="240"/>
                              <w:ind w:left="3248.9999389648438" w:right="0" w:firstLine="3248.9999389648438"/>
                              <w:jc w:val="left"/>
                              <w:textDirection w:val="btLr"/>
                            </w:pPr>
                            <w:r w:rsidDel="00000000" w:rsidR="00000000" w:rsidRPr="00000000">
                              <w:rPr>
                                <w:rFonts w:ascii="Times New Roman" w:cs="Times New Roman" w:eastAsia="Times New Roman" w:hAnsi="Times New Roman"/>
                                <w:b w:val="1"/>
                                <w:i w:val="0"/>
                                <w:smallCaps w:val="0"/>
                                <w:strike w:val="0"/>
                                <w:color w:val="000000"/>
                                <w:sz w:val="52"/>
                                <w:vertAlign w:val="baseline"/>
                              </w:rPr>
                              <w:t xml:space="preserve">MODULE -5:</w:t>
                            </w:r>
                          </w:p>
                          <w:p w:rsidR="00000000" w:rsidDel="00000000" w:rsidP="00000000" w:rsidRDefault="00000000" w:rsidRPr="00000000">
                            <w:pPr>
                              <w:spacing w:after="0" w:before="207.00000762939453" w:line="301.99999809265137"/>
                              <w:ind w:left="1298.0000305175781" w:right="1095.999984741211" w:firstLine="3386.0000610351562"/>
                              <w:jc w:val="left"/>
                              <w:textDirection w:val="btLr"/>
                            </w:pPr>
                            <w:r w:rsidDel="00000000" w:rsidR="00000000" w:rsidRPr="00000000">
                              <w:rPr>
                                <w:rFonts w:ascii="Times New Roman" w:cs="Times New Roman" w:eastAsia="Times New Roman" w:hAnsi="Times New Roman"/>
                                <w:b w:val="1"/>
                                <w:i w:val="0"/>
                                <w:smallCaps w:val="0"/>
                                <w:strike w:val="0"/>
                                <w:color w:val="000000"/>
                                <w:sz w:val="52"/>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POSTPARTUM MATERNAL (UP - TO 6 WEEKS) AND</w:t>
                            </w:r>
                          </w:p>
                          <w:p w:rsidR="00000000" w:rsidDel="00000000" w:rsidP="00000000" w:rsidRDefault="00000000" w:rsidRPr="00000000">
                            <w:pPr>
                              <w:spacing w:after="0" w:before="0" w:line="240"/>
                              <w:ind w:left="3165" w:right="0" w:firstLine="3165"/>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NEWBORN CARE</w:t>
                            </w:r>
                          </w:p>
                        </w:txbxContent>
                      </wps:txbx>
                      <wps:bodyPr anchorCtr="0" anchor="t" bIns="0" lIns="0" spcFirstLastPara="1" rIns="0" wrap="square" tIns="0">
                        <a:noAutofit/>
                      </wps:bodyPr>
                    </wps:wsp>
                  </a:graphicData>
                </a:graphic>
              </wp:inline>
            </w:drawing>
          </mc:Choice>
          <mc:Fallback>
            <w:drawing>
              <wp:inline distB="0" distT="0" distL="0" distR="0">
                <wp:extent cx="6093460" cy="1992630"/>
                <wp:effectExtent b="0" l="0" r="0" t="0"/>
                <wp:docPr id="29"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6093460" cy="19926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የተሳታፊዎች የመማር ዓላማ</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ሞጁል ከጨረሱ በኋላ ተሳታፊዎች በፍላጎቶች፣ በማስረጃዎች እና በተግዳሮቶች ላይ በመመስረት ለእናቲቱም ሆነ ለአራስ ሕፃን የድህረ ወሊድ እንክብካቤ ዓላማዎችን እና ደረጃዎችን መግለጽ ይችላሉ። የድህረ ወሊድ እንክብካቤ እንዴት እንደሚደራጅ መመሪያ ይሰጣል። ከክሊኒካዊ ችግሮች ጋር በተያያዘ፣ ትኩረት የሚሰጠው በዋና ዋና እንክብካቤ ላይ ሲሆን ይህም የበሽታዎችን እና ውስብስቦችን መከላከል፣ ቀደም ብሎ መመርመር እና ማከም ላይ ያተኮረ ሲሆን አስፈላጊ ከሆነም ወደ ሆስፒታል በሚላክበት ጊዜ ነው። በተቋሙ ውስጥ ወይም በድህረ ወሊድ ጊዜ ውስጥ ለተወለደው አራስ ልጅ የእንክብካቤ አቅርቦት መሰረታዊ ክፍሎችን ያስተዋውቃል።</w:t>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ዓላማዎችን ማንቃት</w:t>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86">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ለሴት ልጅ መሰረታዊ እንክብካቤ መስጠት፤</w:t>
      </w:r>
    </w:p>
    <w:p w:rsidR="00000000" w:rsidDel="00000000" w:rsidP="00000000" w:rsidRDefault="00000000" w:rsidRPr="00000000" w14:paraId="00002087">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በሚከሰቱ በሽታዎች እና ችግሮች ላይ ምርመራ እና እንክብካቤ መስጠት።</w:t>
      </w:r>
    </w:p>
    <w:p w:rsidR="00000000" w:rsidDel="00000000" w:rsidP="00000000" w:rsidRDefault="00000000" w:rsidRPr="00000000" w14:paraId="00002088">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1439"/>
        </w:tabs>
        <w:spacing w:after="0" w:before="164" w:line="276" w:lineRule="auto"/>
        <w:ind w:left="1439"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በሴቶች ላይ ከወሊድ በኋላ በሚከሰት ድንገተኛ ሁኔታ ውስጥ ፈጣን ህክምና የሚፈልግ እና በአብዛኛዎቹ ሁኔታዎች ወደ ከፍተኛ ደረጃ የጤና ተቋም አስቸኳይ ሪፈራል የሚያስፈልግ መሆኑን መገንዘብ።</w:t>
      </w:r>
    </w:p>
    <w:p w:rsidR="00000000" w:rsidDel="00000000" w:rsidP="00000000" w:rsidRDefault="00000000" w:rsidRPr="00000000" w14:paraId="00002089">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1439"/>
        </w:tabs>
        <w:spacing w:after="0" w:before="118" w:line="276" w:lineRule="auto"/>
        <w:ind w:left="1439" w:right="362"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ወደ ጤና ተቋም ለመጡ አራስ ሕፃናት መሰረታዊ እንክብካቤ መስጠት።</w:t>
      </w:r>
    </w:p>
    <w:p w:rsidR="00000000" w:rsidDel="00000000" w:rsidP="00000000" w:rsidRDefault="00000000" w:rsidRPr="00000000" w14:paraId="0000208A">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1439"/>
        </w:tabs>
        <w:spacing w:after="0" w:before="121" w:line="276" w:lineRule="auto"/>
        <w:ind w:left="1439"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ወደ ጤና ተቋም የሚመጣ የታመመ አራስ ልጅ ፈጣን የመጀመሪያ ግምገማ እና የአደጋ ጊዜ አስተዳደር እርምጃዎችን ይግለጹ።</w:t>
      </w:r>
    </w:p>
    <w:p w:rsidR="00000000" w:rsidDel="00000000" w:rsidP="00000000" w:rsidRDefault="00000000" w:rsidRPr="00000000" w14:paraId="0000208B">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1439"/>
        </w:tabs>
        <w:spacing w:after="0" w:before="119" w:line="276" w:lineRule="auto"/>
        <w:ind w:left="1439" w:right="360" w:hanging="360"/>
        <w:jc w:val="both"/>
        <w:rPr>
          <w:smallCaps w:val="0"/>
          <w:strike w:val="0"/>
          <w:color w:val="000000"/>
          <w:u w:val="none"/>
          <w:shd w:fill="auto" w:val="clear"/>
          <w:vertAlign w:val="baseline"/>
        </w:rPr>
        <w:sectPr>
          <w:type w:val="nextPage"/>
          <w:pgSz w:h="15840" w:w="12240" w:orient="portrait"/>
          <w:pgMar w:bottom="960" w:top="14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በሚደረግ የድህረ ወሊድ ወቅት ወደ ጤና ተቋም የሚመጡ የታመሙ አራስ ሕፃናትን መለየት እና እንክብካቤ መስጠት።</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የመማሪያ ዝርዝር፡</w:t>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6"/>
        <w:tblW w:w="9395.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780"/>
        <w:gridCol w:w="1766"/>
        <w:gridCol w:w="4333"/>
        <w:gridCol w:w="2516"/>
        <w:tblGridChange w:id="0">
          <w:tblGrid>
            <w:gridCol w:w="780"/>
            <w:gridCol w:w="1766"/>
            <w:gridCol w:w="4333"/>
            <w:gridCol w:w="2516"/>
          </w:tblGrid>
        </w:tblGridChange>
      </w:tblGrid>
      <w:tr>
        <w:trPr>
          <w:cantSplit w:val="0"/>
          <w:trHeight w:val="669" w:hRule="atLeast"/>
          <w:tblHeader w:val="0"/>
        </w:trPr>
        <w:tc>
          <w:tcPr>
            <w:gridSpan w:val="4"/>
            <w:tcBorders>
              <w:left w:color="000000" w:space="0" w:sz="12" w:val="single"/>
              <w:bottom w:color="a1a1a1" w:space="0" w:sz="12" w:val="single"/>
              <w:right w:color="000000" w:space="0" w:sz="12" w:val="single"/>
            </w:tcBorders>
            <w:shd w:fill="dadada" w:val="clear"/>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ሞጁል -5፡ የድህረ-አርትቱም የእናቶች እንክብካቤ (እስከ 6 ሳምንታት)</w:t>
            </w:r>
          </w:p>
        </w:tc>
      </w:tr>
      <w:tr>
        <w:trPr>
          <w:cantSplit w:val="0"/>
          <w:trHeight w:val="562"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w:t>
            </w:r>
          </w:p>
        </w:tc>
        <w:tc>
          <w:tcPr>
            <w:tcBorders>
              <w:top w:color="a1a1a1" w:space="0" w:sz="12" w:val="single"/>
              <w:bottom w:color="a1a1a1" w:space="0" w:sz="12" w:val="single"/>
            </w:tcBorders>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 w:right="18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ዓላማዎች / ተግባራት</w:t>
            </w:r>
          </w:p>
        </w:tc>
        <w:tc>
          <w:tcPr>
            <w:tcBorders>
              <w:top w:color="a1a1a1" w:space="0" w:sz="12" w:val="single"/>
              <w:bottom w:color="a1a1a1" w:space="0" w:sz="12" w:val="single"/>
              <w:right w:color="a1a1a1" w:space="0" w:sz="12" w:val="single"/>
            </w:tcBorders>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የስልጠና/የመማሪያ ዘዴዎች</w:t>
            </w:r>
          </w:p>
        </w:tc>
        <w:tc>
          <w:tcPr>
            <w:tcBorders>
              <w:top w:color="a1a1a1" w:space="0" w:sz="12" w:val="single"/>
              <w:left w:color="a1a1a1" w:space="0" w:sz="12" w:val="single"/>
              <w:bottom w:color="a1a1a1" w:space="0" w:sz="12" w:val="single"/>
              <w:right w:color="000000" w:space="0" w:sz="12" w:val="single"/>
            </w:tcBorders>
          </w:tcPr>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2" w:right="107"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የሀብት ቁሳቁሶች</w:t>
            </w:r>
          </w:p>
        </w:tc>
      </w:tr>
      <w:tr>
        <w:trPr>
          <w:cantSplit w:val="0"/>
          <w:trHeight w:val="310" w:hRule="atLeast"/>
          <w:tblHeader w:val="0"/>
        </w:trPr>
        <w:tc>
          <w:tcPr>
            <w:gridSpan w:val="4"/>
            <w:tcBorders>
              <w:top w:color="a1a1a1" w:space="0" w:sz="12" w:val="single"/>
              <w:left w:color="000000" w:space="0" w:sz="12" w:val="single"/>
              <w:bottom w:color="a1a1a1" w:space="0" w:sz="12" w:val="single"/>
              <w:right w:color="000000" w:space="0" w:sz="12" w:val="single"/>
            </w:tcBorders>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330 ደቂቃዎች</w:t>
            </w:r>
          </w:p>
        </w:tc>
      </w:tr>
      <w:tr>
        <w:trPr>
          <w:cantSplit w:val="0"/>
          <w:trHeight w:val="843"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መግቢያ</w:t>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የሞጁል ዓላማዎች</w:t>
            </w:r>
          </w:p>
        </w:tc>
        <w:tc>
          <w:tcPr>
            <w:tcBorders>
              <w:top w:color="a1a1a1" w:space="0" w:sz="12" w:val="single"/>
              <w:bottom w:color="a1a1a1" w:space="0" w:sz="12" w:val="single"/>
              <w:right w:color="a1a1a1" w:space="0" w:sz="12" w:val="single"/>
            </w:tcBorders>
          </w:tcPr>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የአእምሮ ማዕበል</w:t>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በፈቃደኝነት ማንበብ።</w:t>
            </w:r>
          </w:p>
        </w:tc>
        <w:tc>
          <w:tcPr>
            <w:tcBorders>
              <w:top w:color="a1a1a1" w:space="0" w:sz="12" w:val="single"/>
              <w:left w:color="a1a1a1" w:space="0" w:sz="12" w:val="single"/>
              <w:bottom w:color="a1a1a1" w:space="0" w:sz="12" w:val="single"/>
              <w:right w:color="000000" w:space="0" w:sz="12" w:val="single"/>
            </w:tcBorders>
          </w:tcPr>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37" w:lineRule="auto"/>
              <w:ind w:left="32" w:right="1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ሞዱል -5</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:ክፍል - 1</w:t>
            </w:r>
          </w:p>
        </w:tc>
      </w:tr>
      <w:tr>
        <w:trPr>
          <w:cantSplit w:val="0"/>
          <w:trHeight w:val="2588"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ለወሊድ እንክብካቤ የሚያስፈልጉትን አስፈላጊ ነገሮች እና ምርጥ ልምዶችን ይግለጹ</w:t>
            </w:r>
          </w:p>
        </w:tc>
        <w:tc>
          <w:tcPr>
            <w:tcBorders>
              <w:top w:color="a1a1a1" w:space="0" w:sz="12" w:val="single"/>
              <w:bottom w:color="a1a1a1" w:space="0" w:sz="12" w:val="single"/>
              <w:right w:color="a1a1a1" w:space="0" w:sz="12" w:val="single"/>
            </w:tcBorders>
          </w:tcPr>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ተገቢ የሆኑ የአቀራረብ ግራፊክሶችን በመጠቀም ለወሊድ እንክብካቤ አስፈላጊ የሆኑትን ክፍሎች እና ምርጥ ልምዶችን ለመገምገም እና ለመወያየት ይጠቀሙ። የተወሰኑ ነጥቦችን ለማጉላት እና ውይይትን ለማበረታታት በተገቢው ጊዜ ቆም ይበሉ። ለምሳሌ፣ በተገለጸው የአስተዳደር እና በስራ ቦታቸው ላይ ባሉ ወቅታዊ ልምዶች መካከል ልዩነቶች ካሉ ተሳታፊዎችን ይጠይቁ። የአሁኑን ልምዶች መቀየር አስፈላጊ ነው? ከሆነስ እንዴት?</w:t>
            </w:r>
          </w:p>
        </w:tc>
        <w:tc>
          <w:tcPr>
            <w:tcBorders>
              <w:top w:color="a1a1a1" w:space="0" w:sz="12" w:val="single"/>
              <w:left w:color="a1a1a1" w:space="0" w:sz="12" w:val="single"/>
              <w:bottom w:color="a1a1a1" w:space="0" w:sz="12" w:val="single"/>
              <w:right w:color="000000" w:space="0" w:sz="12" w:val="single"/>
            </w:tcBorders>
          </w:tcPr>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37" w:lineRule="auto"/>
              <w:ind w:left="32" w:right="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ሞዱል -5፤ ክፍል - 2።</w:t>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32" w:right="27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አቀራረብ -20፡</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በኋላ በሚደረግ የመጀመሪያ ጊዜ መሰረታዊ እንክብካቤ</w:t>
            </w:r>
          </w:p>
        </w:tc>
      </w:tr>
      <w:tr>
        <w:trPr>
          <w:cantSplit w:val="0"/>
          <w:trHeight w:val="4359"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49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ዓላማ</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ለማስተዳደር ምርጥ ልምዶችን ይግለጹ</w:t>
            </w:r>
          </w:p>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E">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204"/>
              </w:tabs>
              <w:spacing w:after="0" w:before="0" w:line="240" w:lineRule="auto"/>
              <w:ind w:left="25" w:right="54"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በወሊድ ወቅት እና ከወሊድ በኋላ ትኩሳት</w:t>
            </w:r>
          </w:p>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0">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149"/>
              </w:tabs>
              <w:spacing w:after="0" w:before="0" w:line="240" w:lineRule="auto"/>
              <w:ind w:left="149" w:right="0" w:hanging="124"/>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ዘግይቶ ፒኤች</w:t>
            </w:r>
          </w:p>
        </w:tc>
        <w:tc>
          <w:tcPr>
            <w:tcBorders>
              <w:top w:color="a1a1a1" w:space="0" w:sz="12" w:val="single"/>
              <w:bottom w:color="a1a1a1" w:space="0" w:sz="12" w:val="single"/>
              <w:right w:color="a1a1a1" w:space="0" w:sz="12" w:val="single"/>
            </w:tcBorders>
          </w:tcPr>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4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የተቀረጸ ንግግር እና ውይይት</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ከወሊድ በኋላ ትኩሳትን ለመቆጣጠር የሚያስችሉ ምርጥ ልምዶችን፣ ኢንፌክሽንን ለመከላከል የሚያስችሉ ስልቶችን እና የአንቲባዮቲክ ፕሮፊለክሲስ እና ቴራፒዩቲክ አጠቃቀምን ለመገምገም እና ለመወያየት ተገቢውን የአቀራረብ ግራፊክስ ይጠቀሙ። የተወሰኑ ነጥቦችን ለማጉላት እና ውይይትን ለማበረታታት በተገቢው ጊዜ ቆም ይበሉ። ለምሳሌ፣ ተሳታፊዎች ከወሊድ በኋላ ትኩሳት ሊያስከትሉ የሚችሉ ምክንያቶችን እና ከወሊድ በኋላ የሚፈጠሩ የማህፀን፣ የህክምና እና የጤና አገልግሎት ምክንያቶችን እንዲጠቅሱ ይጠይቋቸው። ከወሊድ በኋላ የሚደረጉ የሴፕሲስን ለመከላከል ምን ያደርጋሉ? ለአስተዳደር የሚመከሩ “ምርጥ ልምዶች” እና በስራ ቦታቸው ላይ ባሉ ወቅታዊ ልምዶች መካከል ልዩነቶች ካሉ፣ ለዚህ ​​ምክንያቶች ይወያዩ። የአሁኑን ልምዶች መቀየር አስፈላጊ ነው? ከሆነስ እንዴት?</w:t>
            </w:r>
          </w:p>
        </w:tc>
        <w:tc>
          <w:tcPr>
            <w:tcBorders>
              <w:top w:color="a1a1a1" w:space="0" w:sz="12" w:val="single"/>
              <w:left w:color="a1a1a1" w:space="0" w:sz="12" w:val="single"/>
              <w:bottom w:color="a1a1a1" w:space="0" w:sz="12" w:val="single"/>
              <w:right w:color="000000" w:space="0" w:sz="12" w:val="single"/>
            </w:tcBorders>
          </w:tcPr>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7" w:lineRule="auto"/>
              <w:ind w:left="32" w:right="1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ሞዱል -5፤ ክፍል</w:t>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28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አቀራረብ -21፡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በኋላ ትኩሳት</w:t>
            </w:r>
          </w:p>
        </w:tc>
      </w:tr>
      <w:tr>
        <w:trPr>
          <w:cantSplit w:val="0"/>
          <w:trHeight w:val="2579" w:hRule="atLeast"/>
          <w:tblHeader w:val="0"/>
        </w:trPr>
        <w:tc>
          <w:tcPr>
            <w:tcBorders>
              <w:top w:color="a1a1a1" w:space="0" w:sz="12" w:val="single"/>
              <w:left w:color="000000" w:space="0" w:sz="12" w:val="single"/>
              <w:bottom w:color="000000" w:space="0" w:sz="6" w:val="single"/>
            </w:tcBorders>
          </w:tcPr>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000000" w:space="0" w:sz="6" w:val="single"/>
            </w:tcBorders>
          </w:tcPr>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27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እንቅስቃሴ</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ከወሊድ በኋላ ስለሚደረግ እንክብካቤ እና ከወሊድ በኋላ ስለሚከሰት ትኩሳት የጉዳይ ጥናቶች</w:t>
            </w:r>
          </w:p>
        </w:tc>
        <w:tc>
          <w:tcPr>
            <w:tcBorders>
              <w:top w:color="a1a1a1" w:space="0" w:sz="12" w:val="single"/>
              <w:bottom w:color="000000" w:space="0" w:sz="6" w:val="single"/>
              <w:right w:color="a1a1a1" w:space="0" w:sz="12" w:val="single"/>
            </w:tcBorders>
          </w:tcPr>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5" w:right="7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የጉዳይ ጥናቶች</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ከወሊድ በኋላ በሚከሰት ትኩሳት ላይ የተደረጉ የጉዳይ ጥናቶችን ይጠቀሙ። ተሳታፊዎችን በሦስት ወይም በአራት ቡድኖች ይከፋፍሏቸው። ቡድኖቹ የተለያዩ የጉዳይ ጥናቶች ሊሰጡ ወይም ሁሉም በተመሳሳይ ጥናት ላይ ሊሠሩ ይችላሉ። ቡድኖቹ በጉዳይ ጥናቱ ላይ እንዲሠሩ ወደ 10 ደቂቃዎች ያህል ይፍቀዱላቸው፣ ከዚያም ከእያንዳንዱ ቡድን አንድ ተሳታፊ ለክፍሉ በአጠቃላይ ሪፖርት እንዲያደርግ አምስት ደቂቃዎችን ይፍቀዱለት። ውይይቱን ለመምራት የጉዳይ ጥናት መልስ ቁልፎችን ይጠቀሙ።</w:t>
            </w:r>
          </w:p>
        </w:tc>
        <w:tc>
          <w:tcPr>
            <w:tcBorders>
              <w:top w:color="a1a1a1" w:space="0" w:sz="12" w:val="single"/>
              <w:left w:color="a1a1a1" w:space="0" w:sz="12" w:val="single"/>
              <w:bottom w:color="000000" w:space="0" w:sz="6" w:val="single"/>
              <w:right w:color="000000" w:space="0" w:sz="12" w:val="single"/>
            </w:tcBorders>
          </w:tcPr>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2" w:right="266"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አመቻች መመሪያ እና የተሳታፊው መመሪያ፡</w:t>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52.00000000000003" w:lineRule="auto"/>
              <w:ind w:left="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የጉዳይ ጥናቶች</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107" w:firstLine="54.9999999999999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5.1፡</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በኋላ የሚደረግ ግምገማ እና እንክብካቤ</w:t>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ከወሊድ በኋላ ትኩሳት</w:t>
            </w:r>
          </w:p>
        </w:tc>
      </w:tr>
    </w:tbl>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77"/>
        <w:tblW w:w="9395.0" w:type="dxa"/>
        <w:jc w:val="left"/>
        <w:tblInd w:w="699.0" w:type="dxa"/>
        <w:tblBorders>
          <w:top w:color="a1a1a1" w:space="0" w:sz="6" w:val="single"/>
          <w:left w:color="a1a1a1" w:space="0" w:sz="6" w:val="single"/>
          <w:bottom w:color="a1a1a1" w:space="0" w:sz="6" w:val="single"/>
          <w:right w:color="a1a1a1" w:space="0" w:sz="6" w:val="single"/>
          <w:insideH w:color="a1a1a1" w:space="0" w:sz="6" w:val="single"/>
          <w:insideV w:color="a1a1a1" w:space="0" w:sz="6" w:val="single"/>
        </w:tblBorders>
        <w:tblLayout w:type="fixed"/>
        <w:tblLook w:val="0000"/>
      </w:tblPr>
      <w:tblGrid>
        <w:gridCol w:w="780"/>
        <w:gridCol w:w="1766"/>
        <w:gridCol w:w="4333"/>
        <w:gridCol w:w="2516"/>
        <w:tblGridChange w:id="0">
          <w:tblGrid>
            <w:gridCol w:w="780"/>
            <w:gridCol w:w="1766"/>
            <w:gridCol w:w="4333"/>
            <w:gridCol w:w="2516"/>
          </w:tblGrid>
        </w:tblGridChange>
      </w:tblGrid>
      <w:tr>
        <w:trPr>
          <w:cantSplit w:val="0"/>
          <w:trHeight w:val="4946" w:hRule="atLeast"/>
          <w:tblHeader w:val="0"/>
        </w:trPr>
        <w:tc>
          <w:tcPr>
            <w:tcBorders>
              <w:left w:color="000000" w:space="0" w:sz="12" w:val="single"/>
              <w:bottom w:color="a1a1a1" w:space="0" w:sz="12" w:val="single"/>
            </w:tcBorders>
          </w:tcPr>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w:t>
            </w:r>
          </w:p>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bottom w:color="a1a1a1" w:space="0" w:sz="12" w:val="single"/>
            </w:tcBorders>
          </w:tcPr>
          <w:p w:rsidR="00000000" w:rsidDel="00000000" w:rsidP="00000000" w:rsidRDefault="00000000" w:rsidRPr="00000000" w14:paraId="000020C2">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253"/>
              </w:tabs>
              <w:spacing w:after="0" w:before="14" w:line="240" w:lineRule="auto"/>
              <w:ind w:left="253" w:right="572"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ዓላማዎች</w:t>
            </w:r>
          </w:p>
          <w:p w:rsidR="00000000" w:rsidDel="00000000" w:rsidP="00000000" w:rsidRDefault="00000000" w:rsidRPr="00000000" w14:paraId="000020C3">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253"/>
              </w:tabs>
              <w:spacing w:after="0" w:before="0" w:line="240" w:lineRule="auto"/>
              <w:ind w:left="253" w:right="52"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የታመሙ ወይም አዲስ የተወለዱ ሕፃናትን እንክብካቤ ማደራጀት</w:t>
            </w:r>
          </w:p>
          <w:p w:rsidR="00000000" w:rsidDel="00000000" w:rsidP="00000000" w:rsidRDefault="00000000" w:rsidRPr="00000000" w14:paraId="000020C4">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253"/>
              </w:tabs>
              <w:spacing w:after="0" w:before="0" w:line="240" w:lineRule="auto"/>
              <w:ind w:left="253" w:right="-44" w:hanging="18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ፈጣን ገምጋሚዎች እና አዲስ የተወለደ ሕፃን ድንገተኛ ምልክቶች ጋር ፈጣን አያያዝ</w:t>
            </w:r>
          </w:p>
          <w:p w:rsidR="00000000" w:rsidDel="00000000" w:rsidP="00000000" w:rsidRDefault="00000000" w:rsidRPr="00000000" w14:paraId="000020C5">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251"/>
                <w:tab w:val="left" w:leader="none" w:pos="253"/>
              </w:tabs>
              <w:spacing w:after="0" w:before="0" w:line="240" w:lineRule="auto"/>
              <w:ind w:left="253" w:right="111" w:hanging="18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ተጨማሪ ግምገማ እና አስተዳደር</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ለታመመ አዲስ የተወለደ ሕፃን የክትትል እንክብካቤ</w:t>
            </w:r>
          </w:p>
        </w:tc>
        <w:tc>
          <w:tcPr>
            <w:tcBorders>
              <w:bottom w:color="a1a1a1" w:space="0" w:sz="12" w:val="single"/>
              <w:right w:color="a1a1a1" w:space="0" w:sz="12" w:val="single"/>
            </w:tcBorders>
          </w:tcPr>
          <w:p w:rsidR="00000000" w:rsidDel="00000000" w:rsidP="00000000" w:rsidRDefault="00000000" w:rsidRPr="00000000" w14:paraId="000020C7">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187"/>
              </w:tabs>
              <w:spacing w:after="0" w:before="15" w:line="252.00000000000003" w:lineRule="auto"/>
              <w:ind w:left="187" w:right="0" w:hanging="1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በተሳታፊ የተነበበ</w:t>
            </w:r>
          </w:p>
          <w:p w:rsidR="00000000" w:rsidDel="00000000" w:rsidP="00000000" w:rsidRDefault="00000000" w:rsidRPr="00000000" w14:paraId="000020C8">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187"/>
              </w:tabs>
              <w:spacing w:after="0" w:before="0" w:line="252.00000000000003" w:lineRule="auto"/>
              <w:ind w:left="187" w:right="0" w:hanging="1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ከስላይድ አቀራረብ ጋር ምሳሌያዊ</w:t>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A">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187"/>
              </w:tabs>
              <w:spacing w:after="0" w:before="0" w:line="240" w:lineRule="auto"/>
              <w:ind w:left="187" w:right="0" w:hanging="1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የስላይድ አቀራረብ እና ውይይት</w:t>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D">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187"/>
              </w:tabs>
              <w:spacing w:after="0" w:before="0" w:line="240" w:lineRule="auto"/>
              <w:ind w:left="187" w:right="0" w:hanging="1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የስላይድ አቀራረብ እና ውይይት</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F">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187"/>
              </w:tabs>
              <w:spacing w:after="0" w:before="0" w:line="240" w:lineRule="auto"/>
              <w:ind w:left="187" w:right="0" w:hanging="1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የአእምሮ ማዕበል እና የቡድን ውይይት</w:t>
            </w:r>
          </w:p>
        </w:tc>
        <w:tc>
          <w:tcPr>
            <w:tcBorders>
              <w:left w:color="a1a1a1" w:space="0" w:sz="12" w:val="single"/>
              <w:bottom w:color="a1a1a1" w:space="0" w:sz="12" w:val="single"/>
              <w:right w:color="000000" w:space="0" w:sz="12" w:val="single"/>
            </w:tcBorders>
          </w:tcPr>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2" w:right="107"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የሥልጠና መመሪያ</w:t>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2" w:right="12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የተሳታፊው እጅ - ኤም</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ኦዱል -5፤ አሃዶች -</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1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የዝግጅት አቀራረብ ግራፊክስ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አቀራረብ -22፡</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ችግር ያለበት አዲስ የተወለደ ሕፃን እንክብካቤ</w:t>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ሌሎች</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D6">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299"/>
                <w:tab w:val="left" w:leader="none" w:pos="301"/>
              </w:tabs>
              <w:spacing w:after="0" w:before="0" w:line="240" w:lineRule="auto"/>
              <w:ind w:left="301" w:right="195" w:hanging="18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አዲስ የተወለደ ሕፃን መልሶ ማቋቋም እና ጡት ማጥባትን በተመለከተ የቪዲዮ ክሊፕ (ሲዲ)</w:t>
            </w:r>
          </w:p>
          <w:p w:rsidR="00000000" w:rsidDel="00000000" w:rsidP="00000000" w:rsidRDefault="00000000" w:rsidRPr="00000000" w14:paraId="000020D7">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299"/>
                <w:tab w:val="left" w:leader="none" w:pos="301"/>
              </w:tabs>
              <w:spacing w:after="0" w:before="0" w:line="240" w:lineRule="auto"/>
              <w:ind w:left="301" w:right="128" w:hanging="18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ማኒኪን ከተሟላ የሪሰሰሳ ኪት ጋር</w:t>
            </w:r>
          </w:p>
          <w:p w:rsidR="00000000" w:rsidDel="00000000" w:rsidP="00000000" w:rsidRDefault="00000000" w:rsidRPr="00000000" w14:paraId="000020D8">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299"/>
                <w:tab w:val="left" w:leader="none" w:pos="301"/>
              </w:tabs>
              <w:spacing w:after="0" w:before="0" w:line="240" w:lineRule="auto"/>
              <w:ind w:left="301" w:right="815" w:hanging="18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የNBR ስልተ ቀመር (የተለበጠ)</w:t>
            </w:r>
          </w:p>
          <w:p w:rsidR="00000000" w:rsidDel="00000000" w:rsidP="00000000" w:rsidRDefault="00000000" w:rsidRPr="00000000" w14:paraId="000020D9">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300"/>
              </w:tabs>
              <w:spacing w:after="0" w:before="0" w:line="268" w:lineRule="auto"/>
              <w:ind w:left="300" w:right="0" w:hanging="17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ፍሊፕ ቻርት እና ፓርከርስ</w:t>
            </w:r>
          </w:p>
        </w:tc>
      </w:tr>
      <w:tr>
        <w:trPr>
          <w:cantSplit w:val="0"/>
          <w:trHeight w:val="1071" w:hRule="atLeast"/>
          <w:tblHeader w:val="0"/>
        </w:trPr>
        <w:tc>
          <w:tcPr>
            <w:tcBorders>
              <w:top w:color="a1a1a1" w:space="0" w:sz="12" w:val="single"/>
              <w:left w:color="000000" w:space="0" w:sz="12" w:val="single"/>
              <w:bottom w:color="a1a1a1" w:space="0" w:sz="12" w:val="single"/>
            </w:tcBorders>
          </w:tcPr>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ደቂቃዎች</w:t>
            </w:r>
          </w:p>
        </w:tc>
        <w:tc>
          <w:tcPr>
            <w:tcBorders>
              <w:top w:color="a1a1a1" w:space="0" w:sz="12" w:val="single"/>
              <w:bottom w:color="a1a1a1" w:space="0" w:sz="12" w:val="single"/>
            </w:tcBorders>
          </w:tcPr>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w:t>
            </w:r>
          </w:p>
        </w:tc>
        <w:tc>
          <w:tcPr>
            <w:tcBorders>
              <w:top w:color="a1a1a1" w:space="0" w:sz="12" w:val="single"/>
              <w:bottom w:color="a1a1a1" w:space="0" w:sz="12" w:val="single"/>
              <w:right w:color="a1a1a1" w:space="0" w:sz="12" w:val="single"/>
            </w:tcBorders>
          </w:tcPr>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- 5.3፡ አዲስ የተወለዱ ሕፃናት የተለመዱ ችግሮች።</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የጉዳይ ጥናት - 5.4፡ አዲስ የተወለዱ ሕፃናት የተለመዱ ችግሮች።</w:t>
            </w:r>
          </w:p>
        </w:tc>
        <w:tc>
          <w:tcPr>
            <w:tcBorders>
              <w:top w:color="a1a1a1" w:space="0" w:sz="12" w:val="single"/>
              <w:left w:color="a1a1a1" w:space="0" w:sz="12" w:val="single"/>
              <w:bottom w:color="a1a1a1" w:space="0" w:sz="12" w:val="single"/>
              <w:right w:color="000000" w:space="0" w:sz="12" w:val="single"/>
            </w:tcBorders>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37" w:lineRule="auto"/>
              <w:ind w:left="32" w:right="1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የBEmONC አመቻች መመሪያ እና የተሳታፊው መመሪያ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ሞጁል -5 የጉዳይ ጥናቶች።</w:t>
            </w:r>
          </w:p>
        </w:tc>
      </w:tr>
      <w:tr>
        <w:trPr>
          <w:cantSplit w:val="0"/>
          <w:trHeight w:val="302" w:hRule="atLeast"/>
          <w:tblHeader w:val="0"/>
        </w:trPr>
        <w:tc>
          <w:tcPr>
            <w:gridSpan w:val="4"/>
            <w:tcBorders>
              <w:top w:color="a1a1a1" w:space="0" w:sz="12" w:val="single"/>
              <w:left w:color="000000" w:space="0" w:sz="12" w:val="single"/>
              <w:bottom w:color="000000" w:space="0" w:sz="6" w:val="single"/>
              <w:right w:color="000000" w:space="0" w:sz="12" w:val="single"/>
            </w:tcBorders>
          </w:tcPr>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180" w:left="720" w:right="1080" w:header="0" w:footer="734"/>
        </w:sectPr>
      </w:pPr>
      <w:r w:rsidDel="00000000" w:rsidR="00000000" w:rsidRPr="00000000">
        <w:rPr>
          <w:rtl w:val="0"/>
        </w:rPr>
      </w:r>
    </w:p>
    <w:p w:rsidR="00000000" w:rsidDel="00000000" w:rsidP="00000000" w:rsidRDefault="00000000" w:rsidRPr="00000000" w14:paraId="000020E5">
      <w:pPr>
        <w:pStyle w:val="Heading2"/>
        <w:spacing w:before="76" w:lineRule="auto"/>
        <w:ind w:right="243" w:firstLine="599"/>
        <w:rPr/>
      </w:pPr>
      <w:r w:rsidDel="00000000" w:rsidR="00000000" w:rsidRPr="00000000">
        <w:rPr>
          <w:rFonts w:ascii="Nyala" w:cs="Nyala" w:eastAsia="Nyala" w:hAnsi="Nyala"/>
          <w:rtl w:val="0"/>
        </w:rPr>
        <w:t xml:space="preserve">የክህሎት ልምምድ ክፍለ ጊዜዎች</w:t>
      </w:r>
    </w:p>
    <w:p w:rsidR="00000000" w:rsidDel="00000000" w:rsidP="00000000" w:rsidRDefault="00000000" w:rsidRPr="00000000" w14:paraId="000020E6">
      <w:pPr>
        <w:tabs>
          <w:tab w:val="left" w:leader="none" w:pos="5735"/>
        </w:tabs>
        <w:spacing w:before="334" w:line="276" w:lineRule="auto"/>
        <w:ind w:left="2519" w:right="552" w:hanging="1800"/>
        <w:jc w:val="left"/>
        <w:rPr>
          <w:b w:val="1"/>
          <w:bCs w:val="1"/>
          <w:sz w:val="28"/>
          <w:szCs w:val="28"/>
        </w:rPr>
      </w:pPr>
      <w:r w:rsidDel="00000000" w:rsidR="00000000" w:rsidRPr="00000000">
        <w:rPr>
          <w:rFonts w:ascii="Nyala" w:cs="Nyala" w:eastAsia="Nyala" w:hAnsi="Nyala"/>
          <w:b w:val="1"/>
          <w:bCs w:val="1"/>
          <w:sz w:val="30"/>
          <w:szCs w:val="30"/>
          <w:rtl w:val="0"/>
        </w:rPr>
        <w:t xml:space="preserve">የክህሎት ልምምድ ክፍለ ጊዜ - 5.1፡</w:t>
        <w:tab/>
      </w:r>
      <w:r w:rsidDel="00000000" w:rsidR="00000000" w:rsidRPr="00000000">
        <w:rPr>
          <w:rFonts w:ascii="Nyala" w:cs="Nyala" w:eastAsia="Nyala" w:hAnsi="Nyala"/>
          <w:b w:val="1"/>
          <w:bCs w:val="1"/>
          <w:sz w:val="28"/>
          <w:szCs w:val="28"/>
          <w:rtl w:val="0"/>
        </w:rPr>
        <w:t xml:space="preserve">የድህረ-አርትረም ግምገማ (የታሪክ እና የአካል ምርመራ) እና እንክብካቤ</w:t>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20E8">
      <w:pPr>
        <w:pStyle w:val="Heading6"/>
        <w:ind w:firstLine="720"/>
        <w:rPr/>
      </w:pPr>
      <w:r w:rsidDel="00000000" w:rsidR="00000000" w:rsidRPr="00000000">
        <w:rPr>
          <w:rFonts w:ascii="Nyala" w:cs="Nyala" w:eastAsia="Nyala" w:hAnsi="Nyala"/>
          <w:rtl w:val="0"/>
        </w:rPr>
        <w:t xml:space="preserve">ዓላማ</w:t>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719"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ከወሊድ በኋላ በሚደረግ የውጤት ግምገማ፣ ታሪክንና የአካል ምርመራን ጨምሮ፣ የሴቷን ግምገማ እንዲለማመዱ እና የሚፈለጉትን ክህሎቶች ብቃት እንዲያገኙ ማስቻል ነው።</w:t>
      </w:r>
    </w:p>
    <w:p w:rsidR="00000000" w:rsidDel="00000000" w:rsidP="00000000" w:rsidRDefault="00000000" w:rsidRPr="00000000" w14:paraId="000020EA">
      <w:pPr>
        <w:pStyle w:val="Heading6"/>
        <w:spacing w:before="243" w:lineRule="auto"/>
        <w:ind w:left="719" w:firstLine="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71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የመጀመሪያ ክፍል (ታሪክ እና የአካል ምርመራ) ተገቢውን ሞዴል(ዎች) በመጠቀም በተመሰለ ሁኔታ መከናወን አለበት። ከዚያም የድህረ ወሊድ እንክብካቤ አቅርቦት በድህረ ወሊድ ክሊኒክ ወይም በድህረ ወሊድ ክፍል ውስጥ መከናወን አለበት።</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እንቅስቃሴውን ከመጀመርዎ በፊት የመማሪያ መመሪያውን 5.1 መገምገም አለባቸው። አስተባባሪው ከወሊድ በኋላ ልጅ ለመውሰድ የሚያስፈልጉትን እርምጃዎች/ተግባራት ማሳየት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ለተሳታፊዎች። በአመቻቹ መሪነት፣ ተሳታፊዎች በሦስት ቡድን ሆነው ደረጃዎችን/ተግባራትን ለመለማመድ እና የሌላውን አፈፃፀም ለመመልከት መሥራት አለባቸው፤ አንዱ ተሳታፊ ከሌላው ታሪክ ሲወስድ፣ ሦስተኛው ተሳታፊ ደግሞ አፈፃፀሙን ለመመልከት የመማሪያ መመሪያ 5.1ን ተዛማጅ ክፍል መጠቀም አለበት። ከዚያም ተሳታፊዎች እያንዳንዱ ታሪክ ለመውሰድ እና ለመታየት እድል እስኪያገኝ ድረስ ሚናቸውን መቀያየር አለባቸው። ተሳታፊዎች ወደ አካላዊ ምርመራ ከመሄዳቸው በፊት ከወሊድ በኋላ ታሪክ ለመውሰድ ተዛማጅ የሆኑ እርምጃዎችን/ተግባሮችን ማከናወን መቻል አለባቸው።</w:t>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6" w:lineRule="auto"/>
        <w:ind w:left="719"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አስተባባሪው የሚከተሉትን ደረጃዎች/ተግባራት ማሳየት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የአካል ምርመራ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የድህረ ወሊድ ሴት ለተሳታፊዎች። በአመቻቹ መሪነት፣ ተሳታፊዎች ጥንድ ሆነው መሥራት እና ተገቢውን ሞዴል(ዎች) በመጠቀም፣ ደረጃዎቹን/ተግባሮቹን መለማመድ እና የእርስ በእርስ አፈጻጸም መከታተል አለባቸው፤ አንድ ተሳታፊ አካላዊ ምርመራ ሲያደርግ፣ ሁለተኛው ተሳታፊ አፈጻጸምን ለመመልከት የመማሪያ መመሪያ 5.1ን ተዛማጅ ክፍል መጠቀም አለበት። ከዚያም ተሳታፊዎች ሚናቸውን መቀልበስ አለባቸው። ተሳታፊዎች የክህሎት ብቃት በአመቻቹ በተመሰለው ሁኔታ ከመገመገሙ በፊት የክትትል ዝርዝር 5.1ን በመጠቀም የድህረ ወሊድ ታሪክ እና የአካል ምርመራ ደረጃዎችን/ተግባሮችን ማከናወን መቻል አለባቸው።</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76" w:lineRule="auto"/>
        <w:ind w:left="720"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የድህረ ወሊድ እንክብካቤ አቅርቦት በድህረ ወሊድ ክሊኒክ ወይም ክፍል ውስጥ መታየት አለበት፣ ከዚያም ተሳታፊዎች የድህረ ወሊድ ግምገማ እና እንክብካቤ በሚደረግበት ጊዜ ክትትል ሊደረግባቸው ይገባል። በመጨረሻም፣ በክሊኒካዊ ቦታ ላይ ክትትል የሚደረግበት ልምምድ ከተደረገ በኋላ፣ አመቻቹ የእያንዳንዱን ተሳታፊ የክህሎት ብቃት በቼክ ዝርዝር 5.1 በመጠቀም መገምገም አለበት።</w:t>
      </w:r>
    </w:p>
    <w:p w:rsidR="00000000" w:rsidDel="00000000" w:rsidP="00000000" w:rsidRDefault="00000000" w:rsidRPr="00000000" w14:paraId="000020EF">
      <w:pPr>
        <w:pStyle w:val="Heading6"/>
        <w:spacing w:before="79" w:lineRule="auto"/>
        <w:ind w:firstLine="72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20F0">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439"/>
        </w:tabs>
        <w:spacing w:after="0" w:before="156"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የዳሌ ሞዴል</w:t>
      </w:r>
    </w:p>
    <w:p w:rsidR="00000000" w:rsidDel="00000000" w:rsidP="00000000" w:rsidRDefault="00000000" w:rsidRPr="00000000" w14:paraId="000020F1">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ስፊግሞማኖሜትር እና ስቴቶስኮፕ</w:t>
      </w:r>
    </w:p>
    <w:p w:rsidR="00000000" w:rsidDel="00000000" w:rsidP="00000000" w:rsidRDefault="00000000" w:rsidRPr="00000000" w14:paraId="000020F2">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439"/>
        </w:tabs>
        <w:spacing w:after="0" w:before="16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የምርመራ ጓንቶች</w:t>
      </w:r>
    </w:p>
    <w:p w:rsidR="00000000" w:rsidDel="00000000" w:rsidP="00000000" w:rsidRDefault="00000000" w:rsidRPr="00000000" w14:paraId="000020F3">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0.5% የክሎሪን መፍትሄ እና ቆሻሻን ለማጽዳት የሚያገለግል መያዣ</w:t>
      </w:r>
    </w:p>
    <w:p w:rsidR="00000000" w:rsidDel="00000000" w:rsidP="00000000" w:rsidRDefault="00000000" w:rsidRPr="00000000" w14:paraId="000020F4">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439"/>
        </w:tabs>
        <w:spacing w:after="0" w:before="16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የማይፈስ መያዣ ወይም የፕላስቲክ ከረጢት</w:t>
      </w:r>
    </w:p>
    <w:p w:rsidR="00000000" w:rsidDel="00000000" w:rsidP="00000000" w:rsidRDefault="00000000" w:rsidRPr="00000000" w14:paraId="000020F5">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439"/>
        </w:tabs>
        <w:spacing w:after="0" w:before="16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የተመዘገበ መዝገብ</w:t>
      </w:r>
    </w:p>
    <w:p w:rsidR="00000000" w:rsidDel="00000000" w:rsidP="00000000" w:rsidRDefault="00000000" w:rsidRPr="00000000" w14:paraId="000020F6">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440"/>
        </w:tabs>
        <w:spacing w:after="0" w:before="164" w:line="276" w:lineRule="auto"/>
        <w:ind w:left="1440" w:right="80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5.1፡ ከወሊድ በኋላ የሚደረግ ግምገማ (ታሪክ እና የአካል ምርመራ) እና እንክብካቤ</w:t>
      </w:r>
    </w:p>
    <w:p w:rsidR="00000000" w:rsidDel="00000000" w:rsidP="00000000" w:rsidRDefault="00000000" w:rsidRPr="00000000" w14:paraId="000020F7">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439"/>
        </w:tabs>
        <w:spacing w:after="0" w:before="118"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5.1፡ ከወሊድ በኋላ የሚደረግ ግምገማ (ታሪክ እና የአካል ምርመራ) እና እንክብካቤ</w:t>
      </w:r>
    </w:p>
    <w:p w:rsidR="00000000" w:rsidDel="00000000" w:rsidP="00000000" w:rsidRDefault="00000000" w:rsidRPr="00000000" w14:paraId="000020F8">
      <w:pPr>
        <w:pStyle w:val="Heading3"/>
        <w:spacing w:before="58" w:lineRule="auto"/>
        <w:ind w:left="2781" w:hanging="1604"/>
        <w:rPr/>
      </w:pPr>
      <w:r w:rsidDel="00000000" w:rsidR="00000000" w:rsidRPr="00000000">
        <w:rPr>
          <w:rFonts w:ascii="Nyala" w:cs="Nyala" w:eastAsia="Nyala" w:hAnsi="Nyala"/>
          <w:sz w:val="30"/>
          <w:szCs w:val="30"/>
          <w:rtl w:val="0"/>
        </w:rPr>
        <w:t xml:space="preserve">የማረጋገጫ ዝርዝር 5-1፡</w:t>
      </w:r>
      <w:r w:rsidDel="00000000" w:rsidR="00000000" w:rsidRPr="00000000">
        <w:rPr>
          <w:rFonts w:ascii="Nyala" w:cs="Nyala" w:eastAsia="Nyala" w:hAnsi="Nyala"/>
          <w:rtl w:val="0"/>
        </w:rPr>
        <w:t xml:space="preserve">የድህረ-አርትረም ግምገማ (የታሪክ እና የአካል ምርመራ) እና እንክብካቤ</w:t>
      </w:r>
    </w:p>
    <w:p w:rsidR="00000000" w:rsidDel="00000000" w:rsidP="00000000" w:rsidRDefault="00000000" w:rsidRPr="00000000" w14:paraId="000020F9">
      <w:pPr>
        <w:spacing w:before="270" w:lineRule="auto"/>
        <w:ind w:left="720" w:right="0" w:firstLine="0"/>
        <w:jc w:val="left"/>
        <w:rPr>
          <w:sz w:val="24"/>
          <w:szCs w:val="24"/>
        </w:rPr>
      </w:pPr>
      <w:r w:rsidDel="00000000" w:rsidR="00000000" w:rsidRPr="00000000">
        <w:rPr>
          <w:rFonts w:ascii="Nyala" w:cs="Nyala" w:eastAsia="Nyala" w:hAnsi="Nyala"/>
          <w:sz w:val="24"/>
          <w:szCs w:val="24"/>
          <w:rtl w:val="0"/>
        </w:rPr>
        <w:t xml:space="preserve">(በዚህ ጥቅም ላይ ሊውል የሚችለው</w:t>
      </w:r>
      <w:r w:rsidDel="00000000" w:rsidR="00000000" w:rsidRPr="00000000">
        <w:rPr>
          <w:rFonts w:ascii="Nyala" w:cs="Nyala" w:eastAsia="Nyala" w:hAnsi="Nyala"/>
          <w:b w:val="1"/>
          <w:bCs w:val="1"/>
          <w:sz w:val="24"/>
          <w:szCs w:val="24"/>
          <w:rtl w:val="0"/>
        </w:rPr>
        <w:t xml:space="preserve">አመቻች</w:t>
      </w:r>
      <w:r w:rsidDel="00000000" w:rsidR="00000000" w:rsidRPr="00000000">
        <w:rPr>
          <w:rFonts w:ascii="Nyala" w:cs="Nyala" w:eastAsia="Nyala" w:hAnsi="Nyala"/>
          <w:sz w:val="24"/>
          <w:szCs w:val="24"/>
          <w:rtl w:val="0"/>
        </w:rPr>
        <w:t xml:space="preserve">በሞጁሉ መጨረሻ ላይ)</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351952</wp:posOffset>
                </wp:positionV>
                <wp:extent cx="6099175" cy="1576070"/>
                <wp:effectExtent b="0" l="0" r="0" t="0"/>
                <wp:wrapTopAndBottom distB="0" distT="0"/>
                <wp:docPr id="36" name=""/>
                <a:graphic>
                  <a:graphicData uri="http://schemas.microsoft.com/office/word/2010/wordprocessingGroup">
                    <wpg:wgp>
                      <wpg:cNvGrpSpPr/>
                      <wpg:grpSpPr>
                        <a:xfrm>
                          <a:off x="2296400" y="2991950"/>
                          <a:ext cx="6099175" cy="1576070"/>
                          <a:chOff x="2296400" y="2991950"/>
                          <a:chExt cx="6099200" cy="1576075"/>
                        </a:xfrm>
                      </wpg:grpSpPr>
                      <wpg:grpSp>
                        <wpg:cNvGrpSpPr/>
                        <wpg:grpSpPr>
                          <a:xfrm>
                            <a:off x="2296413" y="2991965"/>
                            <a:ext cx="6099175" cy="1576070"/>
                            <a:chOff x="0" y="0"/>
                            <a:chExt cx="6099175" cy="1576070"/>
                          </a:xfrm>
                        </wpg:grpSpPr>
                        <wps:wsp>
                          <wps:cNvSpPr/>
                          <wps:cNvPr id="5" name="Shape 5"/>
                          <wps:spPr>
                            <a:xfrm>
                              <a:off x="0" y="0"/>
                              <a:ext cx="6099175" cy="1576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0"/>
                              <a:ext cx="6099175" cy="1576070"/>
                            </a:xfrm>
                            <a:custGeom>
                              <a:rect b="b" l="l" r="r" t="t"/>
                              <a:pathLst>
                                <a:path extrusionOk="0" h="1576070" w="6099175">
                                  <a:moveTo>
                                    <a:pt x="6099048" y="0"/>
                                  </a:moveTo>
                                  <a:lnTo>
                                    <a:pt x="6089904" y="0"/>
                                  </a:lnTo>
                                  <a:lnTo>
                                    <a:pt x="6089904" y="9144"/>
                                  </a:lnTo>
                                  <a:lnTo>
                                    <a:pt x="6089904" y="36576"/>
                                  </a:lnTo>
                                  <a:lnTo>
                                    <a:pt x="6089904" y="1566672"/>
                                  </a:lnTo>
                                  <a:lnTo>
                                    <a:pt x="9144" y="1566672"/>
                                  </a:lnTo>
                                  <a:lnTo>
                                    <a:pt x="9144" y="36576"/>
                                  </a:lnTo>
                                  <a:lnTo>
                                    <a:pt x="9144" y="9144"/>
                                  </a:lnTo>
                                  <a:lnTo>
                                    <a:pt x="6089904" y="9144"/>
                                  </a:lnTo>
                                  <a:lnTo>
                                    <a:pt x="6089904" y="0"/>
                                  </a:lnTo>
                                  <a:lnTo>
                                    <a:pt x="9144" y="0"/>
                                  </a:lnTo>
                                  <a:lnTo>
                                    <a:pt x="0" y="0"/>
                                  </a:lnTo>
                                  <a:lnTo>
                                    <a:pt x="0" y="9144"/>
                                  </a:lnTo>
                                  <a:lnTo>
                                    <a:pt x="0" y="36576"/>
                                  </a:lnTo>
                                  <a:lnTo>
                                    <a:pt x="0" y="1566672"/>
                                  </a:lnTo>
                                  <a:lnTo>
                                    <a:pt x="0" y="1575816"/>
                                  </a:lnTo>
                                  <a:lnTo>
                                    <a:pt x="9144" y="1575816"/>
                                  </a:lnTo>
                                  <a:lnTo>
                                    <a:pt x="6089904" y="1575816"/>
                                  </a:lnTo>
                                  <a:lnTo>
                                    <a:pt x="6099048" y="1575816"/>
                                  </a:lnTo>
                                  <a:lnTo>
                                    <a:pt x="6099048" y="1566672"/>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77723" y="76226"/>
                              <a:ext cx="5428615" cy="134683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Rate the performance of each step or task observed using the following rating scale:</w:t>
                                </w:r>
                              </w:p>
                              <w:p w:rsidR="00000000" w:rsidDel="00000000" w:rsidP="00000000" w:rsidRDefault="00000000" w:rsidRPr="00000000">
                                <w:pPr>
                                  <w:spacing w:after="0" w:before="177.00000762939453" w:line="240"/>
                                  <w:ind w:left="198.99999618530273" w:right="935.999984741210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p w:rsidR="00000000" w:rsidDel="00000000" w:rsidP="00000000" w:rsidRDefault="00000000" w:rsidRPr="00000000">
                                <w:pPr>
                                  <w:spacing w:after="0" w:before="181.00000381469727" w:line="240"/>
                                  <w:ind w:left="198.99999618530273" w:right="830.999984741210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p w:rsidR="00000000" w:rsidDel="00000000" w:rsidP="00000000" w:rsidRDefault="00000000" w:rsidRPr="00000000">
                                <w:pPr>
                                  <w:spacing w:after="0" w:before="183.99999618530273" w:line="240"/>
                                  <w:ind w:left="2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s:wsp>
                          <wps:cNvSpPr/>
                          <wps:cNvPr id="73" name="Shape 73"/>
                          <wps:spPr>
                            <a:xfrm>
                              <a:off x="5888668" y="36121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74" name="Shape 74"/>
                          <wps:spPr>
                            <a:xfrm>
                              <a:off x="5888577" y="812318"/>
                              <a:ext cx="14668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351952</wp:posOffset>
                </wp:positionV>
                <wp:extent cx="6099175" cy="1576070"/>
                <wp:effectExtent b="0" l="0" r="0" t="0"/>
                <wp:wrapTopAndBottom distB="0" distT="0"/>
                <wp:docPr id="36"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6099175" cy="1576070"/>
                        </a:xfrm>
                        <a:prstGeom prst="rect"/>
                        <a:ln/>
                      </pic:spPr>
                    </pic:pic>
                  </a:graphicData>
                </a:graphic>
              </wp:anchor>
            </w:drawing>
          </mc:Fallback>
        </mc:AlternateConten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48"/>
          <w:tab w:val="left" w:leader="none" w:pos="9794"/>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78"/>
        <w:tblW w:w="9472.0"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627"/>
        <w:gridCol w:w="369"/>
        <w:gridCol w:w="369"/>
        <w:gridCol w:w="369"/>
        <w:gridCol w:w="369"/>
        <w:gridCol w:w="369"/>
        <w:tblGridChange w:id="0">
          <w:tblGrid>
            <w:gridCol w:w="7627"/>
            <w:gridCol w:w="369"/>
            <w:gridCol w:w="369"/>
            <w:gridCol w:w="369"/>
            <w:gridCol w:w="369"/>
            <w:gridCol w:w="369"/>
          </w:tblGrid>
        </w:tblGridChange>
      </w:tblGrid>
      <w:tr>
        <w:trPr>
          <w:cantSplit w:val="0"/>
          <w:trHeight w:val="862" w:hRule="atLeast"/>
          <w:tblHeader w:val="0"/>
        </w:trPr>
        <w:tc>
          <w:tcPr>
            <w:gridSpan w:val="6"/>
            <w:tcBorders>
              <w:bottom w:color="000000" w:space="0" w:sz="8" w:val="single"/>
            </w:tcBorders>
            <w:shd w:fill="dadada" w:val="clear"/>
          </w:tcPr>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የድህረ-ፓርተም ግምገማ (የታሪክ እና የአካል ምርመራ) እና እንክብካቤ ዝርዝር</w:t>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5"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3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5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ሴትየዋን በአክብሮት እና በደግነት ሰላምታ ይሰጣታል።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ለሴትየዋ (እና ለድጋፍ ሰጪዋ) ምን መደረግ እንዳለበት ይነግራታል፣ በጥሞና ያዳምጣታል፣ እና ለጥያቄዎቿና ለጭንቀቶቿ ምላሽ ይሰጣል።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በተቻለ መጠን የማያቋርጥ ስሜታዊ ድጋፍ እና ማረጋገጫ ይሰጣል።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በአጥጋቢ ሁኔታ የተከናወነ ክህሎት/እንቅስቃሴ</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7"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w:t>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(መረጃው በሴትየዋ መዝገብ ላይ የማይገኝ ከሆነ የሚከተሉትን ጥያቄዎች ጠይቅ።)</w:t>
            </w:r>
          </w:p>
        </w:tc>
      </w:tr>
      <w:tr>
        <w:trPr>
          <w:cantSplit w:val="0"/>
          <w:trHeight w:val="70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የግል መረጃ</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(ለእቃዎች እያንዳንዱ ጉብኝት “*” የሚል ምልክት ይከተላል፤ ለሌሎች እቃዎች የመጀመሪያ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ስምህ፣ ዕድሜህ እና የሕፃንህ ስም ማን ይባላል?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አድራሻዎ እና የስልክ ቁጥርዎ ስንት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አስተማማኝ የትራንስፖርት አገልግሎት አለዎት?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እርስዎ/ቤተሰብዎ ምን አይነት የገቢ/የገንዘብ ድጋፍ ምንጮች አሏችሁ?</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ስንት ጊዜ እርጉዝ ሆነሽ እና ስንት ልጆች ወልደሻል?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ከልጆችህ መካከል ስንት ልጆች አሁንም በሕይወት አሉ?</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በአሁኑ ጊዜ የተለየ ችግር እያጋጠመዎት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tcBorders>
              <w:top w:color="000000" w:space="0" w:sz="8" w:val="single"/>
              <w:right w:color="000000" w:space="0" w:sz="6" w:val="single"/>
            </w:tcBorders>
          </w:tcPr>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ከሌላ ተንከባካቢ እንክብካቤ አግኝተሃል?*</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60" w:top="1380" w:left="720" w:right="1080" w:header="0" w:footer="734"/>
        </w:sectPr>
      </w:pPr>
      <w:r w:rsidDel="00000000" w:rsidR="00000000" w:rsidRPr="00000000">
        <w:rPr>
          <w:rtl w:val="0"/>
        </w:rPr>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9"/>
        <w:tblW w:w="9472.0"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627"/>
        <w:gridCol w:w="369"/>
        <w:gridCol w:w="369"/>
        <w:gridCol w:w="369"/>
        <w:gridCol w:w="369"/>
        <w:gridCol w:w="369"/>
        <w:tblGridChange w:id="0">
          <w:tblGrid>
            <w:gridCol w:w="7627"/>
            <w:gridCol w:w="369"/>
            <w:gridCol w:w="369"/>
            <w:gridCol w:w="369"/>
            <w:gridCol w:w="369"/>
            <w:gridCol w:w="369"/>
          </w:tblGrid>
        </w:tblGridChange>
      </w:tblGrid>
      <w:tr>
        <w:trPr>
          <w:cantSplit w:val="0"/>
          <w:trHeight w:val="862" w:hRule="atLeast"/>
          <w:tblHeader w:val="0"/>
        </w:trPr>
        <w:tc>
          <w:tcPr>
            <w:gridSpan w:val="6"/>
            <w:tcBorders>
              <w:bottom w:color="000000" w:space="0" w:sz="8" w:val="single"/>
            </w:tcBorders>
            <w:shd w:fill="dadada" w:val="clear"/>
          </w:tcPr>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የድህረ-ፓርተም ግምገማ (የታሪክ እና የአካል ምርመራ) እና እንክብካቤ ዝርዝር</w:t>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5"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3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72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የዕለት ተዕለት ልማዶች እና የአኗኗር ዘይቤ</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(ለእቃዎች እያንዳንዱ ጉብኝት “*” የሚል ምልክት ይከተላል፤ ለሌሎች እቃዎች የመጀመሪያ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ከቤት ውጭ ይሰራሉ?*</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4" w:val="single"/>
              <w:right w:color="000000" w:space="0" w:sz="6" w:val="single"/>
            </w:tcBorders>
          </w:tcPr>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ረጅም ርቀት ትጓዛለህ፣ ከባድ ሸክም ትሸከማለህ ወይስ የጉልበት ሥራ ትሠራለህ?*</w:t>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tcBorders>
          </w:tcPr>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4" w:val="single"/>
              <w:bottom w:color="000000" w:space="0" w:sz="4" w:val="single"/>
              <w:right w:color="000000" w:space="0" w:sz="6" w:val="single"/>
            </w:tcBorders>
          </w:tcPr>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በቂ እንቅልፍ/እረፍት ታገኛለህ?*</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tcBorders>
          </w:tcPr>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4" w:val="single"/>
              <w:bottom w:color="000000" w:space="0" w:sz="8" w:val="single"/>
              <w:right w:color="000000" w:space="0" w:sz="6" w:val="single"/>
            </w:tcBorders>
          </w:tcPr>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በቀን ውስጥ በተለምዶ ምን ትበላለህ?*</w:t>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tcBorders>
          </w:tcPr>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እንደ አፈር ወይም ሸክላ ያሉ ማንኛውንም ንጥረ ነገሮች ትበላለህ?</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ሲጋራ ታጨሳለህ፣ አልኮል ትጠጣለህ ወይም ሌላ ጎጂ ንጥረ ነገሮችን ትጠቀማለህ?</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ከማን ጋር ነው የምትኖረው?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ቤተሰብዎን ወይም ጓደኞችዎን እንዳያዩ የከለከለዎት፣ ከቤትዎ እንዳይወጡ የከለከለዎት ወይም ሕይወትዎን አደጋ ላይ የሚጥል ሰው አለ?</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በአንድ ሰው ጉዳት ደርሶብዎታል፣ ተመትተውዎታል ወይም የግብረ ሥጋ ግንኙነት ለመፈጸም ተገደዋል?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ከማንም ሰው ትፈራለህ?</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የአሁኑ እርግዝና እና ልጅ መውለድ (የመጀመሪያ ጉብኝት)</w:t>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ልጅህን መቼ ወለድክ?</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20. ልጅዎን የት ወለዱ እና ማን ወሊዱን ተገኝቶ ነበር?</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21. በዚህ እርግዝና ወቅት የሴት ብልት ደም መፍሰስ አጋጥሞዎታል?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22. በዚህ የወሊድ ወቅት ምንም አይነት ችግር አጋጥሞዎታል?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23. ህፃኑ ላይ ምንም አይነት ችግሮች ነበሩ?</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የአሁኑ የድህረ ወሊድ ጊዜ (በእያንዳንዱ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24. ከወሊድዎ ጀምሮ ከባድ የደም መፍሰስ አጋጥሞዎታል?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25. የሴት ብልትዎ የሚወጣው ፈሳሽ ምን አይነት ቀለም ነው እና ፓድዎን/ጨርቅዎን ምን ያህል ጊዜ መቀየር ያስፈልግዎታል?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26. የአንጀት ወይም የፊኛ ተግባር ላይ ችግር አጋጥሞዎታል?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27. ስለ ልጅዎ እና ስለእሷ/እሷ የመንከባከብ ችሎታዎ ጥሩ ስሜት ይሰማዎታል?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28. ቤተሰብዎ ከህፃኑ ጋር እየተለማመደ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29. ጡት ማጥባት ጥሩ እየሆነ እንደሆነ ይሰማዎታል?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ቀዳሚው የድህረ ወሊድ ታሪክ (የመጀመሪያ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30. ከዚህ በፊት ህፃን ጡት አጥበው ያውቃሉ?</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tcBorders>
              <w:top w:color="000000" w:space="0" w:sz="8" w:val="single"/>
              <w:right w:color="000000" w:space="0" w:sz="6" w:val="single"/>
            </w:tcBorders>
          </w:tcPr>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31. ከዚህ በፊት ከወሊድ በኋላ ምንም አይነት ችግር አጋጥሞዎታል?</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279" w:top="1440" w:left="720" w:right="1080" w:header="0" w:footer="734"/>
        </w:sectPr>
      </w:pPr>
      <w:r w:rsidDel="00000000" w:rsidR="00000000" w:rsidRPr="00000000">
        <w:rPr>
          <w:rtl w:val="0"/>
        </w:rPr>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9472.0"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627"/>
        <w:gridCol w:w="369"/>
        <w:gridCol w:w="369"/>
        <w:gridCol w:w="369"/>
        <w:gridCol w:w="369"/>
        <w:gridCol w:w="369"/>
        <w:tblGridChange w:id="0">
          <w:tblGrid>
            <w:gridCol w:w="7627"/>
            <w:gridCol w:w="369"/>
            <w:gridCol w:w="369"/>
            <w:gridCol w:w="369"/>
            <w:gridCol w:w="369"/>
            <w:gridCol w:w="369"/>
          </w:tblGrid>
        </w:tblGridChange>
      </w:tblGrid>
      <w:tr>
        <w:trPr>
          <w:cantSplit w:val="0"/>
          <w:trHeight w:val="862" w:hRule="atLeast"/>
          <w:tblHeader w:val="0"/>
        </w:trPr>
        <w:tc>
          <w:tcPr>
            <w:gridSpan w:val="6"/>
            <w:tcBorders>
              <w:bottom w:color="000000" w:space="0" w:sz="8" w:val="single"/>
            </w:tcBorders>
            <w:shd w:fill="dadada" w:val="clear"/>
          </w:tcPr>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የድህረ-ፓርተም ግምገማ (የታሪክ እና የአካል ምርመራ) እና እንክብካቤ ዝርዝር</w:t>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5"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3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5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የእርግዝና መከላከያ ታሪክ (የመጀመሪያ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32. ስንት ተጨማሪ ልጆች ለመውለድ አቅደዋል?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33. ከዚህ በፊት የቤተሰብ ምጣኔ ዘዴ ተጠቅመህ ታውቃለህ?</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34. ወደፊት የቤተሰብ ምጣኔን ትጠቀማለህ?</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2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የሕክምና ታሪክ</w:t>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(ለእቃዎች እያንዳንዱ ጉብኝት “*” የሚል ምልክት ይከተላል፤ ለሌሎች እቃዎች የመጀመሪያ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35. አለርጂ አለቦት?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36. ለኤችአይቪ ምርመራ ተደርጎልዎታል?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4" w:val="single"/>
              <w:right w:color="000000" w:space="0" w:sz="6" w:val="single"/>
            </w:tcBorders>
          </w:tcPr>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37. በቅርቡ የደም ማነስ አጋጥሞዎታል?</w:t>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tcBorders>
          </w:tcPr>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4" w:val="single"/>
              <w:bottom w:color="000000" w:space="0" w:sz="4" w:val="single"/>
              <w:right w:color="000000" w:space="0" w:sz="6" w:val="single"/>
            </w:tcBorders>
          </w:tcPr>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38. የቂጥኝ በሽታ ምርመራ ተደርጎልዎታል?</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tcBorders>
          </w:tcPr>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4" w:val="single"/>
              <w:bottom w:color="000000" w:space="0" w:sz="8" w:val="single"/>
              <w:right w:color="000000" w:space="0" w:sz="6" w:val="single"/>
            </w:tcBorders>
          </w:tcPr>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39. እንደ ሳንባ ነቀርሳ፣ ሄፓታይተስ፣ የልብ ሕመም፣ የስኳር በሽታ ወይም ሌላ ሥር የሰደደ ሕመም ያለ ሥር የሰደደ ሕመም/ሁኔታ አጋጥሞዎታል?</w:t>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tcBorders>
          </w:tcPr>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40. ሆስፒታል ገብተው ያውቃሉ ወይም ቀዶ ጥገና/ቀዶ ጥገና ተደርጎልዎታል?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4"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41. ባህላዊ/አካባቢያዊ ዝግጅቶችን፣ የእፅዋት መድኃኒቶችን፣ ያለ ማዘዣ የሚገዙ መድኃኒቶችን፣ ቫይታሚኖችን እና የአመጋገብ ማሟያዎችን ጨምሮ ማንኛውንም መድሃኒት/መድኃኒት እየወሰዱ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42. ሙሉ ተከታታይ አምስት የቴታነስ ቶክሶይድ ክትባቶችን ወስደዋል?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43. የቴታነስ ቶክሶይድ የመጨረሻ ማነቃቂያ መቼ አገኙ?</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ጊዜያዊ ታሪክ (የመመለሻ ጉብኝቶች)</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44. በአሁኑ ጊዜ ችግር አለቦት?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45. ከመጨረሻው ጉብኝትዎ ጀምሮ ምንም አይነት ችግር አጋጥሞዎታል?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46. ​​ከመጨረሻው ጉብኝትዎ በኋላ አድራሻዎ ወይም የስልክ ቁጥርዎ ተቀይሯል?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47. ከመጨረሻው ጉብኝትዎ በኋላ የዕለት ተዕለት ልማዶችዎ ወይም የአኗኗር ዘይቤዎ (የሥራ ጫና፣ የእረፍት ጊዜ፣ የአመጋገብ መጠን) ተለውጠዋል?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48. ከመጨረሻው ጉብኝትዎ ጀምሮ ከሌላ ተንከባካቢ እንክብካቤ አግኝተዋል?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49. የታዘዘልዎትን መድሃኒት/መድኃኒት ወስደዋል እና ባለፈው ጉብኝትዎ ላይ የተሰጠውን ምክር/ምክሮች (የእንክብካቤ እቅድ) ተከትለዋል?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50. ባለፈው ጉብኝትዎ ላይ ከተሰጡ ክትባቶች ወይም መድሃኒቶች/መድሃኒቶች የጎንዮሽ ጉዳቶች ወይም የጎንዮሽ ጉዳቶች አጋጥመውዎታል?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7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በአጥጋቢ ሁኔታ የተከናወነ ክህሎት/እንቅስቃሴ</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የአካል ምርመራ</w:t>
            </w:r>
          </w:p>
        </w:tc>
      </w:tr>
      <w:tr>
        <w:trPr>
          <w:cantSplit w:val="0"/>
          <w:trHeight w:val="334" w:hRule="atLeast"/>
          <w:tblHeader w:val="0"/>
        </w:trPr>
        <w:tc>
          <w:tcPr>
            <w:tcBorders>
              <w:top w:color="000000" w:space="0" w:sz="8" w:val="single"/>
              <w:right w:color="000000" w:space="0" w:sz="6" w:val="single"/>
            </w:tcBorders>
          </w:tcPr>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የእግር ጉዞ እና እንቅስቃሴዎችን፣ ባህሪን እና የፊት ገጽታዎችን ይመልከቱ።</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313" w:top="1440" w:left="720" w:right="1080" w:header="0" w:footer="734"/>
        </w:sectPr>
      </w:pPr>
      <w:r w:rsidDel="00000000" w:rsidR="00000000" w:rsidRPr="00000000">
        <w:rPr>
          <w:rtl w:val="0"/>
        </w:rPr>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1"/>
        <w:tblW w:w="9472.0"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627"/>
        <w:gridCol w:w="369"/>
        <w:gridCol w:w="369"/>
        <w:gridCol w:w="369"/>
        <w:gridCol w:w="369"/>
        <w:gridCol w:w="369"/>
        <w:tblGridChange w:id="0">
          <w:tblGrid>
            <w:gridCol w:w="7627"/>
            <w:gridCol w:w="369"/>
            <w:gridCol w:w="369"/>
            <w:gridCol w:w="369"/>
            <w:gridCol w:w="369"/>
            <w:gridCol w:w="369"/>
          </w:tblGrid>
        </w:tblGridChange>
      </w:tblGrid>
      <w:tr>
        <w:trPr>
          <w:cantSplit w:val="0"/>
          <w:trHeight w:val="862" w:hRule="atLeast"/>
          <w:tblHeader w:val="0"/>
        </w:trPr>
        <w:tc>
          <w:tcPr>
            <w:gridSpan w:val="6"/>
            <w:tcBorders>
              <w:bottom w:color="000000" w:space="0" w:sz="8" w:val="single"/>
            </w:tcBorders>
            <w:shd w:fill="dadada" w:val="clear"/>
          </w:tcPr>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የድህረ-ፓርተም ግምገማ (የታሪክ እና የአካል ምርመራ) እና እንክብካቤ ዝርዝር</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5"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3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አጠቃላይ ንፅህናን ይመለከታል፣ የሚታይ ቆሻሻ እና ሽታ ያስተውላል።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ቆዳን ይፈትሻል፣ ቁስሎችን እና ቁስሎችን ይመለከታል።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ለፓሎር ተጓዳኝ ምርመራ ያደርጋል።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ሴትየዋ ዘና ብላ ተቀምጣ እንድትቆይ እና የደም ግፊቷን፣ የሙቀት መጠኑን እና የልብ ምቷን እንድትለካ አድርጓት።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ለሴቲቱ የፊዚካል ምርመራውን ቀጣይ ደረጃዎች ያብራራል እና ለመቀጠል ፈቃድ ያገኛል።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ሴትየዋን ፊኛዋን ባዶ እንድታደርግ ይጠይቃታል።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እጅን በደንብ ያጥባል።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ሴትየዋ ሰውነቷን ከወገብዋ ጀምሮ እንድትገልጥ፣ በጀርባዋ ላይ በምቾት እንድትተኛ እና ጡቶቿን እንድትመረምር እና ማንኛውንም አይነት ችግር እንዳለባት እንድትገነዘብ ጠይቃት።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ሴትየዋ ሆዷን እንድትገልጥና ጉልበቶቿን በትንሹ ዘንበል አድርጋ በጀርባዋ እንድትተኛ ይጠይቃታል።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63" w:hRule="atLeast"/>
          <w:tblHeader w:val="0"/>
        </w:trPr>
        <w:tc>
          <w:tcPr>
            <w:tcBorders>
              <w:top w:color="000000" w:space="0" w:sz="8" w:val="single"/>
              <w:bottom w:color="000000" w:space="0" w:sz="4" w:val="single"/>
              <w:right w:color="000000" w:space="0" w:sz="6" w:val="single"/>
            </w:tcBorders>
          </w:tcPr>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በሆድ ላይ አሮጌ ወይም አዲስ የተቆረጡ ቁስሎችን ይመለከታል፣ እና በእምብርት እና በሲምፊሲስ ፐቢስ መካከል ያለውን ሆድ በቀስታ ይነካካል፣ የማህፀንን መጠን እና ጥንካሬ ያስተውላል፣ እና ፊኛ ከሲምፊሲስ ፐቢስ በላይ መታ መታየቱን ያረጋግጣል።</w:t>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tcBorders>
          </w:tcPr>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3" w:hRule="atLeast"/>
          <w:tblHeader w:val="0"/>
        </w:trPr>
        <w:tc>
          <w:tcPr>
            <w:tcBorders>
              <w:top w:color="000000" w:space="0" w:sz="4" w:val="single"/>
              <w:bottom w:color="000000" w:space="0" w:sz="4" w:val="single"/>
              <w:right w:color="000000" w:space="0" w:sz="6" w:val="single"/>
            </w:tcBorders>
          </w:tcPr>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የሴቲቱን እግሮች ይመረምራል፣ ማንኛውንም የጥጃ ህመም ያስተውላል።</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tcBorders>
          </w:tcPr>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8" w:val="single"/>
              <w:right w:color="000000" w:space="0" w:sz="6" w:val="single"/>
            </w:tcBorders>
          </w:tcPr>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ሴትየዋ የብልት ክፍላዋን እንድትገልጥ፣ ግላዊነትንና ትህትናን ለመጠበቅ እንድትሸፍን ወይም እንድትሸፍን ይጠይቃታል፣ እንዲሁም እግሮቿን እንድትለያይ ይጠይቃታል።</w:t>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tcBorders>
          </w:tcPr>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ብርሃኑን ያበራል እና ወደ ብልት አካባቢ ይመራዋል።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እጅን በደንብ ታጥቦ በሁለቱም እጆች ላይ አዲስ ምርመራ ወይም ከፍተኛ ደረጃ የተበከሉ ጓንቶችን ያደርጋል።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የላቢያን፣ የቂንጥር እና የፔሪንየም እጢን ይመረምራል/ይመረምራል፣ ሎኪያን፣ ጠባሳዎችን፣ ቁስሎችን እና የቆዳን ትክክለኛነት ይመረምራል።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947"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2D">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402"/>
              </w:tabs>
              <w:spacing w:after="0" w:before="20" w:line="240" w:lineRule="auto"/>
              <w:ind w:left="402" w:right="7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ሁለቱንም ጓንት የተሸከሙ እጆችን በ0.5% የክሎሪን መፍትሄ በተሞላ መያዣ ውስጥ ለአጭር ጊዜ ያጠምቃል፤ ከዚያም ጓንቶቹን ወደ ውስጥ በማዞር ያስወግዱ።</w:t>
            </w:r>
          </w:p>
          <w:p w:rsidR="00000000" w:rsidDel="00000000" w:rsidP="00000000" w:rsidRDefault="00000000" w:rsidRPr="00000000" w14:paraId="0000232E">
            <w:pPr>
              <w:keepNext w:val="0"/>
              <w:keepLines w:val="0"/>
              <w:pageBreakBefore w:val="0"/>
              <w:widowControl w:val="0"/>
              <w:numPr>
                <w:ilvl w:val="1"/>
                <w:numId w:val="141"/>
              </w:numPr>
              <w:pBdr>
                <w:top w:space="0" w:sz="0" w:val="nil"/>
                <w:left w:space="0" w:sz="0" w:val="nil"/>
                <w:bottom w:space="0" w:sz="0" w:val="nil"/>
                <w:right w:space="0" w:sz="0" w:val="nil"/>
                <w:between w:space="0" w:sz="0" w:val="nil"/>
              </w:pBdr>
              <w:shd w:fill="auto" w:val="clear"/>
              <w:tabs>
                <w:tab w:val="left" w:leader="none" w:pos="762"/>
              </w:tabs>
              <w:spacing w:after="0" w:before="1" w:line="240" w:lineRule="auto"/>
              <w:ind w:left="762" w:right="93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ጓንቶችን (የምርመራ ጓንቶችን እና እንደገና ጥቅም ላይ የማይውሉ የቀዶ ጥገና ጓንቶችን) የሚጣሉ ከሆነ፣ በፕላስቲክ ከረጢት ወይም ፈሳሽ በማይገባበት እና በተሸፈነ የቆሻሻ ማጠራቀሚያ ውስጥ ያስቀምጡ።</w:t>
            </w:r>
            <w:r w:rsidDel="00000000" w:rsidR="00000000" w:rsidRPr="00000000">
              <w:rPr>
                <w:rtl w:val="0"/>
              </w:rPr>
            </w:r>
          </w:p>
          <w:p w:rsidR="00000000" w:rsidDel="00000000" w:rsidP="00000000" w:rsidRDefault="00000000" w:rsidRPr="00000000" w14:paraId="0000232F">
            <w:pPr>
              <w:keepNext w:val="0"/>
              <w:keepLines w:val="0"/>
              <w:pageBreakBefore w:val="0"/>
              <w:widowControl w:val="0"/>
              <w:numPr>
                <w:ilvl w:val="1"/>
                <w:numId w:val="141"/>
              </w:numPr>
              <w:pBdr>
                <w:top w:space="0" w:sz="0" w:val="nil"/>
                <w:left w:space="0" w:sz="0" w:val="nil"/>
                <w:bottom w:space="0" w:sz="0" w:val="nil"/>
                <w:right w:space="0" w:sz="0" w:val="nil"/>
                <w:between w:space="0" w:sz="0" w:val="nil"/>
              </w:pBdr>
              <w:shd w:fill="auto" w:val="clear"/>
              <w:tabs>
                <w:tab w:val="left" w:leader="none" w:pos="762"/>
              </w:tabs>
              <w:spacing w:after="0" w:before="8" w:line="232" w:lineRule="auto"/>
              <w:ind w:left="762" w:right="76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የቀዶ ጥገና ጓንቶችን እንደገና የሚጠቀሙ ከሆነ፣ ለብክለት ማስወገጃ በ0.5% ክሎሪን መፍትሄ ውስጥ ለ20 ደቂቃዎች ውስጥ ይንከሩ።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7" w:hRule="atLeast"/>
          <w:tblHeader w:val="0"/>
        </w:trPr>
        <w:tc>
          <w:tcPr>
            <w:tcBorders>
              <w:top w:color="000000" w:space="0" w:sz="8" w:val="single"/>
              <w:right w:color="000000" w:space="0" w:sz="6" w:val="single"/>
            </w:tcBorders>
          </w:tcPr>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እጅን በደንብ ያጥባል።</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2018" w:top="1440" w:left="720" w:right="1080" w:header="0" w:footer="734"/>
        </w:sectPr>
      </w:pPr>
      <w:r w:rsidDel="00000000" w:rsidR="00000000" w:rsidRPr="00000000">
        <w:rPr>
          <w:rtl w:val="0"/>
        </w:rPr>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2"/>
        <w:tblW w:w="9472.0"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627"/>
        <w:gridCol w:w="369"/>
        <w:gridCol w:w="369"/>
        <w:gridCol w:w="369"/>
        <w:gridCol w:w="369"/>
        <w:gridCol w:w="369"/>
        <w:tblGridChange w:id="0">
          <w:tblGrid>
            <w:gridCol w:w="7627"/>
            <w:gridCol w:w="369"/>
            <w:gridCol w:w="369"/>
            <w:gridCol w:w="369"/>
            <w:gridCol w:w="369"/>
            <w:gridCol w:w="369"/>
          </w:tblGrid>
        </w:tblGridChange>
      </w:tblGrid>
      <w:tr>
        <w:trPr>
          <w:cantSplit w:val="0"/>
          <w:trHeight w:val="862" w:hRule="atLeast"/>
          <w:tblHeader w:val="0"/>
        </w:trPr>
        <w:tc>
          <w:tcPr>
            <w:gridSpan w:val="6"/>
            <w:tcBorders>
              <w:bottom w:color="000000" w:space="0" w:sz="8" w:val="single"/>
            </w:tcBorders>
            <w:shd w:fill="dadada" w:val="clear"/>
          </w:tcPr>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የድህረ-ፓርተም ግምገማ (የታሪክ እና የአካል ምርመራ) እና እንክብካቤ ዝርዝር</w:t>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5"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3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በአጥጋቢ ሁኔታ የተከናወነ ክህሎት/እንቅስቃሴ</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6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75"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አቅርቦት</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ማሳሰቢያ፡</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በግምገማ ወቅት የተሰበሰበውን መረጃ ሁሉ በማጤን የሴትየዋን እንክብካቤ በግለሰብ ደረጃ ግለሰባዊ ያድርጉት።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ሴትየዋ የኤችአይቪ ሁኔታዋን የማታውቅ ከሆነ ወይም ለኤችአይቪ ምርመራ ካልተደረገላት የኤችአይቪ ምክር ትሰጣለች።</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የሴቲቱን የጡት ማጥባት ታሪክ መሰረት በማድረግ፣ ስለ ጡት ማጥባት እና የጡት እንክብካቤ መረጃ ይሰጣል።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6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የሴቲቱን የችግር ዝግጁነት እቅድ ከእሷ ጋር ይገመግማል (ወይም ከሌለች አንዱን ያዘጋጁ።</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ቤተሰብ ከአራስ ሕፃን ጋር እንዲሳተፍ ያበረታታል እንዲሁም ቤተሰቡ ተግዳሮቶችን/እንቅፋቶችን እንዲለይ እና እነሱን ለማሸነፍ ስልቶችን እንዲያወጣ ይረዳል።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የወሊድ ክፍተት እና የቤተሰብ እቅድ ፅንሰ ሀሳቦችን ያስተዋውቃል።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ስለ አመጋገብ እና አመጋገብ ምክር እና ምክር ይሰጣል።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ስለራስ እንክብካቤ ምክር እና ምክር ይሰጣል።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በሴቶች ፍላጎት መሰረት የቴታነስ ቶክሶይድ (TT) ይሰጣል።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እስከሚቀጥለው ጉብኝት ድረስ በቂ የብረት/ፎሌት አቅርቦት ያሰራጫል እና ሴትየዋን ክኒኖቹን ስለመውሰድ ምክር ይሰጣል።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ሌሎች መድሃኒቶችን እንደፍላጎትዎ ያቀርባል።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የሚቀጥለውን የቅድመ ወሊድ ጉብኝት ያዘጋጃል።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tcBorders>
              <w:top w:color="000000" w:space="0" w:sz="8" w:val="single"/>
              <w:right w:color="000000" w:space="0" w:sz="6" w:val="single"/>
            </w:tcBorders>
          </w:tcPr>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4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በአጥጋቢ ሁኔታ የተከናወነ ክህሎት/እንቅስቃሴ</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40" w:left="720" w:right="1080" w:header="0" w:footer="734"/>
        </w:sectPr>
      </w:pPr>
      <w:r w:rsidDel="00000000" w:rsidR="00000000" w:rsidRPr="00000000">
        <w:rPr>
          <w:rtl w:val="0"/>
        </w:rPr>
      </w:r>
    </w:p>
    <w:p w:rsidR="00000000" w:rsidDel="00000000" w:rsidP="00000000" w:rsidRDefault="00000000" w:rsidRPr="00000000" w14:paraId="000023A0">
      <w:pPr>
        <w:pStyle w:val="Heading3"/>
        <w:ind w:left="832" w:firstLine="0"/>
        <w:rPr/>
      </w:pPr>
      <w:r w:rsidDel="00000000" w:rsidR="00000000" w:rsidRPr="00000000">
        <w:rPr>
          <w:rFonts w:ascii="Nyala" w:cs="Nyala" w:eastAsia="Nyala" w:hAnsi="Nyala"/>
          <w:rtl w:val="0"/>
        </w:rPr>
        <w:t xml:space="preserve">የክህሎት ልምምድ ክፍለ ጊዜ - 5-2፡ የአራስ ሕፃን ግምገማ</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23A2">
      <w:pPr>
        <w:spacing w:before="1" w:line="239" w:lineRule="auto"/>
        <w:ind w:left="720" w:right="0" w:firstLine="0"/>
        <w:jc w:val="left"/>
        <w:rPr>
          <w:b w:val="1"/>
          <w:bCs w:val="1"/>
          <w:sz w:val="21"/>
          <w:szCs w:val="21"/>
        </w:rPr>
      </w:pPr>
      <w:r w:rsidDel="00000000" w:rsidR="00000000" w:rsidRPr="00000000">
        <w:rPr>
          <w:rFonts w:ascii="Nyala" w:cs="Nyala" w:eastAsia="Nyala" w:hAnsi="Nyala"/>
          <w:b w:val="1"/>
          <w:bCs w:val="1"/>
          <w:sz w:val="21"/>
          <w:szCs w:val="21"/>
          <w:rtl w:val="0"/>
        </w:rPr>
        <w:t xml:space="preserve">ዓላማ</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እንቅስቃሴ ዓላማ ተሳታፊዎች አዲስ የተወለዱ ሕፃናትን የዳሰሳ ጥናት፣ ታሪክንና የአካል ምርመራን ጨምሮ እንዲለማመዱ እና በሚያስፈልጉት ክህሎቶች ላይ ብቃት እንዲያዳብሩ ማስቻል ነው።</w:t>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A5">
      <w:pPr>
        <w:pStyle w:val="Heading6"/>
        <w:spacing w:before="1" w:lineRule="auto"/>
        <w:ind w:firstLine="720"/>
        <w:rPr/>
      </w:pPr>
      <w:r w:rsidDel="00000000" w:rsidR="00000000" w:rsidRPr="00000000">
        <w:rPr>
          <w:rFonts w:ascii="Nyala" w:cs="Nyala" w:eastAsia="Nyala" w:hAnsi="Nyala"/>
          <w:rtl w:val="0"/>
        </w:rPr>
        <w:t xml:space="preserve">መመሪያዎች</w:t>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60" w:lineRule="auto"/>
        <w:ind w:left="720" w:right="15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እንቅስቃሴ በተገቢው ሞዴል በመጠቀም በተመሰለ ሁኔታ መከናወን አለበት። ተሳታፊዎች እንቅስቃሴውን ከመጀመርዎ በፊት የመማሪያ መመሪያውን 5-2 መገምገም አለባቸው።</w:t>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አመቻቹ አዲስ የተወለደ ሕፃን ለመውሰድ የሚያስፈልጉትን እርምጃዎች/ተግባራት ማሳየት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ለተሳታፊዎች። በአመቻቹ መሪነት፣ ተሳታፊዎች በሦስት ቡድን ሆነው ደረጃዎችን/ተግባራትን ለመለማመድ እና የሌላውን አፈፃፀም ለመመልከት መሥራት አለባቸው፤ አንድ ተሳታፊ ከሌላው ታሪክ ሲወስድ፣ ሦስተኛው ተሳታፊ ደግሞ አፈፃፀሙን ለመመልከት የመማሪያ መመሪያ 5-2ን ተዛማጅ ክፍል መጠቀም አለበት። ከዚያም ተሳታፊዎች እያንዳንዱ ታሪክ ለመውሰድ እና ለመታየት እድል እስኪያገኝ ድረስ ሚናዎችን መቀያየር አለባቸው። ተሳታፊዎች አዲስ የተወለደውን ልጅ አካላዊ ምርመራ ከማድረግዎ በፊት አዲስ የተወለደውን ልጅ ታሪክ ለመውሰድ ተዛማጅ የሆኑ እርምጃዎችን/ተግባሮችን ማከናወን መቻል አለባቸው።</w:t>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719"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አመቻቹ ለተሳታፊዎች አዲስ የተወለደውን ሕፃን አካላዊ ምርመራ ደረጃዎችን/ተግባሮችን ማሳየት አለበት። በአመቻቹ መሪነት፣ ተሳታፊዎች ጥንድ ሆነው መሥራት እና አዲስ የተወለደውን አሻንጉሊት በመጠቀም፣ ደረጃዎቹን/ተግባሮቹን መለማመድ እና የእርስ በእርስ አፈጻጸም መከታተል አለባቸው፤ አንድ ተሳታፊ አካላዊ ምርመራ ሲያደርግ፣ ሁለተኛው ተሳታፊ አፈፃፀምን ለመመልከት የትምህርት መመሪያ 5-2 የሚለውን ተዛማጅ ክፍል መጠቀም አለበት። ከዚያም ተሳታፊዎች ሚናቸውን መቀልበስ አለባቸው። ተሳታፊዎች የክህሎት ብቃት በአሰልጣኙ በተመሰለው ሁኔታ ከመገመገሙ በፊት የመማሪያ መመሪያ 6 ላይ እንደተገለጸው አዲስ የተወለደ ታሪክ በመውሰድ እና አዲስ የተወለደ የአካል ምርመራ በማድረግ ደረጃዎችን/ተግባሮችን ማከናወን መቻል አለባቸው።</w:t>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3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በመጨረሻም፣ በክሊኒካዊ ቦታ ላይ ክትትል የሚደረግበት ልምምድ ከተደረገ በኋላ፣ አመቻቹ የእያንዳንዱን ተሳታፊ የክህሎት ብቃት በቼክ ዝርዝር 5-2 በመጠቀም መገምገም አለበት፣ ይህም የጡት ማጥባት እና የእናት እና የሕፃን ትስስርን ያካትታል።</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19"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ማሳሰቢያ፡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የጡት ማጥባት እና የእናት እና የሕፃን ትስስር ምልከታ በክሊኒኩ ቦታ ላይ በአመቻቹ መሪነት መከናወን እና መገምገም አለበት።</w:t>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AC">
      <w:pPr>
        <w:pStyle w:val="Heading6"/>
        <w:spacing w:line="275" w:lineRule="auto"/>
        <w:ind w:left="719" w:firstLine="0"/>
        <w:rPr/>
      </w:pPr>
      <w:r w:rsidDel="00000000" w:rsidR="00000000" w:rsidRPr="00000000">
        <w:rPr>
          <w:rFonts w:ascii="Nyala" w:cs="Nyala" w:eastAsia="Nyala" w:hAnsi="Nyala"/>
          <w:rtl w:val="0"/>
        </w:rPr>
        <w:t xml:space="preserve">ግብዓቶች</w:t>
      </w:r>
    </w:p>
    <w:p w:rsidR="00000000" w:rsidDel="00000000" w:rsidP="00000000" w:rsidRDefault="00000000" w:rsidRPr="00000000" w14:paraId="000023AD">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1439"/>
        </w:tabs>
        <w:spacing w:after="0" w:before="0" w:line="275"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አሻንጉሊት</w:t>
      </w:r>
    </w:p>
    <w:p w:rsidR="00000000" w:rsidDel="00000000" w:rsidP="00000000" w:rsidRDefault="00000000" w:rsidRPr="00000000" w14:paraId="000023AE">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አሻንጉሊት ለመጠቅለል ጨርቅ ወይም የሕፃን ብርድ ልብስ</w:t>
      </w:r>
    </w:p>
    <w:p w:rsidR="00000000" w:rsidDel="00000000" w:rsidP="00000000" w:rsidRDefault="00000000" w:rsidRPr="00000000" w14:paraId="000023AF">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የሕፃን ክብደት መለኪያ</w:t>
      </w:r>
    </w:p>
    <w:p w:rsidR="00000000" w:rsidDel="00000000" w:rsidP="00000000" w:rsidRDefault="00000000" w:rsidRPr="00000000" w14:paraId="000023B0">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ቴርሞሜትር</w:t>
      </w:r>
    </w:p>
    <w:p w:rsidR="00000000" w:rsidDel="00000000" w:rsidP="00000000" w:rsidRDefault="00000000" w:rsidRPr="00000000" w14:paraId="000023B1">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መዝገብ</w:t>
      </w:r>
    </w:p>
    <w:p w:rsidR="00000000" w:rsidDel="00000000" w:rsidP="00000000" w:rsidRDefault="00000000" w:rsidRPr="00000000" w14:paraId="000023B2">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የመማሪያ መመሪያ 5-2፡ የአዲሱ ሕፃን ግምገማ</w:t>
      </w:r>
    </w:p>
    <w:p w:rsidR="00000000" w:rsidDel="00000000" w:rsidP="00000000" w:rsidRDefault="00000000" w:rsidRPr="00000000" w14:paraId="000023B3">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የማረጋገጫ ዝርዝር 5-2፡ የአዲሱ ሕፃን ግምገማ</w:t>
      </w:r>
    </w:p>
    <w:p w:rsidR="00000000" w:rsidDel="00000000" w:rsidP="00000000" w:rsidRDefault="00000000" w:rsidRPr="00000000" w14:paraId="000023B4">
      <w:pPr>
        <w:pStyle w:val="Heading2"/>
        <w:spacing w:line="342" w:lineRule="auto"/>
        <w:ind w:right="243" w:firstLine="599"/>
        <w:rPr/>
      </w:pPr>
      <w:r w:rsidDel="00000000" w:rsidR="00000000" w:rsidRPr="00000000">
        <w:rPr>
          <w:rFonts w:ascii="Nyala" w:cs="Nyala" w:eastAsia="Nyala" w:hAnsi="Nyala"/>
          <w:rtl w:val="0"/>
        </w:rPr>
        <w:t xml:space="preserve">የማረጋገጫ ዝርዝር – 5-2፡ የአራስ ሕፃን ግምገማ</w:t>
      </w:r>
    </w:p>
    <w:p w:rsidR="00000000" w:rsidDel="00000000" w:rsidP="00000000" w:rsidRDefault="00000000" w:rsidRPr="00000000" w14:paraId="000023B5">
      <w:pPr>
        <w:spacing w:before="0" w:line="273" w:lineRule="auto"/>
        <w:ind w:left="720" w:right="0" w:firstLine="0"/>
        <w:jc w:val="left"/>
        <w:rPr>
          <w:sz w:val="24"/>
          <w:szCs w:val="24"/>
        </w:rPr>
      </w:pPr>
      <w:r w:rsidDel="00000000" w:rsidR="00000000" w:rsidRPr="00000000">
        <w:rPr>
          <w:rFonts w:ascii="Nyala" w:cs="Nyala" w:eastAsia="Nyala" w:hAnsi="Nyala"/>
          <w:sz w:val="24"/>
          <w:szCs w:val="24"/>
          <w:rtl w:val="0"/>
        </w:rPr>
        <w:t xml:space="preserve">(በዚህ ጥቅም ላይ ሊውል የሚችለው</w:t>
      </w:r>
      <w:r w:rsidDel="00000000" w:rsidR="00000000" w:rsidRPr="00000000">
        <w:rPr>
          <w:rFonts w:ascii="Nyala" w:cs="Nyala" w:eastAsia="Nyala" w:hAnsi="Nyala"/>
          <w:b w:val="1"/>
          <w:bCs w:val="1"/>
          <w:sz w:val="24"/>
          <w:szCs w:val="24"/>
          <w:rtl w:val="0"/>
        </w:rPr>
        <w:t xml:space="preserve">አመቻች</w:t>
      </w:r>
      <w:r w:rsidDel="00000000" w:rsidR="00000000" w:rsidRPr="00000000">
        <w:rPr>
          <w:rFonts w:ascii="Nyala" w:cs="Nyala" w:eastAsia="Nyala" w:hAnsi="Nyala"/>
          <w:sz w:val="24"/>
          <w:szCs w:val="24"/>
          <w:rtl w:val="0"/>
        </w:rPr>
        <w:t xml:space="preserve">በሞጁሉ መጨረሻ ላይ)</w:t>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379475</wp:posOffset>
                </wp:positionH>
                <wp:positionV relativeFrom="paragraph">
                  <wp:posOffset>180598</wp:posOffset>
                </wp:positionV>
                <wp:extent cx="6099175" cy="1576070"/>
                <wp:effectExtent b="0" l="0" r="0" t="0"/>
                <wp:wrapTopAndBottom distB="0" distT="0"/>
                <wp:docPr id="81" name=""/>
                <a:graphic>
                  <a:graphicData uri="http://schemas.microsoft.com/office/word/2010/wordprocessingGroup">
                    <wpg:wgp>
                      <wpg:cNvGrpSpPr/>
                      <wpg:grpSpPr>
                        <a:xfrm>
                          <a:off x="2296400" y="2991950"/>
                          <a:ext cx="6099175" cy="1576070"/>
                          <a:chOff x="2296400" y="2991950"/>
                          <a:chExt cx="6099200" cy="1576075"/>
                        </a:xfrm>
                      </wpg:grpSpPr>
                      <wpg:grpSp>
                        <wpg:cNvGrpSpPr/>
                        <wpg:grpSpPr>
                          <a:xfrm>
                            <a:off x="2296413" y="2991965"/>
                            <a:ext cx="6099175" cy="1576070"/>
                            <a:chOff x="0" y="0"/>
                            <a:chExt cx="6099175" cy="1576070"/>
                          </a:xfrm>
                        </wpg:grpSpPr>
                        <wps:wsp>
                          <wps:cNvSpPr/>
                          <wps:cNvPr id="5" name="Shape 5"/>
                          <wps:spPr>
                            <a:xfrm>
                              <a:off x="0" y="0"/>
                              <a:ext cx="6099175" cy="1576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0" y="0"/>
                              <a:ext cx="6099175" cy="1576070"/>
                            </a:xfrm>
                            <a:custGeom>
                              <a:rect b="b" l="l" r="r" t="t"/>
                              <a:pathLst>
                                <a:path extrusionOk="0" h="1576070" w="6099175">
                                  <a:moveTo>
                                    <a:pt x="6099048" y="36588"/>
                                  </a:moveTo>
                                  <a:lnTo>
                                    <a:pt x="6089904" y="36588"/>
                                  </a:lnTo>
                                  <a:lnTo>
                                    <a:pt x="6089904" y="1566672"/>
                                  </a:lnTo>
                                  <a:lnTo>
                                    <a:pt x="9144" y="1566672"/>
                                  </a:lnTo>
                                  <a:lnTo>
                                    <a:pt x="9144" y="36588"/>
                                  </a:lnTo>
                                  <a:lnTo>
                                    <a:pt x="0" y="36588"/>
                                  </a:lnTo>
                                  <a:lnTo>
                                    <a:pt x="0" y="1566672"/>
                                  </a:lnTo>
                                  <a:lnTo>
                                    <a:pt x="0" y="1575816"/>
                                  </a:lnTo>
                                  <a:lnTo>
                                    <a:pt x="9144" y="1575816"/>
                                  </a:lnTo>
                                  <a:lnTo>
                                    <a:pt x="6089904" y="1575816"/>
                                  </a:lnTo>
                                  <a:lnTo>
                                    <a:pt x="6099048" y="1575816"/>
                                  </a:lnTo>
                                  <a:lnTo>
                                    <a:pt x="6099048" y="1566672"/>
                                  </a:lnTo>
                                  <a:lnTo>
                                    <a:pt x="6099048" y="36588"/>
                                  </a:lnTo>
                                  <a:close/>
                                </a:path>
                                <a:path extrusionOk="0" h="1576070" w="6099175">
                                  <a:moveTo>
                                    <a:pt x="6099048" y="0"/>
                                  </a:moveTo>
                                  <a:lnTo>
                                    <a:pt x="6089904" y="0"/>
                                  </a:lnTo>
                                  <a:lnTo>
                                    <a:pt x="9144" y="0"/>
                                  </a:lnTo>
                                  <a:lnTo>
                                    <a:pt x="0" y="0"/>
                                  </a:lnTo>
                                  <a:lnTo>
                                    <a:pt x="0" y="9144"/>
                                  </a:lnTo>
                                  <a:lnTo>
                                    <a:pt x="0" y="36576"/>
                                  </a:lnTo>
                                  <a:lnTo>
                                    <a:pt x="9144" y="36576"/>
                                  </a:lnTo>
                                  <a:lnTo>
                                    <a:pt x="9144" y="9144"/>
                                  </a:lnTo>
                                  <a:lnTo>
                                    <a:pt x="6089904" y="9144"/>
                                  </a:lnTo>
                                  <a:lnTo>
                                    <a:pt x="6089904" y="36576"/>
                                  </a:lnTo>
                                  <a:lnTo>
                                    <a:pt x="6099048" y="36576"/>
                                  </a:lnTo>
                                  <a:lnTo>
                                    <a:pt x="6099048" y="9144"/>
                                  </a:lnTo>
                                  <a:lnTo>
                                    <a:pt x="6099048" y="0"/>
                                  </a:lnTo>
                                  <a:close/>
                                </a:path>
                              </a:pathLst>
                            </a:custGeom>
                            <a:solidFill>
                              <a:srgbClr val="000000"/>
                            </a:solidFill>
                            <a:ln>
                              <a:noFill/>
                            </a:ln>
                          </wps:spPr>
                          <wps:bodyPr anchorCtr="0" anchor="ctr" bIns="91425" lIns="91425" spcFirstLastPara="1" rIns="91425" wrap="square" tIns="91425">
                            <a:noAutofit/>
                          </wps:bodyPr>
                        </wps:wsp>
                        <wps:wsp>
                          <wps:cNvSpPr/>
                          <wps:cNvPr id="195" name="Shape 195"/>
                          <wps:spPr>
                            <a:xfrm>
                              <a:off x="77723" y="76226"/>
                              <a:ext cx="5428615" cy="134683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Rate the performance of each step or task observed using the following rating scale:</w:t>
                                </w:r>
                              </w:p>
                              <w:p w:rsidR="00000000" w:rsidDel="00000000" w:rsidP="00000000" w:rsidRDefault="00000000" w:rsidRPr="00000000">
                                <w:pPr>
                                  <w:spacing w:after="0" w:before="177.00000762939453" w:line="240"/>
                                  <w:ind w:left="198.99999618530273" w:right="935.999984741210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Needs Improvement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not performed correctly or out of sequence necessary) or is omitted</w:t>
                                </w:r>
                              </w:p>
                              <w:p w:rsidR="00000000" w:rsidDel="00000000" w:rsidP="00000000" w:rsidRDefault="00000000" w:rsidRPr="00000000">
                                <w:pPr>
                                  <w:spacing w:after="0" w:before="181.00000381469727" w:line="240"/>
                                  <w:ind w:left="198.99999618530273" w:right="830.9999847412109" w:firstLine="-1.0000000149011612"/>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Competently Performed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or task performed correctly in proper sequence necessary) but participant/student does not progress from step to step efficiently</w:t>
                                </w:r>
                              </w:p>
                              <w:p w:rsidR="00000000" w:rsidDel="00000000" w:rsidP="00000000" w:rsidRDefault="00000000" w:rsidRPr="00000000">
                                <w:pPr>
                                  <w:spacing w:after="0" w:before="183.99999618530273" w:line="240"/>
                                  <w:ind w:left="20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Not Observed: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Step, task or skill not performed by participant during evaluation by trainer.</w:t>
                                </w:r>
                              </w:p>
                            </w:txbxContent>
                          </wps:txbx>
                          <wps:bodyPr anchorCtr="0" anchor="t" bIns="0" lIns="0" spcFirstLastPara="1" rIns="0" wrap="square" tIns="0">
                            <a:noAutofit/>
                          </wps:bodyPr>
                        </wps:wsp>
                        <wps:wsp>
                          <wps:cNvSpPr/>
                          <wps:cNvPr id="196" name="Shape 196"/>
                          <wps:spPr>
                            <a:xfrm>
                              <a:off x="5889157" y="361214"/>
                              <a:ext cx="14478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s:wsp>
                          <wps:cNvSpPr/>
                          <wps:cNvPr id="197" name="Shape 197"/>
                          <wps:spPr>
                            <a:xfrm>
                              <a:off x="5887581" y="812318"/>
                              <a:ext cx="146685"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379475</wp:posOffset>
                </wp:positionH>
                <wp:positionV relativeFrom="paragraph">
                  <wp:posOffset>180598</wp:posOffset>
                </wp:positionV>
                <wp:extent cx="6099175" cy="1576070"/>
                <wp:effectExtent b="0" l="0" r="0" t="0"/>
                <wp:wrapTopAndBottom distB="0" distT="0"/>
                <wp:docPr id="81" name="image88.png"/>
                <a:graphic>
                  <a:graphicData uri="http://schemas.openxmlformats.org/drawingml/2006/picture">
                    <pic:pic>
                      <pic:nvPicPr>
                        <pic:cNvPr id="0" name="image88.png"/>
                        <pic:cNvPicPr preferRelativeResize="0"/>
                      </pic:nvPicPr>
                      <pic:blipFill>
                        <a:blip r:embed="rId6"/>
                        <a:srcRect/>
                        <a:stretch>
                          <a:fillRect/>
                        </a:stretch>
                      </pic:blipFill>
                      <pic:spPr>
                        <a:xfrm>
                          <a:off x="0" y="0"/>
                          <a:ext cx="6099175" cy="1576070"/>
                        </a:xfrm>
                        <a:prstGeom prst="rect"/>
                        <a:ln/>
                      </pic:spPr>
                    </pic:pic>
                  </a:graphicData>
                </a:graphic>
              </wp:anchor>
            </w:drawing>
          </mc:Fallback>
        </mc:AlternateConten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26"/>
          <w:tab w:val="left" w:leader="none" w:pos="9393"/>
        </w:tabs>
        <w:spacing w:after="0" w:before="0" w:line="240" w:lineRule="auto"/>
        <w:ind w:left="72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ተሳታፊ</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የታየበት ቀን</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83"/>
        <w:tblW w:w="9477.0"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385"/>
        <w:gridCol w:w="420"/>
        <w:gridCol w:w="418"/>
        <w:gridCol w:w="420"/>
        <w:gridCol w:w="418"/>
        <w:gridCol w:w="416"/>
        <w:tblGridChange w:id="0">
          <w:tblGrid>
            <w:gridCol w:w="7385"/>
            <w:gridCol w:w="420"/>
            <w:gridCol w:w="418"/>
            <w:gridCol w:w="420"/>
            <w:gridCol w:w="418"/>
            <w:gridCol w:w="416"/>
          </w:tblGrid>
        </w:tblGridChange>
      </w:tblGrid>
      <w:tr>
        <w:trPr>
          <w:cantSplit w:val="0"/>
          <w:trHeight w:val="610" w:hRule="atLeast"/>
          <w:tblHeader w:val="0"/>
        </w:trPr>
        <w:tc>
          <w:tcPr>
            <w:gridSpan w:val="6"/>
            <w:tcBorders>
              <w:bottom w:color="000000" w:space="0" w:sz="8" w:val="single"/>
            </w:tcBorders>
            <w:shd w:fill="dadada" w:val="clear"/>
          </w:tcPr>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የተወለዱ ሕፃናትን ለመገምገም የማረጋገጫ ዝርዝር</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5"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6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52"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በመዘጋጀት ላይ</w:t>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አስፈላጊውን መሳሪያ ያዘጋጃል።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ለእናትየው ምን ልታደርግ እንደሆነ ይነግራታል፣ ጥያቄዎችን እንድትጠይቅ ያበረታታታል፣ እና የምትናገረውን ያዳምጣል።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813"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4"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w:t>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(መረጃው በእናቲቱ/በልጁ መዝገብ ላይ የማይገኝ ከሆነ የሚከተሉትን ጥያቄዎች ጠይቅ።)</w:t>
            </w:r>
          </w:p>
        </w:tc>
      </w:tr>
      <w:tr>
        <w:trPr>
          <w:cantSplit w:val="0"/>
          <w:trHeight w:val="39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የግል መረጃ (የመጀመሪያ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ስምዎ፣ አድራሻዎ እና የስልክ ቁጥርዎ ማን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የልጅዎ ስም እና ጾታ ማን ይባላል?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ልጅዎ መቼ ተወለደ?</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አስተማማኝ የትራንስፖርት አገልግሎት አለዎት?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እርስዎ/ቤተሰብዎ ምን አይነት የገቢ/የገንዘብ ድጋፍ ምንጮች አሏችሁ?</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ስንት ጊዜ እርጉዝ ሆነሽ እና ስንት ልጆች ወልደሻል?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ልጅዎ በአሁኑ ጊዜ የተለየ ችግር አለበት?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ልጅዎ ከሌላ ተንከባካቢ እንክብካቤ አግኝቷል?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ልደት (የመጀመሪያ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ልጅዎ የት ተወለደ እና በወሊድ ወቅት የተሳተፈው ማነው?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በወሊድ ወቅት ኢንፌክሽን (በማህፀን ውስጥ) ወይም ትኩሳት ነበረብዎት?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7" w:hRule="atLeast"/>
          <w:tblHeader w:val="0"/>
        </w:trPr>
        <w:tc>
          <w:tcPr>
            <w:tcBorders>
              <w:top w:color="000000" w:space="0" w:sz="8" w:val="single"/>
              <w:right w:color="000000" w:space="0" w:sz="6" w:val="single"/>
            </w:tcBorders>
          </w:tcPr>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የውሃ ከረጢትዎ ከመወለዱ ከ18 ሰዓታት በፊት ተሰብሮ ነበር?</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169" w:top="1380" w:left="720" w:right="1080" w:header="0" w:footer="734"/>
        </w:sectPr>
      </w:pPr>
      <w:r w:rsidDel="00000000" w:rsidR="00000000" w:rsidRPr="00000000">
        <w:rPr>
          <w:rtl w:val="0"/>
        </w:rPr>
      </w:r>
    </w:p>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4"/>
        <w:tblW w:w="9477.0"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385"/>
        <w:gridCol w:w="420"/>
        <w:gridCol w:w="418"/>
        <w:gridCol w:w="420"/>
        <w:gridCol w:w="418"/>
        <w:gridCol w:w="416"/>
        <w:tblGridChange w:id="0">
          <w:tblGrid>
            <w:gridCol w:w="7385"/>
            <w:gridCol w:w="420"/>
            <w:gridCol w:w="418"/>
            <w:gridCol w:w="420"/>
            <w:gridCol w:w="418"/>
            <w:gridCol w:w="416"/>
          </w:tblGrid>
        </w:tblGridChange>
      </w:tblGrid>
      <w:tr>
        <w:trPr>
          <w:cantSplit w:val="0"/>
          <w:trHeight w:val="610" w:hRule="atLeast"/>
          <w:tblHeader w:val="0"/>
        </w:trPr>
        <w:tc>
          <w:tcPr>
            <w:gridSpan w:val="6"/>
            <w:tcBorders>
              <w:bottom w:color="000000" w:space="0" w:sz="8" w:val="single"/>
            </w:tcBorders>
            <w:shd w:fill="dadada" w:val="clear"/>
          </w:tcPr>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የተወለዱ ሕፃናትን ለመገምገም የማረጋገጫ ዝርዝር</w:t>
            </w:r>
          </w:p>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6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በወሊድ ወቅት ህፃኑን ሊጎዱ የሚችሉ ችግሮች ነበሩ?</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4" w:val="single"/>
              <w:right w:color="000000" w:space="0" w:sz="6" w:val="single"/>
            </w:tcBorders>
          </w:tcPr>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ህፃኑ ሲወለድ የትንፋሽ ማስታገሻ (ለመተንፈስ እርዳታ) አስፈልጎት ነበር?</w:t>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tcBorders>
          </w:tcPr>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4" w:val="single"/>
              <w:bottom w:color="000000" w:space="0" w:sz="4" w:val="single"/>
              <w:right w:color="000000" w:space="0" w:sz="6" w:val="single"/>
            </w:tcBorders>
          </w:tcPr>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ህፃኑ ሲወለድ ምን ያህል ክብደት ነበረው?</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tcBorders>
          </w:tcPr>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3" w:hRule="atLeast"/>
          <w:tblHeader w:val="0"/>
        </w:trPr>
        <w:tc>
          <w:tcPr>
            <w:tcBorders>
              <w:top w:color="000000" w:space="0" w:sz="4" w:val="single"/>
              <w:bottom w:color="000000" w:space="0" w:sz="8" w:val="single"/>
              <w:right w:color="000000" w:space="0" w:sz="6" w:val="single"/>
            </w:tcBorders>
          </w:tcPr>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የሕክምና ታሪክ (የመጀመሪያ ጉብኝት)</w:t>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tcBorders>
          </w:tcPr>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የስኳር በሽታ አለብዎት?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5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እንደ ሄፓታይተስ ቢ፣ ኤችአይቪ፣ ቂጥኝ ወይም ቲቢ ያሉ ተላላፊ በሽታዎች አጋጥመውዎታል?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ህፃኑ የተወለደችበት የትውልድ ብልሽት (በተወለደበት ጊዜ የሚከሰት የአካል ጉድለት) አለው?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15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ህፃኑ አዲስ የተወለደ ሕፃን እንደ ፖሊዮ፣ ቲቢ እና ሄፓታይተስ ቢ ያሉ ክትባቶችን ወስዷል?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የተወለደ የወር አበባ (በእያንዳንዱ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ስለ ልጅዎ እና ስለእሷ/እሷ የመንከባከብ ችሎታዎ ጥሩ ስሜት ይሰማዎታል?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20. ቤተሰብዎ ከህፃኑ ጋር እየተላመደ ነው?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21. ጡት ማጥባት ጥሩ እየሆነ እንደሆነ ይሰማዎታል?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22. ህፃኑ ስንት ጊዜ ይመገባል?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23. ህፃኑ ከተመገበ በኋላ የረካ ይመስላል?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24. ህፃኑ ስንት ጊዜ ይሸናል?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25. ህፃኑ የመጀመሪያውን ሰገራ አልፏል?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26. ህፃኑ ለመጨረሻ ጊዜ ሰገራ የወጣበት ጊዜ መቼ ነበር? ቀለሙ/ወጥነቱ ምን ነበር?</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ጊዜያዊ ታሪክ (የመመለሻ ጉብኝቶች)</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27. ልጅዎ በአሁኑ ጊዜ ችግር አለበት? ከመጨረሻው ጉብኝት ጀምሮ ምንም አይነት ችግር አጋጥሞታል?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28. ልጅዎ ከመጨረሻው ጉብኝት ጀምሮ ከሌላ ተንከባካቢ እንክብካቤ አግኝቷል?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15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29. ከመጨረሻው ጉብኝት ጀምሮ በአድራሻዎ ወይም በስልክ ቁጥርዎ ላይ ምንም አይነት ለውጥ ተደርጓል?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30. ከመጨረሻው ጉብኝት ጀምሮ በህፃኑ ልማዶች ወይም ባህሪያት ላይ ምንም አይነት ለውጥ ታይቷል?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31. ባለፈው ጉብኝት እንደተብራራው ህፃኑን መንከባከብ ችለዋል?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32. ህፃኑ ካለፈው ጉብኝት ጀምሮ በክትባት፣ በመድኃኒት/መድኃኒቶች ወይም በተሰጠው እንክብካቤ ምክንያት ምንም አይነት ምላሽ ወይም የጎንዮሽ ጉዳት አጋጥሞታል?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4" w:hRule="atLeast"/>
          <w:tblHeader w:val="0"/>
        </w:trPr>
        <w:tc>
          <w:tcPr>
            <w:tcBorders>
              <w:top w:color="000000" w:space="0" w:sz="8" w:val="single"/>
              <w:right w:color="000000" w:space="0" w:sz="6" w:val="single"/>
            </w:tcBorders>
          </w:tcPr>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81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569" w:top="1440" w:left="720" w:right="1080" w:header="0" w:footer="734"/>
        </w:sectPr>
      </w:pPr>
      <w:r w:rsidDel="00000000" w:rsidR="00000000" w:rsidRPr="00000000">
        <w:rPr>
          <w:rtl w:val="0"/>
        </w:rPr>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9477.0" w:type="dxa"/>
        <w:jc w:val="left"/>
        <w:tblInd w:w="6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7385"/>
        <w:gridCol w:w="420"/>
        <w:gridCol w:w="418"/>
        <w:gridCol w:w="420"/>
        <w:gridCol w:w="418"/>
        <w:gridCol w:w="416"/>
        <w:tblGridChange w:id="0">
          <w:tblGrid>
            <w:gridCol w:w="7385"/>
            <w:gridCol w:w="420"/>
            <w:gridCol w:w="418"/>
            <w:gridCol w:w="420"/>
            <w:gridCol w:w="418"/>
            <w:gridCol w:w="416"/>
          </w:tblGrid>
        </w:tblGridChange>
      </w:tblGrid>
      <w:tr>
        <w:trPr>
          <w:cantSplit w:val="0"/>
          <w:trHeight w:val="610" w:hRule="atLeast"/>
          <w:tblHeader w:val="0"/>
        </w:trPr>
        <w:tc>
          <w:tcPr>
            <w:gridSpan w:val="6"/>
            <w:tcBorders>
              <w:bottom w:color="000000" w:space="0" w:sz="8" w:val="single"/>
            </w:tcBorders>
            <w:shd w:fill="dadada" w:val="clear"/>
          </w:tcPr>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3"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የተወለዱ ሕፃናትን ለመገምገም የማረጋገጫ ዝርዝር</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(ከሚከተሉት ደረጃዎች/ተግባራት ውስጥ አንዳንዶቹ በአንድ ጊዜ መከናወን አለባቸው።)</w:t>
            </w:r>
          </w:p>
        </w:tc>
      </w:tr>
      <w:tr>
        <w:trPr>
          <w:cantSplit w:val="0"/>
          <w:trHeight w:val="332" w:hRule="atLeast"/>
          <w:tblHeader w:val="0"/>
        </w:trPr>
        <w:tc>
          <w:tcPr>
            <w:tcBorders>
              <w:top w:color="000000" w:space="0" w:sz="8" w:val="single"/>
              <w:bottom w:color="000000" w:space="0" w:sz="8" w:val="single"/>
              <w:right w:color="000000" w:space="0" w:sz="6" w:val="single"/>
            </w:tcBorders>
            <w:shd w:fill="dadada" w:val="clear"/>
          </w:tcPr>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ደረጃ/ተግባር</w:t>
            </w:r>
          </w:p>
        </w:tc>
        <w:tc>
          <w:tcPr>
            <w:gridSpan w:val="5"/>
            <w:tcBorders>
              <w:top w:color="000000" w:space="0" w:sz="8" w:val="single"/>
              <w:left w:color="000000" w:space="0" w:sz="6" w:val="single"/>
              <w:bottom w:color="000000" w:space="0" w:sz="8" w:val="single"/>
            </w:tcBorders>
            <w:shd w:fill="dadada" w:val="clear"/>
          </w:tcPr>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6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ኬዞች</w:t>
            </w:r>
          </w:p>
        </w:tc>
      </w:tr>
      <w:tr>
        <w:trPr>
          <w:cantSplit w:val="0"/>
          <w:trHeight w:val="455" w:hRule="atLeast"/>
          <w:tblHeader w:val="0"/>
        </w:trPr>
        <w:tc>
          <w:tcPr>
            <w:gridSpan w:val="6"/>
            <w:tcBorders>
              <w:top w:color="000000" w:space="0" w:sz="8" w:val="single"/>
              <w:bottom w:color="000000" w:space="0" w:sz="8" w:val="single"/>
            </w:tcBorders>
          </w:tcPr>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የተወለደውን ልጅ መመርመር</w:t>
            </w:r>
          </w:p>
        </w:tc>
      </w:tr>
      <w:tr>
        <w:trPr>
          <w:cantSplit w:val="0"/>
          <w:trHeight w:val="39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የአጠቃላይ መልክ/ጤና ግምገማ (በየጉብኝቱ)</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ለእናትየው ምን ልታደርግ እንደሆነ ይነግራታል፣ ጥያቄዎችን እንድትጠይቅ ያበረታታታል፣ እና የምትናገረውን ያዳምጣል።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አስፈላጊ ከሆነ እጅን በደንብ ይታጠቡ እና ንጹህ የምርመራ ጓንቶችን ያድርጉ።</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ህፃኑን ንጹህና ሞቃት በሆነ ቦታ ላይ ያስቀምጠዋል ወይም በእናቱ እቅፍ ውስጥ ይመርምሩ።</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ህፃኑን ይመዝናል።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4" w:val="single"/>
              <w:right w:color="000000" w:space="0" w:sz="6" w:val="single"/>
            </w:tcBorders>
          </w:tcPr>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የመተንፈሻ መጠን እና የሙቀት መጠን ይለካል።</w:t>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right w:color="000000" w:space="0" w:sz="6" w:val="single"/>
            </w:tcBorders>
          </w:tcPr>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4" w:val="single"/>
            </w:tcBorders>
          </w:tcPr>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4" w:val="single"/>
              <w:bottom w:color="000000" w:space="0" w:sz="8" w:val="single"/>
              <w:right w:color="000000" w:space="0" w:sz="6" w:val="single"/>
            </w:tcBorders>
          </w:tcPr>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2"/>
              </w:tabs>
              <w:spacing w:after="0" w:before="20" w:line="240" w:lineRule="auto"/>
              <w:ind w:left="402" w:right="15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w:t>
              <w:tab/>
              <w:tab/>
              <w:t xml:space="preserve">ቀለሙን፣ እንቅስቃሴዎቹንና አቀማመጡን፣ የንቃት ደረጃውንና የጡንቻ ቃናውን እንዲሁም የቆዳውን ሁኔታ ይመለከታል፣ ማንኛውንም አይነት ያልተለመዱ ነገሮችንም ይመለከታል።</w:t>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right w:color="000000" w:space="0" w:sz="6" w:val="single"/>
            </w:tcBorders>
          </w:tcPr>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8" w:val="single"/>
            </w:tcBorders>
          </w:tcPr>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ጭንቅላትን፣ ፊትንና አፍን፣ አይኖችን ይመረምራል፣ ማንኛውንም ያልተለመዱ ነገሮችን ያስተውላል።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ደረትን፣ ሆዱንና ኮርዱን እንዲሁም ውጫዊ የብልት አካላትን ይመረምራል፣ ማንኛውንም አይነት ችግር ያስታውሳል።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ጀርባንና እግሮችን ይመረምራል፣ ማንኛውንም ያልተለመዱ ነገሮችን ይመለከታል።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70"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2A">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402"/>
              </w:tabs>
              <w:spacing w:after="0" w:before="20" w:line="240" w:lineRule="auto"/>
              <w:ind w:left="40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ሁለቱንም ጓንት የተሸከሙ እጆችን በ0.5% የክሎሪን መፍትሄ ውስጥ ያስገባል፡</w:t>
            </w:r>
          </w:p>
          <w:p w:rsidR="00000000" w:rsidDel="00000000" w:rsidP="00000000" w:rsidRDefault="00000000" w:rsidRPr="00000000" w14:paraId="0000252B">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tabs>
                <w:tab w:val="left" w:leader="none" w:pos="762"/>
              </w:tabs>
              <w:spacing w:after="0" w:before="2" w:line="293.00000000000006" w:lineRule="auto"/>
              <w:ind w:left="76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ጓንቶችን ወደ ውስጥ በማዞር ያስወግዳል፤</w:t>
            </w:r>
            <w:r w:rsidDel="00000000" w:rsidR="00000000" w:rsidRPr="00000000">
              <w:rPr>
                <w:rtl w:val="0"/>
              </w:rPr>
            </w:r>
          </w:p>
          <w:p w:rsidR="00000000" w:rsidDel="00000000" w:rsidP="00000000" w:rsidRDefault="00000000" w:rsidRPr="00000000" w14:paraId="0000252C">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tabs>
                <w:tab w:val="left" w:leader="none" w:pos="762"/>
              </w:tabs>
              <w:spacing w:after="0" w:before="0" w:line="291.99999999999994" w:lineRule="auto"/>
              <w:ind w:left="762"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ጓንት የሚጣሉ ከሆነ፣ ፈሳሽ በማይገባበት መያዣ ወይም በፕላስቲክ ከረጢት ውስጥ ያስቀምጡ፤</w:t>
            </w:r>
            <w:r w:rsidDel="00000000" w:rsidR="00000000" w:rsidRPr="00000000">
              <w:rPr>
                <w:rtl w:val="0"/>
              </w:rPr>
            </w:r>
          </w:p>
          <w:p w:rsidR="00000000" w:rsidDel="00000000" w:rsidP="00000000" w:rsidRDefault="00000000" w:rsidRPr="00000000" w14:paraId="0000252D">
            <w:pPr>
              <w:keepNext w:val="0"/>
              <w:keepLines w:val="0"/>
              <w:pageBreakBefore w:val="0"/>
              <w:widowControl w:val="0"/>
              <w:numPr>
                <w:ilvl w:val="1"/>
                <w:numId w:val="139"/>
              </w:numPr>
              <w:pBdr>
                <w:top w:space="0" w:sz="0" w:val="nil"/>
                <w:left w:space="0" w:sz="0" w:val="nil"/>
                <w:bottom w:space="0" w:sz="0" w:val="nil"/>
                <w:right w:space="0" w:sz="0" w:val="nil"/>
                <w:between w:space="0" w:sz="0" w:val="nil"/>
              </w:pBdr>
              <w:shd w:fill="auto" w:val="clear"/>
              <w:tabs>
                <w:tab w:val="left" w:leader="none" w:pos="747"/>
                <w:tab w:val="left" w:leader="none" w:pos="762"/>
              </w:tabs>
              <w:spacing w:after="0" w:before="0" w:line="240" w:lineRule="auto"/>
              <w:ind w:left="747" w:right="703" w:hanging="34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ጓንት እንደገና ጥቅም ላይ ከዋሉ፣ ንፁህ እንዲሆን በ0.5% ክሎሪን መፍትሄ ውስጥ ለ10 ደቂቃዎች ውስጥ ይንከሩ።</w:t>
            </w: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1"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እጅን በሳሙናና በውሃ በደንብ ያጥባል እና በንጹህና ደረቅ ጨርቅ ያደርቃል ወይም አየር እንዲደርቁ ያደርጋል።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ጡት ማጥባት (በየጊዜው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ሴትየዋ በምልከታው ወቅት ዘና እንድትል እና በራስ የመተማመን ስሜት እንዲሰማት ይረዳል።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ጥሩ አቀማመጥ እና ተያያዥነት ያላቸውን ምልክቶች ይመለከታል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ውጤታማ የጡት ማጥባት ምልክቶችን ይፈልጋል።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ጡት ማጥባትን የጨረሱ ምልክቶችን ይመለከታል።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5"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4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የእናትና የሕፃን ትስስር (በየጊዜው ጉብኝት)</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tcBorders>
              <w:top w:color="000000" w:space="0" w:sz="8" w:val="single"/>
              <w:bottom w:color="000000" w:space="0" w:sz="8" w:val="single"/>
              <w:right w:color="000000" w:space="0" w:sz="6" w:val="single"/>
            </w:tcBorders>
          </w:tcPr>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የመተሳሰር ምልክቶችን ይፈልጋል።</w:t>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Pr>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bottom w:color="000000" w:space="0" w:sz="8" w:val="single"/>
            </w:tcBorders>
          </w:tcPr>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7" w:hRule="atLeast"/>
          <w:tblHeader w:val="0"/>
        </w:trPr>
        <w:tc>
          <w:tcPr>
            <w:tcBorders>
              <w:top w:color="000000" w:space="0" w:sz="8" w:val="single"/>
              <w:right w:color="000000" w:space="0" w:sz="6" w:val="single"/>
            </w:tcBorders>
          </w:tcPr>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1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ክህሎት/እንቅስቃሴ በአጥጋቢ ሁኔታ ተከናውኗል</w:t>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right w:color="000000" w:space="0" w:sz="6" w:val="single"/>
            </w:tcBorders>
          </w:tcPr>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6" w:val="single"/>
            </w:tcBorders>
          </w:tcPr>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40" w:left="720" w:right="1080" w:header="0" w:footer="734"/>
        </w:sectPr>
      </w:pPr>
      <w:r w:rsidDel="00000000" w:rsidR="00000000" w:rsidRPr="00000000">
        <w:rPr>
          <w:rtl w:val="0"/>
        </w:rPr>
      </w:r>
    </w:p>
    <w:p w:rsidR="00000000" w:rsidDel="00000000" w:rsidP="00000000" w:rsidRDefault="00000000" w:rsidRPr="00000000" w14:paraId="0000256A">
      <w:pPr>
        <w:pStyle w:val="Heading6"/>
        <w:spacing w:before="76" w:line="276" w:lineRule="auto"/>
        <w:ind w:left="3316" w:right="1121" w:hanging="1248"/>
        <w:rPr/>
      </w:pPr>
      <w:r w:rsidDel="00000000" w:rsidR="00000000" w:rsidRPr="00000000">
        <w:rPr>
          <w:rFonts w:ascii="Nyala" w:cs="Nyala" w:eastAsia="Nyala" w:hAnsi="Nyala"/>
          <w:rtl w:val="0"/>
        </w:rPr>
        <w:t xml:space="preserve">የጉዳይ ጥናት 5.1፡ የድህረ-ፓርተም ግምገማ እና እንክብካቤ (የቤተሰብ እቅድ) የመልስ ቁልፍ</w:t>
      </w:r>
    </w:p>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6C">
      <w:pPr>
        <w:spacing w:before="0" w:lineRule="auto"/>
        <w:ind w:left="72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አቅጣጫዎች</w:t>
      </w:r>
    </w:p>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የጉዳይ ጥናት ለየብቻ ያንብቡ እና ይተንትኑ። በቡድንዎ ውስጥ ያሉት ሌሎች ሰዎች አንብበው ሲጨርሱ የጉዳይ ጥናት ጥያቄዎችን ይመልሱ። ለጥያቄዎቹ መልስ ሲሰጡ በክሊኒካዊ ውሳኔ አሰጣጥ ውስጥ ያሉትን ደረጃዎች ያስቡ። በክፍሉ ውስጥ ያሉት ሌሎች ቡድኖች በተመሳሳይ ወይም በተመሳሳይ የጉዳይ ጥናት ላይ እየሰሩ ነው። ሁሉም ቡድኖች ሲጨርሱ፣ የጉዳይ ጥናቶችን እና እያንዳንዱ ቡድን ያዘጋጃቸውን መልሶች እንወያያለን።</w:t>
      </w:r>
    </w:p>
    <w:p w:rsidR="00000000" w:rsidDel="00000000" w:rsidP="00000000" w:rsidRDefault="00000000" w:rsidRPr="00000000" w14:paraId="0000256E">
      <w:pPr>
        <w:pStyle w:val="Heading6"/>
        <w:spacing w:before="218" w:lineRule="auto"/>
        <w:ind w:firstLine="720"/>
        <w:rPr/>
      </w:pPr>
      <w:r w:rsidDel="00000000" w:rsidR="00000000" w:rsidRPr="00000000">
        <w:rPr>
          <w:rFonts w:ascii="Nyala" w:cs="Nyala" w:eastAsia="Nyala" w:hAnsi="Nyala"/>
          <w:rtl w:val="0"/>
        </w:rPr>
        <w:t xml:space="preserve">የደንበኛ መገለጫ</w:t>
      </w:r>
    </w:p>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ከሁለት ሳምንት በፊት ወለደች። እርግዝናዋ፣ ምጥ እና ልደቷ ቀላል አልነበረም። ይህ የመጀመሪያዋ የድህረ ወሊድ ክሊኒክ ጉብኝት ነው። ሊሊ የሦስት ዓመት ልጅ ያላት ሌላ ልጅ አላት። ቢያንስ ለሁለት ዓመታት እንደገና ማርገዝ አትፈልግም። ሊሊ ልጇን ከአማቷ ጋር ቤት ትታዋለች፣ ነገር ግን ህፃኑ አንድ ሳምንት ሲሞላው በSBA መደበኛ ምርመራ እንዳደረገች ዘግቧል።</w:t>
      </w:r>
    </w:p>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71">
      <w:pPr>
        <w:pStyle w:val="Heading6"/>
        <w:ind w:firstLine="720"/>
        <w:rPr/>
      </w:pPr>
      <w:r w:rsidDel="00000000" w:rsidR="00000000" w:rsidRPr="00000000">
        <w:rPr>
          <w:rFonts w:ascii="Nyala" w:cs="Nyala" w:eastAsia="Nyala" w:hAnsi="Nyala"/>
          <w:rtl w:val="0"/>
        </w:rPr>
        <w:t xml:space="preserve">ቅድመ-ግምገማ</w:t>
      </w:r>
    </w:p>
    <w:p w:rsidR="00000000" w:rsidDel="00000000" w:rsidP="00000000" w:rsidRDefault="00000000" w:rsidRPr="00000000" w14:paraId="00002572">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960"/>
        </w:tabs>
        <w:spacing w:after="0" w:before="149" w:line="240" w:lineRule="auto"/>
        <w:ind w:left="960" w:right="0" w:hanging="240"/>
        <w:jc w:val="both"/>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ግምገማዎን ከመጀመርዎ በፊት፣ ሊሊን ምን ማድረግ እና መጠየቅ አለብዎት?</w:t>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1079"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በአክብሮት እና በደግነት ሰላምታ ሊሰጣት እና ምቹ እና አቀባበል እንዲሰማት፣ ግንኙነት እንዲመሠርት እና እምነት እንዲገነባላት ለማድረግ መቀመጫ ሊሰጣት ይገባል። ጥሩ ግንኙነት ደንበኛው የእንክብካቤ ዕቅዱን እንዲከተል እና ለቀጣይ እንክብካቤ እንዲመለስ ይረዳል።</w:t>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08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ፈጣን ምርመራ አድርጋ እንደሆነች ወይም እንዳልሆነ ከሌሎች ሰራተኞች ወይም ከመዝገቦች ያረጋግጡ። ካላደረገች፣ አሁን ፈጣን ምርመራ ማድረግ አለብህ። ፈጣን ምርመራው ለሕይወት አስጊ የሆኑ ችግሮችን ምልክቶች/ምልክቶችን ስለሚለይ አንዲት ሴት መደበኛ ግምገማ/እንክብካቤ ከማግኘቷ በፊት የምትፈልገውን አስቸኳይ እንክብካቤ እንድታገኝ ያደርጋል።</w:t>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11" w:right="356" w:hanging="189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ግምገማ (በታሪክ፣ በአካላዊ ምርመራ እና በምርመራ አማካኝነት የመረጃ መሰብሰብ)</w:t>
      </w:r>
    </w:p>
    <w:p w:rsidR="00000000" w:rsidDel="00000000" w:rsidP="00000000" w:rsidRDefault="00000000" w:rsidRPr="00000000" w14:paraId="00002577">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960"/>
        </w:tabs>
        <w:spacing w:after="0" w:before="105" w:line="240" w:lineRule="auto"/>
        <w:ind w:left="960" w:right="0" w:hanging="24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በሊሊ ግምገማዎ ውስጥ ምን ታሪክ ያካትታሉ እና ለምን?</w:t>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108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6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የሊሊ የመጀመሪያ የድህረ ወሊድ ጉብኝት ስለሆነ፣ ተጨማሪ ግምገማን ለመምራት እና የእንክብካቤ አቅርቦትን ለግል ለማበጀት የተሟላ ታሪክ (ለምሳሌ፣ የግል መረጃ፣ የዕለት ተዕለት ልማዶች እና የአኗኗር ዘይቤ፣ የአሁኑ እርግዝና እና የወሊድ ታሪክ፣ የአሁኑ የድህረ ወሊድ ጊዜ፣ የወሊድ ታሪክ፣ የጡት ማጥባት ታሪክን ጨምሮ፣ የእርግዝና መከላከያ ታሪክ/ዕቅዶች፣ የሕክምና ታሪክ) መውሰድ አለብዎት። አንዳንድ ምላሾች ተጨማሪ እንክብካቤ የሚያስፈልገው ልዩ ፍላጎት/ሁኔታ ወይም ፈጣን ትኩረት የሚያስፈልገው ለሕይወት አስጊ የሆነ ችግር ሊያመለክቱ ይችላሉ።</w:t>
      </w:r>
    </w:p>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1080"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ህፃኑ ሁኔታ መረጃ ማግኘትም አለበት፣ በተለይም በመመገብ ላይ አፅንዖት በመስጠት - ይህ የመራባት መመለስ ላይ ተጽእኖ ሊያሳድር ይችላል፣ ስለዚህም ስጋቷን ገልጻለች።</w:t>
      </w:r>
    </w:p>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ለእርሷ የእርግዝና መከላከያ ታሪክ/ዕቅዶች ልዩ ትኩረት ሊሰጥ ይገባል</w:t>
      </w:r>
    </w:p>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7C">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በሊሊ ግምገማዎ ውስጥ ምን አይነት የአካል ምርመራን ያካትታሉ እና ለምን?</w:t>
      </w:r>
    </w:p>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76" w:lineRule="auto"/>
        <w:ind w:left="1080"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የሊሊ የመጀመሪያ የድህረ ወሊድ ጉብኝት ስለሆነ፣ ተጨማሪ ግምገማን ለመምራት እና የእንክብካቤ አቅርቦትን ለግል ለማበጀት እንዲረዳዎ የተሟላ የአካል ምርመራ (ማለትም አጠቃላይ ደህንነት፣ የአስፈላጊ ምልክቶች፣ የጡት ምርመራ እና መዳፍ፣ የሆድ [የማህፀን/የፊኛ መገጣጠሚያ]፣ የእግር ምርመራ እና የብልት ምርመራ [ሎኪያ፣ ፔሪንየም]) ማድረግ አለብዎት። አንዳንድ ግኝቶች ተጨማሪ እንክብካቤ የሚያስፈልገው ልዩ ፍላጎት/ሁኔታ ወይም ፈጣን ትኩረት የሚያስፈልገው ለሕይወት አስጊ የሆነ ችግር ሊያመለክቱ ይችላሉ።</w:t>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7F">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በሊሊ ግምገማዎ ውስጥ ምን የላብራቶሪ ምርመራዎችን ያካትታሉ እና ለምን?</w:t>
      </w:r>
    </w:p>
    <w:p w:rsidR="00000000" w:rsidDel="00000000" w:rsidP="00000000" w:rsidRDefault="00000000" w:rsidRPr="00000000" w14:paraId="00002580">
      <w:pPr>
        <w:spacing w:before="252" w:line="276" w:lineRule="auto"/>
        <w:ind w:left="991" w:right="352" w:firstLine="0"/>
        <w:jc w:val="both"/>
        <w:rPr>
          <w:b w:val="1"/>
          <w:bCs w:val="1"/>
          <w:sz w:val="24"/>
          <w:szCs w:val="24"/>
        </w:rPr>
      </w:pPr>
      <w:r w:rsidDel="00000000" w:rsidR="00000000" w:rsidRPr="00000000">
        <w:rPr>
          <w:rFonts w:ascii="Nyala" w:cs="Nyala" w:eastAsia="Nyala" w:hAnsi="Nyala"/>
          <w:b w:val="1"/>
          <w:bCs w:val="1"/>
          <w:sz w:val="24"/>
          <w:szCs w:val="24"/>
          <w:rtl w:val="0"/>
        </w:rPr>
        <w:t xml:space="preserve">ተጨማሪ ግምገማን ለመምራት እና የእንክብካቤ አቅርቦትን ለግል ለማበጀት እንዲረዳዎት፣ የሚገኝ ከሆነ እና አስፈላጊ ከሆነ (ሁኔታው የማይታወቅ ከሆነ እና "ካልተወገደች") የኤችአይቪ ምርመራ ማድረግ አለብዎት። አዎንታዊ ውጤት ተጨማሪ እንክብካቤ የሚያስፈልገው ልዩ ፍላጎት/ሁኔታን ያመለክታል።</w:t>
      </w:r>
    </w:p>
    <w:p w:rsidR="00000000" w:rsidDel="00000000" w:rsidP="00000000" w:rsidRDefault="00000000" w:rsidRPr="00000000" w14:paraId="00002581">
      <w:pPr>
        <w:pStyle w:val="Heading6"/>
        <w:spacing w:before="212" w:lineRule="auto"/>
        <w:ind w:firstLine="720"/>
        <w:rPr/>
      </w:pPr>
      <w:r w:rsidDel="00000000" w:rsidR="00000000" w:rsidRPr="00000000">
        <w:rPr>
          <w:rFonts w:ascii="Nyala" w:cs="Nyala" w:eastAsia="Nyala" w:hAnsi="Nyala"/>
          <w:rtl w:val="0"/>
        </w:rPr>
        <w:t xml:space="preserve">ምርመራ</w:t>
      </w:r>
    </w:p>
    <w:p w:rsidR="00000000" w:rsidDel="00000000" w:rsidP="00000000" w:rsidRDefault="00000000" w:rsidRPr="00000000" w14:paraId="00002582">
      <w:pPr>
        <w:spacing w:before="41" w:lineRule="auto"/>
        <w:ind w:left="719"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(ችግሮችን/ፍላጎቶችን ለመለየት መረጃን መተርጎም)</w:t>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የሊሊን ግምገማ አጠናቀዋል፤ ዋና ዋና ግኝቶችዎም የሚከተሉትን ያካትታሉ፡</w:t>
      </w:r>
    </w:p>
    <w:p w:rsidR="00000000" w:rsidDel="00000000" w:rsidP="00000000" w:rsidRDefault="00000000" w:rsidRPr="00000000" w14:paraId="00002584">
      <w:pPr>
        <w:pStyle w:val="Heading6"/>
        <w:spacing w:before="259" w:lineRule="auto"/>
        <w:ind w:firstLine="720"/>
        <w:rPr/>
      </w:pPr>
      <w:r w:rsidDel="00000000" w:rsidR="00000000" w:rsidRPr="00000000">
        <w:rPr>
          <w:rFonts w:ascii="Nyala" w:cs="Nyala" w:eastAsia="Nyala" w:hAnsi="Nyala"/>
          <w:rtl w:val="0"/>
        </w:rPr>
        <w:t xml:space="preserve">ታሪክ፡</w:t>
      </w:r>
    </w:p>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ጥሩ ስሜት እየተሰማት ነው።</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1079"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በዚህ እርግዝና፣ በምጥ/በወሊድ ወይም ከወሊድ በኋላ ምንም አይነት ችግር ወይም ችግር እንደሌለባት ሪፖርት አድርጋለች። የሕክምና ታሪኳ ምንም ትርጉም የለውም፡ ምንም አይነት መድሃኒት አልወሰደችም፣ እንዲሁም ሥር የሰደዱ በሽታዎች ወይም በሽታዎች የሏትም።</w:t>
      </w:r>
    </w:p>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የሊሊ የመጀመሪያ ልጅ ደህና ሲሆን ለስድስት ወራት ጡት አጥባ ነበር።</w:t>
      </w:r>
    </w:p>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ልጇን ብቻ ጡት እያጠባች ነው፣ ምንም አይነት ተጨማሪ ምግብ አትሰጥም፣ እና ቢያንስ ለ6 ወራት ያህል ይህን ለማድረግ አቅዳለች።</w:t>
      </w:r>
    </w:p>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ቢያንስ ለሁለት ዓመታት እንደገና እርጉዝ መሆን ስለማትፈልግ፣ አሁን የእርግዝና መከላከያ መጠቀም መጀመር አለባት ወይ የሚለውን ማወቅ ትፈልጋለች።</w:t>
      </w:r>
    </w:p>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የታሪኳ ሌሎች ገጽታዎች ሁሉ የተለመዱ ወይም ትርጉም የሌላቸው ናቸው።</w:t>
      </w:r>
    </w:p>
    <w:p w:rsidR="00000000" w:rsidDel="00000000" w:rsidP="00000000" w:rsidRDefault="00000000" w:rsidRPr="00000000" w14:paraId="0000258B">
      <w:pPr>
        <w:pStyle w:val="Heading6"/>
        <w:spacing w:before="79" w:lineRule="auto"/>
        <w:ind w:firstLine="720"/>
        <w:rPr/>
      </w:pPr>
      <w:r w:rsidDel="00000000" w:rsidR="00000000" w:rsidRPr="00000000">
        <w:rPr>
          <w:rFonts w:ascii="Nyala" w:cs="Nyala" w:eastAsia="Nyala" w:hAnsi="Nyala"/>
          <w:rtl w:val="0"/>
        </w:rPr>
        <w:t xml:space="preserve">የአካል ምርመራ፡</w:t>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የሊሊ አጠቃላይ ገጽታ ጤናማ ነው።</w:t>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43" w:lineRule="auto"/>
        <w:ind w:left="720" w:right="11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የሚከተሉት ወሳኝ ምልክቶች ናቸው፡ የደም ግፊት 120/76 ነው፣ የልብ ምት በደቂቃ 78 ምቶች ነው፣ የሙቀት መጠኑ 37.6°ሴ ነው። ጡቶቿ ጤናማ ሆነው ይታያሉ።</w:t>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45" w:lineRule="auto"/>
        <w:ind w:left="720" w:right="6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ምርመራዋ ምንም አይነት ጉልህ የሆነ ውጤት አላስገኘም፤ ኢንቮሉሽንም በተለመደው መንገድ እየቀጠለ ነው። ሎኪያዋ ፈዛዛ፣ ክሬም ያለው ቡናማ ቀለም አላት።</w:t>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ሌሎች የአካል ምርመራዎቿ ገጽታዎች በሙሉ በመደበኛ ክልል ውስጥ ናቸው።</w:t>
      </w:r>
    </w:p>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91">
      <w:pPr>
        <w:pStyle w:val="Heading6"/>
        <w:ind w:firstLine="720"/>
        <w:rPr/>
      </w:pPr>
      <w:r w:rsidDel="00000000" w:rsidR="00000000" w:rsidRPr="00000000">
        <w:rPr>
          <w:rFonts w:ascii="Nyala" w:cs="Nyala" w:eastAsia="Nyala" w:hAnsi="Nyala"/>
          <w:rtl w:val="0"/>
        </w:rPr>
        <w:t xml:space="preserve">ሙከራ፡</w:t>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የኤችአይቪ ምርመራ አሉታዊ ነው።</w:t>
      </w:r>
    </w:p>
    <w:p w:rsidR="00000000" w:rsidDel="00000000" w:rsidP="00000000" w:rsidRDefault="00000000" w:rsidRPr="00000000" w14:paraId="00002593">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960"/>
        </w:tabs>
        <w:spacing w:after="0" w:before="257" w:line="240" w:lineRule="auto"/>
        <w:ind w:left="960" w:right="0" w:hanging="24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በእነዚህ ግኝቶች ላይ በመመስረት፣ የሊሊ ምርመራ (ችግር/ፍላጎት) ምንድን ነው እና ለምን?</w:t>
      </w:r>
    </w:p>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ስለ ቤተሰብ እቅድ ምክር/ምክር ያስፈልጋታል። ልጇን ቢያንስ ለ6 ወራት ሙሉ ጡት ለማጥባት ስለፈለገች፣ LAM (ጡት በማጥባት ብቻ፣ ህፃኑ ከ6 ወር በታች እና አሜኖርያማ ነው) እየተጠቀመች ነው፣ እና ከ3ቱ መስፈርቶች አንዱ እስኪጸና ድረስ ሌላ የቤተሰብ እቅድ ዘዴ አያስፈልጋትም። ጡት ማጥባት ብትቀጥልም LAMን መጠቀም ባትችልም የት መሄድ እንደምትችል ማወቅ አለባት፣ ምንም እንኳን ጡት ማጥባት ብትቀጥልም፣ የእርግዝና መከላከያ LAMን መጠቀም አትችልም እና ወደ ሌላ ዘመናዊ ዘዴ መቀየር ያስፈልጋታል።</w:t>
      </w:r>
    </w:p>
    <w:p w:rsidR="00000000" w:rsidDel="00000000" w:rsidP="00000000" w:rsidRDefault="00000000" w:rsidRPr="00000000" w14:paraId="00002595">
      <w:pPr>
        <w:pStyle w:val="Heading6"/>
        <w:spacing w:before="218" w:lineRule="auto"/>
        <w:ind w:firstLine="720"/>
        <w:rPr/>
      </w:pPr>
      <w:r w:rsidDel="00000000" w:rsidR="00000000" w:rsidRPr="00000000">
        <w:rPr>
          <w:rFonts w:ascii="Nyala" w:cs="Nyala" w:eastAsia="Nyala" w:hAnsi="Nyala"/>
          <w:rtl w:val="0"/>
        </w:rPr>
        <w:t xml:space="preserve">የእንክብካቤ አቅርቦት</w:t>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እና የጣልቃ ገብነት እቅድ ተግባራዊ ማድረግ)</w:t>
      </w:r>
    </w:p>
    <w:p w:rsidR="00000000" w:rsidDel="00000000" w:rsidP="00000000" w:rsidRDefault="00000000" w:rsidRPr="00000000" w14:paraId="00002597">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1080"/>
        </w:tabs>
        <w:spacing w:after="0" w:before="229"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በምርመራዎ (የችግር/የፍላጎት መለየት) ላይ በመመስረት፣ ለሊሊ የጤና እንክብካቤ ዕቅድዎ ምንድነው እና ለምን?</w:t>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76" w:lineRule="auto"/>
        <w:ind w:left="108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መሰረታዊ የእንክብካቤ አቅርቦት (ማለትም የጡት ማጥባት እና የጡት እንክብካቤ፣ የችግር ዝግጁነት እቅድ፣ የአመጋገብ ድጋፍ፣ ለእናት-ሕፃን-ቤተሰብ ግንኙነቶች ድጋፍ፣ የራስ እንክብካቤ እና ሌሎች ጤናማ ልምዶች፣ የኤችአይቪ ምክር፣ ክትባቶች እና ሌሎች የመከላከያ እርምጃዎች እንዲሁም ስለ አራስ ሕፃናት እንክብካቤ) ማግኘት አለባት፤ ይህም ከወሊድ በኋላ/አዲስ የተወለደበትን ጊዜ ለመደገፍ እና ለማቆየት ይረዳል። የሚከተለው ልዩ ትኩረት ሊሰጠው ይገባል፡</w:t>
      </w:r>
    </w:p>
    <w:p w:rsidR="00000000" w:rsidDel="00000000" w:rsidP="00000000" w:rsidRDefault="00000000" w:rsidRPr="00000000" w14:paraId="00002599">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40"/>
        </w:tabs>
        <w:spacing w:after="0" w:before="59" w:line="276" w:lineRule="auto"/>
        <w:ind w:left="144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ስለ ጡት ማጥባት አሜኖርያ (LAM) ምክር ሊሰጣት ይገባል፤ ምክንያቱም ጡት ማጥባት ብቻ ወይም ሙሉ በሙሉ ጡት ለሚያጠቡ፣ የወር አበባቸው እንደገና ላልተመለሰላቸው እና ከወሊድ በኋላ ከ6 ወር በታች ለሆኑ ሴቶች ውጤታማ ነው።</w:t>
      </w:r>
    </w:p>
    <w:p w:rsidR="00000000" w:rsidDel="00000000" w:rsidP="00000000" w:rsidRDefault="00000000" w:rsidRPr="00000000" w14:paraId="0000259A">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40"/>
        </w:tabs>
        <w:spacing w:after="0" w:before="56"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"በፍላጎት" እና "ለብቻ" የጡት ማጥባት ትርጉም ለሊሊ ሊገለጽላት ይገባል፡- ህፃኑን በፈለገው ጊዜ (ቢያንስ በየ 4 ሰዓቱ በቀን እና በየ 6 ሰዓቱ በሌሊት) መመገብ እና ለህፃኑ ሌላ ምግብ ወይም ፈሳሽ አለመስጠት</w:t>
      </w:r>
    </w:p>
    <w:p w:rsidR="00000000" w:rsidDel="00000000" w:rsidP="00000000" w:rsidRDefault="00000000" w:rsidRPr="00000000" w14:paraId="0000259B">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40"/>
        </w:tabs>
        <w:spacing w:after="0" w:before="57" w:line="273" w:lineRule="auto"/>
        <w:ind w:left="144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ከሚከተሉት ውስጥ አንዱ ከተከሰተ ሌላ የእርግዝና መከላከያ ዘዴ መምረጥ እንዳለበት መታወቅ አለበት፡</w:t>
      </w:r>
    </w:p>
    <w:p w:rsidR="00000000" w:rsidDel="00000000" w:rsidP="00000000" w:rsidRDefault="00000000" w:rsidRPr="00000000" w14:paraId="0000259C">
      <w:pPr>
        <w:keepNext w:val="0"/>
        <w:keepLines w:val="0"/>
        <w:pageBreakBefore w:val="0"/>
        <w:widowControl w:val="0"/>
        <w:numPr>
          <w:ilvl w:val="2"/>
          <w:numId w:val="138"/>
        </w:numPr>
        <w:pBdr>
          <w:top w:space="0" w:sz="0" w:val="nil"/>
          <w:left w:space="0" w:sz="0" w:val="nil"/>
          <w:bottom w:space="0" w:sz="0" w:val="nil"/>
          <w:right w:space="0" w:sz="0" w:val="nil"/>
          <w:between w:space="0" w:sz="0" w:val="nil"/>
        </w:pBdr>
        <w:shd w:fill="auto" w:val="clear"/>
        <w:tabs>
          <w:tab w:val="left" w:leader="none" w:pos="2159"/>
        </w:tabs>
        <w:spacing w:after="0" w:before="64" w:line="240" w:lineRule="auto"/>
        <w:ind w:left="2159" w:right="0" w:hanging="359.00000000000006"/>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የወር አበባ አጭር መግለጫ</w:t>
      </w:r>
    </w:p>
    <w:p w:rsidR="00000000" w:rsidDel="00000000" w:rsidP="00000000" w:rsidRDefault="00000000" w:rsidRPr="00000000" w14:paraId="0000259D">
      <w:pPr>
        <w:keepNext w:val="0"/>
        <w:keepLines w:val="0"/>
        <w:pageBreakBefore w:val="0"/>
        <w:widowControl w:val="0"/>
        <w:numPr>
          <w:ilvl w:val="2"/>
          <w:numId w:val="138"/>
        </w:numPr>
        <w:pBdr>
          <w:top w:space="0" w:sz="0" w:val="nil"/>
          <w:left w:space="0" w:sz="0" w:val="nil"/>
          <w:bottom w:space="0" w:sz="0" w:val="nil"/>
          <w:right w:space="0" w:sz="0" w:val="nil"/>
          <w:between w:space="0" w:sz="0" w:val="nil"/>
        </w:pBdr>
        <w:shd w:fill="auto" w:val="clear"/>
        <w:tabs>
          <w:tab w:val="left" w:leader="none" w:pos="2160"/>
        </w:tabs>
        <w:spacing w:after="0" w:before="74" w:line="256" w:lineRule="auto"/>
        <w:ind w:left="2160" w:right="35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በቂ ጡት አያጠባም (ቢያንስ በቀን ውስጥ በየ 4 ሰዓቱ እና በሌሊት በየ 6 ሰዓቱ)</w:t>
      </w:r>
    </w:p>
    <w:p w:rsidR="00000000" w:rsidDel="00000000" w:rsidP="00000000" w:rsidRDefault="00000000" w:rsidRPr="00000000" w14:paraId="0000259E">
      <w:pPr>
        <w:keepNext w:val="0"/>
        <w:keepLines w:val="0"/>
        <w:pageBreakBefore w:val="0"/>
        <w:widowControl w:val="0"/>
        <w:numPr>
          <w:ilvl w:val="2"/>
          <w:numId w:val="138"/>
        </w:numPr>
        <w:pBdr>
          <w:top w:space="0" w:sz="0" w:val="nil"/>
          <w:left w:space="0" w:sz="0" w:val="nil"/>
          <w:bottom w:space="0" w:sz="0" w:val="nil"/>
          <w:right w:space="0" w:sz="0" w:val="nil"/>
          <w:between w:space="0" w:sz="0" w:val="nil"/>
        </w:pBdr>
        <w:shd w:fill="auto" w:val="clear"/>
        <w:tabs>
          <w:tab w:val="left" w:leader="none" w:pos="2160"/>
        </w:tabs>
        <w:spacing w:after="0" w:before="83" w:line="259" w:lineRule="auto"/>
        <w:ind w:left="216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 ተጨማሪ ምግቦች (የጡት ማጥባት ምግብን መተካት) ወደ ህፃኑ አመጋገብ ይታከላሉ።</w:t>
      </w:r>
    </w:p>
    <w:p w:rsidR="00000000" w:rsidDel="00000000" w:rsidP="00000000" w:rsidRDefault="00000000" w:rsidRPr="00000000" w14:paraId="0000259F">
      <w:pPr>
        <w:keepNext w:val="0"/>
        <w:keepLines w:val="0"/>
        <w:pageBreakBefore w:val="0"/>
        <w:widowControl w:val="0"/>
        <w:numPr>
          <w:ilvl w:val="2"/>
          <w:numId w:val="138"/>
        </w:numPr>
        <w:pBdr>
          <w:top w:space="0" w:sz="0" w:val="nil"/>
          <w:left w:space="0" w:sz="0" w:val="nil"/>
          <w:bottom w:space="0" w:sz="0" w:val="nil"/>
          <w:right w:space="0" w:sz="0" w:val="nil"/>
          <w:between w:space="0" w:sz="0" w:val="nil"/>
        </w:pBdr>
        <w:shd w:fill="auto" w:val="clear"/>
        <w:tabs>
          <w:tab w:val="left" w:leader="none" w:pos="2159"/>
        </w:tabs>
        <w:spacing w:after="0" w:before="80"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የ6 ወር እድሜ አለው</w:t>
      </w:r>
    </w:p>
    <w:p w:rsidR="00000000" w:rsidDel="00000000" w:rsidP="00000000" w:rsidRDefault="00000000" w:rsidRPr="00000000" w14:paraId="000025A0">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40"/>
        </w:tabs>
        <w:spacing w:after="0" w:before="80"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LAM ተገቢው ዘዴ በማይሆንበት ጊዜ ጥቅም ላይ ሊውሉ ስለሚችሉ ሌሎች የእርግዝና መከላከያ አማራጮች ምክር ሊሰጣት ይገባል። ጡት እያጠባችም ቢሆን ማንኛውንም ፕሮጄስቲን ብቻ የእርግዝና መከላከያ፣ ኮንዶም ወይም IUCD መጠቀም እንደምትችል እና ህፃኑ 6 ወር ከሞላ በኋላ የተጣመሩ የአፍ ውስጥ የእርግዝና መከላከያዎችን መጠቀም እንደምትችል ምክር ሊሰጣት ይገባል።</w:t>
      </w:r>
    </w:p>
    <w:p w:rsidR="00000000" w:rsidDel="00000000" w:rsidP="00000000" w:rsidRDefault="00000000" w:rsidRPr="00000000" w14:paraId="000025A1">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40"/>
        </w:tabs>
        <w:spacing w:after="0" w:before="56" w:line="276" w:lineRule="auto"/>
        <w:ind w:left="144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ከወለዱ በኋላ በ6 ሳምንታት ውስጥ ለተከታታይ ጉብኝት እንድትመጣ ሊጠየቅ ይገባል፣ ነገር ግን ችግር ወይም ስጋት ካለባት ከዚያ በፊት መመለስ እንደምትችል ሊነገራቸው ይገባል። አዲስ የተወለደ ሕፃንዋን ለ6 ሳምንታት ምርመራ ወይም አስፈላጊ ከሆነ ከዚያ በፊት እንድታመጣ ሊመክር ይገባል።</w:t>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A3">
      <w:pPr>
        <w:pStyle w:val="Heading6"/>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25A4">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39"/>
        </w:tabs>
        <w:spacing w:after="0" w:before="9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ከወለዱ በኋላ በ6 ሳምንታት ውስጥ ወደ ክሊኒኩ ተመልሳለች።</w:t>
      </w:r>
    </w:p>
    <w:p w:rsidR="00000000" w:rsidDel="00000000" w:rsidP="00000000" w:rsidRDefault="00000000" w:rsidRPr="00000000" w14:paraId="000025A5">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39"/>
        </w:tabs>
        <w:spacing w:after="0" w:before="10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እሷ ደህና ነች።</w:t>
      </w:r>
    </w:p>
    <w:p w:rsidR="00000000" w:rsidDel="00000000" w:rsidP="00000000" w:rsidRDefault="00000000" w:rsidRPr="00000000" w14:paraId="000025A6">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40"/>
        </w:tabs>
        <w:spacing w:after="0" w:before="100" w:line="273" w:lineRule="auto"/>
        <w:ind w:left="1440" w:right="35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አሁንም ጡት ማጥባት ብቻዋን/በፍላጎትዋ መሰረት እንደሆነች እና የወር አበባዋ እንዳልተመለሰች ትነግርሃለች።</w:t>
      </w:r>
    </w:p>
    <w:p w:rsidR="00000000" w:rsidDel="00000000" w:rsidP="00000000" w:rsidRDefault="00000000" w:rsidRPr="00000000" w14:paraId="000025A7">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39"/>
        </w:tabs>
        <w:spacing w:after="0" w:before="63" w:line="273" w:lineRule="auto"/>
        <w:ind w:left="1439"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በተጨማሪም ልጇ የአራት ወር ዕድሜ ሲኖረው እና ከዚያን ጊዜ ጀምሮ በከፊል ጡት ብቻ የሚያጠባ ከሆነ፣ በትርፍ ሰዓት ወደ ሥራ ለመመለስ እንደወሰነች ትናገራለች።</w:t>
      </w:r>
    </w:p>
    <w:p w:rsidR="00000000" w:rsidDel="00000000" w:rsidP="00000000" w:rsidRDefault="00000000" w:rsidRPr="00000000" w14:paraId="000025A8">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38"/>
        </w:tabs>
        <w:spacing w:after="0" w:before="63"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መከላከያ መውሰድ መጀመር አለባት ወይ ብላ ጠየቀች።</w:t>
      </w:r>
    </w:p>
    <w:p w:rsidR="00000000" w:rsidDel="00000000" w:rsidP="00000000" w:rsidRDefault="00000000" w:rsidRPr="00000000" w14:paraId="000025A9">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38"/>
        </w:tabs>
        <w:spacing w:after="0" w:before="99"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ለሊሊ ያለዎት ቀጣይ የእንክብካቤ እቅድ ምንድን ነው እና ለምን?</w:t>
      </w:r>
    </w:p>
    <w:p w:rsidR="00000000" w:rsidDel="00000000" w:rsidP="00000000" w:rsidRDefault="00000000" w:rsidRPr="00000000" w14:paraId="000025AA">
      <w:pPr>
        <w:keepNext w:val="0"/>
        <w:keepLines w:val="0"/>
        <w:pageBreakBefore w:val="0"/>
        <w:widowControl w:val="0"/>
        <w:numPr>
          <w:ilvl w:val="1"/>
          <w:numId w:val="138"/>
        </w:numPr>
        <w:pBdr>
          <w:top w:space="0" w:sz="0" w:val="nil"/>
          <w:left w:space="0" w:sz="0" w:val="nil"/>
          <w:bottom w:space="0" w:sz="0" w:val="nil"/>
          <w:right w:space="0" w:sz="0" w:val="nil"/>
          <w:between w:space="0" w:sz="0" w:val="nil"/>
        </w:pBdr>
        <w:shd w:fill="auto" w:val="clear"/>
        <w:tabs>
          <w:tab w:val="left" w:leader="none" w:pos="1440"/>
        </w:tabs>
        <w:spacing w:after="0" w:before="102" w:line="276" w:lineRule="auto"/>
        <w:ind w:left="1440" w:right="354" w:hanging="360"/>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ሊሊ ስለ የእርግዝና መከላከያ ዘዴ በእውቀት ላይ የተመሰረተ ምርጫ እንድታደርግ የቤተሰብ እቅድ ምክር መስጠት አለባት፣ ይህም የቤተሰብ እቅድ አገልግሎቶችን እና ዘዴዎችን መገኘት እና ተደራሽነትን ጨምሮ። ከጡት ማጥባት ጋር ተኳሃኝ የሆኑ ዘዴዎችን ማወቅ አለባት። ለሆርሞኖች፣ የዴፖ ፕሮቬራ 150 ሚ.ግ. በቀን 3 ወር፣ 104 ሚ.ግ. በቆዳ ስር 3 ወር፣ የተተከሉ (ጄዴል፣ ኖርፕላንት ወይም ኢምፕላኖን ወይም ፕሮጄስቲን-ብቻ ክኒኖችን) ጨምሮ የፕሮጄስቲን ብቻ ዘዴዎችን መጠቀም ትችላለች። እንዲሁም IUCD መጠቀም ትችላለች። እንዲሁም የትዳር አጋሯ ኮንዶም እንዲጠቀም ልታደርግ ትችላለች።</w:t>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6"/>
        <w:tblW w:w="9250.000000000002" w:type="dxa"/>
        <w:jc w:val="left"/>
        <w:tblInd w:w="7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6"/>
        <w:gridCol w:w="1879"/>
        <w:gridCol w:w="1862"/>
        <w:gridCol w:w="1862"/>
        <w:gridCol w:w="1881"/>
        <w:tblGridChange w:id="0">
          <w:tblGrid>
            <w:gridCol w:w="1766"/>
            <w:gridCol w:w="1879"/>
            <w:gridCol w:w="1862"/>
            <w:gridCol w:w="1862"/>
            <w:gridCol w:w="1881"/>
          </w:tblGrid>
        </w:tblGridChange>
      </w:tblGrid>
      <w:tr>
        <w:trPr>
          <w:cantSplit w:val="0"/>
          <w:trHeight w:val="695" w:hRule="atLeast"/>
          <w:tblHeader w:val="0"/>
        </w:trPr>
        <w:tc>
          <w:tcPr/>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ዘዴ</w:t>
            </w:r>
          </w:p>
        </w:tc>
        <w:tc>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477" w:right="461" w:hanging="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እንዴት እንደሚሰራ</w:t>
            </w:r>
          </w:p>
        </w:tc>
        <w:tc>
          <w:tcPr/>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ውጤታማነት</w:t>
            </w:r>
          </w:p>
        </w:tc>
        <w:tc>
          <w:tcPr/>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89" w:right="376" w:firstLine="2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የጎንዮሽ ጉዳቶች</w:t>
            </w:r>
          </w:p>
        </w:tc>
        <w:tc>
          <w:tcPr/>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ችግሮች</w:t>
            </w:r>
          </w:p>
        </w:tc>
      </w:tr>
      <w:tr>
        <w:trPr>
          <w:cantSplit w:val="0"/>
          <w:trHeight w:val="1523" w:hRule="atLeast"/>
          <w:tblHeader w:val="0"/>
        </w:trPr>
        <w:tc>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highlight w:val="yellow"/>
                <w:u w:val="none"/>
                <w:vertAlign w:val="baseline"/>
                <w:rtl w:val="0"/>
              </w:rPr>
              <w:t xml:space="preserve">ፕሮጄስት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4"/>
                <w:szCs w:val="24"/>
                <w:highlight w:val="yellow"/>
                <w:u w:val="none"/>
                <w:vertAlign w:val="baseline"/>
                <w:rtl w:val="0"/>
              </w:rPr>
              <w:t xml:space="preserve">መርፌ።</w:t>
            </w:r>
            <w:r w:rsidDel="00000000" w:rsidR="00000000" w:rsidRPr="00000000">
              <w:rPr>
                <w:rtl w:val="0"/>
              </w:rPr>
            </w:r>
          </w:p>
        </w:tc>
        <w:tc>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2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ንፍጥ በማህጸን ጫፍ ላይ እንዲሰካ ያደርጋል፣ እንቁላሎቹም አይበስሉም</w:t>
            </w:r>
          </w:p>
        </w:tc>
        <w:tc>
          <w:tcPr/>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w:t>
            </w:r>
          </w:p>
        </w:tc>
        <w:tc>
          <w:tcPr/>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1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የወር አበባ መዛባት ወይም የወር አበባ አለመኖር የክብደት መጨመር ሊያስከትል ይችላል</w:t>
            </w:r>
          </w:p>
        </w:tc>
        <w:tc>
          <w:tcPr/>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6" w:right="2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የወር አበባ ማቆም ምልክቶች ሊያጋጥሙዎት ይችላሉ</w:t>
            </w:r>
          </w:p>
        </w:tc>
      </w:tr>
      <w:tr>
        <w:trPr>
          <w:cantSplit w:val="0"/>
          <w:trHeight w:val="695" w:hRule="atLeast"/>
          <w:tblHeader w:val="0"/>
        </w:trPr>
        <w:tc>
          <w:tcPr/>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ፕሮጄስቲን ብቻ የተባሉ ክኒኖች</w:t>
            </w:r>
          </w:p>
        </w:tc>
        <w:tc>
          <w:tcPr/>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እንደተጠቀሰው ተመሳሳይ</w:t>
            </w:r>
          </w:p>
        </w:tc>
        <w:tc>
          <w:tcPr/>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92%፣ ለመውሰድ ለመርሳት ቀላል</w:t>
            </w:r>
          </w:p>
        </w:tc>
        <w:tc>
          <w:tcPr/>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 ያልሆኑ ጊዜያት</w:t>
            </w:r>
          </w:p>
        </w:tc>
        <w:tc>
          <w:tcPr/>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በየቀኑ በተመሳሳይ ሰዓት መወሰድ አለበት</w:t>
            </w:r>
          </w:p>
        </w:tc>
      </w:tr>
      <w:tr>
        <w:trPr>
          <w:cantSplit w:val="0"/>
          <w:trHeight w:val="1523" w:hRule="atLeast"/>
          <w:tblHeader w:val="0"/>
        </w:trPr>
        <w:tc>
          <w:tcPr/>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የተተከሉ ተክሎች</w:t>
            </w:r>
          </w:p>
        </w:tc>
        <w:tc>
          <w:tcPr/>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እንደተጠቀሰው ተመሳሳይ</w:t>
            </w:r>
          </w:p>
        </w:tc>
        <w:tc>
          <w:tcPr/>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99.95%</w:t>
            </w:r>
          </w:p>
        </w:tc>
        <w:tc>
          <w:tcPr/>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 ያልሆኑ ጊዜያት</w:t>
            </w:r>
          </w:p>
        </w:tc>
        <w:tc>
          <w:tcPr/>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6" w:right="3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መትከል በተቋሙ ውስጥ መከናወን አለበት።</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6" w:right="1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የማስወገድ ችግሮች 1.0%</w:t>
            </w:r>
          </w:p>
        </w:tc>
      </w:tr>
      <w:tr>
        <w:trPr>
          <w:cantSplit w:val="0"/>
          <w:trHeight w:val="2075" w:hRule="atLeast"/>
          <w:tblHeader w:val="0"/>
        </w:trPr>
        <w:tc>
          <w:tcPr/>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አይዩሲዲ</w:t>
            </w:r>
          </w:p>
        </w:tc>
        <w:tc>
          <w:tcPr/>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3" w:right="1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ለወንድ የዘር ፍሬ ጥላቻን ይፈጥራል</w:t>
            </w:r>
          </w:p>
        </w:tc>
        <w:tc>
          <w:tcPr/>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99.2%</w:t>
            </w:r>
          </w:p>
        </w:tc>
        <w:tc>
          <w:tcPr/>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3" w:right="2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ከቁርጠት ጋር የወር አበባዎች የበለጠ ከባድ ሊሆኑ ይችላሉ</w:t>
            </w:r>
          </w:p>
        </w:tc>
        <w:tc>
          <w:tcPr/>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6" w:right="2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እርግዝና ከማህፀን ውጭ ሊሆን የሚችል ከሆነ ከወር አበባ በኋላ ሕብረ ሕዋሳቱን መመርመር ያስፈልግዎታል።</w:t>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6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በተቋሙ ውስጥ ማስገባት</w:t>
            </w:r>
          </w:p>
        </w:tc>
      </w:tr>
      <w:tr>
        <w:trPr>
          <w:cantSplit w:val="0"/>
          <w:trHeight w:val="1525" w:hRule="atLeast"/>
          <w:tblHeader w:val="0"/>
        </w:trPr>
        <w:tc>
          <w:tcPr/>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ኮንዶሞች</w:t>
            </w:r>
          </w:p>
        </w:tc>
        <w:tc>
          <w:tcPr/>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3" w:right="2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ከእርግዝና እና ከ STI/HIV ጋር በተያያዘ አካላዊ መከላከያ ድርብ መከላከያ</w:t>
            </w:r>
          </w:p>
        </w:tc>
        <w:tc>
          <w:tcPr/>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w:t>
            </w:r>
          </w:p>
        </w:tc>
        <w:tc>
          <w:tcPr/>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የሰው ልጅ ቩልት እያለ ደስታን ሊቀንስ ይችላል፤</w:t>
            </w:r>
          </w:p>
        </w:tc>
        <w:tc>
          <w:tcPr/>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6" w:right="5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የአጋር ተሳትፎ ያስፈልጋል</w:t>
            </w:r>
          </w:p>
        </w:tc>
      </w:tr>
      <w:tr>
        <w:trPr>
          <w:cantSplit w:val="0"/>
          <w:trHeight w:val="971" w:hRule="atLeast"/>
          <w:tblHeader w:val="0"/>
        </w:trPr>
        <w:tc>
          <w:tcPr/>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ገንዘብ ማውጣት</w:t>
            </w:r>
          </w:p>
        </w:tc>
        <w:tc>
          <w:tcPr/>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2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ከሴት ብልት ውጭ የሚወጣ ፈሳሽ</w:t>
            </w:r>
          </w:p>
        </w:tc>
        <w:tc>
          <w:tcPr/>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w:t>
            </w:r>
          </w:p>
        </w:tc>
        <w:tc>
          <w:tcPr/>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5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ደስታን ሊቀንስ ይችላል</w:t>
            </w:r>
          </w:p>
        </w:tc>
        <w:tc>
          <w:tcPr/>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6" w:right="4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በአጋር ላይ ጥገኛ</w:t>
            </w:r>
          </w:p>
        </w:tc>
      </w:tr>
    </w:tbl>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D2">
      <w:pPr>
        <w:spacing w:before="0" w:lineRule="auto"/>
        <w:ind w:left="720" w:right="365" w:firstLine="0"/>
        <w:jc w:val="left"/>
        <w:rPr>
          <w:sz w:val="24"/>
          <w:szCs w:val="24"/>
        </w:rPr>
        <w:sectPr>
          <w:type w:val="nextPage"/>
          <w:pgSz w:h="15840" w:w="12240" w:orient="portrait"/>
          <w:pgMar w:bottom="960" w:top="1460" w:left="720" w:right="1080" w:header="0" w:footer="734"/>
        </w:sectPr>
      </w:pPr>
      <w:r w:rsidDel="00000000" w:rsidR="00000000" w:rsidRPr="00000000">
        <w:rPr>
          <w:rFonts w:ascii="Nyala" w:cs="Nyala" w:eastAsia="Nyala" w:hAnsi="Nyala"/>
          <w:sz w:val="24"/>
          <w:szCs w:val="24"/>
          <w:rtl w:val="0"/>
        </w:rPr>
        <w:t xml:space="preserve">ምንጭ፡ ትሩሴል ጄ. የእርግዝና መከላከያ ውጤታማነት። በሃቸር አርኤ፣ ትሩሴል ጄ፣ ስቱዋርት ኤፍ፣ ኔልሰን ኤ፣ ኬተስ ደብሊው፣ እንግዳ ኤፍ፣ ኮዋል ዲ።</w:t>
      </w:r>
      <w:r w:rsidDel="00000000" w:rsidR="00000000" w:rsidRPr="00000000">
        <w:rPr>
          <w:rFonts w:ascii="Nyala" w:cs="Nyala" w:eastAsia="Nyala" w:hAnsi="Nyala"/>
          <w:i w:val="1"/>
          <w:iCs w:val="1"/>
          <w:sz w:val="24"/>
          <w:szCs w:val="24"/>
          <w:rtl w:val="0"/>
        </w:rPr>
        <w:t xml:space="preserve">የእርግዝና መከላከያ ቴክኖሎጂ፡ አስራ ስምንተኛው የተሻሻለ እትም</w:t>
      </w:r>
      <w:r w:rsidDel="00000000" w:rsidR="00000000" w:rsidRPr="00000000">
        <w:rPr>
          <w:rFonts w:ascii="Nyala" w:cs="Nyala" w:eastAsia="Nyala" w:hAnsi="Nyala"/>
          <w:sz w:val="24"/>
          <w:szCs w:val="24"/>
          <w:rtl w:val="0"/>
        </w:rPr>
        <w:t xml:space="preserve">. ኒው ዮርክ NY፡ አርደንት ሚዲያ፣ 2004</w:t>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D6">
      <w:pPr>
        <w:pStyle w:val="Heading6"/>
        <w:spacing w:before="1" w:lineRule="auto"/>
        <w:ind w:firstLine="720"/>
        <w:rPr/>
      </w:pPr>
      <w:r w:rsidDel="00000000" w:rsidR="00000000" w:rsidRPr="00000000">
        <w:rPr>
          <w:rFonts w:ascii="Nyala" w:cs="Nyala" w:eastAsia="Nyala" w:hAnsi="Nyala"/>
          <w:rtl w:val="0"/>
        </w:rPr>
        <w:t xml:space="preserve">የጉዳይ ጥናት</w:t>
      </w:r>
    </w:p>
    <w:p w:rsidR="00000000" w:rsidDel="00000000" w:rsidP="00000000" w:rsidRDefault="00000000" w:rsidRPr="00000000" w14:paraId="000025D7">
      <w:pPr>
        <w:tabs>
          <w:tab w:val="left" w:leader="none" w:pos="2568"/>
        </w:tabs>
        <w:spacing w:before="79" w:line="379" w:lineRule="auto"/>
        <w:ind w:left="2306" w:right="2284" w:hanging="1932"/>
        <w:jc w:val="left"/>
        <w:rPr>
          <w:b w:val="1"/>
          <w:bCs w:val="1"/>
          <w:sz w:val="24"/>
          <w:szCs w:val="24"/>
        </w:rPr>
        <w:sectPr>
          <w:type w:val="nextPage"/>
          <w:pgSz w:h="15840" w:w="12240" w:orient="portrait"/>
          <w:pgMar w:bottom="960" w:top="1360" w:left="720" w:right="1080" w:header="0" w:footer="734"/>
          <w:cols w:equalWidth="0" w:num="2">
            <w:col w:space="40" w:w="5200"/>
            <w:col w:space="0" w:w="5200"/>
          </w:cols>
        </w:sectPr>
      </w:pPr>
      <w:r w:rsidDel="00000000" w:rsidR="00000000" w:rsidRPr="00000000">
        <w:br w:type="column"/>
      </w:r>
      <w:r w:rsidDel="00000000" w:rsidR="00000000" w:rsidRPr="00000000">
        <w:rPr>
          <w:rFonts w:ascii="Nyala" w:cs="Nyala" w:eastAsia="Nyala" w:hAnsi="Nyala"/>
          <w:b w:val="1"/>
          <w:bCs w:val="1"/>
          <w:sz w:val="24"/>
          <w:szCs w:val="24"/>
          <w:rtl w:val="0"/>
        </w:rPr>
        <w:t xml:space="preserve">የጉዳይ ጥናት 5.2፡</w:t>
        <w:tab/>
        <w:t xml:space="preserve">ከወሊድ በኋላ የሚከሰት ትኩሳት የመልስ ቁልፍ</w:t>
      </w:r>
    </w:p>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ወ/ሮ ቦሴና የ35 ዓመት ሴት የ3 ዓመት እናት ስትሆን ከ48 ሰዓታት በፊት በቤት ውስጥ ወልዳለች። እርግዝናዋ የተወለደ ሲሆን ልደቷም በሰለጠነ የወሊድ አገልግሎት ሰጪ (TBA) ክትትል ተደርጎላታል። ምጥ ለሁለት ቀናት የቆየ ሲሆን የቲቢኤ (TBA) የወሊድ ጊዜን ለማፋጠን የእፅዋት መድኃኒት ወደ ወ/ሮ ቦሴና ብልት ውስጥ አስገብቷል። ህፃኑ በድንገት መተንፈስ ጀመረ እና ጤናማ ይመስላል። የቦሴና አማች ባለፉት 24 ሰዓታት ትኩሳትና ብርድ ብርድ ስላላት ዛሬ ወደ ጤና ጣቢያ አምጥተዋታል።</w:t>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ግምገማ (ታሪክ፣ የአካል ምርመራ፣ የማጣሪያ ሂደቶች/የላቦራቶሪ ምርመራዎች)</w:t>
      </w:r>
    </w:p>
    <w:p w:rsidR="00000000" w:rsidDel="00000000" w:rsidP="00000000" w:rsidRDefault="00000000" w:rsidRPr="00000000" w14:paraId="000025DA">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1080"/>
        </w:tabs>
        <w:spacing w:after="0" w:before="195"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የW/O Bosena የመጀመሪያ ግምገማዎ ውስጥ ምን ያካትታሉ? እና ለምን?</w:t>
      </w:r>
    </w:p>
    <w:p w:rsidR="00000000" w:rsidDel="00000000" w:rsidP="00000000" w:rsidRDefault="00000000" w:rsidRPr="00000000" w14:paraId="000025DB">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39"/>
        </w:tabs>
        <w:spacing w:after="0" w:before="1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ወ/ሮ ቦሴና እና አማቷ በአክብሮት እና በደግነት ሊቀበሏቸው ይገባል።</w:t>
      </w:r>
    </w:p>
    <w:p w:rsidR="00000000" w:rsidDel="00000000" w:rsidP="00000000" w:rsidRDefault="00000000" w:rsidRPr="00000000" w14:paraId="000025DC">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61" w:line="276" w:lineRule="auto"/>
        <w:ind w:left="1440" w:right="35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 እንደሚደረግ ሊነገራቸውና በጥንቃቄ ሊያዳምጡት ይገባል። በተጨማሪም ጥያቄዎቻቸው በተረጋጋና በሚያረጋጋ መንገድ መመለስ አለባቸው።</w:t>
      </w:r>
    </w:p>
    <w:p w:rsidR="00000000" w:rsidDel="00000000" w:rsidP="00000000" w:rsidRDefault="00000000" w:rsidRPr="00000000" w14:paraId="000025DD">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የበሽታውን ደረጃ ለማወቅ ፈጣን ግምገማ መደረግ አለበት፡ የቦሴና የሙቀት መጠን፣ የልብ ምት፣ የመተንፈስ ፍጥነት እና የደም ግፊት መወሰድ አለበት፣ እንዲሁም ደካማ እና ድካም እንደተሰማት ወይም በተደጋጋሚ የሚያም የሽንት መፍሰስ፣ የሆድ ህመም ወይም መጥፎ ሽታ ያለው የሴት ብልት ፈሳሽ እንዳጋጠማት መጠየቅ አለባት። ከወባ አካባቢ የመጣች መሆን አለመሆንዋን መወሰን።</w:t>
      </w:r>
    </w:p>
    <w:p w:rsidR="00000000" w:rsidDel="00000000" w:rsidP="00000000" w:rsidRDefault="00000000" w:rsidRPr="00000000" w14:paraId="000025DE">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ልደቱ የሚከተሉትን መረጃዎች ማግኘትም ያስፈልጋል፡- ሽፋኑ ሲፈነዳ፣ የእንግዴ ልጅ መውለድ ላይ ችግሮች፣ ሙሉ በሙሉ መኖሩ እና ከወሊድ በኋላ ከፍተኛ የደም መፍሰስ መኖሩ።</w:t>
      </w:r>
    </w:p>
    <w:p w:rsidR="00000000" w:rsidDel="00000000" w:rsidP="00000000" w:rsidRDefault="00000000" w:rsidRPr="00000000" w14:paraId="000025DF">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20"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ቅጠላ ቅጠሎች ወደ ቦሴና ብልት ውስጥ ስለሚገቡ፣ የቲታነስ ክትባት ሁኔታ መረጋገጥ አለበት።</w:t>
      </w:r>
    </w:p>
    <w:p w:rsidR="00000000" w:rsidDel="00000000" w:rsidP="00000000" w:rsidRDefault="00000000" w:rsidRPr="00000000" w14:paraId="000025E0">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1080"/>
        </w:tabs>
        <w:spacing w:after="0" w:before="119" w:line="276" w:lineRule="auto"/>
        <w:ind w:left="108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የW/O Bosena የአካል ምርመራ ምን ልዩ ገጽታዎች ምርመራ ለማድረግ ወይም ችግሮቿን/ፍላጎቶቿን ለመለየት ይረዳሉ፣ እና ለምን?</w:t>
      </w:r>
    </w:p>
    <w:p w:rsidR="00000000" w:rsidDel="00000000" w:rsidP="00000000" w:rsidRDefault="00000000" w:rsidRPr="00000000" w14:paraId="000025E1">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39"/>
        </w:tabs>
        <w:spacing w:after="0" w:before="160" w:line="276" w:lineRule="auto"/>
        <w:ind w:left="1439"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የቦሴና የሆድ ክፍል ለምልክት ምርመራ መደረግ አለበት፤ የሴት ብልትዋም የሚወጣ ፈሳሽ (የታችኛው የሆድ ክፍል ህመም፣ ለስላሳ የማህጸን ጫፍ እና የሚያብጥ፣ መጥፎ ሽታ ያለው ሎኪያ የሜትራይተስ ምልክቶች እና ምልክቶች ናቸው)። እግሮቿ የጥጃ ጡንቻ ህመም እንዳለባቸው መመርመር አለባቸው፤ ይህም ጥልቅ የደም ሥር ታይሮሲስን ሊያመለክት ይችላል።</w:t>
      </w:r>
    </w:p>
    <w:p w:rsidR="00000000" w:rsidDel="00000000" w:rsidP="00000000" w:rsidRDefault="00000000" w:rsidRPr="00000000" w14:paraId="000025E2">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58" w:line="276" w:lineRule="auto"/>
        <w:ind w:left="144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በተለይም ምጥ ለረጅም ጊዜ የቆየ እና የውጭ ንጥረ ነገሮች ወደ ብልት ውስጥ ስለገቡ የ W/O የቦሴና ፔሪንየም፣ የሴት ብልት እና የማህጸን ጫፍ እንባ እንዳይፈጠር በጥንቃቄ መመርመር አለባቸው።</w:t>
      </w:r>
    </w:p>
    <w:p w:rsidR="00000000" w:rsidDel="00000000" w:rsidP="00000000" w:rsidRDefault="00000000" w:rsidRPr="00000000" w14:paraId="000025E3">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1094"/>
        </w:tabs>
        <w:spacing w:after="0" w:before="25" w:line="278.00000000000006" w:lineRule="auto"/>
        <w:ind w:left="720" w:right="359"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 W/O Bosena ግምገማዎ ውስጥ ምን ዓይነት የማጣሪያ ሂደቶች/የላቦራቶሪ ምርመራዎችን (ካሉ) ያካትታሉ፣ እና ለምን?</w:t>
      </w:r>
    </w:p>
    <w:p w:rsidR="00000000" w:rsidDel="00000000" w:rsidP="00000000" w:rsidRDefault="00000000" w:rsidRPr="00000000" w14:paraId="000025E4">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39"/>
        </w:tabs>
        <w:spacing w:after="0" w:before="207" w:line="240" w:lineRule="auto"/>
        <w:ind w:left="1439" w:right="0" w:hanging="359.00000000000006"/>
        <w:jc w:val="left"/>
        <w:rPr>
          <w:smallCaps w:val="0"/>
          <w:strike w:val="0"/>
          <w:color w:val="000000"/>
          <w:u w:val="none"/>
          <w:shd w:fill="auto" w:val="clear"/>
          <w:vertAlign w:val="baseline"/>
        </w:rPr>
        <w:sectPr>
          <w:type w:val="continuous"/>
          <w:pgSz w:h="15840" w:w="12240" w:orient="portrait"/>
          <w:pgMar w:bottom="280" w:top="182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ጊዜ ምንም።</w:t>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ምርመራ (የችግሮች/ፍላጎቶች መለየት)</w:t>
      </w:r>
    </w:p>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 W/O Bosena ግምገማዎን አጠናቀዋል እና ዋና ዋና ግኝቶችዎ የሚከተሉትን ያካትታሉ፡</w:t>
      </w:r>
    </w:p>
    <w:p w:rsidR="00000000" w:rsidDel="00000000" w:rsidP="00000000" w:rsidRDefault="00000000" w:rsidRPr="00000000" w14:paraId="000025E7">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080"/>
        </w:tabs>
        <w:spacing w:after="0" w:before="158" w:line="276" w:lineRule="auto"/>
        <w:ind w:left="108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የቦሴና የሙቀት መጠን 39.8ºC፣ የልብ ምቷ 136 ምቶች/ደቂቃ፣ የደም ግፊቷ 70/40 ሚሜ ኤችጂ እና የመተንፈሻ ፍጥነቷ 24 ትንፋሽ/ደቂቃ ነው።</w:t>
      </w:r>
    </w:p>
    <w:p w:rsidR="00000000" w:rsidDel="00000000" w:rsidP="00000000" w:rsidRDefault="00000000" w:rsidRPr="00000000" w14:paraId="000025E8">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እሷ ፈዛዛና ድካም የተሞላባት እንዲሁም ትንሽ ግራ የተጋባች ነች።</w:t>
      </w:r>
    </w:p>
    <w:p w:rsidR="00000000" w:rsidDel="00000000" w:rsidP="00000000" w:rsidRDefault="00000000" w:rsidRPr="00000000" w14:paraId="000025E9">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079"/>
        </w:tabs>
        <w:spacing w:after="0" w:before="41" w:line="276" w:lineRule="auto"/>
        <w:ind w:left="1079"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የታችኛው የሆድ ህመም አለባት፣ ማህፀኗ ለስላሳ እና ለስላሳ ነው፣ እና መጥፎ ሽታ ያለው የሴት ብልት ፈሳሽ አለባት።</w:t>
      </w:r>
    </w:p>
    <w:p w:rsidR="00000000" w:rsidDel="00000000" w:rsidP="00000000" w:rsidRDefault="00000000" w:rsidRPr="00000000" w14:paraId="000025EA">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079"/>
        </w:tabs>
        <w:spacing w:after="0" w:before="0" w:line="275"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ልጁ ሙሉ እንደሆነ አይታወቅም።</w:t>
      </w:r>
    </w:p>
    <w:p w:rsidR="00000000" w:rsidDel="00000000" w:rsidP="00000000" w:rsidRDefault="00000000" w:rsidRPr="00000000" w14:paraId="000025EB">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079"/>
        </w:tabs>
        <w:spacing w:after="0" w:before="43"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ደብሊው/ኦ ቦሴና ሙሉ በሙሉ በቴታነስ ክትባት ተሰጥቷታል።</w:t>
      </w:r>
    </w:p>
    <w:p w:rsidR="00000000" w:rsidDel="00000000" w:rsidP="00000000" w:rsidRDefault="00000000" w:rsidRPr="00000000" w14:paraId="000025EC">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1080"/>
        </w:tabs>
        <w:spacing w:after="0" w:before="252"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የW/O ቦሴና ምርመራ ምንድነው፣ እና ለምን?</w:t>
      </w:r>
    </w:p>
    <w:p w:rsidR="00000000" w:rsidDel="00000000" w:rsidP="00000000" w:rsidRDefault="00000000" w:rsidRPr="00000000" w14:paraId="000025ED">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39"/>
        </w:tabs>
        <w:spacing w:after="0" w:before="199" w:line="276" w:lineRule="auto"/>
        <w:ind w:left="1439"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የW/O የቦሴና ምልክቶች እና ምልክቶች (ለምሳሌ፣ ትኩሳት፣ ከድንጋጤ ምልክቶች ጋር [ፈጣን የልብ ምት፣ ግራ መጋባት]፣ የታችኛው የሆድ ህመም፣ የማህፀን ህመም እና መጥፎ ሽታ ያለው የሴት ብልት ፈሳሽ) ከሜትሪተስ ጋር ተመሳሳይ ናቸው።</w:t>
      </w:r>
    </w:p>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አቅርቦት (እቅድ ማውጣት እና ጣልቃ ገብነት)</w:t>
      </w:r>
    </w:p>
    <w:p w:rsidR="00000000" w:rsidDel="00000000" w:rsidP="00000000" w:rsidRDefault="00000000" w:rsidRPr="00000000" w14:paraId="000025F0">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1080"/>
        </w:tabs>
        <w:spacing w:after="0" w:before="197"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በምርመራዎ ላይ በመመስረት፣ ለ W/O Bosena ያለዎት የእንክብካቤ እቅድ ምንድን ነው፣ እና ለምን?</w:t>
      </w:r>
    </w:p>
    <w:p w:rsidR="00000000" w:rsidDel="00000000" w:rsidP="00000000" w:rsidRDefault="00000000" w:rsidRPr="00000000" w14:paraId="000025F1">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የቦሴና ሳል ወዲያውኑ ለድንጋጤ መታከም አለበት፡</w:t>
      </w:r>
    </w:p>
    <w:p w:rsidR="00000000" w:rsidDel="00000000" w:rsidP="00000000" w:rsidRDefault="00000000" w:rsidRPr="00000000" w14:paraId="000025F2">
      <w:pPr>
        <w:keepNext w:val="0"/>
        <w:keepLines w:val="0"/>
        <w:pageBreakBefore w:val="0"/>
        <w:widowControl w:val="0"/>
        <w:numPr>
          <w:ilvl w:val="2"/>
          <w:numId w:val="137"/>
        </w:numPr>
        <w:pBdr>
          <w:top w:space="0" w:sz="0" w:val="nil"/>
          <w:left w:space="0" w:sz="0" w:val="nil"/>
          <w:bottom w:space="0" w:sz="0" w:val="nil"/>
          <w:right w:space="0" w:sz="0" w:val="nil"/>
          <w:between w:space="0" w:sz="0" w:val="nil"/>
        </w:pBdr>
        <w:shd w:fill="auto" w:val="clear"/>
        <w:tabs>
          <w:tab w:val="left" w:leader="none" w:pos="1799"/>
        </w:tabs>
        <w:spacing w:after="0" w:before="199"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ከጎኗ አስቀምጧት።</w:t>
      </w:r>
    </w:p>
    <w:p w:rsidR="00000000" w:rsidDel="00000000" w:rsidP="00000000" w:rsidRDefault="00000000" w:rsidRPr="00000000" w14:paraId="000025F3">
      <w:pPr>
        <w:keepNext w:val="0"/>
        <w:keepLines w:val="0"/>
        <w:pageBreakBefore w:val="0"/>
        <w:widowControl w:val="0"/>
        <w:numPr>
          <w:ilvl w:val="2"/>
          <w:numId w:val="137"/>
        </w:numPr>
        <w:pBdr>
          <w:top w:space="0" w:sz="0" w:val="nil"/>
          <w:left w:space="0" w:sz="0" w:val="nil"/>
          <w:bottom w:space="0" w:sz="0" w:val="nil"/>
          <w:right w:space="0" w:sz="0" w:val="nil"/>
          <w:between w:space="0" w:sz="0" w:val="nil"/>
        </w:pBdr>
        <w:shd w:fill="auto" w:val="clear"/>
        <w:tabs>
          <w:tab w:val="left" w:leader="none" w:pos="1799"/>
        </w:tabs>
        <w:spacing w:after="0" w:before="43"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የመተንፈሻ ቱቦዋ ክፍት መሆኑን ያረጋግጡ።</w:t>
      </w:r>
    </w:p>
    <w:p w:rsidR="00000000" w:rsidDel="00000000" w:rsidP="00000000" w:rsidRDefault="00000000" w:rsidRPr="00000000" w14:paraId="000025F4">
      <w:pPr>
        <w:keepNext w:val="0"/>
        <w:keepLines w:val="0"/>
        <w:pageBreakBefore w:val="0"/>
        <w:widowControl w:val="0"/>
        <w:numPr>
          <w:ilvl w:val="2"/>
          <w:numId w:val="137"/>
        </w:numPr>
        <w:pBdr>
          <w:top w:space="0" w:sz="0" w:val="nil"/>
          <w:left w:space="0" w:sz="0" w:val="nil"/>
          <w:bottom w:space="0" w:sz="0" w:val="nil"/>
          <w:right w:space="0" w:sz="0" w:val="nil"/>
          <w:between w:space="0" w:sz="0" w:val="nil"/>
        </w:pBdr>
        <w:shd w:fill="auto" w:val="clear"/>
        <w:tabs>
          <w:tab w:val="left" w:leader="none" w:pos="1799"/>
        </w:tabs>
        <w:spacing w:after="0" w:before="4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በጭምብል ወይም በካኑላ ኦክስጅንን በደቂቃ ከ6-8 ሊትር ይስጡት።</w:t>
      </w:r>
    </w:p>
    <w:p w:rsidR="00000000" w:rsidDel="00000000" w:rsidP="00000000" w:rsidRDefault="00000000" w:rsidRPr="00000000" w14:paraId="000025F5">
      <w:pPr>
        <w:keepNext w:val="0"/>
        <w:keepLines w:val="0"/>
        <w:pageBreakBefore w:val="0"/>
        <w:widowControl w:val="0"/>
        <w:numPr>
          <w:ilvl w:val="2"/>
          <w:numId w:val="137"/>
        </w:numPr>
        <w:pBdr>
          <w:top w:space="0" w:sz="0" w:val="nil"/>
          <w:left w:space="0" w:sz="0" w:val="nil"/>
          <w:bottom w:space="0" w:sz="0" w:val="nil"/>
          <w:right w:space="0" w:sz="0" w:val="nil"/>
          <w:between w:space="0" w:sz="0" w:val="nil"/>
        </w:pBdr>
        <w:shd w:fill="auto" w:val="clear"/>
        <w:tabs>
          <w:tab w:val="left" w:leader="none" w:pos="1799"/>
        </w:tabs>
        <w:spacing w:after="0" w:before="4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እሷን ሞቅ አድርጋት።</w:t>
      </w:r>
    </w:p>
    <w:p w:rsidR="00000000" w:rsidDel="00000000" w:rsidP="00000000" w:rsidRDefault="00000000" w:rsidRPr="00000000" w14:paraId="000025F6">
      <w:pPr>
        <w:keepNext w:val="0"/>
        <w:keepLines w:val="0"/>
        <w:pageBreakBefore w:val="0"/>
        <w:widowControl w:val="0"/>
        <w:numPr>
          <w:ilvl w:val="2"/>
          <w:numId w:val="137"/>
        </w:numPr>
        <w:pBdr>
          <w:top w:space="0" w:sz="0" w:val="nil"/>
          <w:left w:space="0" w:sz="0" w:val="nil"/>
          <w:bottom w:space="0" w:sz="0" w:val="nil"/>
          <w:right w:space="0" w:sz="0" w:val="nil"/>
          <w:between w:space="0" w:sz="0" w:val="nil"/>
        </w:pBdr>
        <w:shd w:fill="auto" w:val="clear"/>
        <w:tabs>
          <w:tab w:val="left" w:leader="none" w:pos="1799"/>
        </w:tabs>
        <w:spacing w:after="0" w:before="4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እግሮቿን ከፍ አድርጋ።</w:t>
      </w:r>
    </w:p>
    <w:p w:rsidR="00000000" w:rsidDel="00000000" w:rsidP="00000000" w:rsidRDefault="00000000" w:rsidRPr="00000000" w14:paraId="000025F7">
      <w:pPr>
        <w:keepNext w:val="0"/>
        <w:keepLines w:val="0"/>
        <w:pageBreakBefore w:val="0"/>
        <w:widowControl w:val="0"/>
        <w:numPr>
          <w:ilvl w:val="2"/>
          <w:numId w:val="137"/>
        </w:numPr>
        <w:pBdr>
          <w:top w:space="0" w:sz="0" w:val="nil"/>
          <w:left w:space="0" w:sz="0" w:val="nil"/>
          <w:bottom w:space="0" w:sz="0" w:val="nil"/>
          <w:right w:space="0" w:sz="0" w:val="nil"/>
          <w:between w:space="0" w:sz="0" w:val="nil"/>
        </w:pBdr>
        <w:shd w:fill="auto" w:val="clear"/>
        <w:tabs>
          <w:tab w:val="left" w:leader="none" w:pos="1799"/>
        </w:tabs>
        <w:spacing w:after="0" w:before="43"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የልብ ምትዋን፣ የደም ግፊቷን፣ የመተንፈስ ችሎታዋን እና የሙቀት መጠኑን ተቆጣጠር።</w:t>
      </w:r>
    </w:p>
    <w:p w:rsidR="00000000" w:rsidDel="00000000" w:rsidP="00000000" w:rsidRDefault="00000000" w:rsidRPr="00000000" w14:paraId="000025F8">
      <w:pPr>
        <w:keepNext w:val="0"/>
        <w:keepLines w:val="0"/>
        <w:pageBreakBefore w:val="0"/>
        <w:widowControl w:val="0"/>
        <w:numPr>
          <w:ilvl w:val="2"/>
          <w:numId w:val="137"/>
        </w:numPr>
        <w:pBdr>
          <w:top w:space="0" w:sz="0" w:val="nil"/>
          <w:left w:space="0" w:sz="0" w:val="nil"/>
          <w:bottom w:space="0" w:sz="0" w:val="nil"/>
          <w:right w:space="0" w:sz="0" w:val="nil"/>
          <w:between w:space="0" w:sz="0" w:val="nil"/>
        </w:pBdr>
        <w:shd w:fill="auto" w:val="clear"/>
        <w:tabs>
          <w:tab w:val="left" w:leader="none" w:pos="1800"/>
        </w:tabs>
        <w:spacing w:after="0" w:before="41" w:line="276" w:lineRule="auto"/>
        <w:ind w:left="1800" w:right="35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ፈጣን ፈሳሽ ለማስገባት (1 ሊትር መደበኛ ሳላይን ወይም ሪንገርስ ላክቶት በ15-20 ደቂቃዎች ውስጥ) ትልቅ የቦረቦረ መርፌ በመጠቀም IV መርፌ ይጀምሩ።</w:t>
      </w:r>
    </w:p>
    <w:p w:rsidR="00000000" w:rsidDel="00000000" w:rsidP="00000000" w:rsidRDefault="00000000" w:rsidRPr="00000000" w14:paraId="000025F9">
      <w:pPr>
        <w:keepNext w:val="0"/>
        <w:keepLines w:val="0"/>
        <w:pageBreakBefore w:val="0"/>
        <w:widowControl w:val="0"/>
        <w:numPr>
          <w:ilvl w:val="2"/>
          <w:numId w:val="137"/>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1800" w:right="3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የሽንት አወሳሰዷን እና የሚወጣውን ውጤት ይከታተሉ (የሽንት ውጤቱን ለመከታተል በውስጡ የሚያስገባ ካቴተር ማስገባት አለበት)።</w:t>
      </w:r>
    </w:p>
    <w:p w:rsidR="00000000" w:rsidDel="00000000" w:rsidP="00000000" w:rsidRDefault="00000000" w:rsidRPr="00000000" w14:paraId="000025FA">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39"/>
        </w:tabs>
        <w:spacing w:after="0" w:before="132" w:line="276" w:lineRule="auto"/>
        <w:ind w:left="1439"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ለሂሞግሎቢን ደም መውሰድ እና ክሮስ-ማቻ ማድረግ እንዲሁም አስፈላጊ ከሆነ ለደም ዝውውር የሚሆን ደም ማግኘት ያስፈልጋል።</w:t>
      </w:r>
    </w:p>
    <w:p w:rsidR="00000000" w:rsidDel="00000000" w:rsidP="00000000" w:rsidRDefault="00000000" w:rsidRPr="00000000" w14:paraId="000025FB">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1080"/>
        </w:tabs>
        <w:spacing w:after="0" w:before="119"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የሚከተለው የአንቲባዮቲክ ጥምረት መሰጠት አለበት፡- አሚፒሲሊን በየ6 ሰዓቱ 2 ግራም IV፤ በተጨማሪም ጄንታሚሲን በየ24 ሰዓቱ 5 ሚ.ግ/ኪ.ግ የሰውነት ክብደት IV፤ በተጨማሪም ሜትሮኒዳዞል 500 ሚ.ግ IV በየ8 ሰዓቱ።</w:t>
      </w:r>
    </w:p>
    <w:p w:rsidR="00000000" w:rsidDel="00000000" w:rsidP="00000000" w:rsidRDefault="00000000" w:rsidRPr="00000000" w14:paraId="000025FC">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1080"/>
        </w:tabs>
        <w:spacing w:after="0" w:before="121" w:line="276" w:lineRule="auto"/>
        <w:ind w:left="1080" w:right="357" w:hanging="360"/>
        <w:jc w:val="both"/>
        <w:rPr>
          <w:smallCaps w:val="0"/>
          <w:strike w:val="0"/>
          <w:color w:val="000000"/>
          <w:u w:val="none"/>
          <w:shd w:fill="auto" w:val="clear"/>
          <w:vertAlign w:val="baseline"/>
        </w:rPr>
        <w:sectPr>
          <w:type w:val="nextPage"/>
          <w:pgSz w:h="15840" w:w="12240" w:orient="portrait"/>
          <w:pgMar w:bottom="960" w:top="16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የተከማቹ የእንግዴ ቁርጥራጮች ከተጠረጠሩ፣ የመርጋት እና ትላልቅ የቲሹ ቁርጥራጮችን ለማስወገድ የማህፀን ዲጂታል ምርመራ መደረግ አለበት። አስፈላጊ ከሆነ፣ የእንቁላል ፎርሴፕስ ወይም ትልቅ</w:t>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ኩሬቴ ጥቅም ላይ መዋል አለበት።</w:t>
      </w:r>
    </w:p>
    <w:p w:rsidR="00000000" w:rsidDel="00000000" w:rsidP="00000000" w:rsidRDefault="00000000" w:rsidRPr="00000000" w14:paraId="000025FE">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1079"/>
        </w:tabs>
        <w:spacing w:after="0" w:before="16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መዘጋት እና የሎኪያ መዘጋት ለማሻሻል ክትትል ሊደረግባቸው ይገባል።</w:t>
      </w:r>
    </w:p>
    <w:p w:rsidR="00000000" w:rsidDel="00000000" w:rsidP="00000000" w:rsidRDefault="00000000" w:rsidRPr="00000000" w14:paraId="000025FF">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1079"/>
        </w:tabs>
        <w:spacing w:after="0" w:before="161" w:line="278.00000000000006" w:lineRule="auto"/>
        <w:ind w:left="107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የቦሴና የወንድ የዘር ፍሬ ልጅ መውለድ ንፅህና የጎደለው ስለነበር፣ የቴታነስ ቶክሶይድ መጠን 0.5 ሚሊ ሊትር IM መጨመር አለበት።</w:t>
      </w:r>
    </w:p>
    <w:p w:rsidR="00000000" w:rsidDel="00000000" w:rsidP="00000000" w:rsidRDefault="00000000" w:rsidRPr="00000000" w14:paraId="00002600">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1080"/>
        </w:tabs>
        <w:spacing w:after="0" w:before="115"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ችግሩን ለመፍታት የተወሰዱት እርምጃዎች ለወ/ሮ ቦሴና ሊብራሩላት ይገባል፣ ስጋቷን እንድትገልጽ፣ በጥንቃቄ እንድታዳምጥ እና ስሜታዊ ድጋፍ እና ማረጋገጫ እንድትሰጣት ሊበረታታት ይገባል።</w:t>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02">
      <w:pPr>
        <w:pStyle w:val="Heading6"/>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ሕክምናው ከተጀመረ ከሰላሳ ስድስት ሰዓታት በኋላ የሚከተሉትን ያገኛሉ፡</w:t>
      </w:r>
    </w:p>
    <w:p w:rsidR="00000000" w:rsidDel="00000000" w:rsidP="00000000" w:rsidRDefault="00000000" w:rsidRPr="00000000" w14:paraId="00002604">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1079"/>
        </w:tabs>
        <w:spacing w:after="0" w:before="43" w:line="276" w:lineRule="auto"/>
        <w:ind w:left="1079"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የቦሴና የሙቀት መጠን 38°ሴ፣ የልብ ምቷ 96 ምቶች/ደቂቃ፣ የደም ግፊቷ 110/70 ሚሜ ኤችጂ እና የመተንፈሻ ፍጥነቷ 20 ትንፋሽ/ደቂቃ ነው።</w:t>
      </w:r>
    </w:p>
    <w:p w:rsidR="00000000" w:rsidDel="00000000" w:rsidP="00000000" w:rsidRDefault="00000000" w:rsidRPr="00000000" w14:paraId="00002605">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1079"/>
        </w:tabs>
        <w:spacing w:after="0" w:before="0" w:line="275"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እሷ ብዙም ቀላ ያለች አይደለችም እና ግራ አትጋባም።</w:t>
      </w:r>
    </w:p>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07">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ለ W/O Bosena ያለዎት ቀጣይ የእንክብካቤ እቅድ ምንድን ነው፣ እና ለምን?</w:t>
      </w:r>
    </w:p>
    <w:p w:rsidR="00000000" w:rsidDel="00000000" w:rsidP="00000000" w:rsidRDefault="00000000" w:rsidRPr="00000000" w14:paraId="00002608">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63" w:line="276" w:lineRule="auto"/>
        <w:ind w:left="144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የቫይረሰንስ ቦሴና ለ48 ሰዓታት ትኩሳት ሳይቀንስ እስኪቆይ ድረስ የIV አንቲባዮቲኮች መቀጠል አለባቸው። የIV አንቲባዮቲኮችን ካቆሙ በኋላ በአፍ የሚወሰድ አንቲባዮቲክ አያስፈልግም።</w:t>
      </w:r>
    </w:p>
    <w:p w:rsidR="00000000" w:rsidDel="00000000" w:rsidP="00000000" w:rsidRDefault="00000000" w:rsidRPr="00000000" w14:paraId="00002609">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5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የማህፀንዋ ወሳኝ ምልክቶች፣ የመውሰጃ እና የውጤት ምልክቶች እና የማህፀን መውረድ ክትትል መደረግ አለባቸው።</w:t>
      </w:r>
    </w:p>
    <w:p w:rsidR="00000000" w:rsidDel="00000000" w:rsidP="00000000" w:rsidRDefault="00000000" w:rsidRPr="00000000" w14:paraId="0000260A">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የቦሴና ደም ወሳጅ ቧንቧ በቂ ፈሳሽ እና ምግብ በአፍ ለመውሰድ በቂ እስኪሆን ድረስ የ IV ፈሳሾች እርጥበትን ለመጠበቅ መቀጠል አለባቸው።</w:t>
      </w:r>
    </w:p>
    <w:p w:rsidR="00000000" w:rsidDel="00000000" w:rsidP="00000000" w:rsidRDefault="00000000" w:rsidRPr="00000000" w14:paraId="0000260B">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19" w:line="276" w:lineRule="auto"/>
        <w:ind w:left="144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ችግሩን ለመቀጠል የተወሰዱት እርምጃዎች ለወ/ሮ ቦሴና እና ለአማቷ ሊብራሩላቸው ይገባል፣ ስጋታቸውን እንዲገልጹ ሊበረታቱ፣ በጥንቃቄ ሊያዳምጡ እና ቀጣይነት ያለው ስሜታዊ ድጋፍ እና ማረጋገጫ ሊሰጧቸው ይገባል።</w:t>
      </w:r>
    </w:p>
    <w:p w:rsidR="00000000" w:rsidDel="00000000" w:rsidP="00000000" w:rsidRDefault="00000000" w:rsidRPr="00000000" w14:paraId="0000260C">
      <w:pPr>
        <w:keepNext w:val="0"/>
        <w:keepLines w:val="0"/>
        <w:pageBreakBefore w:val="0"/>
        <w:widowControl w:val="0"/>
        <w:numPr>
          <w:ilvl w:val="1"/>
          <w:numId w:val="137"/>
        </w:numPr>
        <w:pBdr>
          <w:top w:space="0" w:sz="0" w:val="nil"/>
          <w:left w:space="0" w:sz="0" w:val="nil"/>
          <w:bottom w:space="0" w:sz="0" w:val="nil"/>
          <w:right w:space="0" w:sz="0" w:val="nil"/>
          <w:between w:space="0" w:sz="0" w:val="nil"/>
        </w:pBdr>
        <w:shd w:fill="auto" w:val="clear"/>
        <w:tabs>
          <w:tab w:val="left" w:leader="none" w:pos="1440"/>
        </w:tabs>
        <w:spacing w:after="0" w:before="121" w:line="276" w:lineRule="auto"/>
        <w:ind w:left="1440" w:right="355" w:hanging="360"/>
        <w:jc w:val="both"/>
        <w:rPr>
          <w:smallCaps w:val="0"/>
          <w:strike w:val="0"/>
          <w:color w:val="000000"/>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ጋር ከተሳተፈው የቲቢኤ ባለሙያ ጋር ለመነጋገር እና ስለ ንፁህ የወሊድ ልምዶች የማህበረሰብ ትምህርት ለመስጠት ዝግጅት መደረግ አለበት።</w:t>
      </w:r>
    </w:p>
    <w:p w:rsidR="00000000" w:rsidDel="00000000" w:rsidP="00000000" w:rsidRDefault="00000000" w:rsidRPr="00000000" w14:paraId="0000260D">
      <w:pPr>
        <w:spacing w:before="58" w:lineRule="auto"/>
        <w:ind w:left="599" w:right="243" w:firstLine="0"/>
        <w:jc w:val="center"/>
        <w:rPr>
          <w:b w:val="1"/>
          <w:bCs w:val="1"/>
          <w:sz w:val="28"/>
          <w:szCs w:val="28"/>
        </w:rPr>
      </w:pPr>
      <w:r w:rsidDel="00000000" w:rsidR="00000000" w:rsidRPr="00000000">
        <w:rPr>
          <w:rFonts w:ascii="Nyala" w:cs="Nyala" w:eastAsia="Nyala" w:hAnsi="Nyala"/>
          <w:b w:val="1"/>
          <w:bCs w:val="1"/>
          <w:sz w:val="30"/>
          <w:szCs w:val="30"/>
          <w:rtl w:val="0"/>
        </w:rPr>
        <w:t xml:space="preserve">የጉዳይ ጥናት - 5.3፡</w:t>
      </w:r>
      <w:r w:rsidDel="00000000" w:rsidR="00000000" w:rsidRPr="00000000">
        <w:rPr>
          <w:rFonts w:ascii="Nyala" w:cs="Nyala" w:eastAsia="Nyala" w:hAnsi="Nyala"/>
          <w:b w:val="1"/>
          <w:bCs w:val="1"/>
          <w:sz w:val="28"/>
          <w:szCs w:val="28"/>
          <w:rtl w:val="0"/>
        </w:rPr>
        <w:t xml:space="preserve">የተለመዱ አዲስ የተወለዱ ችግሮች</w:t>
      </w:r>
    </w:p>
    <w:p w:rsidR="00000000" w:rsidDel="00000000" w:rsidP="00000000" w:rsidRDefault="00000000" w:rsidRPr="00000000" w14:paraId="0000260E">
      <w:pPr>
        <w:pStyle w:val="Heading6"/>
        <w:spacing w:before="232" w:lineRule="auto"/>
        <w:ind w:firstLine="720"/>
        <w:rPr/>
      </w:pPr>
      <w:r w:rsidDel="00000000" w:rsidR="00000000" w:rsidRPr="00000000">
        <w:rPr>
          <w:rFonts w:ascii="Nyala" w:cs="Nyala" w:eastAsia="Nyala" w:hAnsi="Nyala"/>
          <w:rtl w:val="0"/>
        </w:rPr>
        <w:t xml:space="preserve">አቅጣጫዎች</w:t>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የጉዳይ ጥናት ለየብቻ ያንብቡ እና ይተንትኑ። በቡድንዎ ውስጥ ያሉት ሌሎች ሰዎች አንብበው ሲጨርሱ የጉዳይ ጥናት ጥያቄዎችን ይመልሱ። ለጥያቄዎቹ መልስ ሲሰጡ በክሊኒካዊ ውሳኔ አሰጣጥ ውስጥ ያሉትን ደረጃዎች ያስቡ። በክፍሉ ውስጥ ያሉት ሌሎች ቡድኖች በተመሳሳይ ወይም በተመሳሳይ የጉዳይ ጥናት ላይ እየሰሩ ነው። ሁሉም ቡድኖች ሲጨርሱ፣ የጉዳይ ጥናቶችን እና እያንዳንዱ ቡድን ያዘጋጃቸውን መልሶች እንወያያለን።</w:t>
      </w:r>
    </w:p>
    <w:p w:rsidR="00000000" w:rsidDel="00000000" w:rsidP="00000000" w:rsidRDefault="00000000" w:rsidRPr="00000000" w14:paraId="00002610">
      <w:pPr>
        <w:pStyle w:val="Heading6"/>
        <w:spacing w:before="268" w:lineRule="auto"/>
        <w:ind w:firstLine="720"/>
        <w:rPr/>
      </w:pPr>
      <w:r w:rsidDel="00000000" w:rsidR="00000000" w:rsidRPr="00000000">
        <w:rPr>
          <w:rFonts w:ascii="Nyala" w:cs="Nyala" w:eastAsia="Nyala" w:hAnsi="Nyala"/>
          <w:rtl w:val="0"/>
        </w:rPr>
        <w:t xml:space="preserve">የደንበኛ መገለጫ</w:t>
      </w:r>
    </w:p>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720"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ቢሪቱ የ30 ዓመት ልጅ ስትሆን ከ5 ቀናት በፊት ቤት ውስጥ ሶስተኛ ልጇን ወልዳለች። እርግዝናዋ፣ ምጥ እና ልደቷ ቀላል አልነበረም። ቢሪቱ ትላንት የልጇ የገመድ ጉቶ አስጸያፊ ሽታ እንዳለው አስተውላለች። ህጻን አለማየሁን ዛሬ ለመጀመሪያ ጊዜ ወደ ጤና ጣቢያ አምጥታዋለች ምክንያቱም ገመዱ ሊበከል ይችላል ብላ ስለተሰጋች።</w:t>
      </w:r>
    </w:p>
    <w:p w:rsidR="00000000" w:rsidDel="00000000" w:rsidP="00000000" w:rsidRDefault="00000000" w:rsidRPr="00000000" w14:paraId="00002612">
      <w:pPr>
        <w:pStyle w:val="Heading6"/>
        <w:spacing w:before="269" w:lineRule="auto"/>
        <w:ind w:firstLine="720"/>
        <w:rPr/>
      </w:pPr>
      <w:r w:rsidDel="00000000" w:rsidR="00000000" w:rsidRPr="00000000">
        <w:rPr>
          <w:rFonts w:ascii="Nyala" w:cs="Nyala" w:eastAsia="Nyala" w:hAnsi="Nyala"/>
          <w:rtl w:val="0"/>
        </w:rPr>
        <w:t xml:space="preserve">ቅድመ-ግምገማ</w:t>
      </w:r>
    </w:p>
    <w:p w:rsidR="00000000" w:rsidDel="00000000" w:rsidP="00000000" w:rsidRDefault="00000000" w:rsidRPr="00000000" w14:paraId="0000261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991"/>
          <w:tab w:val="left" w:leader="none" w:pos="1028"/>
          <w:tab w:val="left" w:leader="none" w:pos="9098"/>
        </w:tabs>
        <w:spacing w:after="0" w:before="192" w:line="242" w:lineRule="auto"/>
        <w:ind w:left="991" w:right="355" w:hanging="27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ግምገማዎን ከመጀመርዎ በፊት፣ ለቢሪቱ ምን ማድረግ እና መጠየቅ አለብዎት</w:t>
        <w:tab/>
        <w:t xml:space="preserve">እና ህፃን አለማየሁ?</w:t>
      </w:r>
    </w:p>
    <w:p w:rsidR="00000000" w:rsidDel="00000000" w:rsidP="00000000" w:rsidRDefault="00000000" w:rsidRPr="00000000" w14:paraId="00002614">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1080"/>
        </w:tabs>
        <w:spacing w:after="0" w:before="76"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ግምገማ (በታሪክ፣ በአካላዊ ምርመራ እና በምርመራ አማካኝነት መረጃ መሰብሰብ)</w:t>
      </w:r>
    </w:p>
    <w:p w:rsidR="00000000" w:rsidDel="00000000" w:rsidP="00000000" w:rsidRDefault="00000000" w:rsidRPr="00000000" w14:paraId="00002615">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1080"/>
        </w:tabs>
        <w:spacing w:after="0" w:before="82"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ሕፃን አለማየሁ በምትገመግምበት ጊዜ ምን ታሪክ ታካትታለህ እና ለምን?</w:t>
      </w:r>
    </w:p>
    <w:p w:rsidR="00000000" w:rsidDel="00000000" w:rsidP="00000000" w:rsidRDefault="00000000" w:rsidRPr="00000000" w14:paraId="00002616">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1079"/>
        </w:tabs>
        <w:spacing w:after="0" w:before="77" w:line="242" w:lineRule="auto"/>
        <w:ind w:left="1079"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የሕፃን አለማየሁን ግምገማ ሲያካሂዱ ምን ዓይነት የአካል ምርመራን ያካትታሉ እና ለምን?</w:t>
      </w:r>
    </w:p>
    <w:p w:rsidR="00000000" w:rsidDel="00000000" w:rsidP="00000000" w:rsidRDefault="00000000" w:rsidRPr="00000000" w14:paraId="00002617">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1079"/>
        </w:tabs>
        <w:spacing w:after="0" w:before="76"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በሕፃን አለማየሁ ግምገማዎ ውስጥ ምን ዓይነት የላብራቶሪ ምርመራዎችን ያካትታሉ እና ለምን?</w:t>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ምርመራ (ችግሮችን/ፍላጎቶችን ለመለየት መረጃን መተርጎም)</w:t>
      </w:r>
    </w:p>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6" w:lineRule="auto"/>
        <w:ind w:left="72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የሕፃን አለማየሁን ግምገማ አጠናቅቀዋል፤ ዋና ዋና ግኝቶችዎም የሚከተሉትን ያካትታሉ፡</w:t>
      </w:r>
    </w:p>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ፈጣን ፍተሻ፡</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ከመጥፎ ሽታ ገመድ በስተቀር ምንም የአደጋ ምልክቶች ወይም ሌሎች ጉልህ ግኝቶች የሉም።</w:t>
      </w:r>
    </w:p>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1D">
      <w:pPr>
        <w:pStyle w:val="Heading6"/>
        <w:ind w:firstLine="720"/>
        <w:rPr/>
      </w:pPr>
      <w:r w:rsidDel="00000000" w:rsidR="00000000" w:rsidRPr="00000000">
        <w:rPr>
          <w:rFonts w:ascii="Nyala" w:cs="Nyala" w:eastAsia="Nyala" w:hAnsi="Nyala"/>
          <w:rtl w:val="0"/>
        </w:rPr>
        <w:t xml:space="preserve">አርአይኤ፡</w:t>
      </w:r>
    </w:p>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ምንም ጉልህ ግኝቶች ወይም የትንሳኤ አስፈላጊነት የለም።</w:t>
      </w:r>
    </w:p>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w:t>
      </w:r>
    </w:p>
    <w:p w:rsidR="00000000" w:rsidDel="00000000" w:rsidP="00000000" w:rsidRDefault="00000000" w:rsidRPr="00000000" w14:paraId="00002620">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9"/>
        </w:tabs>
        <w:spacing w:after="0" w:before="11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ሲወለድ 3 ኪ.ግ ክብደት ነበረው</w:t>
      </w:r>
    </w:p>
    <w:p w:rsidR="00000000" w:rsidDel="00000000" w:rsidP="00000000" w:rsidRDefault="00000000" w:rsidRPr="00000000" w14:paraId="00002621">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40"/>
        </w:tabs>
        <w:spacing w:after="0" w:before="42" w:line="273" w:lineRule="auto"/>
        <w:ind w:left="144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ቢሪቱ በእርግዝና፣ በምጥ ወይም በወሊድ ወቅት ምንም አይነት ኢንፌክሽን እንዳልነበራት ዘግቧል። በእሷ ወይም በፅንሷ ላይ በወሊድ ጊዜ ምንም አይነት ሌላ ችግር አልተፈጠረም።</w:t>
      </w:r>
    </w:p>
    <w:p w:rsidR="00000000" w:rsidDel="00000000" w:rsidP="00000000" w:rsidRDefault="00000000" w:rsidRPr="00000000" w14:paraId="00002622">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9"/>
        </w:tabs>
        <w:spacing w:after="0" w:before="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ልደቱ የተከናወነው በዋና የጤና እንክብካቤ ማዕከል ውስጥ ባለ ዶክተር ነበር።</w:t>
      </w:r>
    </w:p>
    <w:p w:rsidR="00000000" w:rsidDel="00000000" w:rsidP="00000000" w:rsidRDefault="00000000" w:rsidRPr="00000000" w14:paraId="0000262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9"/>
        </w:tabs>
        <w:spacing w:after="0" w:before="42"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960" w:top="13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ህጻን አለማየሁ ጡት እያጠባች እንደሆነ ተዘግቧል።</w:t>
      </w:r>
    </w:p>
    <w:p w:rsidR="00000000" w:rsidDel="00000000" w:rsidP="00000000" w:rsidRDefault="00000000" w:rsidRPr="00000000" w14:paraId="0000262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9"/>
        </w:tabs>
        <w:spacing w:after="0" w:before="7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ቢሪቱ ገመዱን መሸፈን ወይም በገመዱ ላይ ማንኛውንም ንጥረ ነገር ማስገባትን ይክዳል።</w:t>
      </w:r>
    </w:p>
    <w:p w:rsidR="00000000" w:rsidDel="00000000" w:rsidP="00000000" w:rsidRDefault="00000000" w:rsidRPr="00000000" w14:paraId="0000262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የታሪኳ ሌሎች ገጽታዎች ሁሉ የተለመዱ ወይም ትርጉም የሌላቸው ናቸው።</w:t>
      </w:r>
    </w:p>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የአካል ምርመራ፡</w:t>
      </w:r>
    </w:p>
    <w:p w:rsidR="00000000" w:rsidDel="00000000" w:rsidP="00000000" w:rsidRDefault="00000000" w:rsidRPr="00000000" w14:paraId="00002627">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9"/>
        </w:tabs>
        <w:spacing w:after="0" w:before="19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ህጻን አለማየሁ 3 ኪ.ግ ይመዝናል።</w:t>
      </w:r>
    </w:p>
    <w:p w:rsidR="00000000" w:rsidDel="00000000" w:rsidP="00000000" w:rsidRDefault="00000000" w:rsidRPr="00000000" w14:paraId="00002628">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9"/>
        </w:tabs>
        <w:spacing w:after="0" w:before="16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የሚከተሉት ወሳኝ ምልክቶች ናቸው፡- የመተንፈሻ አካላት በደቂቃ 40፣ የሙቀት መጠኑ 37.0°ሴ ነው።</w:t>
      </w:r>
    </w:p>
    <w:p w:rsidR="00000000" w:rsidDel="00000000" w:rsidP="00000000" w:rsidRDefault="00000000" w:rsidRPr="00000000" w14:paraId="00002629">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9"/>
        </w:tabs>
        <w:spacing w:after="0" w:before="159"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ህጻን አለማየሁ እርጥብ የገመድ ግንድ ያለው ሲሆን አጸያፊ ሽታ አለው።</w:t>
      </w:r>
    </w:p>
    <w:p w:rsidR="00000000" w:rsidDel="00000000" w:rsidP="00000000" w:rsidRDefault="00000000" w:rsidRPr="00000000" w14:paraId="0000262A">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9"/>
        </w:tabs>
        <w:spacing w:after="0" w:before="162" w:line="273" w:lineRule="auto"/>
        <w:ind w:left="1439"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ከሚከተሉት ውስጥ አንዳቸውም አልተስተዋሉም፦ እብጠት፣ ከእምብርት በላይ ከ1 ሴ.ሜ በላይ የሚዘልቅ የቆዳ መቅላት እና እብጠት፣ የቆዳ ቁስሎች፣ በዙሪያው ያለው ቀይ ጠንካራ ቆዳ ወይም የተዘረጋ ሆድ።</w:t>
      </w:r>
    </w:p>
    <w:p w:rsidR="00000000" w:rsidDel="00000000" w:rsidP="00000000" w:rsidRDefault="00000000" w:rsidRPr="00000000" w14:paraId="0000262B">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8"/>
        </w:tabs>
        <w:spacing w:after="0" w:before="123" w:line="240" w:lineRule="auto"/>
        <w:ind w:left="1438"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ህጻን አለማየሁ ጡት እያጠባች መሆኑን ታያለህ?</w:t>
      </w:r>
    </w:p>
    <w:p w:rsidR="00000000" w:rsidDel="00000000" w:rsidP="00000000" w:rsidRDefault="00000000" w:rsidRPr="00000000" w14:paraId="0000262C">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38"/>
        </w:tabs>
        <w:spacing w:after="0" w:before="162" w:line="240" w:lineRule="auto"/>
        <w:ind w:left="1438"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ሌሎች የአካል ምርመራዎቿ ገጽታዎች በሙሉ በመደበኛ ክልል ውስጥ ናቸው።</w:t>
      </w:r>
    </w:p>
    <w:p w:rsidR="00000000" w:rsidDel="00000000" w:rsidP="00000000" w:rsidRDefault="00000000" w:rsidRPr="00000000" w14:paraId="0000262D">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2160"/>
        </w:tabs>
        <w:spacing w:after="0" w:before="225" w:line="278.00000000000006" w:lineRule="auto"/>
        <w:ind w:left="216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የሕፃን አለማየሁ ምርመራ (ችግር/ፍላጎት) ምንድን ነው እና ለምን?</w:t>
      </w:r>
    </w:p>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አቅርቦት (የእንክብካቤ እና የጣልቃገብነት እቅድን ተግባራዊ ማድረግ)</w:t>
      </w:r>
    </w:p>
    <w:p w:rsidR="00000000" w:rsidDel="00000000" w:rsidP="00000000" w:rsidRDefault="00000000" w:rsidRPr="00000000" w14:paraId="0000262F">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2160"/>
        </w:tabs>
        <w:spacing w:after="0" w:before="142" w:line="278.00000000000006" w:lineRule="auto"/>
        <w:ind w:left="216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በምርመራዎ (የችግር/የፍላጎት መለየት) ላይ በመመስረት፣ ለህፃን አለማየሁ የእንክብካቤ እቅድዎ ምንድነው እና ለምን?</w:t>
      </w:r>
    </w:p>
    <w:p w:rsidR="00000000" w:rsidDel="00000000" w:rsidP="00000000" w:rsidRDefault="00000000" w:rsidRPr="00000000" w14:paraId="00002630">
      <w:pPr>
        <w:pStyle w:val="Heading6"/>
        <w:spacing w:before="211" w:lineRule="auto"/>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263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080"/>
        </w:tabs>
        <w:spacing w:after="0" w:before="168" w:line="276" w:lineRule="auto"/>
        <w:ind w:left="1080" w:right="35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ቢሪቱ እና ህጻን አለማየሁ በማግስቱ ወደ ክሊኒኩ የተመለሱት አማቷ ህክምናውን እንዳትቀጥል፣ ገመዱን እንዳታጥብ እና ገመዱን በጨርቅ እንድታሰር ስላዘዟት ነው።</w:t>
      </w:r>
    </w:p>
    <w:p w:rsidR="00000000" w:rsidDel="00000000" w:rsidP="00000000" w:rsidRDefault="00000000" w:rsidRPr="00000000" w14:paraId="0000263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079"/>
        </w:tabs>
        <w:spacing w:after="0" w:before="121"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የገመድ ጉቶ እና እምብርት በትንሹ ብቻ እንደተሻሻሉ ታገኛለህ።</w:t>
      </w:r>
    </w:p>
    <w:p w:rsidR="00000000" w:rsidDel="00000000" w:rsidP="00000000" w:rsidRDefault="00000000" w:rsidRPr="00000000" w14:paraId="0000263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080"/>
        </w:tabs>
        <w:spacing w:after="0" w:before="161" w:line="27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ሌሎች ጉልህ የሆኑ ግኝቶች ወይም የሴፕሲስ ምልክቶች የሉም። ህፃኑ በደንብ መመገብ እና መደበኛ የሙቀት መጠኑ ይቀጥላል። ከ1 ሴ.ሜ በላይ የሚዘልቅ የቆዳ መቅላት፣ የቆዳ መቅላት እና እብጠት፣ የቆዳ ቁስሎች፣ በዙሪያው ያለው ቀይ ጠንካራ ቆዳ ወይም የተዘረጋ ሆድ የለም።</w:t>
      </w:r>
    </w:p>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በእነዚህ ግኝቶች ላይ በመመስረት፣ ለቢሪቱ ያለዎት ቀጣይ የእንክብካቤ እቅድ ምንድን ነው እና ለምን?</w:t>
      </w:r>
    </w:p>
    <w:p w:rsidR="00000000" w:rsidDel="00000000" w:rsidP="00000000" w:rsidRDefault="00000000" w:rsidRPr="00000000" w14:paraId="00002635">
      <w:pPr>
        <w:pStyle w:val="Heading6"/>
        <w:spacing w:before="207" w:lineRule="auto"/>
        <w:ind w:firstLine="720"/>
        <w:rPr/>
      </w:pPr>
      <w:r w:rsidDel="00000000" w:rsidR="00000000" w:rsidRPr="00000000">
        <w:rPr>
          <w:rFonts w:ascii="Nyala" w:cs="Nyala" w:eastAsia="Nyala" w:hAnsi="Nyala"/>
          <w:rtl w:val="0"/>
        </w:rPr>
        <w:t xml:space="preserve">ማጣቀሻዎች</w:t>
      </w:r>
    </w:p>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የBEmONC የሥልጠና መመሪያ—ሞጁል -5፡</w:t>
      </w:r>
    </w:p>
    <w:p w:rsidR="00000000" w:rsidDel="00000000" w:rsidP="00000000" w:rsidRDefault="00000000" w:rsidRPr="00000000" w14:paraId="00002637">
      <w:pPr>
        <w:spacing w:before="58" w:lineRule="auto"/>
        <w:ind w:left="720" w:right="0" w:firstLine="0"/>
        <w:jc w:val="left"/>
        <w:rPr>
          <w:b w:val="1"/>
          <w:bCs w:val="1"/>
          <w:sz w:val="28"/>
          <w:szCs w:val="28"/>
        </w:rPr>
      </w:pPr>
      <w:r w:rsidDel="00000000" w:rsidR="00000000" w:rsidRPr="00000000">
        <w:rPr>
          <w:rFonts w:ascii="Nyala" w:cs="Nyala" w:eastAsia="Nyala" w:hAnsi="Nyala"/>
          <w:b w:val="1"/>
          <w:bCs w:val="1"/>
          <w:sz w:val="30"/>
          <w:szCs w:val="30"/>
          <w:rtl w:val="0"/>
        </w:rPr>
        <w:t xml:space="preserve">የጉዳይ ጥናት - 5.4፡</w:t>
      </w:r>
      <w:r w:rsidDel="00000000" w:rsidR="00000000" w:rsidRPr="00000000">
        <w:rPr>
          <w:rFonts w:ascii="Nyala" w:cs="Nyala" w:eastAsia="Nyala" w:hAnsi="Nyala"/>
          <w:b w:val="1"/>
          <w:bCs w:val="1"/>
          <w:sz w:val="28"/>
          <w:szCs w:val="28"/>
          <w:rtl w:val="0"/>
        </w:rPr>
        <w:t xml:space="preserve">የተለመዱ አዲስ የተወለዱ ችግሮች</w:t>
      </w:r>
    </w:p>
    <w:p w:rsidR="00000000" w:rsidDel="00000000" w:rsidP="00000000" w:rsidRDefault="00000000" w:rsidRPr="00000000" w14:paraId="00002638">
      <w:pPr>
        <w:pStyle w:val="Heading6"/>
        <w:spacing w:before="316" w:lineRule="auto"/>
        <w:ind w:firstLine="720"/>
        <w:rPr/>
      </w:pPr>
      <w:r w:rsidDel="00000000" w:rsidR="00000000" w:rsidRPr="00000000">
        <w:rPr>
          <w:rFonts w:ascii="Nyala" w:cs="Nyala" w:eastAsia="Nyala" w:hAnsi="Nyala"/>
          <w:rtl w:val="0"/>
        </w:rPr>
        <w:t xml:space="preserve">አቅጣጫዎች</w:t>
      </w:r>
    </w:p>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የጉዳይ ጥናት ለየብቻ ያንብቡ እና ይተንትኑ። በቡድንዎ ውስጥ ያሉት ሌሎች ሰዎች አንብበው ሲጨርሱ የጉዳይ ጥናት ጥያቄዎችን ይመልሱ። ለጥያቄዎቹ መልስ ሲሰጡ በክሊኒካዊ ውሳኔ አሰጣጥ ውስጥ ያሉትን ደረጃዎች ያስቡ። በክፍሉ ውስጥ ያሉት ሌሎች ቡድኖች በተመሳሳይ ወይም በተመሳሳይ የጉዳይ ጥናት ላይ እየሰሩ ነው። ሁሉም ቡድኖች ሲጨርሱ፣ የጉዳይ ጥናቶችን እና እያንዳንዱ ቡድን ያዘጋጃቸውን መልሶች እንወያያለን።</w:t>
      </w:r>
    </w:p>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3C">
      <w:pPr>
        <w:pStyle w:val="Heading6"/>
        <w:ind w:firstLine="720"/>
        <w:rPr/>
      </w:pPr>
      <w:r w:rsidDel="00000000" w:rsidR="00000000" w:rsidRPr="00000000">
        <w:rPr>
          <w:rFonts w:ascii="Nyala" w:cs="Nyala" w:eastAsia="Nyala" w:hAnsi="Nyala"/>
          <w:rtl w:val="0"/>
        </w:rPr>
        <w:t xml:space="preserve">የደንበኛ መገለጫ</w:t>
      </w:r>
    </w:p>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ቲቤሪህ የ20 ዓመት ልጅ ስትሆን የመጀመሪያ ልጇን ከ12 ቀናት በፊት በቤቷ ወልዳለች። እሷም ሆነ ቤቢ ኤፍ ከተወለዱ ከ6 ቀናት በኋላ በጤና ጣቢያው ታይተዋል። በዚያን ጊዜ ምንም አይነት ችግር አልተገኘም። ቲቤሪህ በአካባቢው መንደር ውስጥ ባለ ትንሽ ጎጆ ውስጥ ትኖራለች እና ንጹህ ውሃ በቀላሉ ማግኘት አትችልም። ልጇ የቆዳ ሽፍታ ስላለባት እና ስለዚህ ጉዳይ ስለተጨነቀች ዛሬ ወደ ጤና ጣቢያው መጥታለች።</w:t>
      </w:r>
    </w:p>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3F">
      <w:pPr>
        <w:pStyle w:val="Heading6"/>
        <w:ind w:firstLine="720"/>
        <w:rPr/>
      </w:pPr>
      <w:r w:rsidDel="00000000" w:rsidR="00000000" w:rsidRPr="00000000">
        <w:rPr>
          <w:rFonts w:ascii="Nyala" w:cs="Nyala" w:eastAsia="Nyala" w:hAnsi="Nyala"/>
          <w:rtl w:val="0"/>
        </w:rPr>
        <w:t xml:space="preserve">ቅድመ-ግምገማ</w:t>
      </w:r>
    </w:p>
    <w:p w:rsidR="00000000" w:rsidDel="00000000" w:rsidP="00000000" w:rsidRDefault="00000000" w:rsidRPr="00000000" w14:paraId="0000264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440"/>
        </w:tabs>
        <w:spacing w:after="0" w:before="197" w:line="276" w:lineRule="auto"/>
        <w:ind w:left="1440" w:right="3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ግምገማዎን ከመጀመርዎ በፊት፣ ለቲቤሪህ እና ለቤቢ ኪሮስ ምን ማድረግ እና መጠየቅ አለብዎት?</w:t>
      </w:r>
    </w:p>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ግምገማ (በታሪክ፣ በአካላዊ ምርመራ እና በምርመራ አማካኝነት መረጃ መሰብሰብ)</w:t>
      </w:r>
    </w:p>
    <w:p w:rsidR="00000000" w:rsidDel="00000000" w:rsidP="00000000" w:rsidRDefault="00000000" w:rsidRPr="00000000" w14:paraId="0000264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440"/>
        </w:tabs>
        <w:spacing w:after="0" w:before="201"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ቤቢ ኪሮስ ግምገማዎ ምን ታሪክ ያካትታሉ እና ለምን?</w:t>
      </w:r>
    </w:p>
    <w:p w:rsidR="00000000" w:rsidDel="00000000" w:rsidP="00000000" w:rsidRDefault="00000000" w:rsidRPr="00000000" w14:paraId="0000264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440"/>
        </w:tabs>
        <w:spacing w:after="0" w:before="161"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የሕፃን ኪሮስን ግምገማ ውስጥ ምን ዓይነት የአካል ምርመራ ታካሂዳለህ እና ለምን?</w:t>
      </w:r>
    </w:p>
    <w:p w:rsidR="00000000" w:rsidDel="00000000" w:rsidP="00000000" w:rsidRDefault="00000000" w:rsidRPr="00000000" w14:paraId="00002645">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440"/>
        </w:tabs>
        <w:spacing w:after="0" w:before="161"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የሕፃን ኪሮስን ግምገማ ውስጥ ምን ዓይነት የላብራቶሪ ምርመራዎችን ታካፍላለህ እና ለምን?</w:t>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ምርመራ (ችግሮችን/ፍላጎቶችን ለመለየት መረጃን መተርጎም)</w:t>
      </w:r>
    </w:p>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የሕፃን ኪሮስን ግምገማ አጠናቅቀዋል እና ዋና ዋና ግኝቶችዎ የሚከተሉትን ያካትታሉ፡</w:t>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ታሪክ፡</w:t>
      </w:r>
    </w:p>
    <w:p w:rsidR="00000000" w:rsidDel="00000000" w:rsidP="00000000" w:rsidRDefault="00000000" w:rsidRPr="00000000" w14:paraId="0000264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80"/>
        </w:tabs>
        <w:spacing w:after="0" w:before="158" w:line="276" w:lineRule="auto"/>
        <w:ind w:left="1080"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የሪከርድ ግምገማ እንደሚያሳየው ቲቤሪህ በቤቷ ውስጥ የቧንቧ ውሃ እንደሌላት እና ከተበከለ ወንዝ ለቤት ውስጥ አገልግሎት የሚውል ውሃ ማጓጓዝ አለባት።</w:t>
      </w:r>
    </w:p>
    <w:p w:rsidR="00000000" w:rsidDel="00000000" w:rsidP="00000000" w:rsidRDefault="00000000" w:rsidRPr="00000000" w14:paraId="0000264B">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11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ቲቤሪህ እንደዘገበው ሽፍታው የጀመረው ከ3 ቀናት በፊት ነው።</w:t>
      </w:r>
    </w:p>
    <w:p w:rsidR="00000000" w:rsidDel="00000000" w:rsidP="00000000" w:rsidRDefault="00000000" w:rsidRPr="00000000" w14:paraId="0000264C">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16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በሕፃኑ ቆዳ ላይ ምንም አይነት ንጥረ ነገር እንደማትቀባ ክዳለች።</w:t>
      </w:r>
    </w:p>
    <w:p w:rsidR="00000000" w:rsidDel="00000000" w:rsidP="00000000" w:rsidRDefault="00000000" w:rsidRPr="00000000" w14:paraId="0000264D">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16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በደንብ እየመገበ መሆኑን ዘግቧል።</w:t>
      </w:r>
    </w:p>
    <w:p w:rsidR="00000000" w:rsidDel="00000000" w:rsidP="00000000" w:rsidRDefault="00000000" w:rsidRPr="00000000" w14:paraId="0000264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164" w:line="240" w:lineRule="auto"/>
        <w:ind w:left="1079" w:right="0" w:hanging="359.00000000000006"/>
        <w:jc w:val="left"/>
        <w:rPr>
          <w:smallCaps w:val="0"/>
          <w:strike w:val="0"/>
          <w:color w:val="000000"/>
          <w:u w:val="none"/>
          <w:shd w:fill="auto" w:val="clear"/>
          <w:vertAlign w:val="baseline"/>
        </w:rPr>
        <w:sectPr>
          <w:type w:val="nextPage"/>
          <w:pgSz w:h="15840" w:w="12240" w:orient="portrait"/>
          <w:pgMar w:bottom="960" w:top="13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የሕፃኑ ታሪክ ሌሎች ገጽታዎች ሁሉ የተለመዱ ወይም ትርጉም የሌላቸው ናቸው።</w:t>
      </w:r>
    </w:p>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የአካል ምርመራ፡</w:t>
      </w:r>
    </w:p>
    <w:p w:rsidR="00000000" w:rsidDel="00000000" w:rsidP="00000000" w:rsidRDefault="00000000" w:rsidRPr="00000000" w14:paraId="0000265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196"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የሕፃን ኪሮስ የሙቀት መጠን 37.0°ሴ ነው።</w:t>
      </w:r>
    </w:p>
    <w:p w:rsidR="00000000" w:rsidDel="00000000" w:rsidP="00000000" w:rsidRDefault="00000000" w:rsidRPr="00000000" w14:paraId="0000265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80"/>
        </w:tabs>
        <w:spacing w:after="0" w:before="161" w:line="276" w:lineRule="auto"/>
        <w:ind w:left="108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ህፃን ኪሮስ በግራ ክንዷ እና በላይኛው ደረቷ ላይ ከ7-8 የቆዳ ፐስቱሎች አሏት። ምንም አይነት አካባቢያዊ እብጠት ወይም መቅላት፣ ተለዋዋጭ ቁስሎች፣ አጠቃላይ እብጠት ወይም በመዳፍ ወይም በእግር ጫማ ላይ ሽፍታ የለም።</w:t>
      </w:r>
    </w:p>
    <w:p w:rsidR="00000000" w:rsidDel="00000000" w:rsidP="00000000" w:rsidRDefault="00000000" w:rsidRPr="00000000" w14:paraId="0000265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11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የቆሸሸ ልብስ ለብሶ በቆሸሸ ጨርቅ ተጠቅልሏል።</w:t>
      </w:r>
    </w:p>
    <w:p w:rsidR="00000000" w:rsidDel="00000000" w:rsidP="00000000" w:rsidRDefault="00000000" w:rsidRPr="00000000" w14:paraId="0000265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80"/>
        </w:tabs>
        <w:spacing w:after="0" w:before="163" w:line="276" w:lineRule="auto"/>
        <w:ind w:left="1080" w:right="3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ጡት በማጥባት ላይ ሲሆን ከላይ እንደተጠቀሰው ሌላ የስርዓተ-ሴፕሲስ ምልክቶች አያሳይም።</w:t>
      </w:r>
    </w:p>
    <w:p w:rsidR="00000000" w:rsidDel="00000000" w:rsidP="00000000" w:rsidRDefault="00000000" w:rsidRPr="00000000" w14:paraId="0000265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11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ሌሎች የአካል ምርመራዎቿ ገጽታዎች በሙሉ በመደበኛ ክልል ውስጥ ናቸው።</w:t>
      </w:r>
    </w:p>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5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የቤቢ ኪሮስ ምርመራ (ችግር/ፍላጎት) ምንድን ነው እና ለምን?</w:t>
      </w:r>
    </w:p>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የእንክብካቤ አቅርቦት (የእንክብካቤ እና የጣልቃገብነት እቅድን ተግባራዊ ማድረግ)</w:t>
      </w:r>
    </w:p>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5A">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440"/>
        </w:tabs>
        <w:spacing w:after="0" w:before="1" w:line="278.00000000000006" w:lineRule="auto"/>
        <w:ind w:left="1440"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በምርመራዎ (የችግር/የፍላጎት መለየት) ላይ በመመስረት፣ ለህፃን ኪሮስ የእንክብካቤ እቅድዎ ምንድነው እና ለምን?</w:t>
      </w:r>
    </w:p>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5C">
      <w:pPr>
        <w:pStyle w:val="Heading6"/>
        <w:ind w:firstLine="720"/>
        <w:rPr/>
      </w:pPr>
      <w:r w:rsidDel="00000000" w:rsidR="00000000" w:rsidRPr="00000000">
        <w:rPr>
          <w:rFonts w:ascii="Nyala" w:cs="Nyala" w:eastAsia="Nyala" w:hAnsi="Nyala"/>
          <w:rtl w:val="0"/>
        </w:rPr>
        <w:t xml:space="preserve">ግምገማ</w:t>
      </w:r>
    </w:p>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5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ቲቤሪህ ከሁለት ቀናት በኋላ ወደ ክሊኒኩ ተመልሷል።</w:t>
      </w:r>
    </w:p>
    <w:p w:rsidR="00000000" w:rsidDel="00000000" w:rsidP="00000000" w:rsidRDefault="00000000" w:rsidRPr="00000000" w14:paraId="0000265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16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የቆዳው እብጠት እንደተሻሻለ እና ህፃኑ ንጹህ ልብሶችን እንደለበሰ ታስተውላለህ።</w:t>
      </w:r>
    </w:p>
    <w:p w:rsidR="00000000" w:rsidDel="00000000" w:rsidP="00000000" w:rsidRDefault="00000000" w:rsidRPr="00000000" w14:paraId="0000266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79"/>
        </w:tabs>
        <w:spacing w:after="0" w:before="16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ቲቤሪህ ህፃኑን ለመጠጥና ለማጠብ የሚያገለግል የፈላ ውሃ እንደሆነች ዘግቧል።</w:t>
      </w:r>
    </w:p>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662">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smallCaps w:val="0"/>
          <w:strike w:val="0"/>
          <w:color w:val="000000"/>
          <w:u w:val="none"/>
          <w:shd w:fill="auto" w:val="clear"/>
          <w:vertAlign w:val="baseline"/>
        </w:rPr>
        <w:sectPr>
          <w:type w:val="nextPage"/>
          <w:pgSz w:h="15840" w:w="12240" w:orient="portrait"/>
          <w:pgMar w:bottom="960" w:top="1680" w:left="720" w:right="1080" w:header="0" w:footer="73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በእነዚህ ግኝቶች ላይ በመመስረት፣ ለህፃን ኪሮስ የእንክብካቤ እቅድዎ ምንድነው እና ለምን?</w:t>
      </w:r>
    </w:p>
    <w:p w:rsidR="00000000" w:rsidDel="00000000" w:rsidP="00000000" w:rsidRDefault="00000000" w:rsidRPr="00000000" w14:paraId="00002663">
      <w:pPr>
        <w:pStyle w:val="Heading4"/>
        <w:ind w:left="1382" w:right="4170" w:firstLine="3148"/>
        <w:jc w:val="left"/>
        <w:rPr/>
      </w:pPr>
      <w:r w:rsidDel="00000000" w:rsidR="00000000" w:rsidRPr="00000000">
        <w:rPr>
          <w:rFonts w:ascii="Nyala" w:cs="Nyala" w:eastAsia="Nyala" w:hAnsi="Nyala"/>
          <w:smallCaps w:val="1"/>
          <w:rtl w:val="0"/>
        </w:rPr>
        <w:t xml:space="preserve">አባሪ፡ 1 የሰነድ እና የመሳሪያዎች ዝርዝር</w:t>
      </w:r>
      <w:r w:rsidDel="00000000" w:rsidR="00000000" w:rsidRPr="00000000">
        <w:rPr>
          <w:rtl w:val="0"/>
        </w:rPr>
      </w:r>
    </w:p>
    <w:p w:rsidR="00000000" w:rsidDel="00000000" w:rsidP="00000000" w:rsidRDefault="00000000" w:rsidRPr="00000000" w14:paraId="00002664">
      <w:pPr>
        <w:spacing w:before="0" w:line="321" w:lineRule="auto"/>
        <w:ind w:left="1730" w:right="0" w:firstLine="0"/>
        <w:jc w:val="left"/>
        <w:rPr>
          <w:b w:val="1"/>
          <w:bCs w:val="1"/>
          <w:sz w:val="28"/>
          <w:szCs w:val="28"/>
        </w:rPr>
      </w:pPr>
      <w:r w:rsidDel="00000000" w:rsidR="00000000" w:rsidRPr="00000000">
        <w:rPr>
          <w:rFonts w:ascii="Nyala" w:cs="Nyala" w:eastAsia="Nyala" w:hAnsi="Nyala"/>
          <w:b w:val="1"/>
          <w:bCs w:val="1"/>
          <w:smallCaps w:val="1"/>
          <w:sz w:val="28"/>
          <w:szCs w:val="28"/>
          <w:rtl w:val="0"/>
        </w:rPr>
        <w:t xml:space="preserve">መሰረታዊ የድንገተኛ ጊዜ የፅንስና የአራስ ሕፃናት እንክብካቤ ስልጠና</w:t>
      </w:r>
      <w:r w:rsidDel="00000000" w:rsidR="00000000" w:rsidRPr="00000000">
        <w:rPr>
          <w:rtl w:val="0"/>
        </w:rPr>
      </w:r>
    </w:p>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66">
      <w:pPr>
        <w:spacing w:before="0" w:lineRule="auto"/>
        <w:ind w:left="720"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መደበኛ የሥልጠና መሣሪያዎች</w:t>
      </w:r>
    </w:p>
    <w:p w:rsidR="00000000" w:rsidDel="00000000" w:rsidP="00000000" w:rsidRDefault="00000000" w:rsidRPr="00000000" w14:paraId="00002667">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123"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ነጭ ሰሌዳ ወይም የኖራ ሰሌዳ</w:t>
      </w:r>
    </w:p>
    <w:p w:rsidR="00000000" w:rsidDel="00000000" w:rsidP="00000000" w:rsidRDefault="00000000" w:rsidRPr="00000000" w14:paraId="00002668">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36"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ነጭ የቦርድ ማርከሮች ወይም ኖራ</w:t>
      </w:r>
    </w:p>
    <w:p w:rsidR="00000000" w:rsidDel="00000000" w:rsidP="00000000" w:rsidRDefault="00000000" w:rsidRPr="00000000" w14:paraId="00002669">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39"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የነጭ ሰሌዳ ማጥፊያ</w:t>
      </w:r>
    </w:p>
    <w:p w:rsidR="00000000" w:rsidDel="00000000" w:rsidP="00000000" w:rsidRDefault="00000000" w:rsidRPr="00000000" w14:paraId="0000266A">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37"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ኦቨርሄድ ፕሮጀክተር</w:t>
      </w:r>
    </w:p>
    <w:p w:rsidR="00000000" w:rsidDel="00000000" w:rsidP="00000000" w:rsidRDefault="00000000" w:rsidRPr="00000000" w14:paraId="0000266B">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38"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ግልጽነት ብዕሮች</w:t>
      </w:r>
    </w:p>
    <w:p w:rsidR="00000000" w:rsidDel="00000000" w:rsidP="00000000" w:rsidRDefault="00000000" w:rsidRPr="00000000" w14:paraId="0000266C">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39"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ለፓወርፖይንት ኤልሲዲ (ካለ፣ ፓወርፖይንት ፎቶኮፒ ማድረግ ይቻላል)</w:t>
      </w:r>
    </w:p>
    <w:p w:rsidR="00000000" w:rsidDel="00000000" w:rsidP="00000000" w:rsidRDefault="00000000" w:rsidRPr="00000000" w14:paraId="0000266D">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37"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ቪሲአር</w:t>
      </w:r>
    </w:p>
    <w:p w:rsidR="00000000" w:rsidDel="00000000" w:rsidP="00000000" w:rsidRDefault="00000000" w:rsidRPr="00000000" w14:paraId="0000266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39"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የስም መለያዎች</w:t>
      </w:r>
    </w:p>
    <w:p w:rsidR="00000000" w:rsidDel="00000000" w:rsidP="00000000" w:rsidRDefault="00000000" w:rsidRPr="00000000" w14:paraId="0000266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38"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እርሳሶች/እስክሪብቶች</w:t>
      </w:r>
    </w:p>
    <w:p w:rsidR="00000000" w:rsidDel="00000000" w:rsidP="00000000" w:rsidRDefault="00000000" w:rsidRPr="00000000" w14:paraId="00002670">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0"/>
        </w:tabs>
        <w:spacing w:after="0" w:before="37" w:line="240" w:lineRule="auto"/>
        <w:ind w:left="14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ወረቀት</w:t>
      </w:r>
    </w:p>
    <w:p w:rsidR="00000000" w:rsidDel="00000000" w:rsidP="00000000" w:rsidRDefault="00000000" w:rsidRPr="00000000" w14:paraId="0000267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1"/>
        </w:tabs>
        <w:spacing w:after="0" w:before="39" w:line="240"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የእርሳስ ማጥፊያዎች</w:t>
      </w:r>
    </w:p>
    <w:p w:rsidR="00000000" w:rsidDel="00000000" w:rsidP="00000000" w:rsidRDefault="00000000" w:rsidRPr="00000000" w14:paraId="0000267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1"/>
        </w:tabs>
        <w:spacing w:after="0" w:before="36" w:line="240"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የእርሳስ መቅረጫዎች</w:t>
      </w:r>
    </w:p>
    <w:p w:rsidR="00000000" w:rsidDel="00000000" w:rsidP="00000000" w:rsidRDefault="00000000" w:rsidRPr="00000000" w14:paraId="0000267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1"/>
        </w:tabs>
        <w:spacing w:after="0" w:before="39" w:line="240"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የጭንብል ቴፕ</w:t>
      </w:r>
    </w:p>
    <w:p w:rsidR="00000000" w:rsidDel="00000000" w:rsidP="00000000" w:rsidRDefault="00000000" w:rsidRPr="00000000" w14:paraId="00002674">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1"/>
        </w:tabs>
        <w:spacing w:after="0" w:before="39" w:line="240"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የሴሎ ቴፕ</w:t>
      </w:r>
    </w:p>
    <w:p w:rsidR="00000000" w:rsidDel="00000000" w:rsidP="00000000" w:rsidRDefault="00000000" w:rsidRPr="00000000" w14:paraId="0000267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1"/>
        </w:tabs>
        <w:spacing w:after="0" w:before="36" w:line="240"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የፍሉፕ ገበታዎች እና ማቆሚያ</w:t>
      </w:r>
    </w:p>
    <w:p w:rsidR="00000000" w:rsidDel="00000000" w:rsidP="00000000" w:rsidRDefault="00000000" w:rsidRPr="00000000" w14:paraId="0000267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1"/>
        </w:tabs>
        <w:spacing w:after="0" w:before="39" w:line="240"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በፍሊፕ ቻርቶች ላይ ለመጻፍ ጠቋሚዎች</w:t>
      </w:r>
    </w:p>
    <w:p w:rsidR="00000000" w:rsidDel="00000000" w:rsidP="00000000" w:rsidRDefault="00000000" w:rsidRPr="00000000" w14:paraId="00002677">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1"/>
        </w:tabs>
        <w:spacing w:after="0" w:before="39" w:line="240"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ገዥ</w:t>
      </w:r>
    </w:p>
    <w:p w:rsidR="00000000" w:rsidDel="00000000" w:rsidP="00000000" w:rsidRDefault="00000000" w:rsidRPr="00000000" w14:paraId="00002678">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1"/>
        </w:tabs>
        <w:spacing w:after="0" w:before="36" w:line="240"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ስቴፕለር</w:t>
      </w:r>
    </w:p>
    <w:p w:rsidR="00000000" w:rsidDel="00000000" w:rsidP="00000000" w:rsidRDefault="00000000" w:rsidRPr="00000000" w14:paraId="00002679">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441"/>
        </w:tabs>
        <w:spacing w:after="0" w:before="39" w:line="240"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ለእያንዳንዱ ተሳታፊ አቃፊዎች</w:t>
      </w:r>
    </w:p>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B">
      <w:pPr>
        <w:spacing w:before="0" w:lineRule="auto"/>
        <w:ind w:left="720" w:right="0" w:firstLine="0"/>
        <w:jc w:val="left"/>
        <w:rPr>
          <w:sz w:val="24"/>
          <w:szCs w:val="24"/>
        </w:rPr>
      </w:pPr>
      <w:r w:rsidDel="00000000" w:rsidR="00000000" w:rsidRPr="00000000">
        <w:rPr>
          <w:rFonts w:ascii="Nyala" w:cs="Nyala" w:eastAsia="Nyala" w:hAnsi="Nyala"/>
          <w:b w:val="1"/>
          <w:bCs w:val="1"/>
          <w:sz w:val="24"/>
          <w:szCs w:val="24"/>
          <w:rtl w:val="0"/>
        </w:rPr>
        <w:t xml:space="preserve">ሠንጠረዥ 2-1፡-</w:t>
      </w:r>
      <w:r w:rsidDel="00000000" w:rsidR="00000000" w:rsidRPr="00000000">
        <w:rPr>
          <w:rFonts w:ascii="Nyala" w:cs="Nyala" w:eastAsia="Nyala" w:hAnsi="Nyala"/>
          <w:sz w:val="24"/>
          <w:szCs w:val="24"/>
          <w:rtl w:val="0"/>
        </w:rPr>
        <w:t xml:space="preserve">መደበኛ የሥልጠና ሰነዶች እና መሳሪያዎች</w:t>
      </w:r>
    </w:p>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87"/>
        <w:tblW w:w="9589.0" w:type="dxa"/>
        <w:jc w:val="left"/>
        <w:tblInd w:w="6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4"/>
        <w:gridCol w:w="1531"/>
        <w:gridCol w:w="1353"/>
        <w:gridCol w:w="1281"/>
        <w:tblGridChange w:id="0">
          <w:tblGrid>
            <w:gridCol w:w="5424"/>
            <w:gridCol w:w="1531"/>
            <w:gridCol w:w="1353"/>
            <w:gridCol w:w="1281"/>
          </w:tblGrid>
        </w:tblGridChange>
      </w:tblGrid>
      <w:tr>
        <w:trPr>
          <w:cantSplit w:val="0"/>
          <w:trHeight w:val="311" w:hRule="atLeast"/>
          <w:tblHeader w:val="0"/>
        </w:trPr>
        <w:tc>
          <w:tcPr>
            <w:vMerge w:val="restart"/>
            <w:shd w:fill="c6d9f1" w:val="clear"/>
          </w:tcPr>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4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ሰነዶች/መመሪያዎች</w:t>
            </w:r>
          </w:p>
        </w:tc>
        <w:tc>
          <w:tcPr>
            <w:gridSpan w:val="3"/>
            <w:shd w:fill="c6d9f1" w:val="clear"/>
          </w:tcPr>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27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የሚያስፈልጉ ቁጥሮች</w:t>
            </w:r>
          </w:p>
        </w:tc>
      </w:tr>
      <w:tr>
        <w:trPr>
          <w:cantSplit w:val="0"/>
          <w:trHeight w:val="350" w:hRule="atLeast"/>
          <w:tblHeader w:val="0"/>
        </w:trPr>
        <w:tc>
          <w:tcPr>
            <w:vMerge w:val="continue"/>
            <w:shd w:fill="c6d9f1" w:val="clear"/>
          </w:tcPr>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c6d9f1" w:val="clear"/>
          </w:tcPr>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ተሳታፊዎች</w:t>
            </w:r>
          </w:p>
        </w:tc>
        <w:tc>
          <w:tcPr>
            <w:shd w:fill="c6d9f1" w:val="clear"/>
          </w:tcPr>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አመቻቾች</w:t>
            </w:r>
          </w:p>
        </w:tc>
        <w:tc>
          <w:tcPr>
            <w:shd w:fill="c6d9f1" w:val="clear"/>
          </w:tcPr>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8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ጠቅላላ</w:t>
            </w:r>
          </w:p>
        </w:tc>
      </w:tr>
      <w:tr>
        <w:trPr>
          <w:cantSplit w:val="0"/>
          <w:trHeight w:val="309" w:hRule="atLeast"/>
          <w:tblHeader w:val="0"/>
        </w:trPr>
        <w:tc>
          <w:tcPr>
            <w:shd w:fill="c1c1c1" w:val="clear"/>
          </w:tcPr>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የመጀመሪያ ቀን አቀራረብ እና የመጨረሻ ቀን</w:t>
            </w:r>
          </w:p>
        </w:tc>
        <w:tc>
          <w:tcPr>
            <w:shd w:fill="c1c1c1" w:val="clear"/>
          </w:tcPr>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c1c1c1" w:val="clear"/>
          </w:tcPr>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c1c1c1" w:val="clear"/>
          </w:tcPr>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የምዝገባ ቅጽ</w:t>
            </w:r>
          </w:p>
        </w:tc>
        <w:tc>
          <w:tcPr/>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95" w:right="0" w:firstLine="2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በአንድ ተሳታፊ 1</w:t>
            </w:r>
          </w:p>
        </w:tc>
        <w:tc>
          <w:tcPr/>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የተሳታፊው የአስተዳደር ሰነዶች (የእጅ ጽሑፍ)</w:t>
            </w:r>
          </w:p>
        </w:tc>
        <w:tc>
          <w:tcPr/>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49" w:right="0" w:firstLine="20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በአንድ አመቻች 1</w:t>
            </w:r>
          </w:p>
        </w:tc>
        <w:tc>
          <w:tcPr/>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ቅድመ/ድህረ ፈተና</w:t>
            </w:r>
          </w:p>
        </w:tc>
        <w:tc>
          <w:tcPr/>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የቅድመ-/ድህረ-ሙከራ ቁልፍ</w:t>
            </w:r>
          </w:p>
        </w:tc>
        <w:tc>
          <w:tcPr/>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የመማሪያ ግብዓት ጥቅል</w:t>
            </w:r>
          </w:p>
        </w:tc>
        <w:tc>
          <w:tcPr>
            <w:shd w:fill="c1c1c1" w:val="clear"/>
          </w:tcPr>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c1c1c1" w:val="clear"/>
          </w:tcPr>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c1c1c1" w:val="clear"/>
          </w:tcPr>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1"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ab/>
              <w:t xml:space="preserve">የተሳታፊዎች ጽሑፍ</w:t>
            </w:r>
          </w:p>
        </w:tc>
        <w:tc>
          <w:tcPr/>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1"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ab/>
              <w:t xml:space="preserve">የአመቻቾች መመሪያ መጽሐፍ</w:t>
            </w:r>
          </w:p>
        </w:tc>
        <w:tc>
          <w:tcPr/>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3"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ab/>
              <w:t xml:space="preserve">የሥልጠና መመሪያ</w:t>
            </w:r>
          </w:p>
        </w:tc>
        <w:tc>
          <w:tcPr/>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መመሪያ፡ መሰረታዊ የእናቶች እና የአራስ ሕፃናት እንክብካቤ</w:t>
            </w:r>
          </w:p>
        </w:tc>
        <w:tc>
          <w:tcPr/>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መመሪያ፡ በእርግዝና እና በወሊድ ወቅት የሚከሰቱ ችግሮችን ማስተዳደር</w:t>
            </w:r>
          </w:p>
        </w:tc>
        <w:tc>
          <w:tcPr/>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403" w:top="1360" w:left="720" w:right="1080" w:header="0" w:footer="734"/>
        </w:sectPr>
      </w:pPr>
      <w:r w:rsidDel="00000000" w:rsidR="00000000" w:rsidRPr="00000000">
        <w:rPr>
          <w:rtl w:val="0"/>
        </w:rPr>
      </w:r>
    </w:p>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9589.0" w:type="dxa"/>
        <w:jc w:val="left"/>
        <w:tblInd w:w="610.0" w:type="dxa"/>
        <w:tblBorders>
          <w:top w:color="c6d9f1" w:space="0" w:sz="18" w:val="single"/>
          <w:left w:color="c6d9f1" w:space="0" w:sz="18" w:val="single"/>
          <w:bottom w:color="c6d9f1" w:space="0" w:sz="18" w:val="single"/>
          <w:right w:color="c6d9f1" w:space="0" w:sz="18" w:val="single"/>
          <w:insideH w:color="c6d9f1" w:space="0" w:sz="18" w:val="single"/>
          <w:insideV w:color="c6d9f1" w:space="0" w:sz="18" w:val="single"/>
        </w:tblBorders>
        <w:tblLayout w:type="fixed"/>
        <w:tblLook w:val="0000"/>
      </w:tblPr>
      <w:tblGrid>
        <w:gridCol w:w="5424"/>
        <w:gridCol w:w="1531"/>
        <w:gridCol w:w="1353"/>
        <w:gridCol w:w="1281"/>
        <w:tblGridChange w:id="0">
          <w:tblGrid>
            <w:gridCol w:w="5424"/>
            <w:gridCol w:w="1531"/>
            <w:gridCol w:w="1353"/>
            <w:gridCol w:w="1281"/>
          </w:tblGrid>
        </w:tblGridChange>
      </w:tblGrid>
      <w:tr>
        <w:trPr>
          <w:cantSplit w:val="0"/>
          <w:trHeight w:val="279" w:hRule="atLeast"/>
          <w:tblHeader w:val="0"/>
        </w:trPr>
        <w:tc>
          <w:tcPr>
            <w:vMerge w:val="restart"/>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74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ሰነዶች/መመሪያዎች</w:t>
            </w:r>
          </w:p>
        </w:tc>
        <w:tc>
          <w:tcPr>
            <w:gridSpan w:val="3"/>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7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የሚያስፈልጉ ቁጥሮች</w:t>
            </w:r>
          </w:p>
        </w:tc>
      </w:tr>
      <w:tr>
        <w:trPr>
          <w:cantSplit w:val="0"/>
          <w:trHeight w:val="347" w:hRule="atLeast"/>
          <w:tblHeader w:val="0"/>
        </w:trPr>
        <w:tc>
          <w:tcPr>
            <w:vMerge w:val="continue"/>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ተሳታፊዎች</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አመቻቾች</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ጠቅላላ</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መመሪያ፡ PCPNC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4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የተሳታፊውን የክህሎት መዝገብ ገበታ ይግለጡ</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69" w:hanging="2.999999999999998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 አንድ ላይ ሲሆኑ ይዘጋጃሉ</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ፓርቶግራፍ</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የፓርቶግራፍ ቅጾች (የፊት እና የኋላ ገጽ)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የፓርቶግራፍ ቅርጾች (ከፊት ብቻ)</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አልኮሆል ወይም አልኮሆል (ግልጽነትን ለማጽዳት) ጠርሙስ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ግልጽነት - የፓርቶግራፍ የፊት ገጽ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ግልጽነት - የፓርቶግራፍ የኋላ ገጽ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ፓርቶግራፍ</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ግዙፍ ፓርቶግራፍ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ግልጽነት ያላቸው እስክሪብቶች (ሊጠፉ ይችላሉ)</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ደረጃ 1፣ 2፣ 3 የጉልበት ሥራ</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ትራስ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ሉሆች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አዲስ የተወለደ ሞዴል እና የእንግዴ ልጅ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የጨርቅ ዳሌ ሞዴል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የማድረሻ ኪቶች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የአዋቂዎች ስፊግሞናኖሜትር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የአዋቂዎች ስቴቶስኮፕ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ፌቶስኮፕ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ገበታ፡ ለጉልበት ቁጭ ብሎ የመቀመጥ አቀማመጥ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ገበታ፡ ከአልጋ ላይ ሆኖ የጉልበት ሥራ የሚሠራባቸው ቦታዎች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የማህጸን ጫፍ ማስፋት ማሳያ</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የእናቶች የድጋፍ ኪት - 4 (ማራገቢያ፣ የልብስ ማጠቢያ ጨርቅ፣ የመጠጫ ብርጭቆ ያካትታል)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የማድረሻ ኪቶች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1"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ab/>
              <w:t xml:space="preserve">የመሳሪያ ትሪ</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3"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ab/>
              <w:t xml:space="preserve">የገመድ መቀሶች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1"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ab/>
              <w:t xml:space="preserve">ፎሊ ካቴተር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1"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ab/>
              <w:t xml:space="preserve">ሄሞስታቶች (2) ለመቆለፍ ገመድ ወይም የገመድ ማያያዣዎች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23"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ab/>
              <w:t xml:space="preserve">የስፖንጅ ፎርሴፕስ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መሸፈኛ</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የጭንቅላት ሽፋኖች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ጭምብሎች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ጓንቶች ጸዳ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ጓንቶች ንፅህናን የማያስጠብቅ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534" w:top="1420" w:left="720" w:right="1080" w:header="0" w:footer="734"/>
        </w:sectPr>
      </w:pPr>
      <w:r w:rsidDel="00000000" w:rsidR="00000000" w:rsidRPr="00000000">
        <w:rPr>
          <w:rtl w:val="0"/>
        </w:rPr>
      </w:r>
    </w:p>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9589.0" w:type="dxa"/>
        <w:jc w:val="left"/>
        <w:tblInd w:w="610.0" w:type="dxa"/>
        <w:tblBorders>
          <w:top w:color="c6d9f1" w:space="0" w:sz="18" w:val="single"/>
          <w:left w:color="c6d9f1" w:space="0" w:sz="18" w:val="single"/>
          <w:bottom w:color="c6d9f1" w:space="0" w:sz="18" w:val="single"/>
          <w:right w:color="c6d9f1" w:space="0" w:sz="18" w:val="single"/>
          <w:insideH w:color="c6d9f1" w:space="0" w:sz="18" w:val="single"/>
          <w:insideV w:color="c6d9f1" w:space="0" w:sz="18" w:val="single"/>
        </w:tblBorders>
        <w:tblLayout w:type="fixed"/>
        <w:tblLook w:val="0000"/>
      </w:tblPr>
      <w:tblGrid>
        <w:gridCol w:w="5424"/>
        <w:gridCol w:w="1531"/>
        <w:gridCol w:w="1353"/>
        <w:gridCol w:w="1281"/>
        <w:tblGridChange w:id="0">
          <w:tblGrid>
            <w:gridCol w:w="5424"/>
            <w:gridCol w:w="1531"/>
            <w:gridCol w:w="1353"/>
            <w:gridCol w:w="1281"/>
          </w:tblGrid>
        </w:tblGridChange>
      </w:tblGrid>
      <w:tr>
        <w:trPr>
          <w:cantSplit w:val="0"/>
          <w:trHeight w:val="279" w:hRule="atLeast"/>
          <w:tblHeader w:val="0"/>
        </w:trPr>
        <w:tc>
          <w:tcPr>
            <w:vMerge w:val="restart"/>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74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ሰነዶች/መመሪያዎች</w:t>
            </w:r>
          </w:p>
        </w:tc>
        <w:tc>
          <w:tcPr>
            <w:gridSpan w:val="3"/>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7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የሚያስፈልጉ ቁጥሮች</w:t>
            </w:r>
          </w:p>
        </w:tc>
      </w:tr>
      <w:tr>
        <w:trPr>
          <w:cantSplit w:val="0"/>
          <w:trHeight w:val="347" w:hRule="atLeast"/>
          <w:tblHeader w:val="0"/>
        </w:trPr>
        <w:tc>
          <w:tcPr>
            <w:vMerge w:val="continue"/>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ተሳታፊዎች</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አመቻቾች</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ጠቅላላ</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የሕፃን ኮፍያዎች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የባርየር መነጽሮች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4” x 4” ካሬዎች በትልቅ ጥቅል ውስጥ የማይጸዳ እና በተናጥል የማይጠቀለል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51" w:right="0" w:hanging="29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በአንድ ቡድን 4 ጋሻ</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38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የሕፃን ብርድ ልብሶች ህፃኑን በቀላሉ ለመጠቅለል በቂ መጠን ያለው መሆን አለበት ስለዚህ ህፃኑ ሙሉ በሙሉ መሸፈን አለበት ... በግምት 1 ሜትር x 1 ሜትር።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የኦክሲቶሲን ጠርሙሶች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1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መርፌ እና መርፌ (ባለ 20 ወይም ባለ 21 መለኪያ መርፌ ያለው ባለ 3ሲሲ መርፌ)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ኤፒሲዮቶሚ</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1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ጥራት ያላቸው የልብስ ማስቀመጫ ስፖንጆች - ክር ሲጎተት በቀላሉ መቀደድ የለባቸውም። መጠን 8" x 4" x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የሱቸር መርፌዎች፡- እንደገና ጥቅም ላይ ሊውሉ የሚችሉ ክብ አካል 1/2 ክብ የሱቸር መርፌዎች፣ ወይም አስቀድሞ የተያያዘ ስፌት ያላቸው ወይም “ዓይን” ያላቸው፣ ስለዚህ ስፌቱ በአይን ውስጥ ሊሳብ ይችላል።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መደበኛ የስፌት ክር ይንከባለል/ይጠቀላል (ጥሩ ጥራት ያለው ስለሆነ በቀላሉ በስፖንጅ ይለማመዳል)… የሱፍ መርፌዎች ስፌት ከሌላቸው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10 ጥቅልሎች/ስፖሎች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52.00000000000003"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2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ሮልስ/ስፑል</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ገበታ፡ ለኤፒሲዮቶሚ እና ለመቁረጥ ስፌት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ኤፒሲዮቶሚ ኪቶች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29" w:right="413" w:firstLine="27.9999999999999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በ2 ሰዎች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10 ሲሲ መርፌ ከ1 1/2" መርፌ ጋር (በ .5% ሊዶኬይን የተሞላ አስመስሎ)</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የፒፒ እንክብካቤ</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የሴንቲሜትር መለኪያ ቴፕ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3"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ቢፒ ካፍ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ስቴቶስኮፕ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ጓንቶች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ትራስ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ሉሆች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መፍሰስ</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የሶፍት ፔልቪስ እና የፕላሴንታ ሞዴሎች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የማድረሻ ኪት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ትራሶች እና አንሶላዎች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77" w:right="0" w:hanging="21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ካልሲ (ህፃኑን ወደ ውስጥ ለማስገባት እና የማህፀን ጫፍ ላይ የሚለጠፍ ቁስልን ለመጠገን የሚያስችል)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የስፌት መርፌዎች እና ክር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77" w:right="0" w:hanging="21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ኦክሲቶሲን፣ መርፌ እና መርፌ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ተጠቅሷል</w:t>
            </w:r>
          </w:p>
        </w:tc>
      </w:tr>
    </w:tbl>
    <w:p w:rsidR="00000000" w:rsidDel="00000000" w:rsidP="00000000" w:rsidRDefault="00000000" w:rsidRPr="00000000" w14:paraId="00002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395" w:top="1420" w:left="720" w:right="1080" w:header="0" w:footer="734"/>
        </w:sectPr>
      </w:pPr>
      <w:r w:rsidDel="00000000" w:rsidR="00000000" w:rsidRPr="00000000">
        <w:rPr>
          <w:rtl w:val="0"/>
        </w:rPr>
      </w:r>
    </w:p>
    <w:p w:rsidR="00000000" w:rsidDel="00000000" w:rsidP="00000000" w:rsidRDefault="00000000" w:rsidRPr="00000000" w14:paraId="00002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9589.0" w:type="dxa"/>
        <w:jc w:val="left"/>
        <w:tblInd w:w="610.0" w:type="dxa"/>
        <w:tblBorders>
          <w:top w:color="c6d9f1" w:space="0" w:sz="18" w:val="single"/>
          <w:left w:color="c6d9f1" w:space="0" w:sz="18" w:val="single"/>
          <w:bottom w:color="c6d9f1" w:space="0" w:sz="18" w:val="single"/>
          <w:right w:color="c6d9f1" w:space="0" w:sz="18" w:val="single"/>
          <w:insideH w:color="c6d9f1" w:space="0" w:sz="18" w:val="single"/>
          <w:insideV w:color="c6d9f1" w:space="0" w:sz="18" w:val="single"/>
        </w:tblBorders>
        <w:tblLayout w:type="fixed"/>
        <w:tblLook w:val="0000"/>
      </w:tblPr>
      <w:tblGrid>
        <w:gridCol w:w="5424"/>
        <w:gridCol w:w="1531"/>
        <w:gridCol w:w="1353"/>
        <w:gridCol w:w="1281"/>
        <w:tblGridChange w:id="0">
          <w:tblGrid>
            <w:gridCol w:w="5424"/>
            <w:gridCol w:w="1531"/>
            <w:gridCol w:w="1353"/>
            <w:gridCol w:w="1281"/>
          </w:tblGrid>
        </w:tblGridChange>
      </w:tblGrid>
      <w:tr>
        <w:trPr>
          <w:cantSplit w:val="0"/>
          <w:trHeight w:val="279" w:hRule="atLeast"/>
          <w:tblHeader w:val="0"/>
        </w:trPr>
        <w:tc>
          <w:tcPr>
            <w:vMerge w:val="restart"/>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74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ሰነዶች/መመሪያዎች</w:t>
            </w:r>
          </w:p>
        </w:tc>
        <w:tc>
          <w:tcPr>
            <w:gridSpan w:val="3"/>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7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የሚያስፈልጉ ቁጥሮች</w:t>
            </w:r>
          </w:p>
        </w:tc>
      </w:tr>
      <w:tr>
        <w:trPr>
          <w:cantSplit w:val="0"/>
          <w:trHeight w:val="347" w:hRule="atLeast"/>
          <w:tblHeader w:val="0"/>
        </w:trPr>
        <w:tc>
          <w:tcPr>
            <w:vMerge w:val="continue"/>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ተሳታፊዎች</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አመቻቾች</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ጠቅላላ</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በላይ</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የኤፒሲዮቶሚ ስብስብ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77" w:right="0" w:hanging="21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የኢንፌክሽን መከላከል</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የፕላስቲክ ባልዲዎች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6 ትልቅ</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ትልቅ የእንፋሎት ማሰሮ ክዳን ያለው (ለእንፋሎት/ለማፍላት)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የክሎሪን ጠርሙስ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ከባድ የጽዳት ጓንቶች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የጥርስ ብሩሽ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መቀስ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1" w:right="0" w:hanging="21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ሄሞስታት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መርፌ እና መርፌ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የምርመራ ወይም የጸዳ ጓንቶች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መሸፈኛ</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ፎሊ ካቴተር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የመሳሪያ ትሪ</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የእቃ ማጠቢያ ሳሙና</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ጠርሙሶች</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ቪዲዮ፡ የኢንፌክሽን መከላከያ</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የሕፃናት ዳግም መነቃቃት</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የሕፃን አኒ የትንሣኤ ሞዴል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የሕፃን ብርድ ልብሶች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የአምቡ ጡት ማጥባት ቦርሳ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የአራስ ሕፃናት ጭምብሎች (መጠን 0 እና መጠን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የማኒኪን የፊት ጋሻዎች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የኦክስጅን ቱቦ</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አዲስ የተወለዱ የጡት ቱቦዎች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የሕፃን ኮፍያዎች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ጓንቶች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ድንጋጤ - ፈጣን ግምገማ እና አስተዳደር</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ስቴቶስኮፕ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ቢፒ ካፍ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ትራስ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ሉሆች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የፕላሴንታ ሞዴል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 IV ፈሳሾች እና የ IV ስብስብ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ጓንቶች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ፎሊ ካቴተር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545" w:top="1420" w:left="720" w:right="1080" w:header="0" w:footer="734"/>
        </w:sectPr>
      </w:pPr>
      <w:r w:rsidDel="00000000" w:rsidR="00000000" w:rsidRPr="00000000">
        <w:rPr>
          <w:rtl w:val="0"/>
        </w:rPr>
      </w:r>
    </w:p>
    <w:p w:rsidR="00000000" w:rsidDel="00000000" w:rsidP="00000000" w:rsidRDefault="00000000" w:rsidRPr="00000000" w14:paraId="00002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1"/>
        <w:tblW w:w="9589.0" w:type="dxa"/>
        <w:jc w:val="left"/>
        <w:tblInd w:w="610.0" w:type="dxa"/>
        <w:tblBorders>
          <w:top w:color="c6d9f1" w:space="0" w:sz="18" w:val="single"/>
          <w:left w:color="c6d9f1" w:space="0" w:sz="18" w:val="single"/>
          <w:bottom w:color="c6d9f1" w:space="0" w:sz="18" w:val="single"/>
          <w:right w:color="c6d9f1" w:space="0" w:sz="18" w:val="single"/>
          <w:insideH w:color="c6d9f1" w:space="0" w:sz="18" w:val="single"/>
          <w:insideV w:color="c6d9f1" w:space="0" w:sz="18" w:val="single"/>
        </w:tblBorders>
        <w:tblLayout w:type="fixed"/>
        <w:tblLook w:val="0000"/>
      </w:tblPr>
      <w:tblGrid>
        <w:gridCol w:w="5424"/>
        <w:gridCol w:w="1531"/>
        <w:gridCol w:w="1353"/>
        <w:gridCol w:w="1281"/>
        <w:tblGridChange w:id="0">
          <w:tblGrid>
            <w:gridCol w:w="5424"/>
            <w:gridCol w:w="1531"/>
            <w:gridCol w:w="1353"/>
            <w:gridCol w:w="1281"/>
          </w:tblGrid>
        </w:tblGridChange>
      </w:tblGrid>
      <w:tr>
        <w:trPr>
          <w:cantSplit w:val="0"/>
          <w:trHeight w:val="279" w:hRule="atLeast"/>
          <w:tblHeader w:val="0"/>
        </w:trPr>
        <w:tc>
          <w:tcPr>
            <w:vMerge w:val="restart"/>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74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ሰነዶች/መመሪያዎች</w:t>
            </w:r>
          </w:p>
        </w:tc>
        <w:tc>
          <w:tcPr>
            <w:gridSpan w:val="3"/>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71"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የሚያስፈልጉ ቁጥሮች</w:t>
            </w:r>
          </w:p>
        </w:tc>
      </w:tr>
      <w:tr>
        <w:trPr>
          <w:cantSplit w:val="0"/>
          <w:trHeight w:val="347" w:hRule="atLeast"/>
          <w:tblHeader w:val="0"/>
        </w:trPr>
        <w:tc>
          <w:tcPr>
            <w:vMerge w:val="continue"/>
            <w:tcBorders>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ተሳታፊዎች</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8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አመቻቾች</w:t>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2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ጠቅላላ</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የኦክስጅን ሲሊንደርን ዓላማ ለማገልገል የተመሰለ ቁሳቁስ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ጡት ማጥባት</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የጉልበት ከፍተኛ ናይሎን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2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የጎማ ባንዶች (ገለልተኛ ቀለም)</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2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የስፌት መርፌዎች - 22 ያስፈልጋቸዋል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ክር - ነጭ ወይም ቡናማ ቀለም - 2 ትላልቅ ጥቅልሎች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የቢሮ መቀስ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3 - 4</w:t>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1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ለጡቶች የሚሆን ሙሌት (የጥጥ ሱፍ ወይም ሰው ሰራሽ ትራስ ሙሌት)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7" w:right="127" w:firstLine="12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44 ጡቶችን ለመሙላት በቂ ያስፈልጋል (22 ጥንድ)</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4 ኢንች (13 ሴ.ሜ) ስፋት እና 5 ጫማ (1 ½ ሜትር) ርዝመት ያለው የጨርቅ ቁራጭ - 22 ያስፈልጋል። ሁለት ወረቀቶችን ወደ ቁርጥራጮች መቁረጥ ይቻላል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2 - 3 ሉሆች</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ቋሚ የብዕር ምልክት ማድረጊያ - ቡናማ - 5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የካንጋሮ የሕፃን እንክብካቤ</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የህፃናት ሞዴሎች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ህፃኑን እና እናቱን አንድ ላይ ለመጠቅለል የሚያገለግሉ ጨርቆች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የሕፃን ኮፍያዎች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የእርግዝና ማስያ</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ማስያዎች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5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የተሳታፊ የአካል ብቃት እንቅስቃሴ ጽሑፍ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377" w:right="0" w:hanging="21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ከፍተኛ ግፊት ያላቸው ችግሮች</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1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ተኮር የቅድመ ወሊድ እንክብካቤ</w:t>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1c1c1" w:val="clear"/>
          </w:tcPr>
          <w:p w:rsidR="00000000" w:rsidDel="00000000" w:rsidP="00000000" w:rsidRDefault="00000000" w:rsidRPr="00000000" w14:paraId="00002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የሴንቲሜትር መለኪያ ቴፕ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w:t>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ቢፒ ካፍ</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ስቴቶስኮፕ</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ጓንቶች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በቡድን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ትራሶች እና አንሶላዎች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w:t>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ማስያዎች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 በ</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w:t>
            </w:r>
          </w:p>
        </w:tc>
      </w:tr>
    </w:tbl>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20" w:left="720" w:right="1080" w:header="0" w:footer="734"/>
        </w:sectPr>
      </w:pPr>
      <w:r w:rsidDel="00000000" w:rsidR="00000000" w:rsidRPr="00000000">
        <w:rPr>
          <w:rtl w:val="0"/>
        </w:rPr>
      </w:r>
    </w:p>
    <w:p w:rsidR="00000000" w:rsidDel="00000000" w:rsidP="00000000" w:rsidRDefault="00000000" w:rsidRPr="00000000" w14:paraId="000028D7">
      <w:pPr>
        <w:pStyle w:val="Heading3"/>
        <w:spacing w:line="276" w:lineRule="auto"/>
        <w:ind w:left="3309" w:right="2466" w:firstLine="1221.0000000000002"/>
        <w:rPr/>
      </w:pPr>
      <w:r w:rsidDel="00000000" w:rsidR="00000000" w:rsidRPr="00000000">
        <w:rPr>
          <w:rFonts w:ascii="Nyala" w:cs="Nyala" w:eastAsia="Nyala" w:hAnsi="Nyala"/>
          <w:rtl w:val="0"/>
        </w:rPr>
        <w:t xml:space="preserve">አባሪ፡ 2 የቅድመ-ትምህርት መጠይቅ</w:t>
      </w:r>
    </w:p>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28D9">
      <w:pPr>
        <w:spacing w:before="0" w:lineRule="auto"/>
        <w:ind w:left="1068" w:right="0" w:firstLine="0"/>
        <w:jc w:val="left"/>
        <w:rPr>
          <w:b w:val="1"/>
          <w:bCs w:val="1"/>
          <w:sz w:val="28"/>
          <w:szCs w:val="28"/>
        </w:rPr>
      </w:pPr>
      <w:r w:rsidDel="00000000" w:rsidR="00000000" w:rsidRPr="00000000">
        <w:rPr>
          <w:rFonts w:ascii="Nyala" w:cs="Nyala" w:eastAsia="Nyala" w:hAnsi="Nyala"/>
          <w:b w:val="1"/>
          <w:bCs w:val="1"/>
          <w:sz w:val="28"/>
          <w:szCs w:val="28"/>
          <w:rtl w:val="0"/>
        </w:rPr>
        <w:t xml:space="preserve">የቅድመ ትምህርት እውቀት ግምገማ መጠይቅ</w:t>
      </w:r>
    </w:p>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28DB">
      <w:pPr>
        <w:pStyle w:val="Heading6"/>
        <w:ind w:firstLine="720"/>
        <w:jc w:val="both"/>
        <w:rPr/>
      </w:pPr>
      <w:r w:rsidDel="00000000" w:rsidR="00000000" w:rsidRPr="00000000">
        <w:rPr>
          <w:rFonts w:ascii="Nyala" w:cs="Nyala" w:eastAsia="Nyala" w:hAnsi="Nyala"/>
          <w:rtl w:val="0"/>
        </w:rPr>
        <w:t xml:space="preserve">ውጤቶቹ እንዴት ጥቅም ላይ እንደሚውሉ</w:t>
      </w:r>
    </w:p>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የዝግጅቱ ዋና ዓላማ</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የቅድመ-ትምህርት እውቀት ግምገማ መጠይቅ</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ሁለቱንም ለመርዳት ነው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አሰልጣኝ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ተሳታፊ</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 በተናጠልም ሆነ በቡድን፣ ስለ ኮርስ ርዕሶች ምን እንደሚያውቁ በመገምገም በኮርሱ ውስጥ አብረው ስራቸውን ሲጀምሩ። ይህም አሰልጣኙ በኮርሱ ወቅት ተጨማሪ ትኩረት የሚያስፈልጋቸውን ርዕሶች እንዲለይ ያስችለዋል። የቅድመ ኮርስ ግምገማ ውጤቶችን ለተሳታፊዎች መስጠት በግለሰብ የትምህርት ፍላጎቶቻቸው ላይ እንዲያተኩሩ ያስችላቸዋል። በተጨማሪም፣ ጥያቄዎቹ ተሳታፊዎች በኮርሱ ውስጥ ስለሚቀርበው ይዘት ያሳውቃሉ።</w:t>
      </w:r>
    </w:p>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72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ጥያቄዎቹ የሚቀርቡት በእውነተኛ-ውሸት ቅርጸት ነው። ልዩ ቅጽ፣</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የግለሰብ እና የቡድን ግምገማ ማትሪክስ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የሁሉም የኮርስ ተሳታፊዎችን ውጤት ለመመዝገብ የቀረበ ነው። ይህንን ቅጽ በመጠቀም አሰልጣኙ እና ተሳታፊዎች ለእያንዳንዱ ጥያቄ ትክክለኛ መልሶችን ቁጥር በፍጥነት መቁጠር ይችላሉ። በማትሪክስ ውስጥ ያለውን መረጃ በመመርመር የቡድን አባላት የጋራ ጥንካሬዎቻቸውን እና ድክመቶቻቸውን በቀላሉ መለየት እና ከአሰልጣኙ ጋር በመሆን የተፈለገውን የትምህርት ዓላማዎች ለማሳካት የኮርስ ጊዜን በተሻለ መንገድ እንዴት እንደሚጠቀሙበት ማቀድ ይችላሉ።</w:t>
      </w:r>
    </w:p>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ለአሰልጣኙ</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የጥያቄ ውጤቶቹ በመማሪያ ክፍለ ጊዜዎች ውስጥ ተጨማሪ ትኩረት የሚያስፈልጋቸውን የተወሰኑ ርዕሶችን ይለያሉ። በተቃራኒው፣ 85% ወይም ከዚያ በላይ ተሳታፊዎች ለጥያቄዎቹ በትክክል መልስ የሚሰጡባቸው ምድቦች፣ አሰልጣኙ የተመደበውን ጊዜ ለሌላ ዓላማ ለመጠቀም ሊመርጥ ይችላል።</w:t>
      </w:r>
    </w:p>
    <w:p w:rsidR="00000000" w:rsidDel="00000000" w:rsidP="00000000" w:rsidRDefault="00000000" w:rsidRPr="00000000" w14:paraId="000028E2">
      <w:pPr>
        <w:pStyle w:val="Heading3"/>
        <w:ind w:left="601" w:right="243" w:firstLine="0"/>
        <w:jc w:val="center"/>
        <w:rPr/>
      </w:pPr>
      <w:r w:rsidDel="00000000" w:rsidR="00000000" w:rsidRPr="00000000">
        <w:rPr>
          <w:rFonts w:ascii="Nyala" w:cs="Nyala" w:eastAsia="Nyala" w:hAnsi="Nyala"/>
          <w:rtl w:val="0"/>
        </w:rPr>
        <w:t xml:space="preserve">የቅድመ ትምህርት እውቀት መጠይቅ</w:t>
      </w:r>
    </w:p>
    <w:p w:rsidR="00000000" w:rsidDel="00000000" w:rsidP="00000000" w:rsidRDefault="00000000" w:rsidRPr="00000000" w14:paraId="00002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28E4">
      <w:pPr>
        <w:spacing w:before="0" w:line="276" w:lineRule="auto"/>
        <w:ind w:left="2071" w:right="0" w:hanging="1352"/>
        <w:jc w:val="left"/>
        <w:rPr>
          <w:sz w:val="24"/>
          <w:szCs w:val="24"/>
        </w:rPr>
      </w:pPr>
      <w:r w:rsidDel="00000000" w:rsidR="00000000" w:rsidRPr="00000000">
        <w:rPr>
          <w:rFonts w:ascii="Nyala" w:cs="Nyala" w:eastAsia="Nyala" w:hAnsi="Nyala"/>
          <w:b w:val="1"/>
          <w:bCs w:val="1"/>
          <w:sz w:val="24"/>
          <w:szCs w:val="24"/>
          <w:rtl w:val="0"/>
        </w:rPr>
        <w:t xml:space="preserve">መመሪያዎች</w:t>
      </w:r>
      <w:r w:rsidDel="00000000" w:rsidR="00000000" w:rsidRPr="00000000">
        <w:rPr>
          <w:rFonts w:ascii="Nyala" w:cs="Nyala" w:eastAsia="Nyala" w:hAnsi="Nyala"/>
          <w:sz w:val="24"/>
          <w:szCs w:val="24"/>
          <w:rtl w:val="0"/>
        </w:rPr>
        <w:t xml:space="preserve">በተሰጠው ቦታ ላይ አቢይ ሆሄ ያትሙ</w:t>
      </w:r>
      <w:r w:rsidDel="00000000" w:rsidR="00000000" w:rsidRPr="00000000">
        <w:rPr>
          <w:rFonts w:ascii="Nyala" w:cs="Nyala" w:eastAsia="Nyala" w:hAnsi="Nyala"/>
          <w:b w:val="1"/>
          <w:bCs w:val="1"/>
          <w:sz w:val="24"/>
          <w:szCs w:val="24"/>
          <w:rtl w:val="0"/>
        </w:rPr>
        <w:t xml:space="preserve">ቲ</w:t>
      </w:r>
      <w:r w:rsidDel="00000000" w:rsidR="00000000" w:rsidRPr="00000000">
        <w:rPr>
          <w:rFonts w:ascii="Nyala" w:cs="Nyala" w:eastAsia="Nyala" w:hAnsi="Nyala"/>
          <w:sz w:val="24"/>
          <w:szCs w:val="24"/>
          <w:rtl w:val="0"/>
        </w:rPr>
        <w:t xml:space="preserve">መግለጫው ከሆነ</w:t>
      </w:r>
      <w:r w:rsidDel="00000000" w:rsidR="00000000" w:rsidRPr="00000000">
        <w:rPr>
          <w:rFonts w:ascii="Nyala" w:cs="Nyala" w:eastAsia="Nyala" w:hAnsi="Nyala"/>
          <w:b w:val="1"/>
          <w:bCs w:val="1"/>
          <w:sz w:val="24"/>
          <w:szCs w:val="24"/>
          <w:rtl w:val="0"/>
        </w:rPr>
        <w:t xml:space="preserve">እውነት</w:t>
      </w:r>
      <w:r w:rsidDel="00000000" w:rsidR="00000000" w:rsidRPr="00000000">
        <w:rPr>
          <w:rFonts w:ascii="Nyala" w:cs="Nyala" w:eastAsia="Nyala" w:hAnsi="Nyala"/>
          <w:sz w:val="24"/>
          <w:szCs w:val="24"/>
          <w:rtl w:val="0"/>
        </w:rPr>
        <w:t xml:space="preserve">ወይም ካፒታል</w:t>
      </w:r>
      <w:r w:rsidDel="00000000" w:rsidR="00000000" w:rsidRPr="00000000">
        <w:rPr>
          <w:rFonts w:ascii="Nyala" w:cs="Nyala" w:eastAsia="Nyala" w:hAnsi="Nyala"/>
          <w:b w:val="1"/>
          <w:bCs w:val="1"/>
          <w:sz w:val="24"/>
          <w:szCs w:val="24"/>
          <w:rtl w:val="0"/>
        </w:rPr>
        <w:t xml:space="preserve">ኤፍ</w:t>
      </w:r>
      <w:r w:rsidDel="00000000" w:rsidR="00000000" w:rsidRPr="00000000">
        <w:rPr>
          <w:rFonts w:ascii="Nyala" w:cs="Nyala" w:eastAsia="Nyala" w:hAnsi="Nyala"/>
          <w:sz w:val="24"/>
          <w:szCs w:val="24"/>
          <w:rtl w:val="0"/>
        </w:rPr>
        <w:t xml:space="preserve">መግለጫው ከሆነ</w:t>
      </w:r>
      <w:r w:rsidDel="00000000" w:rsidR="00000000" w:rsidRPr="00000000">
        <w:rPr>
          <w:rFonts w:ascii="Nyala" w:cs="Nyala" w:eastAsia="Nyala" w:hAnsi="Nyala"/>
          <w:b w:val="1"/>
          <w:bCs w:val="1"/>
          <w:sz w:val="24"/>
          <w:szCs w:val="24"/>
          <w:rtl w:val="0"/>
        </w:rPr>
        <w:t xml:space="preserve">ሐሰት</w:t>
      </w:r>
      <w:r w:rsidDel="00000000" w:rsidR="00000000" w:rsidRPr="00000000">
        <w:rPr>
          <w:sz w:val="24"/>
          <w:szCs w:val="24"/>
          <w:rtl w:val="0"/>
        </w:rPr>
        <w:t xml:space="preserve">.</w:t>
      </w:r>
    </w:p>
    <w:p w:rsidR="00000000" w:rsidDel="00000000" w:rsidP="00000000" w:rsidRDefault="00000000" w:rsidRPr="00000000" w14:paraId="00002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የድንጋጤ አስተዳደር፤ ፈጣን የመጀመሪያ ግምገማ</w:t>
      </w:r>
    </w:p>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tbl>
      <w:tblPr>
        <w:tblStyle w:val="Table92"/>
        <w:tblW w:w="8853.0" w:type="dxa"/>
        <w:jc w:val="left"/>
        <w:tblInd w:w="7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253"/>
        <w:gridCol w:w="600"/>
        <w:tblGridChange w:id="0">
          <w:tblGrid>
            <w:gridCol w:w="8253"/>
            <w:gridCol w:w="600"/>
          </w:tblGrid>
        </w:tblGridChange>
      </w:tblGrid>
      <w:tr>
        <w:trPr>
          <w:cantSplit w:val="0"/>
          <w:trHeight w:val="579" w:hRule="atLeast"/>
          <w:tblHeader w:val="0"/>
        </w:trPr>
        <w:tc>
          <w:tcPr/>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በወሊድ ወቅት ላይ ባሉ ሴቶች ላይ ፈጣን የመጀመሪያ ግምገማ መደረግ አለበት</w:t>
            </w:r>
          </w:p>
          <w:p w:rsidR="00000000" w:rsidDel="00000000" w:rsidP="00000000" w:rsidRDefault="00000000" w:rsidRPr="00000000" w14:paraId="00002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53" w:lineRule="auto"/>
              <w:ind w:left="4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ችግር ያለባቸው ሰዎች ዕድሜ።</w:t>
            </w:r>
          </w:p>
        </w:tc>
        <w:tc>
          <w:tcPr>
            <w:tcBorders>
              <w:bottom w:color="000000" w:space="0" w:sz="6" w:val="single"/>
            </w:tcBorders>
          </w:tcPr>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8.2845010615711" w:lineRule="auto"/>
              <w:ind w:left="410" w:right="50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በፅንስ ማስወረድ ድንገተኛ አደጋ ምክንያት ድንጋጤ የሚሰማት ሴት ፈጣንና ደካማ የልብ ምት ሊኖራት ይችላል።</w:t>
            </w:r>
          </w:p>
        </w:tc>
        <w:tc>
          <w:tcPr>
            <w:tcBorders>
              <w:top w:color="000000" w:space="0" w:sz="6" w:val="single"/>
              <w:bottom w:color="000000" w:space="0" w:sz="6" w:val="single"/>
            </w:tcBorders>
          </w:tcPr>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33" w:hRule="atLeast"/>
          <w:tblHeader w:val="0"/>
        </w:trPr>
        <w:tc>
          <w:tcPr/>
          <w:p w:rsidR="00000000" w:rsidDel="00000000" w:rsidP="00000000" w:rsidRDefault="00000000" w:rsidRPr="00000000" w14:paraId="00002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69.588110403397" w:lineRule="auto"/>
              <w:ind w:left="410" w:right="50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ያልተቆራረጠ የኤክቶፒክ እርግዝና ያላት ሴት ብዙውን ጊዜ የመውደቅ እና የመዳከም ስሜት ያጋጥማታል።</w:t>
            </w:r>
          </w:p>
        </w:tc>
        <w:tc>
          <w:tcPr>
            <w:tcBorders>
              <w:top w:color="000000" w:space="0" w:sz="6" w:val="single"/>
              <w:bottom w:color="000000" w:space="0" w:sz="6" w:val="single"/>
            </w:tcBorders>
          </w:tcPr>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በእርግዝና እና በወሊድ ወቅት የደም መፍሰስ</w:t>
            </w:r>
          </w:p>
        </w:tc>
        <w:tc>
          <w:tcPr>
            <w:tcBorders>
              <w:top w:color="000000" w:space="0" w:sz="6" w:val="single"/>
            </w:tcBorders>
          </w:tcPr>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61" w:hRule="atLeast"/>
          <w:tblHeader w:val="0"/>
        </w:trPr>
        <w:tc>
          <w:tcPr/>
          <w:p w:rsidR="00000000" w:rsidDel="00000000" w:rsidP="00000000" w:rsidRDefault="00000000" w:rsidRPr="00000000" w14:paraId="00002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69.588110403397" w:lineRule="auto"/>
              <w:ind w:left="410" w:right="50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እርግዝናው ከ16 ሳምንታት በላይ በሚሆንበት ጊዜ የማይቀር የፅንስ ማስወረድ አያያዝ ብዙውን ጊዜ ኤርጎሜትሪን መውሰድን ያካትታል።</w:t>
            </w:r>
          </w:p>
        </w:tc>
        <w:tc>
          <w:tcPr>
            <w:tcBorders>
              <w:bottom w:color="000000" w:space="0" w:sz="6" w:val="single"/>
            </w:tcBorders>
          </w:tcPr>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2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8.2845010615711"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የማህፀን መጠን ከ12 ሳምንታት በላይ ካልሆነ በስተቀር በእጅ የሚደረግ የቫኩም አspiration (MVA) ያልተሟላ የፅንስ ማስወረድ ሕክምና ለማድረግ ውጤታማ ዘዴ ነው።</w:t>
            </w:r>
          </w:p>
        </w:tc>
        <w:tc>
          <w:tcPr>
            <w:tcBorders>
              <w:top w:color="000000" w:space="0" w:sz="6" w:val="single"/>
              <w:bottom w:color="000000" w:space="0" w:sz="6" w:val="single"/>
            </w:tcBorders>
          </w:tcPr>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33" w:hRule="atLeast"/>
          <w:tblHeader w:val="0"/>
        </w:trPr>
        <w:tc>
          <w:tcPr/>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69.588110403397" w:lineRule="auto"/>
              <w:ind w:left="410" w:right="50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ከ28 ሳምንታት እርግዝና በኋላ የሴት ብልት ደም መፍሰስ ያጋጠማትን ሴት መገምገም የሴት ብልት ምርመራን ማካተት አለበት።</w:t>
            </w:r>
          </w:p>
        </w:tc>
        <w:tc>
          <w:tcPr>
            <w:tcBorders>
              <w:top w:color="000000" w:space="0" w:sz="6" w:val="single"/>
              <w:bottom w:color="000000" w:space="0" w:sz="6" w:val="single"/>
            </w:tcBorders>
          </w:tcPr>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69.588110403397" w:lineRule="auto"/>
              <w:ind w:left="410" w:right="50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ድንገተኛ የፕላሴንቴጅ ችግር በሚከሰትበት ጊዜ የደም መፍሰስ ከባድ ከሆነ እና የማህጸን ጫፍ ሙሉ በሙሉ ከተሰፋ፣ መውለድ በቫክዩም ማውጣት ሊረዳ ይችላል።</w:t>
            </w:r>
          </w:p>
        </w:tc>
        <w:tc>
          <w:tcPr>
            <w:tcBorders>
              <w:top w:color="000000" w:space="0" w:sz="6" w:val="single"/>
              <w:bottom w:color="000000" w:space="0" w:sz="6" w:val="single"/>
            </w:tcBorders>
          </w:tcPr>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ከወሊድ በኋላ የሚፈሰው ደም</w:t>
            </w:r>
          </w:p>
        </w:tc>
        <w:tc>
          <w:tcPr>
            <w:tcBorders>
              <w:top w:color="000000" w:space="0" w:sz="6" w:val="single"/>
            </w:tcBorders>
          </w:tcPr>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2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8.00000000000006" w:lineRule="auto"/>
              <w:ind w:left="410" w:right="103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ከወሊድ በኋላ የሚከሰት የደም መፍሰስ ማለት ከወሊድ በኋላ የሚከሰት ማንኛውም የደም መፍሰስ ደረጃ ማለት ነው።</w:t>
            </w:r>
          </w:p>
        </w:tc>
        <w:tc>
          <w:tcPr/>
          <w:p w:rsidR="00000000" w:rsidDel="00000000" w:rsidP="00000000" w:rsidRDefault="00000000" w:rsidRPr="00000000" w14:paraId="00002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0"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28"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28"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662" w:hRule="atLeast"/>
          <w:tblHeader w:val="0"/>
        </w:trPr>
        <w:tc>
          <w:tcPr/>
          <w:p w:rsidR="00000000" w:rsidDel="00000000" w:rsidP="00000000" w:rsidRDefault="00000000" w:rsidRPr="00000000" w14:paraId="00002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9.588110403397" w:lineRule="auto"/>
              <w:ind w:left="410" w:right="50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ከወሊድ በኋላ የማያቋርጥ ቀርፋፋ ደም መፍሰስ ወይም ድንገተኛ ደም መፍሰስ ቀደም ብሎ እና ኃይለኛ ጣልቃ ገብነትን ይጠይቃል።</w:t>
            </w:r>
          </w:p>
        </w:tc>
        <w:tc>
          <w:tcPr>
            <w:tcBorders>
              <w:bottom w:color="000000" w:space="0" w:sz="6" w:val="single"/>
            </w:tcBorders>
          </w:tcPr>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2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76" w:lineRule="auto"/>
              <w:ind w:left="410" w:right="103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የፅንስ እንቅስቃሴ አለመኖር እና የልብ ድምፆች፣ ከሆድ ውስጥ እና/ወይም ከሴት ብልት ውስጥ ደም መፍሰስ እና ከባድ የሆድ ህመም ጋር፣ ያመለክታሉ</w:t>
            </w:r>
          </w:p>
          <w:p w:rsidR="00000000" w:rsidDel="00000000" w:rsidP="00000000" w:rsidRDefault="00000000" w:rsidRPr="00000000" w14:paraId="00002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4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የተሰነጠቀ ማህፀን።</w:t>
            </w:r>
          </w:p>
        </w:tc>
        <w:tc>
          <w:tcPr>
            <w:tcBorders>
              <w:top w:color="000000" w:space="0" w:sz="6" w:val="single"/>
              <w:bottom w:color="000000" w:space="0" w:sz="6" w:val="single"/>
            </w:tcBorders>
          </w:tcPr>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4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የሦስተኛው የጉልበት ደረጃ አስተዳደር</w:t>
            </w:r>
          </w:p>
        </w:tc>
        <w:tc>
          <w:tcPr>
            <w:tcBorders>
              <w:top w:color="000000" w:space="0" w:sz="6" w:val="single"/>
            </w:tcBorders>
          </w:tcPr>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54" w:hRule="atLeast"/>
          <w:tblHeader w:val="0"/>
        </w:trPr>
        <w:tc>
          <w:tcPr/>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69.588110403397" w:lineRule="auto"/>
              <w:ind w:left="410" w:right="50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የሦስተኛውን የወሊድ ደረጃ በንቃት ማስተዳደር ከወሊድ በኋላ የደም መፍሰስ ታሪክ ባላቸው ሴቶች ላይ ብቻ ተግባራዊ መሆን አለበት።</w:t>
            </w:r>
          </w:p>
        </w:tc>
        <w:tc>
          <w:tcPr>
            <w:tcBorders>
              <w:bottom w:color="000000" w:space="0" w:sz="6" w:val="single"/>
            </w:tcBorders>
          </w:tcPr>
          <w:p w:rsidR="00000000" w:rsidDel="00000000" w:rsidP="00000000" w:rsidRDefault="00000000" w:rsidRPr="00000000" w14:paraId="00002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070" w:top="1360" w:left="720" w:right="1080" w:header="0" w:footer="734"/>
        </w:sectPr>
      </w:pPr>
      <w:r w:rsidDel="00000000" w:rsidR="00000000" w:rsidRPr="00000000">
        <w:rPr>
          <w:rtl w:val="0"/>
        </w:rPr>
      </w:r>
    </w:p>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3"/>
        <w:tblW w:w="8903.0" w:type="dxa"/>
        <w:jc w:val="left"/>
        <w:tblInd w:w="7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863"/>
        <w:gridCol w:w="1040"/>
        <w:tblGridChange w:id="0">
          <w:tblGrid>
            <w:gridCol w:w="7863"/>
            <w:gridCol w:w="1040"/>
          </w:tblGrid>
        </w:tblGridChange>
      </w:tblGrid>
      <w:tr>
        <w:trPr>
          <w:cantSplit w:val="0"/>
          <w:trHeight w:val="987" w:hRule="atLeast"/>
          <w:tblHeader w:val="0"/>
        </w:trPr>
        <w:tc>
          <w:tcPr/>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የተቀመጠች የእንግዴ ልጅ ለ30 ደቂቃዎች ኦክሲቶሲን ከተሰጠች እና ቁጥጥር የሚደረግበት የገመድ መጎተት ከተደረገላት በኋላ ካልደረሰች እና ማህፀኗ ከተኮማተረች፣ ቁጥጥር የሚደረግበት የገመድ መጎተት እና የፈንዳል ግፊት መሞከር አለባት።</w:t>
            </w:r>
          </w:p>
        </w:tc>
        <w:tc>
          <w:tcPr/>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0" w:before="1" w:line="240" w:lineRule="auto"/>
              <w:ind w:left="3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tab/>
            </w:r>
            <w:r w:rsidDel="00000000" w:rsidR="00000000" w:rsidRPr="00000000">
              <w:rPr>
                <w:rtl w:val="0"/>
              </w:rPr>
            </w:r>
          </w:p>
        </w:tc>
      </w:tr>
      <w:tr>
        <w:trPr>
          <w:cantSplit w:val="0"/>
          <w:trHeight w:val="987" w:hRule="atLeast"/>
          <w:tblHeader w:val="0"/>
        </w:trPr>
        <w:tc>
          <w:tcPr/>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6"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የማህፀን ጫፍ ዘግይቶ (ሁለተኛ) የድህረ ወሊድ ደም መፍሰስ ሲከሰት ከተስፋፋ፣ ለማስወጣት ማስፋት እና ማከሚያ መደረግ አለበት።</w:t>
            </w:r>
          </w:p>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4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ማህፀን።</w:t>
            </w:r>
          </w:p>
        </w:tc>
        <w:tc>
          <w:tcPr/>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90" w:right="-15"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26"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26"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4"/>
        <w:tblW w:w="8868.0" w:type="dxa"/>
        <w:jc w:val="left"/>
        <w:tblInd w:w="7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956"/>
        <w:gridCol w:w="912"/>
        <w:tblGridChange w:id="0">
          <w:tblGrid>
            <w:gridCol w:w="7956"/>
            <w:gridCol w:w="912"/>
          </w:tblGrid>
        </w:tblGridChange>
      </w:tblGrid>
      <w:tr>
        <w:trPr>
          <w:cantSplit w:val="0"/>
          <w:trHeight w:val="663" w:hRule="atLeast"/>
          <w:tblHeader w:val="0"/>
        </w:trPr>
        <w:tc>
          <w:tcPr/>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0" w:right="118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ራስ ምታት፣ ብዥ ያለ እይታ፣ መንቀጥቀጥ፣ የንቃተ ህሊና ማጣት ወይም የደም ግፊት መጨመር</w:t>
            </w:r>
          </w:p>
        </w:tc>
        <w:tc>
          <w:tcPr/>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1" w:hRule="atLeast"/>
          <w:tblHeader w:val="0"/>
        </w:trPr>
        <w:tc>
          <w:tcPr/>
          <w:p w:rsidR="00000000" w:rsidDel="00000000" w:rsidP="00000000" w:rsidRDefault="00000000" w:rsidRPr="00000000" w14:paraId="00002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በእርግዝና ወቅት የሚከሰት የደም ግፊት መጨመር በሽንት ውስጥ ካለው ፕሮቲን ጋር ሊያያዝ ይችላል።</w:t>
            </w:r>
          </w:p>
        </w:tc>
        <w:tc>
          <w:tcPr/>
          <w:p w:rsidR="00000000" w:rsidDel="00000000" w:rsidP="00000000" w:rsidRDefault="00000000" w:rsidRPr="00000000" w14:paraId="00002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27"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27"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1047" w:hRule="atLeast"/>
          <w:tblHeader w:val="0"/>
        </w:trPr>
        <w:tc>
          <w:tcPr/>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69.588110403397" w:lineRule="auto"/>
              <w:ind w:left="410" w:right="5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የኤክላምፕሲያ ምልክቶች እና ምልክቶች የሚከተሉትን ያካትታሉ፡- መንቀጥቀጥ፣ ከ20 ሳምንታት እርግዝና በኋላ 90 ሚሜ ኤችጂ ወይም ከዚያ በላይ የሆነ የዲያስቶሊክ የደም ግፊት እና ከ2+ ወይም ከዚያ በላይ የሆነ የፕሮቲን ኡሪያ።</w:t>
            </w:r>
          </w:p>
        </w:tc>
        <w:tc>
          <w:tcPr/>
          <w:p w:rsidR="00000000" w:rsidDel="00000000" w:rsidP="00000000" w:rsidRDefault="00000000" w:rsidRPr="00000000" w14:paraId="00002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24"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24"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731" w:hRule="atLeast"/>
          <w:tblHeader w:val="0"/>
        </w:trPr>
        <w:tc>
          <w:tcPr/>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69.588110403397"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የምትንቀጠቀጥ ነፍሰ ጡር ሴት እቃዎችን ከሷ በማራቅ ከጉዳት መጠበቅ አለባት።</w:t>
            </w:r>
          </w:p>
        </w:tc>
        <w:tc>
          <w:tcPr/>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25"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25"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731" w:hRule="atLeast"/>
          <w:tblHeader w:val="0"/>
        </w:trPr>
        <w:tc>
          <w:tcPr/>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69.588110403397"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መለስተኛ የቅድመ-ኤክላምፕሲያ ሕክምና ማስታገሻዎችን እና ማረጋጊያዎችን ማካተት አለበት።</w:t>
            </w:r>
          </w:p>
        </w:tc>
        <w:tc>
          <w:tcPr/>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22"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731" w:hRule="atLeast"/>
          <w:tblHeader w:val="0"/>
        </w:trPr>
        <w:tc>
          <w:tcPr/>
          <w:p w:rsidR="00000000" w:rsidDel="00000000" w:rsidP="00000000" w:rsidRDefault="00000000" w:rsidRPr="00000000" w14:paraId="00002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69.588110403397" w:lineRule="auto"/>
              <w:ind w:left="410" w:right="52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በከባድ የቅድመ-ኤክላምፕሲያ እና ኤክላምፕሲያ ወቅት የሚጥል በሽታን ለመከላከል እና ለማከም የሚመረጠው መድሃኒት ዲያዜፓም ነው።</w:t>
            </w:r>
          </w:p>
        </w:tc>
        <w:tc>
          <w:tcPr/>
          <w:p w:rsidR="00000000" w:rsidDel="00000000" w:rsidP="00000000" w:rsidRDefault="00000000" w:rsidRPr="00000000" w14:paraId="00002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23"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23"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493" w:hRule="atLeast"/>
          <w:tblHeader w:val="0"/>
        </w:trPr>
        <w:tc>
          <w:tcPr/>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4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ፓርቶግራፍ</w:t>
            </w:r>
          </w:p>
        </w:tc>
        <w:tc>
          <w:tcPr/>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9" w:hRule="atLeast"/>
          <w:tblHeader w:val="0"/>
        </w:trPr>
        <w:tc>
          <w:tcPr/>
          <w:p w:rsidR="00000000" w:rsidDel="00000000" w:rsidP="00000000" w:rsidRDefault="00000000" w:rsidRPr="00000000" w14:paraId="00002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69.588110403397"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በፓርቶግራፉ ላይ ባለው የማንቂያ መስመር በስተቀኝ የተቀረጸው የማህፀን ክፍል መስፋፋት የምጥ እርካሽ እድገትን ያሳያል።</w:t>
            </w:r>
          </w:p>
        </w:tc>
        <w:tc>
          <w:tcPr/>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19"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4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መደበኛ የጉልበት ሥራ እና ልጅ መውለድ</w:t>
            </w:r>
          </w:p>
        </w:tc>
        <w:tc>
          <w:tcPr/>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0" w:hRule="atLeast"/>
          <w:tblHeader w:val="0"/>
        </w:trPr>
        <w:tc>
          <w:tcPr/>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8.2845010615711"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20. የሴፋሎፔልቪክ አለመመጣጠን ምርመራ ማግኘት ጥሩ መኮማተር በሚኖርበት ጊዜ የጭንቅላቱ መውረድ ሁለተኛ ደረጃ መቆም ነው።</w:t>
            </w:r>
          </w:p>
        </w:tc>
        <w:tc>
          <w:tcPr/>
          <w:p w:rsidR="00000000" w:rsidDel="00000000" w:rsidP="00000000" w:rsidRDefault="00000000" w:rsidRPr="00000000" w14:paraId="00002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17"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728" w:hRule="atLeast"/>
          <w:tblHeader w:val="0"/>
        </w:trPr>
        <w:tc>
          <w:tcPr/>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69.588110403397"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21. የጉልበት ሥራው ንቁ ደረጃ ከተራዘመ፣ የወሊድ ጊዜ በቄሳሪያን ክፍል መሆን አለበት።</w:t>
            </w:r>
          </w:p>
        </w:tc>
        <w:tc>
          <w:tcPr/>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3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18"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731" w:hRule="atLeast"/>
          <w:tblHeader w:val="0"/>
        </w:trPr>
        <w:tc>
          <w:tcPr/>
          <w:p w:rsidR="00000000" w:rsidDel="00000000" w:rsidP="00000000" w:rsidRDefault="00000000" w:rsidRPr="00000000" w14:paraId="00002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69.588110403397"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22. በኤችአይቪ በሽተኞች ላይ ካልሆነ በስተቀር፣ ምጥ እንዲከሰት ለማድረግ በመጀመሪያ የሽፋን አርቲፊሻል መሰበር (ሽፋኖቹ ሳይበላሹ) እንዲደረግ ይመከራል።</w:t>
            </w:r>
          </w:p>
        </w:tc>
        <w:tc>
          <w:tcPr/>
          <w:p w:rsidR="00000000" w:rsidDel="00000000" w:rsidP="00000000" w:rsidRDefault="00000000" w:rsidRPr="00000000" w14:paraId="00002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15"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731" w:hRule="atLeast"/>
          <w:tblHeader w:val="0"/>
        </w:trPr>
        <w:tc>
          <w:tcPr/>
          <w:p w:rsidR="00000000" w:rsidDel="00000000" w:rsidP="00000000" w:rsidRDefault="00000000" w:rsidRPr="00000000" w14:paraId="00002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69.588110403397" w:lineRule="auto"/>
              <w:ind w:left="410" w:right="5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23. የቫክዩም ማስወገጃ ሁኔታዎች የፅንስ ራስ ቢያንስ በ0 ጣቢያ ላይ ወይም ከሲምፊሲስ ፐቢስ በላይ ከ2/5 ያልበለጠ እና ሙሉ በሙሉ የተስፋፋ የማህጸን ጫፍ ናቸው።</w:t>
            </w:r>
          </w:p>
        </w:tc>
        <w:tc>
          <w:tcPr/>
          <w:p w:rsidR="00000000" w:rsidDel="00000000" w:rsidP="00000000" w:rsidRDefault="00000000" w:rsidRPr="00000000" w14:paraId="00002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16"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r>
        <w:trPr>
          <w:cantSplit w:val="0"/>
          <w:trHeight w:val="723" w:hRule="atLeast"/>
          <w:tblHeader w:val="0"/>
        </w:trPr>
        <w:tc>
          <w:tcPr/>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69.588110403397" w:lineRule="auto"/>
              <w:ind w:left="4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24. የፅንሱን ጭንቅላት መውረድ ለመገምገም የሆድ መነፋት በሴት ብልት ምርመራ ወቅት ጣቢያውን በመጠቀም መውረድን ከመገምገም ጋር እኩል ነው።</w:t>
            </w:r>
          </w:p>
        </w:tc>
        <w:tc>
          <w:tcPr/>
          <w:p w:rsidR="00000000" w:rsidDel="00000000" w:rsidP="00000000" w:rsidRDefault="00000000" w:rsidRPr="00000000" w14:paraId="00002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1" w:right="-7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0" cy="10160"/>
                      <wp:effectExtent b="0" l="0" r="0" t="0"/>
                      <wp:docPr id="13" name=""/>
                      <a:graphic>
                        <a:graphicData uri="http://schemas.microsoft.com/office/word/2010/wordprocessingGroup">
                          <wpg:wgp>
                            <wpg:cNvGrpSpPr/>
                            <wpg:grpSpPr>
                              <a:xfrm>
                                <a:off x="5155475" y="3774900"/>
                                <a:ext cx="381000" cy="10160"/>
                                <a:chOff x="5155475" y="3774900"/>
                                <a:chExt cx="381025" cy="10175"/>
                              </a:xfrm>
                            </wpg:grpSpPr>
                            <wpg:grpSp>
                              <wpg:cNvGrpSpPr/>
                              <wpg:grpSpPr>
                                <a:xfrm>
                                  <a:off x="5155500" y="3774920"/>
                                  <a:ext cx="381000" cy="10150"/>
                                  <a:chOff x="0" y="0"/>
                                  <a:chExt cx="381000" cy="10150"/>
                                </a:xfrm>
                              </wpg:grpSpPr>
                              <wps:wsp>
                                <wps:cNvSpPr/>
                                <wps:cNvPr id="5" name="Shape 5"/>
                                <wps:spPr>
                                  <a:xfrm>
                                    <a:off x="0" y="0"/>
                                    <a:ext cx="3810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4800"/>
                                    <a:ext cx="381000" cy="1270"/>
                                  </a:xfrm>
                                  <a:custGeom>
                                    <a:rect b="b" l="l" r="r" t="t"/>
                                    <a:pathLst>
                                      <a:path extrusionOk="0" h="120000" w="381000">
                                        <a:moveTo>
                                          <a:pt x="0" y="0"/>
                                        </a:moveTo>
                                        <a:lnTo>
                                          <a:pt x="381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0" cy="10160"/>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81000" cy="1016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2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sectPr>
          <w:type w:val="continuous"/>
          <w:pgSz w:h="15840" w:w="12240" w:orient="portrait"/>
          <w:pgMar w:bottom="1894" w:top="1480" w:left="720" w:right="1080" w:header="0" w:footer="734"/>
        </w:sectPr>
      </w:pPr>
      <w:r w:rsidDel="00000000" w:rsidR="00000000" w:rsidRPr="00000000">
        <w:rPr>
          <w:rtl w:val="0"/>
        </w:rPr>
      </w:r>
    </w:p>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95"/>
        <w:tblW w:w="8868.0" w:type="dxa"/>
        <w:jc w:val="left"/>
        <w:tblInd w:w="7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268"/>
        <w:gridCol w:w="600"/>
        <w:tblGridChange w:id="0">
          <w:tblGrid>
            <w:gridCol w:w="8268"/>
            <w:gridCol w:w="600"/>
          </w:tblGrid>
        </w:tblGridChange>
      </w:tblGrid>
      <w:tr>
        <w:trPr>
          <w:cantSplit w:val="0"/>
          <w:trHeight w:val="579" w:hRule="atLeast"/>
          <w:tblHeader w:val="0"/>
        </w:trPr>
        <w:tc>
          <w:tcPr/>
          <w:p w:rsidR="00000000" w:rsidDel="00000000" w:rsidP="00000000" w:rsidRDefault="00000000" w:rsidRPr="00000000" w14:paraId="00002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25. በሆድ ምርመራ ወቅት በጎን በኩል የሚሰማ ጭንቅላት</w:t>
            </w:r>
          </w:p>
          <w:p w:rsidR="00000000" w:rsidDel="00000000" w:rsidP="00000000" w:rsidRDefault="00000000" w:rsidRPr="00000000" w14:paraId="00002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53" w:lineRule="auto"/>
              <w:ind w:left="4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የትከሻ አቀራረብ ወይም ተሻጋሪ ውሸት።</w:t>
            </w:r>
          </w:p>
        </w:tc>
        <w:tc>
          <w:tcPr>
            <w:tcBorders>
              <w:bottom w:color="000000" w:space="0" w:sz="6" w:val="single"/>
            </w:tcBorders>
          </w:tcPr>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69.588110403397" w:lineRule="auto"/>
              <w:ind w:left="410" w:right="54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26. የፅንሱ ራስ በደንብ ከተለጠፈ በኋላ (በመጀመሪያ ምጥ) ኦክሲፑት አንቴሪየር ወይም ኦክሲፑት ትራንስቨርስ (በመጀመሪያ ምጥ) ሲፈጠር፣ መደበኛ የሆነ የወሊድ ጊዜ መጠበቅ አለበት።</w:t>
            </w:r>
          </w:p>
        </w:tc>
        <w:tc>
          <w:tcPr>
            <w:tcBorders>
              <w:top w:color="000000" w:space="0" w:sz="6" w:val="single"/>
              <w:bottom w:color="000000" w:space="0" w:sz="6" w:val="single"/>
            </w:tcBorders>
          </w:tcPr>
          <w:p w:rsidR="00000000" w:rsidDel="00000000" w:rsidP="00000000" w:rsidRDefault="00000000" w:rsidRPr="00000000" w14:paraId="00002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28" w:hRule="atLeast"/>
          <w:tblHeader w:val="0"/>
        </w:trPr>
        <w:tc>
          <w:tcPr/>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69.588110403397" w:lineRule="auto"/>
              <w:ind w:left="410" w:right="54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27. የጡት ጫፍ በሚወጣበት ጊዜ ምጥ ረዘም ላለ ጊዜ የሚቆይ ከሆነ የቄሳሪያን ቀዶ ጥገና መደረግ አለበት።</w:t>
            </w:r>
          </w:p>
        </w:tc>
        <w:tc>
          <w:tcPr>
            <w:tcBorders>
              <w:top w:color="000000" w:space="0" w:sz="6" w:val="single"/>
              <w:bottom w:color="000000" w:space="0" w:sz="6" w:val="single"/>
            </w:tcBorders>
          </w:tcPr>
          <w:p w:rsidR="00000000" w:rsidDel="00000000" w:rsidP="00000000" w:rsidRDefault="00000000" w:rsidRPr="00000000" w14:paraId="00002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6"/>
        <w:tblW w:w="8908.0" w:type="dxa"/>
        <w:jc w:val="left"/>
        <w:tblInd w:w="7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308"/>
        <w:gridCol w:w="600"/>
        <w:tblGridChange w:id="0">
          <w:tblGrid>
            <w:gridCol w:w="8308"/>
            <w:gridCol w:w="600"/>
          </w:tblGrid>
        </w:tblGridChange>
      </w:tblGrid>
      <w:tr>
        <w:trPr>
          <w:cantSplit w:val="0"/>
          <w:trHeight w:val="346" w:hRule="atLeast"/>
          <w:tblHeader w:val="0"/>
        </w:trPr>
        <w:tc>
          <w:tcPr/>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በወሊድ ወቅት እና ከወሊድ በኋላ ትኩሳት</w:t>
            </w:r>
          </w:p>
        </w:tc>
        <w:tc>
          <w:tcPr/>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62" w:hRule="atLeast"/>
          <w:tblHeader w:val="0"/>
        </w:trPr>
        <w:tc>
          <w:tcPr/>
          <w:p w:rsidR="00000000" w:rsidDel="00000000" w:rsidP="00000000" w:rsidRDefault="00000000" w:rsidRPr="00000000" w14:paraId="00002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8.2845010615711" w:lineRule="auto"/>
              <w:ind w:left="410" w:right="44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28. ከወሊድ በኋላ ከ3 እስከ 4 ሳምንታት የጡት ህመም እና የመለጠጥ ስሜት ብዙውን ጊዜ የጡት መወጠር ምክንያት ነው።</w:t>
            </w:r>
          </w:p>
        </w:tc>
        <w:tc>
          <w:tcPr>
            <w:tcBorders>
              <w:bottom w:color="000000" w:space="0" w:sz="6" w:val="single"/>
            </w:tcBorders>
          </w:tcPr>
          <w:p w:rsidR="00000000" w:rsidDel="00000000" w:rsidP="00000000" w:rsidRDefault="00000000" w:rsidRPr="00000000" w14:paraId="00002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33" w:hRule="atLeast"/>
          <w:tblHeader w:val="0"/>
        </w:trPr>
        <w:tc>
          <w:tcPr/>
          <w:p w:rsidR="00000000" w:rsidDel="00000000" w:rsidP="00000000" w:rsidRDefault="00000000" w:rsidRPr="00000000" w14:paraId="00002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69.588110403397" w:lineRule="auto"/>
              <w:ind w:left="410" w:right="44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29. የታችኛው የሆድ ህመም እና የማህፀን ህመም፣ ከመጥፎ ሽታ ጋር ሎኪያ፣ የሜትራይተስ ምልክቶች ናቸው።</w:t>
            </w:r>
          </w:p>
        </w:tc>
        <w:tc>
          <w:tcPr>
            <w:tcBorders>
              <w:top w:color="000000" w:space="0" w:sz="6" w:val="single"/>
              <w:bottom w:color="000000" w:space="0" w:sz="6" w:val="single"/>
            </w:tcBorders>
          </w:tcPr>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2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የተወለደ ሕፃን ዳግም መነቃቃት</w:t>
            </w:r>
          </w:p>
        </w:tc>
        <w:tc>
          <w:tcPr>
            <w:tcBorders>
              <w:top w:color="000000" w:space="0" w:sz="6" w:val="single"/>
            </w:tcBorders>
          </w:tcPr>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55" w:hRule="atLeast"/>
          <w:tblHeader w:val="0"/>
        </w:trPr>
        <w:tc>
          <w:tcPr/>
          <w:p w:rsidR="00000000" w:rsidDel="00000000" w:rsidP="00000000" w:rsidRDefault="00000000" w:rsidRPr="00000000" w14:paraId="00002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2845010615711" w:lineRule="auto"/>
              <w:ind w:left="410" w:right="44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30. አዲስ የተወለደ ሕፃን እንደገና ለማነቃቃት ቦርሳና ጭምብል ሲጠቀሙ፣ የአራስ ሕፃን አንገት የአየር መተላለፊያ መንገዱን ለመክፈት በትንሹ መዘርጋት አለበት።</w:t>
            </w:r>
          </w:p>
        </w:tc>
        <w:tc>
          <w:tcPr>
            <w:tcBorders>
              <w:bottom w:color="000000" w:space="0" w:sz="6" w:val="single"/>
            </w:tcBorders>
          </w:tcPr>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960" w:top="1480" w:left="720" w:right="1080" w:header="0" w:footer="734"/>
        </w:sectPr>
      </w:pPr>
      <w:r w:rsidDel="00000000" w:rsidR="00000000" w:rsidRPr="00000000">
        <w:rPr>
          <w:rtl w:val="0"/>
        </w:rPr>
      </w:r>
    </w:p>
    <w:p w:rsidR="00000000" w:rsidDel="00000000" w:rsidP="00000000" w:rsidRDefault="00000000" w:rsidRPr="00000000" w14:paraId="00002965">
      <w:pPr>
        <w:pStyle w:val="Heading3"/>
        <w:ind w:left="601" w:right="243" w:firstLine="0"/>
        <w:jc w:val="center"/>
        <w:rPr/>
      </w:pPr>
      <w:r w:rsidDel="00000000" w:rsidR="00000000" w:rsidRPr="00000000">
        <w:rPr>
          <w:rFonts w:ascii="Nyala" w:cs="Nyala" w:eastAsia="Nyala" w:hAnsi="Nyala"/>
          <w:rtl w:val="0"/>
        </w:rPr>
        <w:t xml:space="preserve">አባሪ፡ 3</w:t>
      </w:r>
    </w:p>
    <w:p w:rsidR="00000000" w:rsidDel="00000000" w:rsidP="00000000" w:rsidRDefault="00000000" w:rsidRPr="00000000" w14:paraId="00002966">
      <w:pPr>
        <w:spacing w:before="161" w:lineRule="auto"/>
        <w:ind w:left="605" w:right="243" w:firstLine="0"/>
        <w:jc w:val="center"/>
        <w:rPr>
          <w:b w:val="1"/>
          <w:bCs w:val="1"/>
          <w:sz w:val="28"/>
          <w:szCs w:val="28"/>
        </w:rPr>
      </w:pPr>
      <w:r w:rsidDel="00000000" w:rsidR="00000000" w:rsidRPr="00000000">
        <w:rPr>
          <w:rFonts w:ascii="Nyala" w:cs="Nyala" w:eastAsia="Nyala" w:hAnsi="Nyala"/>
          <w:b w:val="1"/>
          <w:bCs w:val="1"/>
          <w:sz w:val="28"/>
          <w:szCs w:val="28"/>
          <w:rtl w:val="0"/>
        </w:rPr>
        <w:t xml:space="preserve">የቅድመ ትምህርት እውቀት ጥያቄ መልስ ቁልፍ</w:t>
      </w:r>
    </w:p>
    <w:p w:rsidR="00000000" w:rsidDel="00000000" w:rsidP="00000000" w:rsidRDefault="00000000" w:rsidRPr="00000000" w14:paraId="00002967">
      <w:pPr>
        <w:pStyle w:val="Heading6"/>
        <w:spacing w:before="241" w:lineRule="auto"/>
        <w:ind w:firstLine="720"/>
        <w:rPr/>
      </w:pPr>
      <w:r w:rsidDel="00000000" w:rsidR="00000000" w:rsidRPr="00000000">
        <w:rPr>
          <w:rFonts w:ascii="Nyala" w:cs="Nyala" w:eastAsia="Nyala" w:hAnsi="Nyala"/>
          <w:rtl w:val="0"/>
        </w:rPr>
        <w:t xml:space="preserve">የድንጋጤ አስተዳደር፤ ፈጣን የመጀመሪያ ግምገማ</w:t>
      </w:r>
    </w:p>
    <w:p w:rsidR="00000000" w:rsidDel="00000000" w:rsidP="00000000" w:rsidRDefault="00000000" w:rsidRPr="00000000" w14:paraId="00002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97"/>
        <w:tblW w:w="8658.0" w:type="dxa"/>
        <w:jc w:val="left"/>
        <w:tblInd w:w="7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89"/>
        <w:gridCol w:w="969"/>
        <w:tblGridChange w:id="0">
          <w:tblGrid>
            <w:gridCol w:w="7689"/>
            <w:gridCol w:w="969"/>
          </w:tblGrid>
        </w:tblGridChange>
      </w:tblGrid>
      <w:tr>
        <w:trPr>
          <w:cantSplit w:val="0"/>
          <w:trHeight w:val="653" w:hRule="atLeast"/>
          <w:tblHeader w:val="0"/>
        </w:trPr>
        <w:tc>
          <w:tcPr/>
          <w:p w:rsidR="00000000" w:rsidDel="00000000" w:rsidP="00000000" w:rsidRDefault="00000000" w:rsidRPr="00000000" w14:paraId="00002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5" w:right="266"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ችግር ባጋጠማቸው የመውለጃ ዕድሜ ላይ ባሉ ሴቶች ላይ ፈጣን የመጀመሪያ ግምገማ መደረግ አለበት።</w:t>
            </w:r>
          </w:p>
        </w:tc>
        <w:tc>
          <w:tcPr/>
          <w:p w:rsidR="00000000" w:rsidDel="00000000" w:rsidP="00000000" w:rsidRDefault="00000000" w:rsidRPr="00000000" w14:paraId="00002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720" w:hRule="atLeast"/>
          <w:tblHeader w:val="0"/>
        </w:trPr>
        <w:tc>
          <w:tcPr/>
          <w:p w:rsidR="00000000" w:rsidDel="00000000" w:rsidP="00000000" w:rsidRDefault="00000000" w:rsidRPr="00000000" w14:paraId="00002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266"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 በፅንስ ማስወረድ ድንገተኛ አደጋ ምክንያት ድንጋጤ የሚሰማት ሴት ፈጣንና ደካማ የልብ ምት ሊኖራት ይችላል።</w:t>
            </w:r>
          </w:p>
        </w:tc>
        <w:tc>
          <w:tcPr/>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842" w:hRule="atLeast"/>
          <w:tblHeader w:val="0"/>
        </w:trPr>
        <w:tc>
          <w:tcPr/>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266"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 ያልተቆራረጠ የኤክቶፒክ እርግዝና ያላት ሴት ብዙውን ጊዜ የመውደቅ እና የመዳከም ስሜት ያጋጥማታል።</w:t>
            </w:r>
          </w:p>
        </w:tc>
        <w:tc>
          <w:tcPr/>
          <w:p w:rsidR="00000000" w:rsidDel="00000000" w:rsidP="00000000" w:rsidRDefault="00000000" w:rsidRPr="00000000" w14:paraId="00002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551" w:hRule="atLeast"/>
          <w:tblHeader w:val="0"/>
        </w:trPr>
        <w:tc>
          <w:tcPr/>
          <w:bookmarkStart w:colFirst="0" w:colLast="0" w:name="oc1x55lb50t3" w:id="23"/>
          <w:bookmarkEnd w:id="23"/>
          <w:p w:rsidR="00000000" w:rsidDel="00000000" w:rsidP="00000000" w:rsidRDefault="00000000" w:rsidRPr="00000000" w14:paraId="00002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በእርግዝና እና በወሊድ ወቅት የደም መፍሰስ</w:t>
            </w:r>
          </w:p>
        </w:tc>
        <w:tc>
          <w:tcPr/>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1" w:hRule="atLeast"/>
          <w:tblHeader w:val="0"/>
        </w:trPr>
        <w:tc>
          <w:tcPr/>
          <w:p w:rsidR="00000000" w:rsidDel="00000000" w:rsidP="00000000" w:rsidRDefault="00000000" w:rsidRPr="00000000" w14:paraId="00002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76" w:lineRule="auto"/>
              <w:ind w:left="385" w:right="266"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 እርግዝናው ከ16 ሳምንታት በላይ በሚሆንበት ጊዜ የማይቀር የፅንስ ማስወረድ አያያዝ ብዙውን ጊዜ የኤርጎሜትሪን መርፌን መውሰድን ያካትታል</w:t>
            </w:r>
          </w:p>
        </w:tc>
        <w:tc>
          <w:tcPr/>
          <w:p w:rsidR="00000000" w:rsidDel="00000000" w:rsidP="00000000" w:rsidRDefault="00000000" w:rsidRPr="00000000" w14:paraId="00002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720" w:hRule="atLeast"/>
          <w:tblHeader w:val="0"/>
        </w:trPr>
        <w:tc>
          <w:tcPr/>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266"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 የማህፀን መጠን ከ12 ሳምንታት በላይ ካልሆነ በስተቀር በእጅ የሚደረግ የቫኩም አspiration (MVA) ያልተሟላ የፅንስ ማስወረድ ሕክምና ለማድረግ ውጤታማ ዘዴ ነው።</w:t>
            </w:r>
          </w:p>
        </w:tc>
        <w:tc>
          <w:tcPr/>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720" w:hRule="atLeast"/>
          <w:tblHeader w:val="0"/>
        </w:trPr>
        <w:tc>
          <w:tcPr/>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17"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6. ከ28 ሳምንታት እርግዝና በኋላ የሴት ብልት ደም መፍሰስ ያጋጠማትን ሴት መገምገም የሴት ብልት ምርመራን ማካተት አለበት።</w:t>
            </w:r>
          </w:p>
        </w:tc>
        <w:tc>
          <w:tcPr/>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844" w:hRule="atLeast"/>
          <w:tblHeader w:val="0"/>
        </w:trPr>
        <w:tc>
          <w:tcPr/>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8.00000000000006" w:lineRule="auto"/>
              <w:ind w:left="385" w:right="266" w:hanging="2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7. ድንገተኛ የፕላሴንቴጅ ችግር በሚከሰትበት ጊዜ የደም መፍሰስ ከባድ ከሆነ እና የማህጸን ጫፍ ሙሉ በሙሉ ከተሰፋ፣ መውለድ በቫክዩም ማውጣት ሊረዳ ይችላል።</w:t>
            </w:r>
          </w:p>
        </w:tc>
        <w:tc>
          <w:tcPr/>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550" w:hRule="atLeast"/>
          <w:tblHeader w:val="0"/>
        </w:trPr>
        <w:tc>
          <w:tcPr/>
          <w:bookmarkStart w:colFirst="0" w:colLast="0" w:name="wanhobapfid8" w:id="24"/>
          <w:bookmarkEnd w:id="24"/>
          <w:p w:rsidR="00000000" w:rsidDel="00000000" w:rsidP="00000000" w:rsidRDefault="00000000" w:rsidRPr="00000000" w14:paraId="00002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ከወሊድ በኋላ የሚፈሰው ደም</w:t>
            </w:r>
          </w:p>
        </w:tc>
        <w:tc>
          <w:tcPr/>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7" w:hRule="atLeast"/>
          <w:tblHeader w:val="0"/>
        </w:trPr>
        <w:tc>
          <w:tcPr/>
          <w:p w:rsidR="00000000" w:rsidDel="00000000" w:rsidP="00000000" w:rsidRDefault="00000000" w:rsidRPr="00000000" w14:paraId="00002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385" w:right="266"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8. ከወሊድ በኋላ የሚከሰት የደም መፍሰስ ማለት ከወሊድ በኋላ የሚከሰት ማንኛውም የደም መፍሰስ ደረጃ ማለት ነው።</w:t>
            </w:r>
          </w:p>
        </w:tc>
        <w:tc>
          <w:tcPr/>
          <w:p w:rsidR="00000000" w:rsidDel="00000000" w:rsidP="00000000" w:rsidRDefault="00000000" w:rsidRPr="00000000" w14:paraId="00002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722" w:hRule="atLeast"/>
          <w:tblHeader w:val="0"/>
        </w:trPr>
        <w:tc>
          <w:tcPr/>
          <w:p w:rsidR="00000000" w:rsidDel="00000000" w:rsidP="00000000" w:rsidRDefault="00000000" w:rsidRPr="00000000" w14:paraId="00002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76" w:lineRule="auto"/>
              <w:ind w:left="385" w:right="266"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 ከወሊድ በኋላ የማያቋርጥ ቀርፋፋ ደም መፍሰስ ወይም ድንገተኛ ደም መፍሰስ ቀደም ብሎ እና ኃይለኛ ጣልቃ ገብነትን ይጠይቃል።</w:t>
            </w:r>
          </w:p>
        </w:tc>
        <w:tc>
          <w:tcPr/>
          <w:p w:rsidR="00000000" w:rsidDel="00000000" w:rsidP="00000000" w:rsidRDefault="00000000" w:rsidRPr="00000000" w14:paraId="00002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1161" w:hRule="atLeast"/>
          <w:tblHeader w:val="0"/>
        </w:trPr>
        <w:tc>
          <w:tcPr/>
          <w:p w:rsidR="00000000" w:rsidDel="00000000" w:rsidP="00000000" w:rsidRDefault="00000000" w:rsidRPr="00000000" w14:paraId="00002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498"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 የፅንስ እንቅስቃሴ አለመኖር እና የልብ ድምፆች፣ ከሆድ ውስጥ እና/ወይም ከሴት ብልት ውስጥ ደም መፍሰስ እና ከባድ የሆድ ህመም ጋር፣ የማህፀን መሰንጠቅን ያመለክታሉ።</w:t>
            </w:r>
          </w:p>
        </w:tc>
        <w:tc>
          <w:tcPr/>
          <w:p w:rsidR="00000000" w:rsidDel="00000000" w:rsidP="00000000" w:rsidRDefault="00000000" w:rsidRPr="00000000" w14:paraId="00002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550" w:hRule="atLeast"/>
          <w:tblHeader w:val="0"/>
        </w:trPr>
        <w:tc>
          <w:tcPr/>
          <w:bookmarkStart w:colFirst="0" w:colLast="0" w:name="mgs4uchstvn1" w:id="25"/>
          <w:bookmarkEnd w:id="25"/>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የሦስተኛው የሥራ ደረጃ አስተዳደር</w:t>
            </w:r>
          </w:p>
        </w:tc>
        <w:tc>
          <w:tcPr/>
          <w:p w:rsidR="00000000" w:rsidDel="00000000" w:rsidP="00000000" w:rsidRDefault="00000000" w:rsidRPr="00000000" w14:paraId="00002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 የሦስተኛውን የወሊድ ደረጃ በንቃት ማስተዳደር ከወሊድ በኋላ የደም መፍሰስ ታሪክ ባላቸው ሴቶች ላይ ብቻ ተግባራዊ መሆን አለበት።</w:t>
            </w:r>
          </w:p>
        </w:tc>
        <w:tc>
          <w:tcPr/>
          <w:p w:rsidR="00000000" w:rsidDel="00000000" w:rsidP="00000000" w:rsidRDefault="00000000" w:rsidRPr="00000000" w14:paraId="00002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972" w:hRule="atLeast"/>
          <w:tblHeader w:val="0"/>
        </w:trPr>
        <w:tc>
          <w:tcPr/>
          <w:p w:rsidR="00000000" w:rsidDel="00000000" w:rsidP="00000000" w:rsidRDefault="00000000" w:rsidRPr="00000000" w14:paraId="00002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 ኦክሲቶሲን ከተደረገ በኋላ የተያዘው የእንግዴ ልጅ ካልተወለደ</w:t>
            </w:r>
          </w:p>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9.588110403397" w:lineRule="auto"/>
              <w:ind w:left="385" w:right="2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ማህፀን እና አስተዳደሩ ከተኮማተረ፣ የገመድ መጎተት እና የፊንጢጣ ግፊት ቁጥጥር ሊደረግበት ይገባል።</w:t>
            </w:r>
          </w:p>
        </w:tc>
        <w:tc>
          <w:tcPr/>
          <w:p w:rsidR="00000000" w:rsidDel="00000000" w:rsidP="00000000" w:rsidRDefault="00000000" w:rsidRPr="00000000" w14:paraId="00002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4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bl>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34"/>
        </w:sectPr>
      </w:pPr>
      <w:r w:rsidDel="00000000" w:rsidR="00000000" w:rsidRPr="00000000">
        <w:rPr>
          <w:rtl w:val="0"/>
        </w:rPr>
      </w:r>
    </w:p>
    <w:p w:rsidR="00000000" w:rsidDel="00000000" w:rsidP="00000000" w:rsidRDefault="00000000" w:rsidRPr="00000000" w14:paraId="00002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98"/>
        <w:tblW w:w="8926.0" w:type="dxa"/>
        <w:jc w:val="left"/>
        <w:tblInd w:w="7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88"/>
        <w:gridCol w:w="1238"/>
        <w:tblGridChange w:id="0">
          <w:tblGrid>
            <w:gridCol w:w="7688"/>
            <w:gridCol w:w="1238"/>
          </w:tblGrid>
        </w:tblGridChange>
      </w:tblGrid>
      <w:tr>
        <w:trPr>
          <w:cantSplit w:val="0"/>
          <w:trHeight w:val="1032" w:hRule="atLeast"/>
          <w:tblHeader w:val="0"/>
        </w:trPr>
        <w:tc>
          <w:tcPr/>
          <w:p w:rsidR="00000000" w:rsidDel="00000000" w:rsidP="00000000" w:rsidRDefault="00000000" w:rsidRPr="00000000" w14:paraId="00002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13. የማህፀን ጫፍ ዘግይቶ (ሁለተኛ) የድህረ ወሊድ ደም መፍሰስ ሲከሰት ከተስፋፋ፣ ማህፀንን ለማስወጣት ማስፋፋትና ማከሚያ መደረግ አለበት።</w:t>
            </w:r>
          </w:p>
        </w:tc>
        <w:tc>
          <w:tcPr/>
          <w:p w:rsidR="00000000" w:rsidDel="00000000" w:rsidP="00000000" w:rsidRDefault="00000000" w:rsidRPr="00000000" w14:paraId="00002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840" w:hRule="atLeast"/>
          <w:tblHeader w:val="0"/>
        </w:trPr>
        <w:tc>
          <w:tcPr>
            <w:gridSpan w:val="2"/>
          </w:tcPr>
          <w:bookmarkStart w:colFirst="0" w:colLast="0" w:name="iz3yi7zerb95" w:id="26"/>
          <w:bookmarkEnd w:id="26"/>
          <w:p w:rsidR="00000000" w:rsidDel="00000000" w:rsidP="00000000" w:rsidRDefault="00000000" w:rsidRPr="00000000" w14:paraId="00002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8.00000000000006" w:lineRule="auto"/>
              <w:ind w:left="381" w:right="47" w:hanging="3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ራስ ምታት፣ የደበዘዘ እይታ፣ መንቀጥቀጥ፣ የንቃተ ህሊና ማጣት ወይም የደም ግፊት መጨመር</w:t>
            </w:r>
          </w:p>
        </w:tc>
      </w:tr>
      <w:tr>
        <w:trPr>
          <w:cantSplit w:val="0"/>
          <w:trHeight w:val="463" w:hRule="atLeast"/>
          <w:tblHeader w:val="0"/>
        </w:trPr>
        <w:tc>
          <w:tcPr/>
          <w:p w:rsidR="00000000" w:rsidDel="00000000" w:rsidP="00000000" w:rsidRDefault="00000000" w:rsidRPr="00000000" w14:paraId="00002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14. በእርግዝና ወቅት የሚከሰት የደም ግፊት መጨመር በሽንት ውስጥ ካለው ፕሮቲን ጋር ሊያያዝ ይችላል።</w:t>
            </w:r>
          </w:p>
        </w:tc>
        <w:tc>
          <w:tcPr/>
          <w:p w:rsidR="00000000" w:rsidDel="00000000" w:rsidP="00000000" w:rsidRDefault="00000000" w:rsidRPr="00000000" w14:paraId="00002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1036" w:hRule="atLeast"/>
          <w:tblHeader w:val="0"/>
        </w:trPr>
        <w:tc>
          <w:tcPr/>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477" w:hanging="3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15. የኤክላምፕሲያ ምልክቶች እና ምልክቶች የሚከተሉትን ያካትታሉ፡- መንቀጥቀጥ፣ ከ20 ሳምንታት እርግዝና በኋላ 90 ሚሜ ኤችጂ ወይም ከዚያ በላይ የሆነ የዲያስቶሊክ የደም ግፊት እና ከ2+ ወይም ከዚያ በላይ የሆነ የፕሮቲን ኡሪያ።</w:t>
            </w:r>
          </w:p>
        </w:tc>
        <w:tc>
          <w:tcPr/>
          <w:p w:rsidR="00000000" w:rsidDel="00000000" w:rsidP="00000000" w:rsidRDefault="00000000" w:rsidRPr="00000000" w14:paraId="00002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722" w:hRule="atLeast"/>
          <w:tblHeader w:val="0"/>
        </w:trPr>
        <w:tc>
          <w:tcPr/>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8.0000000000000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16. የምትንቀጠቀጥ ነፍሰ ጡር ሴት እቃዎችን ከሷ በማራቅ ከጉዳት መጠበቅ አለባት።</w:t>
            </w:r>
          </w:p>
        </w:tc>
        <w:tc>
          <w:tcPr/>
          <w:p w:rsidR="00000000" w:rsidDel="00000000" w:rsidP="00000000" w:rsidRDefault="00000000" w:rsidRPr="00000000" w14:paraId="00002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720" w:hRule="atLeast"/>
          <w:tblHeader w:val="0"/>
        </w:trPr>
        <w:tc>
          <w:tcPr/>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17. መለስተኛ የቅድመ-ኤክላምፕሲያ ሕክምና ማስታገሻዎችን እና ማረጋጊያዎችን ማካተት አለበት።</w:t>
            </w:r>
          </w:p>
        </w:tc>
        <w:tc>
          <w:tcPr/>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842" w:hRule="atLeast"/>
          <w:tblHeader w:val="0"/>
        </w:trPr>
        <w:tc>
          <w:tcPr/>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257"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18. በከባድ የቅድመ-ኤክላምፕሲያ እና ኤክላምፕሲያ ወቅት የሚጥል በሽታን ለመከላከል እና ለማከም የሚመረጠው መድሃኒት ዲያዜፓም ነው።</w:t>
            </w:r>
          </w:p>
        </w:tc>
        <w:tc>
          <w:tcPr/>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550" w:hRule="atLeast"/>
          <w:tblHeader w:val="0"/>
        </w:trPr>
        <w:tc>
          <w:tcPr/>
          <w:bookmarkStart w:colFirst="0" w:colLast="0" w:name="g7lww5mu3n29" w:id="27"/>
          <w:bookmarkEnd w:id="27"/>
          <w:p w:rsidR="00000000" w:rsidDel="00000000" w:rsidP="00000000" w:rsidRDefault="00000000" w:rsidRPr="00000000" w14:paraId="00002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ፓርቶግራፊ</w:t>
            </w:r>
          </w:p>
        </w:tc>
        <w:tc>
          <w:tcPr/>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4" w:hRule="atLeast"/>
          <w:tblHeader w:val="0"/>
        </w:trPr>
        <w:tc>
          <w:tcPr/>
          <w:p w:rsidR="00000000" w:rsidDel="00000000" w:rsidP="00000000" w:rsidRDefault="00000000" w:rsidRPr="00000000" w14:paraId="00002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19. በፓርቶግራፉ ላይ ባለው የማንቂያ መስመር በስተቀኝ የተቀረጸው የማህፀን ክፍል መስፋፋት የምጥ እርካሽ እድገትን ያሳያል።</w:t>
            </w:r>
          </w:p>
        </w:tc>
        <w:tc>
          <w:tcPr/>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550" w:hRule="atLeast"/>
          <w:tblHeader w:val="0"/>
        </w:trPr>
        <w:tc>
          <w:tcPr/>
          <w:bookmarkStart w:colFirst="0" w:colLast="0" w:name="5o57u6j40563" w:id="28"/>
          <w:bookmarkEnd w:id="28"/>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መደበኛ የጉልበት ሥራ እና የወሊድ ጊዜ</w:t>
            </w:r>
          </w:p>
        </w:tc>
        <w:tc>
          <w:tcPr/>
          <w:p w:rsidR="00000000" w:rsidDel="00000000" w:rsidP="00000000" w:rsidRDefault="00000000" w:rsidRPr="00000000" w14:paraId="00002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2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20. የሴፋሎፔልቪክ አለመመጣጠን ምርመራ ውጤቶች ጥሩ መኮማተር በሚኖርበት ጊዜ የጭንቅላቱ መውረድ ሁለተኛ ደረጃ መቆም ናቸው።</w:t>
            </w:r>
          </w:p>
        </w:tc>
        <w:tc>
          <w:tcPr/>
          <w:p w:rsidR="00000000" w:rsidDel="00000000" w:rsidP="00000000" w:rsidRDefault="00000000" w:rsidRPr="00000000" w14:paraId="00002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720" w:hRule="atLeast"/>
          <w:tblHeader w:val="0"/>
        </w:trPr>
        <w:tc>
          <w:tcPr/>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21. የጉልበት ሥራው ንቁ ደረጃ ከተራዘመ፣ የወሊድ ጊዜ በቄሳሪያን ክፍል መሆን አለበት።</w:t>
            </w:r>
          </w:p>
        </w:tc>
        <w:tc>
          <w:tcPr/>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722" w:hRule="atLeast"/>
          <w:tblHeader w:val="0"/>
        </w:trPr>
        <w:tc>
          <w:tcPr/>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8.0000000000000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22. የፅንሱ ራስ ውጫዊ ሽክርክሪት ትከሻዎቹ ከሲምፊሲስ ፐቢስ ጀርባ ተጣብቀው መሆናቸውን ያሳያል።</w:t>
            </w:r>
          </w:p>
        </w:tc>
        <w:tc>
          <w:tcPr/>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720" w:hRule="atLeast"/>
          <w:tblHeader w:val="0"/>
        </w:trPr>
        <w:tc>
          <w:tcPr/>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23. የቫክዩም ማስወገጃ ሁኔታዎች የፅንስ ራስ ቢያንስ በ0 ጣቢያ ላይ ወይም ከሲምፊሲስ ፐቢስ በላይ ከ2/5 ያልበለጠ እና ሙሉ በሙሉ የተስፋፋ የማህጸን ጫፍ ናቸው።</w:t>
            </w:r>
          </w:p>
        </w:tc>
        <w:tc>
          <w:tcPr/>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720" w:hRule="atLeast"/>
          <w:tblHeader w:val="0"/>
        </w:trPr>
        <w:tc>
          <w:tcPr/>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24. የፅንሱን ጭንቅላት መውረድ ለመገምገም የሆድ መነፋት በሴት ብልት ምርመራ ወቅት ጣቢያውን በመጠቀም መውረድን ከመገምገም ጋር እኩል ነው።</w:t>
            </w:r>
          </w:p>
        </w:tc>
        <w:tc>
          <w:tcPr/>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722" w:hRule="atLeast"/>
          <w:tblHeader w:val="0"/>
        </w:trPr>
        <w:tc>
          <w:tcPr/>
          <w:p w:rsidR="00000000" w:rsidDel="00000000" w:rsidP="00000000" w:rsidRDefault="00000000" w:rsidRPr="00000000" w14:paraId="00002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8.00000000000006"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25. በሆድ ምርመራ ወቅት በጎን በኩል የሚሰማ ጭንቅላት የትከሻ አቀራረብ ወይም የተሻገረ ውሸትን ያመለክታል።</w:t>
            </w:r>
          </w:p>
        </w:tc>
        <w:tc>
          <w:tcPr/>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653" w:hRule="atLeast"/>
          <w:tblHeader w:val="0"/>
        </w:trPr>
        <w:tc>
          <w:tcPr/>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69.588110403397" w:lineRule="auto"/>
              <w:ind w:left="385" w:right="0"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26. የፅንሱ ራስ በደንብ ከተለጠፈ በኋላ (በመጀመሪያ ምጥ) ኦክሲፑት አንቴሪየር ወይም ኦክሲፑት ትራንስቨርስ (በመጀመሪያ ምጥ) ሲፈጠር፣ መደበኛ የሆነ የወሊድ ጊዜ መጠበቅ አለበት።</w:t>
            </w:r>
          </w:p>
        </w:tc>
        <w:tc>
          <w:tcPr/>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bl>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60" w:top="1460" w:left="720" w:right="1080" w:header="0" w:footer="734"/>
        </w:sectPr>
      </w:pPr>
      <w:r w:rsidDel="00000000" w:rsidR="00000000" w:rsidRPr="00000000">
        <w:rPr>
          <w:rtl w:val="0"/>
        </w:rPr>
      </w:r>
    </w:p>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99"/>
        <w:tblW w:w="8657.0" w:type="dxa"/>
        <w:jc w:val="left"/>
        <w:tblInd w:w="7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84"/>
        <w:gridCol w:w="973"/>
        <w:tblGridChange w:id="0">
          <w:tblGrid>
            <w:gridCol w:w="7684"/>
            <w:gridCol w:w="973"/>
          </w:tblGrid>
        </w:tblGridChange>
      </w:tblGrid>
      <w:tr>
        <w:trPr>
          <w:cantSplit w:val="0"/>
          <w:trHeight w:val="776" w:hRule="atLeast"/>
          <w:tblHeader w:val="0"/>
        </w:trPr>
        <w:tc>
          <w:tcPr/>
          <w:p w:rsidR="00000000" w:rsidDel="00000000" w:rsidP="00000000" w:rsidRDefault="00000000" w:rsidRPr="00000000" w14:paraId="00002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5" w:right="148" w:hanging="3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27. የጡት ጫፍ በሚወጣበት ጊዜ ምጥ ረዘም ላለ ጊዜ የሚቆይ ከሆነ የቄሳሪያን ቀዶ ጥገና መደረግ አለበት።</w:t>
            </w:r>
          </w:p>
        </w:tc>
        <w:tc>
          <w:tcPr/>
          <w:p w:rsidR="00000000" w:rsidDel="00000000" w:rsidP="00000000" w:rsidRDefault="00000000" w:rsidRPr="00000000" w14:paraId="00002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550" w:hRule="atLeast"/>
          <w:tblHeader w:val="0"/>
        </w:trPr>
        <w:tc>
          <w:tcPr/>
          <w:bookmarkStart w:colFirst="0" w:colLast="0" w:name="degylpsgrzyw" w:id="29"/>
          <w:bookmarkEnd w:id="29"/>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በወሊድ ወቅት እና ከወሊድ በኋላ ትኩሳት</w:t>
            </w:r>
          </w:p>
        </w:tc>
        <w:tc>
          <w:tcPr/>
          <w:p w:rsidR="00000000" w:rsidDel="00000000" w:rsidP="00000000" w:rsidRDefault="00000000" w:rsidRPr="00000000" w14:paraId="00002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2" w:hRule="atLeast"/>
          <w:tblHeader w:val="0"/>
        </w:trPr>
        <w:tc>
          <w:tcPr/>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474" w:right="148"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28. ከወሊድ በኋላ ከ3 እስከ 4 ሳምንታት የጡት ህመም፣ የህመም ስሜት እና ትኩሳት ብዙውን ጊዜ የሚከሰተው በጡት መወጠር ምክንያት ነው።</w:t>
            </w:r>
          </w:p>
        </w:tc>
        <w:tc>
          <w:tcPr/>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ሐሰት</w:t>
            </w:r>
          </w:p>
        </w:tc>
      </w:tr>
      <w:tr>
        <w:trPr>
          <w:cantSplit w:val="0"/>
          <w:trHeight w:val="842" w:hRule="atLeast"/>
          <w:tblHeader w:val="0"/>
        </w:trPr>
        <w:tc>
          <w:tcPr/>
          <w:p w:rsidR="00000000" w:rsidDel="00000000" w:rsidP="00000000" w:rsidRDefault="00000000" w:rsidRPr="00000000" w14:paraId="00002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76" w:lineRule="auto"/>
              <w:ind w:left="474" w:right="148"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29. የታችኛው የሆድ ህመም እና የማህፀን ህመም፣ ከመጥፎ ሽታ ጋር ሎኪያ፣ የሜትራይተስ ምልክቶች ናቸው።</w:t>
            </w:r>
          </w:p>
        </w:tc>
        <w:tc>
          <w:tcPr/>
          <w:p w:rsidR="00000000" w:rsidDel="00000000" w:rsidP="00000000" w:rsidRDefault="00000000" w:rsidRPr="00000000" w14:paraId="00002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r>
        <w:trPr>
          <w:cantSplit w:val="0"/>
          <w:trHeight w:val="550" w:hRule="atLeast"/>
          <w:tblHeader w:val="0"/>
        </w:trPr>
        <w:tc>
          <w:tcPr/>
          <w:bookmarkStart w:colFirst="0" w:colLast="0" w:name="dlrovx6nteb3" w:id="30"/>
          <w:bookmarkEnd w:id="30"/>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የተወለደ ትንሳኤ</w:t>
            </w:r>
          </w:p>
        </w:tc>
        <w:tc>
          <w:tcPr/>
          <w:p w:rsidR="00000000" w:rsidDel="00000000" w:rsidP="00000000" w:rsidRDefault="00000000" w:rsidRPr="00000000" w14:paraId="00002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3" w:hRule="atLeast"/>
          <w:tblHeader w:val="0"/>
        </w:trPr>
        <w:tc>
          <w:tcPr/>
          <w:p w:rsidR="00000000" w:rsidDel="00000000" w:rsidP="00000000" w:rsidRDefault="00000000" w:rsidRPr="00000000" w14:paraId="00002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69.588110403397" w:lineRule="auto"/>
              <w:ind w:left="474" w:right="148"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30. አዲስ የተወለደ ሕፃን እንደገና ለማነቃቃት ቦርሳና ጭምብል ሲጠቀሙ፣ የአራስ ሕፃን አንገት የአየር መተላለፊያ መንገዱን ለመክፈት በትንሹ መዘርጋት አለበት።</w:t>
            </w:r>
          </w:p>
        </w:tc>
        <w:tc>
          <w:tcPr/>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እውነት</w:t>
            </w:r>
          </w:p>
        </w:tc>
      </w:tr>
    </w:tbl>
    <w:p w:rsidR="00000000" w:rsidDel="00000000" w:rsidP="00000000" w:rsidRDefault="00000000" w:rsidRPr="00000000" w14:paraId="00002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60" w:top="1460" w:left="720" w:right="1080" w:header="0" w:footer="734"/>
        </w:sectPr>
      </w:pPr>
      <w:r w:rsidDel="00000000" w:rsidR="00000000" w:rsidRPr="00000000">
        <w:rPr>
          <w:rtl w:val="0"/>
        </w:rPr>
      </w:r>
    </w:p>
    <w:p w:rsidR="00000000" w:rsidDel="00000000" w:rsidP="00000000" w:rsidRDefault="00000000" w:rsidRPr="00000000" w14:paraId="000029DB">
      <w:pPr>
        <w:spacing w:before="77" w:lineRule="auto"/>
        <w:ind w:left="2" w:right="3" w:firstLine="0"/>
        <w:jc w:val="center"/>
        <w:rPr>
          <w:b w:val="1"/>
          <w:bCs w:val="1"/>
          <w:sz w:val="28"/>
          <w:szCs w:val="28"/>
        </w:rPr>
      </w:pPr>
      <w:r w:rsidDel="00000000" w:rsidR="00000000" w:rsidRPr="00000000">
        <w:rPr>
          <w:rFonts w:ascii="Nyala" w:cs="Nyala" w:eastAsia="Nyala" w:hAnsi="Nyala"/>
          <w:b w:val="1"/>
          <w:bCs w:val="1"/>
          <w:sz w:val="24"/>
          <w:szCs w:val="24"/>
          <w:rtl w:val="0"/>
        </w:rPr>
        <w:t xml:space="preserve">አባሪ</w:t>
      </w:r>
      <w:r w:rsidDel="00000000" w:rsidR="00000000" w:rsidRPr="00000000">
        <w:rPr>
          <w:b w:val="1"/>
          <w:bCs w:val="1"/>
          <w:sz w:val="28"/>
          <w:szCs w:val="28"/>
          <w:rtl w:val="0"/>
        </w:rPr>
        <w:t xml:space="preserve">: 4</w:t>
      </w:r>
    </w:p>
    <w:p w:rsidR="00000000" w:rsidDel="00000000" w:rsidP="00000000" w:rsidRDefault="00000000" w:rsidRPr="00000000" w14:paraId="000029DC">
      <w:pPr>
        <w:pStyle w:val="Heading3"/>
        <w:spacing w:before="70" w:lineRule="auto"/>
        <w:ind w:left="3" w:right="1" w:firstLine="0"/>
        <w:jc w:val="center"/>
        <w:rPr/>
      </w:pPr>
      <w:r w:rsidDel="00000000" w:rsidR="00000000" w:rsidRPr="00000000">
        <w:rPr>
          <w:rFonts w:ascii="Nyala" w:cs="Nyala" w:eastAsia="Nyala" w:hAnsi="Nyala"/>
          <w:rtl w:val="0"/>
        </w:rPr>
        <w:t xml:space="preserve">የግለሰብ እና የቡድን ግምገማ ማትሪክስ</w:t>
      </w:r>
    </w:p>
    <w:p w:rsidR="00000000" w:rsidDel="00000000" w:rsidP="00000000" w:rsidRDefault="00000000" w:rsidRPr="00000000" w14:paraId="000029DD">
      <w:pPr>
        <w:pStyle w:val="Heading6"/>
        <w:tabs>
          <w:tab w:val="left" w:leader="none" w:pos="8611"/>
          <w:tab w:val="left" w:leader="none" w:pos="9612"/>
          <w:tab w:val="left" w:leader="none" w:pos="10547"/>
          <w:tab w:val="left" w:leader="none" w:pos="13588"/>
        </w:tabs>
        <w:spacing w:before="320" w:lineRule="auto"/>
        <w:ind w:left="1531" w:right="1529" w:firstLine="0"/>
        <w:rPr/>
      </w:pPr>
      <w:r w:rsidDel="00000000" w:rsidR="00000000" w:rsidRPr="00000000">
        <w:rPr>
          <w:rFonts w:ascii="Nyala" w:cs="Nyala" w:eastAsia="Nyala" w:hAnsi="Nyala"/>
          <w:rtl w:val="0"/>
        </w:rPr>
        <w:t xml:space="preserve">ኮርስ፡</w:t>
      </w:r>
      <w:r w:rsidDel="00000000" w:rsidR="00000000" w:rsidRPr="00000000">
        <w:rPr>
          <w:u w:val="single"/>
          <w:rtl w:val="0"/>
        </w:rPr>
        <w:tab/>
      </w:r>
      <w:r w:rsidDel="00000000" w:rsidR="00000000" w:rsidRPr="00000000">
        <w:rPr>
          <w:rFonts w:ascii="Nyala" w:cs="Nyala" w:eastAsia="Nyala" w:hAnsi="Nyala"/>
          <w:rtl w:val="0"/>
        </w:rPr>
        <w:tab/>
        <w:tab/>
        <w:t xml:space="preserve">ቀኖች፡</w:t>
      </w:r>
      <w:r w:rsidDel="00000000" w:rsidR="00000000" w:rsidRPr="00000000">
        <w:rPr>
          <w:u w:val="single"/>
          <w:rtl w:val="0"/>
        </w:rPr>
        <w:tab/>
      </w:r>
      <w:r w:rsidDel="00000000" w:rsidR="00000000" w:rsidRPr="00000000">
        <w:rPr>
          <w:rFonts w:ascii="Nyala" w:cs="Nyala" w:eastAsia="Nyala" w:hAnsi="Nyala"/>
          <w:rtl w:val="0"/>
        </w:rPr>
        <w:t xml:space="preserve">አሰልጣኝ(ዎች):</w:t>
      </w:r>
      <w:r w:rsidDel="00000000" w:rsidR="00000000" w:rsidRPr="00000000">
        <w:rPr>
          <w:u w:val="single"/>
          <w:rtl w:val="0"/>
        </w:rPr>
        <w:tab/>
        <w:tab/>
      </w:r>
      <w:r w:rsidDel="00000000" w:rsidR="00000000" w:rsidRPr="00000000">
        <w:rPr>
          <w:rtl w:val="0"/>
        </w:rPr>
      </w:r>
    </w:p>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0"/>
        <w:tblW w:w="14400.0" w:type="dxa"/>
        <w:jc w:val="left"/>
        <w:tblInd w:w="38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1"/>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1889"/>
        <w:tblGridChange w:id="0">
          <w:tblGrid>
            <w:gridCol w:w="991"/>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1889"/>
          </w:tblGrid>
        </w:tblGridChange>
      </w:tblGrid>
      <w:tr>
        <w:trPr>
          <w:cantSplit w:val="0"/>
          <w:trHeight w:val="471" w:hRule="atLeast"/>
          <w:tblHeader w:val="0"/>
        </w:trPr>
        <w:tc>
          <w:tcPr>
            <w:vMerge w:val="restart"/>
            <w:tcBorders>
              <w:right w:color="000000" w:space="0" w:sz="6" w:val="single"/>
            </w:tcBorders>
          </w:tcPr>
          <w:p w:rsidR="00000000" w:rsidDel="00000000" w:rsidP="00000000" w:rsidRDefault="00000000" w:rsidRPr="00000000" w14:paraId="00002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59" w:right="11" w:hanging="3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የጥያቄ ቁጥር</w:t>
            </w:r>
          </w:p>
        </w:tc>
        <w:tc>
          <w:tcPr>
            <w:gridSpan w:val="24"/>
            <w:tcBorders>
              <w:left w:color="000000" w:space="0" w:sz="6" w:val="single"/>
              <w:right w:color="000000" w:space="0" w:sz="6" w:val="single"/>
            </w:tcBorders>
          </w:tcPr>
          <w:p w:rsidR="00000000" w:rsidDel="00000000" w:rsidP="00000000" w:rsidRDefault="00000000" w:rsidRPr="00000000" w14:paraId="00002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ትክክለኛ መልሶች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w:t>
            </w:r>
          </w:p>
        </w:tc>
        <w:tc>
          <w:tcPr>
            <w:vMerge w:val="restart"/>
            <w:tcBorders>
              <w:left w:color="000000" w:space="0" w:sz="6" w:val="single"/>
            </w:tcBorders>
          </w:tcPr>
          <w:p w:rsidR="00000000" w:rsidDel="00000000" w:rsidP="00000000" w:rsidRDefault="00000000" w:rsidRPr="00000000" w14:paraId="00002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4" w:right="76"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8"/>
                <w:szCs w:val="28"/>
                <w:u w:val="none"/>
                <w:shd w:fill="auto" w:val="clear"/>
                <w:vertAlign w:val="baseline"/>
                <w:rtl w:val="0"/>
              </w:rPr>
              <w:t xml:space="preserve">ምድብ ኤስ</w:t>
            </w:r>
          </w:p>
        </w:tc>
      </w:tr>
      <w:tr>
        <w:trPr>
          <w:cantSplit w:val="0"/>
          <w:trHeight w:val="444" w:hRule="atLeast"/>
          <w:tblHeader w:val="0"/>
        </w:trPr>
        <w:tc>
          <w:tcPr>
            <w:vMerge w:val="continue"/>
            <w:tcBorders>
              <w:right w:color="000000" w:space="0" w:sz="6" w:val="single"/>
            </w:tcBorders>
          </w:tcPr>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tcBorders>
              <w:left w:color="000000" w:space="0" w:sz="6" w:val="single"/>
              <w:right w:color="000000" w:space="0" w:sz="6" w:val="single"/>
            </w:tcBorders>
          </w:tcPr>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tcBorders>
              <w:left w:color="000000" w:space="0" w:sz="6" w:val="single"/>
              <w:right w:color="000000" w:space="0" w:sz="6" w:val="single"/>
            </w:tcBorders>
          </w:tcPr>
          <w:p w:rsidR="00000000" w:rsidDel="00000000" w:rsidP="00000000" w:rsidRDefault="00000000" w:rsidRPr="00000000" w14:paraId="00002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tcBorders>
              <w:left w:color="000000" w:space="0" w:sz="6" w:val="single"/>
              <w:right w:color="000000" w:space="0" w:sz="6" w:val="single"/>
            </w:tcBorders>
          </w:tcPr>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tcBorders>
              <w:left w:color="000000" w:space="0" w:sz="6" w:val="single"/>
              <w:right w:color="000000" w:space="0" w:sz="6" w:val="single"/>
            </w:tcBorders>
          </w:tcPr>
          <w:p w:rsidR="00000000" w:rsidDel="00000000" w:rsidP="00000000" w:rsidRDefault="00000000" w:rsidRPr="00000000" w14:paraId="00002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tcBorders>
              <w:left w:color="000000" w:space="0" w:sz="6" w:val="single"/>
              <w:right w:color="000000" w:space="0" w:sz="6" w:val="single"/>
            </w:tcBorders>
          </w:tcPr>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tcBorders>
              <w:left w:color="000000" w:space="0" w:sz="6" w:val="single"/>
              <w:right w:color="000000" w:space="0" w:sz="6" w:val="single"/>
            </w:tcBorders>
          </w:tcPr>
          <w:p w:rsidR="00000000" w:rsidDel="00000000" w:rsidP="00000000" w:rsidRDefault="00000000" w:rsidRPr="00000000" w14:paraId="00002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tcBorders>
              <w:left w:color="000000" w:space="0" w:sz="6" w:val="single"/>
              <w:right w:color="000000" w:space="0" w:sz="6" w:val="single"/>
            </w:tcBorders>
          </w:tcPr>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c>
          <w:tcPr>
            <w:tcBorders>
              <w:left w:color="000000" w:space="0" w:sz="6" w:val="single"/>
              <w:right w:color="000000" w:space="0" w:sz="6" w:val="single"/>
            </w:tcBorders>
          </w:tcPr>
          <w:p w:rsidR="00000000" w:rsidDel="00000000" w:rsidP="00000000" w:rsidRDefault="00000000" w:rsidRPr="00000000" w14:paraId="00002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c>
          <w:tcPr>
            <w:tcBorders>
              <w:left w:color="000000" w:space="0" w:sz="6" w:val="single"/>
              <w:right w:color="000000" w:space="0" w:sz="6" w:val="single"/>
            </w:tcBorders>
          </w:tcPr>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tcBorders>
              <w:left w:color="000000" w:space="0" w:sz="6" w:val="single"/>
              <w:right w:color="000000" w:space="0" w:sz="6" w:val="single"/>
            </w:tcBorders>
          </w:tcPr>
          <w:p w:rsidR="00000000" w:rsidDel="00000000" w:rsidP="00000000" w:rsidRDefault="00000000" w:rsidRPr="00000000" w14:paraId="00002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p>
        </w:tc>
        <w:tc>
          <w:tcPr>
            <w:tcBorders>
              <w:left w:color="000000" w:space="0" w:sz="6" w:val="single"/>
              <w:right w:color="000000" w:space="0" w:sz="6" w:val="single"/>
            </w:tcBorders>
          </w:tcPr>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p>
        </w:tc>
        <w:tc>
          <w:tcPr>
            <w:tcBorders>
              <w:left w:color="000000" w:space="0" w:sz="6" w:val="single"/>
              <w:right w:color="000000" w:space="0" w:sz="6" w:val="single"/>
            </w:tcBorders>
          </w:tcPr>
          <w:p w:rsidR="00000000" w:rsidDel="00000000" w:rsidP="00000000" w:rsidRDefault="00000000" w:rsidRPr="00000000" w14:paraId="00002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p>
        </w:tc>
        <w:tc>
          <w:tcPr>
            <w:tcBorders>
              <w:left w:color="000000" w:space="0" w:sz="6" w:val="single"/>
              <w:right w:color="000000" w:space="0" w:sz="6" w:val="single"/>
            </w:tcBorders>
          </w:tcPr>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p>
        </w:tc>
        <w:tc>
          <w:tcPr>
            <w:tcBorders>
              <w:left w:color="000000" w:space="0" w:sz="6" w:val="single"/>
              <w:right w:color="000000" w:space="0" w:sz="6" w:val="single"/>
            </w:tcBorders>
          </w:tcPr>
          <w:p w:rsidR="00000000" w:rsidDel="00000000" w:rsidP="00000000" w:rsidRDefault="00000000" w:rsidRPr="00000000" w14:paraId="00002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tcBorders>
              <w:left w:color="000000" w:space="0" w:sz="6" w:val="single"/>
              <w:right w:color="000000" w:space="0" w:sz="6" w:val="single"/>
            </w:tcBorders>
          </w:tcPr>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p>
        </w:tc>
        <w:tc>
          <w:tcPr>
            <w:tcBorders>
              <w:left w:color="000000" w:space="0" w:sz="6" w:val="single"/>
              <w:right w:color="000000" w:space="0" w:sz="6" w:val="single"/>
            </w:tcBorders>
          </w:tcPr>
          <w:p w:rsidR="00000000" w:rsidDel="00000000" w:rsidP="00000000" w:rsidRDefault="00000000" w:rsidRPr="00000000" w14:paraId="00002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p>
        </w:tc>
        <w:tc>
          <w:tcPr>
            <w:tcBorders>
              <w:left w:color="000000" w:space="0" w:sz="6" w:val="single"/>
              <w:right w:color="000000" w:space="0" w:sz="6" w:val="single"/>
            </w:tcBorders>
          </w:tcPr>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w:t>
            </w:r>
          </w:p>
        </w:tc>
        <w:tc>
          <w:tcPr>
            <w:tcBorders>
              <w:left w:color="000000" w:space="0" w:sz="6" w:val="single"/>
              <w:right w:color="000000" w:space="0" w:sz="6" w:val="single"/>
            </w:tcBorders>
          </w:tcPr>
          <w:p w:rsidR="00000000" w:rsidDel="00000000" w:rsidP="00000000" w:rsidRDefault="00000000" w:rsidRPr="00000000" w14:paraId="00002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w:t>
            </w:r>
          </w:p>
        </w:tc>
        <w:tc>
          <w:tcPr>
            <w:tcBorders>
              <w:left w:color="000000" w:space="0" w:sz="6" w:val="single"/>
              <w:right w:color="000000" w:space="0" w:sz="6" w:val="single"/>
            </w:tcBorders>
          </w:tcPr>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tcBorders>
              <w:left w:color="000000" w:space="0" w:sz="6" w:val="single"/>
              <w:right w:color="000000" w:space="0" w:sz="6" w:val="single"/>
            </w:tcBorders>
          </w:tcPr>
          <w:p w:rsidR="00000000" w:rsidDel="00000000" w:rsidP="00000000" w:rsidRDefault="00000000" w:rsidRPr="00000000" w14:paraId="00002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p>
        </w:tc>
        <w:tc>
          <w:tcPr>
            <w:tcBorders>
              <w:left w:color="000000" w:space="0" w:sz="6" w:val="single"/>
              <w:right w:color="000000" w:space="0" w:sz="6" w:val="single"/>
            </w:tcBorders>
          </w:tcPr>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p>
        </w:tc>
        <w:tc>
          <w:tcPr>
            <w:tcBorders>
              <w:left w:color="000000" w:space="0" w:sz="6" w:val="single"/>
              <w:right w:color="000000" w:space="0" w:sz="6" w:val="single"/>
            </w:tcBorders>
          </w:tcPr>
          <w:p w:rsidR="00000000" w:rsidDel="00000000" w:rsidP="00000000" w:rsidRDefault="00000000" w:rsidRPr="00000000" w14:paraId="00002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p>
        </w:tc>
        <w:tc>
          <w:tcPr>
            <w:tcBorders>
              <w:left w:color="000000" w:space="0" w:sz="6" w:val="single"/>
              <w:right w:color="000000" w:space="0" w:sz="6" w:val="single"/>
            </w:tcBorders>
          </w:tcPr>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w:t>
            </w:r>
          </w:p>
        </w:tc>
        <w:tc>
          <w:tcPr>
            <w:vMerge w:val="continue"/>
            <w:tcBorders>
              <w:left w:color="000000" w:space="0" w:sz="6" w:val="single"/>
            </w:tcBorders>
          </w:tcPr>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6" w:hRule="atLeast"/>
          <w:tblHeader w:val="0"/>
        </w:trPr>
        <w:tc>
          <w:tcPr>
            <w:tcBorders>
              <w:bottom w:color="000000" w:space="0" w:sz="6" w:val="single"/>
              <w:right w:color="000000" w:space="0" w:sz="6" w:val="single"/>
            </w:tcBorders>
          </w:tcPr>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left w:color="000000" w:space="0" w:sz="6" w:val="single"/>
              <w:bottom w:color="cdcdcd" w:space="0" w:sz="12" w:val="single"/>
            </w:tcBorders>
          </w:tcPr>
          <w:p w:rsidR="00000000" w:rsidDel="00000000" w:rsidP="00000000" w:rsidRDefault="00000000" w:rsidRPr="00000000" w14:paraId="00002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6"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የድንጋጤ አስተዳደር፤ ፈጣን የመጀመሪያ ግምገማ</w:t>
            </w:r>
          </w:p>
        </w:tc>
      </w:tr>
      <w:tr>
        <w:trPr>
          <w:cantSplit w:val="0"/>
          <w:trHeight w:val="387"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6" w:val="single"/>
              <w:bottom w:color="cdcdcd" w:space="0" w:sz="12" w:val="single"/>
            </w:tcBorders>
          </w:tcPr>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1" w:hRule="atLeast"/>
          <w:tblHeader w:val="0"/>
        </w:trPr>
        <w:tc>
          <w:tcPr>
            <w:tcBorders>
              <w:top w:color="000000" w:space="0" w:sz="6" w:val="single"/>
              <w:right w:color="000000" w:space="0" w:sz="6" w:val="single"/>
            </w:tcBorders>
          </w:tcPr>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6" w:val="single"/>
              <w:bottom w:color="cdcdcd" w:space="0" w:sz="12" w:val="single"/>
            </w:tcBorders>
          </w:tcPr>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6" w:hRule="atLeast"/>
          <w:tblHeader w:val="0"/>
        </w:trPr>
        <w:tc>
          <w:tcPr>
            <w:tcBorders>
              <w:bottom w:color="000000" w:space="0" w:sz="6" w:val="single"/>
              <w:right w:color="000000" w:space="0" w:sz="6" w:val="single"/>
            </w:tcBorders>
          </w:tcPr>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cdcdcd" w:space="0" w:sz="12" w:val="single"/>
              <w:left w:color="000000" w:space="0" w:sz="6" w:val="single"/>
            </w:tcBorders>
          </w:tcPr>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በእርግዝና እና በወሊድ ወቅት የደም መፍሰስ</w:t>
            </w:r>
          </w:p>
        </w:tc>
      </w:tr>
      <w:tr>
        <w:trPr>
          <w:cantSplit w:val="0"/>
          <w:trHeight w:val="432"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cdcdcd" w:space="0" w:sz="12" w:val="single"/>
              <w:left w:color="000000" w:space="0" w:sz="6" w:val="single"/>
            </w:tcBorders>
          </w:tcPr>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cdcdcd" w:space="0" w:sz="12" w:val="single"/>
              <w:left w:color="000000" w:space="0" w:sz="6" w:val="single"/>
            </w:tcBorders>
          </w:tcPr>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7" w:hRule="atLeast"/>
          <w:tblHeader w:val="0"/>
        </w:trPr>
        <w:tc>
          <w:tcPr>
            <w:tcBorders>
              <w:top w:color="000000" w:space="0" w:sz="6" w:val="single"/>
              <w:right w:color="000000" w:space="0" w:sz="6" w:val="single"/>
            </w:tcBorders>
          </w:tcPr>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cdcdcd" w:space="0" w:sz="12" w:val="single"/>
              <w:left w:color="000000" w:space="0" w:sz="6" w:val="single"/>
            </w:tcBorders>
          </w:tcPr>
          <w:p w:rsidR="00000000" w:rsidDel="00000000" w:rsidP="00000000" w:rsidRDefault="00000000" w:rsidRPr="00000000" w14:paraId="00002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6" w:hRule="atLeast"/>
          <w:tblHeader w:val="0"/>
        </w:trPr>
        <w:tc>
          <w:tcPr>
            <w:tcBorders>
              <w:bottom w:color="000000" w:space="0" w:sz="6" w:val="single"/>
              <w:right w:color="000000" w:space="0" w:sz="6" w:val="single"/>
            </w:tcBorders>
          </w:tcPr>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left w:color="000000" w:space="0" w:sz="6" w:val="single"/>
              <w:bottom w:color="cdcdcd" w:space="0" w:sz="12" w:val="single"/>
            </w:tcBorders>
          </w:tcPr>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28" w:right="76" w:hanging="23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ከወሊድ በኋላ የሚፈሰው ደም</w:t>
            </w:r>
          </w:p>
        </w:tc>
      </w:tr>
      <w:tr>
        <w:trPr>
          <w:cantSplit w:val="0"/>
          <w:trHeight w:val="418"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6" w:val="single"/>
              <w:bottom w:color="cdcdcd" w:space="0" w:sz="12" w:val="single"/>
            </w:tcBorders>
          </w:tcPr>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1" w:hRule="atLeast"/>
          <w:tblHeader w:val="0"/>
        </w:trPr>
        <w:tc>
          <w:tcPr>
            <w:tcBorders>
              <w:top w:color="000000" w:space="0" w:sz="6" w:val="single"/>
              <w:right w:color="000000" w:space="0" w:sz="6" w:val="single"/>
            </w:tcBorders>
          </w:tcPr>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6" w:val="single"/>
              <w:bottom w:color="cdcdcd" w:space="0" w:sz="12" w:val="single"/>
            </w:tcBorders>
          </w:tcPr>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6" w:hRule="atLeast"/>
          <w:tblHeader w:val="0"/>
        </w:trPr>
        <w:tc>
          <w:tcPr>
            <w:tcBorders>
              <w:bottom w:color="000000" w:space="0" w:sz="6" w:val="single"/>
              <w:right w:color="000000" w:space="0" w:sz="6" w:val="single"/>
            </w:tcBorders>
          </w:tcPr>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Borders>
              <w:top w:color="cdcdcd" w:space="0" w:sz="12" w:val="single"/>
              <w:left w:color="000000" w:space="0" w:sz="6" w:val="single"/>
            </w:tcBorders>
          </w:tcPr>
          <w:p w:rsidR="00000000" w:rsidDel="00000000" w:rsidP="00000000" w:rsidRDefault="00000000" w:rsidRPr="00000000" w14:paraId="00002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የሦስተኛው የሥራ ደረጃ አስተዳደር</w:t>
            </w:r>
          </w:p>
        </w:tc>
      </w:tr>
      <w:tr>
        <w:trPr>
          <w:cantSplit w:val="0"/>
          <w:trHeight w:val="43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cdcdcd" w:space="0" w:sz="12" w:val="single"/>
              <w:left w:color="000000" w:space="0" w:sz="6" w:val="single"/>
            </w:tcBorders>
          </w:tcPr>
          <w:p w:rsidR="00000000" w:rsidDel="00000000" w:rsidP="00000000" w:rsidRDefault="00000000" w:rsidRPr="00000000" w14:paraId="00002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9" w:hRule="atLeast"/>
          <w:tblHeader w:val="0"/>
        </w:trPr>
        <w:tc>
          <w:tcPr>
            <w:tcBorders>
              <w:top w:color="000000" w:space="0" w:sz="6" w:val="single"/>
              <w:right w:color="000000" w:space="0" w:sz="6" w:val="single"/>
            </w:tcBorders>
          </w:tcPr>
          <w:p w:rsidR="00000000" w:rsidDel="00000000" w:rsidP="00000000" w:rsidRDefault="00000000" w:rsidRPr="00000000" w14:paraId="00002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cdcdcd" w:space="0" w:sz="12" w:val="single"/>
              <w:left w:color="000000" w:space="0" w:sz="6" w:val="single"/>
            </w:tcBorders>
          </w:tcPr>
          <w:p w:rsidR="00000000" w:rsidDel="00000000" w:rsidP="00000000" w:rsidRDefault="00000000" w:rsidRPr="00000000" w14:paraId="00002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2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sectPr>
          <w:footerReference r:id="rId23" w:type="default"/>
          <w:type w:val="nextPage"/>
          <w:pgSz w:h="12240" w:w="15840" w:orient="landscape"/>
          <w:pgMar w:bottom="880" w:top="1360" w:left="360" w:right="360" w:header="0" w:footer="659"/>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662750</wp:posOffset>
                </wp:positionH>
                <wp:positionV relativeFrom="paragraph">
                  <wp:posOffset>83179</wp:posOffset>
                </wp:positionV>
                <wp:extent cx="8275955" cy="66040"/>
                <wp:effectExtent b="0" l="0" r="0" t="0"/>
                <wp:wrapTopAndBottom distB="0" distT="0"/>
                <wp:docPr id="38" name=""/>
                <a:graphic>
                  <a:graphicData uri="http://schemas.microsoft.com/office/word/2010/wordprocessingShape">
                    <wps:wsp>
                      <wps:cNvSpPr/>
                      <wps:cNvPr id="82" name="Shape 82"/>
                      <wps:spPr>
                        <a:xfrm>
                          <a:off x="1212785" y="3751743"/>
                          <a:ext cx="8266430" cy="56515"/>
                        </a:xfrm>
                        <a:custGeom>
                          <a:rect b="b" l="l" r="r" t="t"/>
                          <a:pathLst>
                            <a:path extrusionOk="0" h="56515" w="8266430">
                              <a:moveTo>
                                <a:pt x="8266176" y="47244"/>
                              </a:moveTo>
                              <a:lnTo>
                                <a:pt x="0" y="47244"/>
                              </a:lnTo>
                              <a:lnTo>
                                <a:pt x="0" y="56388"/>
                              </a:lnTo>
                              <a:lnTo>
                                <a:pt x="8266176" y="56388"/>
                              </a:lnTo>
                              <a:lnTo>
                                <a:pt x="8266176" y="47244"/>
                              </a:lnTo>
                              <a:close/>
                            </a:path>
                            <a:path extrusionOk="0" h="56515" w="8266430">
                              <a:moveTo>
                                <a:pt x="8266176" y="0"/>
                              </a:moveTo>
                              <a:lnTo>
                                <a:pt x="0" y="0"/>
                              </a:lnTo>
                              <a:lnTo>
                                <a:pt x="0" y="38112"/>
                              </a:lnTo>
                              <a:lnTo>
                                <a:pt x="8266176" y="38112"/>
                              </a:lnTo>
                              <a:lnTo>
                                <a:pt x="8266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662750</wp:posOffset>
                </wp:positionH>
                <wp:positionV relativeFrom="paragraph">
                  <wp:posOffset>83179</wp:posOffset>
                </wp:positionV>
                <wp:extent cx="8275955" cy="66040"/>
                <wp:effectExtent b="0" l="0" r="0" t="0"/>
                <wp:wrapTopAndBottom distB="0" distT="0"/>
                <wp:docPr id="38"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8275955" cy="66040"/>
                        </a:xfrm>
                        <a:prstGeom prst="rect"/>
                        <a:ln/>
                      </pic:spPr>
                    </pic:pic>
                  </a:graphicData>
                </a:graphic>
              </wp:anchor>
            </w:drawing>
          </mc:Fallback>
        </mc:AlternateContent>
      </w:r>
    </w:p>
    <w:p w:rsidR="00000000" w:rsidDel="00000000" w:rsidP="00000000" w:rsidRDefault="00000000" w:rsidRPr="00000000" w14:paraId="00002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1"/>
        <w:tblW w:w="14400.0" w:type="dxa"/>
        <w:jc w:val="left"/>
        <w:tblInd w:w="38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1"/>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1889"/>
        <w:tblGridChange w:id="0">
          <w:tblGrid>
            <w:gridCol w:w="991"/>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480"/>
            <w:gridCol w:w="1889"/>
          </w:tblGrid>
        </w:tblGridChange>
      </w:tblGrid>
      <w:tr>
        <w:trPr>
          <w:cantSplit w:val="0"/>
          <w:trHeight w:val="470" w:hRule="atLeast"/>
          <w:tblHeader w:val="0"/>
        </w:trPr>
        <w:tc>
          <w:tcPr>
            <w:vMerge w:val="restart"/>
            <w:tcBorders>
              <w:right w:color="000000" w:space="0" w:sz="6" w:val="single"/>
            </w:tcBorders>
          </w:tcPr>
          <w:p w:rsidR="00000000" w:rsidDel="00000000" w:rsidP="00000000" w:rsidRDefault="00000000" w:rsidRPr="00000000" w14:paraId="00002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88110403397" w:lineRule="auto"/>
              <w:ind w:left="59" w:right="11" w:hanging="3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የጥያቄ ቁጥር</w:t>
            </w:r>
          </w:p>
        </w:tc>
        <w:tc>
          <w:tcPr>
            <w:gridSpan w:val="24"/>
            <w:tcBorders>
              <w:left w:color="000000" w:space="0" w:sz="6" w:val="single"/>
              <w:right w:color="000000" w:space="0" w:sz="6" w:val="single"/>
            </w:tcBorders>
          </w:tcPr>
          <w:p w:rsidR="00000000" w:rsidDel="00000000" w:rsidP="00000000" w:rsidRDefault="00000000" w:rsidRPr="00000000" w14:paraId="00002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ትክክለኛ መልሶች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(ተሳታፊዎች)</w:t>
            </w:r>
          </w:p>
        </w:tc>
        <w:tc>
          <w:tcPr>
            <w:vMerge w:val="restart"/>
            <w:tcBorders>
              <w:left w:color="000000" w:space="0" w:sz="6" w:val="single"/>
            </w:tcBorders>
          </w:tcPr>
          <w:p w:rsidR="00000000" w:rsidDel="00000000" w:rsidP="00000000" w:rsidRDefault="00000000" w:rsidRPr="00000000" w14:paraId="00002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ምድቦች</w:t>
            </w:r>
          </w:p>
        </w:tc>
      </w:tr>
      <w:tr>
        <w:trPr>
          <w:cantSplit w:val="0"/>
          <w:trHeight w:val="435" w:hRule="atLeast"/>
          <w:tblHeader w:val="0"/>
        </w:trPr>
        <w:tc>
          <w:tcPr>
            <w:vMerge w:val="continue"/>
            <w:tcBorders>
              <w:right w:color="000000" w:space="0" w:sz="6" w:val="single"/>
            </w:tcBorders>
          </w:tcPr>
          <w:p w:rsidR="00000000" w:rsidDel="00000000" w:rsidP="00000000" w:rsidRDefault="00000000" w:rsidRPr="00000000" w14:paraId="00002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tcBorders>
              <w:left w:color="000000" w:space="0" w:sz="6" w:val="single"/>
              <w:right w:color="000000" w:space="0" w:sz="6" w:val="single"/>
            </w:tcBorders>
          </w:tcPr>
          <w:p w:rsidR="00000000" w:rsidDel="00000000" w:rsidP="00000000" w:rsidRDefault="00000000" w:rsidRPr="00000000" w14:paraId="00002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tcBorders>
              <w:left w:color="000000" w:space="0" w:sz="6" w:val="single"/>
              <w:right w:color="000000" w:space="0" w:sz="6" w:val="single"/>
            </w:tcBorders>
          </w:tcPr>
          <w:p w:rsidR="00000000" w:rsidDel="00000000" w:rsidP="00000000" w:rsidRDefault="00000000" w:rsidRPr="00000000" w14:paraId="00002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tcBorders>
              <w:left w:color="000000" w:space="0" w:sz="6" w:val="single"/>
              <w:right w:color="000000" w:space="0" w:sz="6" w:val="single"/>
            </w:tcBorders>
          </w:tcPr>
          <w:p w:rsidR="00000000" w:rsidDel="00000000" w:rsidP="00000000" w:rsidRDefault="00000000" w:rsidRPr="00000000" w14:paraId="00002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tcBorders>
              <w:left w:color="000000" w:space="0" w:sz="6" w:val="single"/>
              <w:right w:color="000000" w:space="0" w:sz="6" w:val="single"/>
            </w:tcBorders>
          </w:tcPr>
          <w:p w:rsidR="00000000" w:rsidDel="00000000" w:rsidP="00000000" w:rsidRDefault="00000000" w:rsidRPr="00000000" w14:paraId="00002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tcBorders>
              <w:left w:color="000000" w:space="0" w:sz="6" w:val="single"/>
              <w:right w:color="000000" w:space="0" w:sz="6" w:val="single"/>
            </w:tcBorders>
          </w:tcPr>
          <w:p w:rsidR="00000000" w:rsidDel="00000000" w:rsidP="00000000" w:rsidRDefault="00000000" w:rsidRPr="00000000" w14:paraId="00002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tcBorders>
              <w:left w:color="000000" w:space="0" w:sz="6" w:val="single"/>
              <w:right w:color="000000" w:space="0" w:sz="6" w:val="single"/>
            </w:tcBorders>
          </w:tcPr>
          <w:p w:rsidR="00000000" w:rsidDel="00000000" w:rsidP="00000000" w:rsidRDefault="00000000" w:rsidRPr="00000000" w14:paraId="00002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tcBorders>
              <w:left w:color="000000" w:space="0" w:sz="6" w:val="single"/>
              <w:right w:color="000000" w:space="0" w:sz="6" w:val="single"/>
            </w:tcBorders>
          </w:tcPr>
          <w:p w:rsidR="00000000" w:rsidDel="00000000" w:rsidP="00000000" w:rsidRDefault="00000000" w:rsidRPr="00000000" w14:paraId="00002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c>
          <w:tcPr>
            <w:tcBorders>
              <w:left w:color="000000" w:space="0" w:sz="6" w:val="single"/>
              <w:right w:color="000000" w:space="0" w:sz="6" w:val="single"/>
            </w:tcBorders>
          </w:tcPr>
          <w:p w:rsidR="00000000" w:rsidDel="00000000" w:rsidP="00000000" w:rsidRDefault="00000000" w:rsidRPr="00000000" w14:paraId="00002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c>
          <w:tcPr>
            <w:tcBorders>
              <w:left w:color="000000" w:space="0" w:sz="6" w:val="single"/>
              <w:right w:color="000000" w:space="0" w:sz="6" w:val="single"/>
            </w:tcBorders>
          </w:tcPr>
          <w:p w:rsidR="00000000" w:rsidDel="00000000" w:rsidP="00000000" w:rsidRDefault="00000000" w:rsidRPr="00000000" w14:paraId="00002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tcBorders>
              <w:left w:color="000000" w:space="0" w:sz="6" w:val="single"/>
              <w:right w:color="000000" w:space="0" w:sz="6" w:val="single"/>
            </w:tcBorders>
          </w:tcPr>
          <w:p w:rsidR="00000000" w:rsidDel="00000000" w:rsidP="00000000" w:rsidRDefault="00000000" w:rsidRPr="00000000" w14:paraId="00002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p>
        </w:tc>
        <w:tc>
          <w:tcPr>
            <w:tcBorders>
              <w:left w:color="000000" w:space="0" w:sz="6" w:val="single"/>
              <w:right w:color="000000" w:space="0" w:sz="6" w:val="single"/>
            </w:tcBorders>
          </w:tcPr>
          <w:p w:rsidR="00000000" w:rsidDel="00000000" w:rsidP="00000000" w:rsidRDefault="00000000" w:rsidRPr="00000000" w14:paraId="00002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p>
        </w:tc>
        <w:tc>
          <w:tcPr>
            <w:tcBorders>
              <w:left w:color="000000" w:space="0" w:sz="6" w:val="single"/>
              <w:right w:color="000000" w:space="0" w:sz="6" w:val="single"/>
            </w:tcBorders>
          </w:tcPr>
          <w:p w:rsidR="00000000" w:rsidDel="00000000" w:rsidP="00000000" w:rsidRDefault="00000000" w:rsidRPr="00000000" w14:paraId="00002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p>
        </w:tc>
        <w:tc>
          <w:tcPr>
            <w:tcBorders>
              <w:left w:color="000000" w:space="0" w:sz="6" w:val="single"/>
              <w:right w:color="000000" w:space="0" w:sz="6" w:val="single"/>
            </w:tcBorders>
          </w:tcPr>
          <w:p w:rsidR="00000000" w:rsidDel="00000000" w:rsidP="00000000" w:rsidRDefault="00000000" w:rsidRPr="00000000" w14:paraId="00002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p>
        </w:tc>
        <w:tc>
          <w:tcPr>
            <w:tcBorders>
              <w:left w:color="000000" w:space="0" w:sz="6" w:val="single"/>
              <w:right w:color="000000" w:space="0" w:sz="6" w:val="single"/>
            </w:tcBorders>
          </w:tcPr>
          <w:p w:rsidR="00000000" w:rsidDel="00000000" w:rsidP="00000000" w:rsidRDefault="00000000" w:rsidRPr="00000000" w14:paraId="00002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c>
          <w:tcPr>
            <w:tcBorders>
              <w:left w:color="000000" w:space="0" w:sz="6" w:val="single"/>
              <w:right w:color="000000" w:space="0" w:sz="6" w:val="single"/>
            </w:tcBorders>
          </w:tcPr>
          <w:p w:rsidR="00000000" w:rsidDel="00000000" w:rsidP="00000000" w:rsidRDefault="00000000" w:rsidRPr="00000000" w14:paraId="00002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p>
        </w:tc>
        <w:tc>
          <w:tcPr>
            <w:tcBorders>
              <w:left w:color="000000" w:space="0" w:sz="6" w:val="single"/>
              <w:right w:color="000000" w:space="0" w:sz="6" w:val="single"/>
            </w:tcBorders>
          </w:tcPr>
          <w:p w:rsidR="00000000" w:rsidDel="00000000" w:rsidP="00000000" w:rsidRDefault="00000000" w:rsidRPr="00000000" w14:paraId="00002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p>
        </w:tc>
        <w:tc>
          <w:tcPr>
            <w:tcBorders>
              <w:left w:color="000000" w:space="0" w:sz="6" w:val="single"/>
              <w:right w:color="000000" w:space="0" w:sz="6" w:val="single"/>
            </w:tcBorders>
          </w:tcPr>
          <w:p w:rsidR="00000000" w:rsidDel="00000000" w:rsidP="00000000" w:rsidRDefault="00000000" w:rsidRPr="00000000" w14:paraId="00002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w:t>
            </w:r>
          </w:p>
        </w:tc>
        <w:tc>
          <w:tcPr>
            <w:tcBorders>
              <w:left w:color="000000" w:space="0" w:sz="6" w:val="single"/>
              <w:right w:color="000000" w:space="0" w:sz="6" w:val="single"/>
            </w:tcBorders>
          </w:tcPr>
          <w:p w:rsidR="00000000" w:rsidDel="00000000" w:rsidP="00000000" w:rsidRDefault="00000000" w:rsidRPr="00000000" w14:paraId="00002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w:t>
            </w:r>
          </w:p>
        </w:tc>
        <w:tc>
          <w:tcPr>
            <w:tcBorders>
              <w:left w:color="000000" w:space="0" w:sz="6" w:val="single"/>
              <w:right w:color="000000" w:space="0" w:sz="6" w:val="single"/>
            </w:tcBorders>
          </w:tcPr>
          <w:p w:rsidR="00000000" w:rsidDel="00000000" w:rsidP="00000000" w:rsidRDefault="00000000" w:rsidRPr="00000000" w14:paraId="00002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tcBorders>
              <w:left w:color="000000" w:space="0" w:sz="6" w:val="single"/>
              <w:right w:color="000000" w:space="0" w:sz="6" w:val="single"/>
            </w:tcBorders>
          </w:tcPr>
          <w:p w:rsidR="00000000" w:rsidDel="00000000" w:rsidP="00000000" w:rsidRDefault="00000000" w:rsidRPr="00000000" w14:paraId="00002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p>
        </w:tc>
        <w:tc>
          <w:tcPr>
            <w:tcBorders>
              <w:left w:color="000000" w:space="0" w:sz="6" w:val="single"/>
              <w:right w:color="000000" w:space="0" w:sz="6" w:val="single"/>
            </w:tcBorders>
          </w:tcPr>
          <w:p w:rsidR="00000000" w:rsidDel="00000000" w:rsidP="00000000" w:rsidRDefault="00000000" w:rsidRPr="00000000" w14:paraId="00002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p>
        </w:tc>
        <w:tc>
          <w:tcPr>
            <w:tcBorders>
              <w:left w:color="000000" w:space="0" w:sz="6" w:val="single"/>
              <w:right w:color="000000" w:space="0" w:sz="6" w:val="single"/>
            </w:tcBorders>
          </w:tcPr>
          <w:p w:rsidR="00000000" w:rsidDel="00000000" w:rsidP="00000000" w:rsidRDefault="00000000" w:rsidRPr="00000000" w14:paraId="00002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p>
        </w:tc>
        <w:tc>
          <w:tcPr>
            <w:tcBorders>
              <w:left w:color="000000" w:space="0" w:sz="6" w:val="single"/>
              <w:right w:color="000000" w:space="0" w:sz="6" w:val="single"/>
            </w:tcBorders>
          </w:tcPr>
          <w:p w:rsidR="00000000" w:rsidDel="00000000" w:rsidP="00000000" w:rsidRDefault="00000000" w:rsidRPr="00000000" w14:paraId="00002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w:t>
            </w:r>
          </w:p>
        </w:tc>
        <w:tc>
          <w:tcPr>
            <w:vMerge w:val="continue"/>
            <w:tcBorders>
              <w:left w:color="000000" w:space="0" w:sz="6" w:val="single"/>
            </w:tcBorders>
          </w:tcPr>
          <w:p w:rsidR="00000000" w:rsidDel="00000000" w:rsidP="00000000" w:rsidRDefault="00000000" w:rsidRPr="00000000" w14:paraId="00002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9" w:hRule="atLeast"/>
          <w:tblHeader w:val="0"/>
        </w:trPr>
        <w:tc>
          <w:tcPr>
            <w:tcBorders>
              <w:bottom w:color="000000" w:space="0" w:sz="6" w:val="single"/>
              <w:right w:color="000000" w:space="0" w:sz="6" w:val="single"/>
            </w:tcBorders>
          </w:tcPr>
          <w:p w:rsidR="00000000" w:rsidDel="00000000" w:rsidP="00000000" w:rsidRDefault="00000000" w:rsidRPr="00000000" w14:paraId="00002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Borders>
              <w:left w:color="000000" w:space="0" w:sz="6" w:val="single"/>
            </w:tcBorders>
          </w:tcPr>
          <w:p w:rsidR="00000000" w:rsidDel="00000000" w:rsidP="00000000" w:rsidRDefault="00000000" w:rsidRPr="00000000" w14:paraId="00002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69" w:right="62" w:firstLine="4.0000000000000036"/>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ራስ ምታት፣ የደበዘዘ እይታ፣ መንቀጥቀጥ፣ የንቃተ ህሊና ማጣት ወይም የደም ግፊት መጨመር</w:t>
            </w:r>
          </w:p>
        </w:tc>
      </w:tr>
      <w:tr>
        <w:trPr>
          <w:cantSplit w:val="0"/>
          <w:trHeight w:val="36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6" w:val="single"/>
            </w:tcBorders>
          </w:tcPr>
          <w:p w:rsidR="00000000" w:rsidDel="00000000" w:rsidP="00000000" w:rsidRDefault="00000000" w:rsidRPr="00000000" w14:paraId="00002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6" w:val="single"/>
            </w:tcBorders>
          </w:tcPr>
          <w:p w:rsidR="00000000" w:rsidDel="00000000" w:rsidP="00000000" w:rsidRDefault="00000000" w:rsidRPr="00000000" w14:paraId="00002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6" w:val="single"/>
            </w:tcBorders>
          </w:tcPr>
          <w:p w:rsidR="00000000" w:rsidDel="00000000" w:rsidP="00000000" w:rsidRDefault="00000000" w:rsidRPr="00000000" w14:paraId="00002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79" w:hRule="atLeast"/>
          <w:tblHeader w:val="0"/>
        </w:trPr>
        <w:tc>
          <w:tcPr>
            <w:tcBorders>
              <w:top w:color="000000" w:space="0" w:sz="6" w:val="single"/>
              <w:right w:color="000000" w:space="0" w:sz="6" w:val="single"/>
            </w:tcBorders>
          </w:tcPr>
          <w:p w:rsidR="00000000" w:rsidDel="00000000" w:rsidP="00000000" w:rsidRDefault="00000000" w:rsidRPr="00000000" w14:paraId="00002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6" w:val="single"/>
            </w:tcBorders>
          </w:tcPr>
          <w:p w:rsidR="00000000" w:rsidDel="00000000" w:rsidP="00000000" w:rsidRDefault="00000000" w:rsidRPr="00000000" w14:paraId="00002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1" w:hRule="atLeast"/>
          <w:tblHeader w:val="0"/>
        </w:trPr>
        <w:tc>
          <w:tcPr>
            <w:tcBorders>
              <w:right w:color="000000" w:space="0" w:sz="6" w:val="single"/>
            </w:tcBorders>
          </w:tcPr>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left w:color="000000" w:space="0" w:sz="6" w:val="single"/>
              <w:right w:color="000000" w:space="0" w:sz="6" w:val="single"/>
            </w:tcBorders>
          </w:tcPr>
          <w:p w:rsidR="00000000" w:rsidDel="00000000" w:rsidP="00000000" w:rsidRDefault="00000000" w:rsidRPr="00000000" w14:paraId="00002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ፓርቶግራፊ</w:t>
            </w:r>
          </w:p>
        </w:tc>
      </w:tr>
      <w:tr>
        <w:trPr>
          <w:cantSplit w:val="0"/>
          <w:trHeight w:val="504" w:hRule="atLeast"/>
          <w:tblHeader w:val="0"/>
        </w:trPr>
        <w:tc>
          <w:tcPr>
            <w:tcBorders>
              <w:bottom w:color="000000" w:space="0" w:sz="6" w:val="single"/>
              <w:right w:color="000000" w:space="0" w:sz="6" w:val="single"/>
            </w:tcBorders>
          </w:tcPr>
          <w:p w:rsidR="00000000" w:rsidDel="00000000" w:rsidP="00000000" w:rsidRDefault="00000000" w:rsidRPr="00000000" w14:paraId="00002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86" w:right="0" w:firstLine="52.00000000000001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መደበኛ የጉልበት ሥራ እና የወሊድ ጊዜ</w:t>
            </w:r>
          </w:p>
        </w:tc>
      </w:tr>
      <w:tr>
        <w:trPr>
          <w:cantSplit w:val="0"/>
          <w:trHeight w:val="36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2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2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79" w:hRule="atLeast"/>
          <w:tblHeader w:val="0"/>
        </w:trPr>
        <w:tc>
          <w:tcPr>
            <w:tcBorders>
              <w:top w:color="000000" w:space="0" w:sz="6" w:val="single"/>
              <w:right w:color="000000" w:space="0" w:sz="6" w:val="single"/>
            </w:tcBorders>
          </w:tcPr>
          <w:p w:rsidR="00000000" w:rsidDel="00000000" w:rsidP="00000000" w:rsidRDefault="00000000" w:rsidRPr="00000000" w14:paraId="00002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2" w:hRule="atLeast"/>
          <w:tblHeader w:val="0"/>
        </w:trPr>
        <w:tc>
          <w:tcPr>
            <w:tcBorders>
              <w:bottom w:color="000000" w:space="0" w:sz="6" w:val="single"/>
              <w:right w:color="000000" w:space="0" w:sz="6" w:val="single"/>
            </w:tcBorders>
          </w:tcPr>
          <w:p w:rsidR="00000000" w:rsidDel="00000000" w:rsidP="00000000" w:rsidRDefault="00000000" w:rsidRPr="00000000" w14:paraId="00002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2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Borders>
              <w:left w:color="000000" w:space="0" w:sz="6" w:val="single"/>
            </w:tcBorders>
          </w:tcPr>
          <w:p w:rsidR="00000000" w:rsidDel="00000000" w:rsidP="00000000" w:rsidRDefault="00000000" w:rsidRPr="00000000" w14:paraId="00002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3" w:right="3"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በወሊድ ወቅት እና ከወሊድ በኋላ ትኩሳት</w:t>
            </w:r>
          </w:p>
        </w:tc>
      </w:tr>
      <w:tr>
        <w:trPr>
          <w:cantSplit w:val="0"/>
          <w:trHeight w:val="432" w:hRule="atLeast"/>
          <w:tblHeader w:val="0"/>
        </w:trPr>
        <w:tc>
          <w:tcPr>
            <w:tcBorders>
              <w:top w:color="000000" w:space="0" w:sz="6" w:val="single"/>
              <w:right w:color="000000" w:space="0" w:sz="6" w:val="single"/>
            </w:tcBorders>
          </w:tcPr>
          <w:p w:rsidR="00000000" w:rsidDel="00000000" w:rsidP="00000000" w:rsidRDefault="00000000" w:rsidRPr="00000000" w14:paraId="00002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2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left w:color="000000" w:space="0" w:sz="6" w:val="single"/>
            </w:tcBorders>
          </w:tcPr>
          <w:p w:rsidR="00000000" w:rsidDel="00000000" w:rsidP="00000000" w:rsidRDefault="00000000" w:rsidRPr="00000000" w14:paraId="00002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9" w:hRule="atLeast"/>
          <w:tblHeader w:val="0"/>
        </w:trPr>
        <w:tc>
          <w:tcPr>
            <w:tcBorders>
              <w:right w:color="000000" w:space="0" w:sz="6" w:val="single"/>
            </w:tcBorders>
          </w:tcPr>
          <w:p w:rsidR="00000000" w:rsidDel="00000000" w:rsidP="00000000" w:rsidRDefault="00000000" w:rsidRPr="00000000" w14:paraId="00002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tcBorders>
              <w:left w:color="000000" w:space="0" w:sz="6" w:val="single"/>
              <w:right w:color="000000" w:space="0" w:sz="6" w:val="single"/>
            </w:tcBorders>
          </w:tcPr>
          <w:p w:rsidR="00000000" w:rsidDel="00000000" w:rsidP="00000000" w:rsidRDefault="00000000" w:rsidRPr="00000000" w14:paraId="00002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2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tcBorders>
          </w:tcPr>
          <w:p w:rsidR="00000000" w:rsidDel="00000000" w:rsidP="00000000" w:rsidRDefault="00000000" w:rsidRPr="00000000" w14:paraId="00002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51" w:right="76" w:firstLine="27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0"/>
                <w:szCs w:val="20"/>
                <w:u w:val="none"/>
                <w:shd w:fill="auto" w:val="clear"/>
                <w:vertAlign w:val="baseline"/>
                <w:rtl w:val="0"/>
              </w:rPr>
              <w:t xml:space="preserve">አዲስ የተወለደ ህጻን ዳግም መነቃቃት</w:t>
            </w:r>
          </w:p>
        </w:tc>
      </w:tr>
    </w:tbl>
    <w:p w:rsidR="00000000" w:rsidDel="00000000" w:rsidP="00000000" w:rsidRDefault="00000000" w:rsidRPr="00000000" w14:paraId="00002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24" w:type="default"/>
          <w:type w:val="nextPage"/>
          <w:pgSz w:h="12240" w:w="15840" w:orient="landscape"/>
          <w:pgMar w:bottom="1280" w:top="1380" w:left="360" w:right="360" w:header="0" w:footer="1050"/>
        </w:sectPr>
      </w:pPr>
      <w:r w:rsidDel="00000000" w:rsidR="00000000" w:rsidRPr="00000000">
        <w:rPr>
          <w:rtl w:val="0"/>
        </w:rPr>
      </w:r>
    </w:p>
    <w:p w:rsidR="00000000" w:rsidDel="00000000" w:rsidP="00000000" w:rsidRDefault="00000000" w:rsidRPr="00000000" w14:paraId="00002D58">
      <w:pPr>
        <w:spacing w:before="80" w:lineRule="auto"/>
        <w:ind w:left="2" w:right="3" w:firstLine="0"/>
        <w:jc w:val="center"/>
        <w:rPr>
          <w:rFonts w:ascii="Tahoma" w:cs="Tahoma" w:eastAsia="Tahoma" w:hAnsi="Tahoma"/>
          <w:b w:val="1"/>
          <w:bCs w:val="1"/>
          <w:sz w:val="28"/>
          <w:szCs w:val="28"/>
        </w:rPr>
      </w:pPr>
      <w:r w:rsidDel="00000000" w:rsidR="00000000" w:rsidRPr="00000000">
        <w:rPr>
          <w:rFonts w:ascii="Nyala" w:cs="Nyala" w:eastAsia="Nyala" w:hAnsi="Nyala"/>
          <w:b w:val="1"/>
          <w:bCs w:val="1"/>
          <w:sz w:val="24"/>
          <w:szCs w:val="24"/>
          <w:rtl w:val="0"/>
        </w:rPr>
        <w:t xml:space="preserve">አባሪ</w:t>
      </w:r>
      <w:r w:rsidDel="00000000" w:rsidR="00000000" w:rsidRPr="00000000">
        <w:rPr>
          <w:rFonts w:ascii="Tahoma" w:cs="Tahoma" w:eastAsia="Tahoma" w:hAnsi="Tahoma"/>
          <w:b w:val="1"/>
          <w:bCs w:val="1"/>
          <w:sz w:val="28"/>
          <w:szCs w:val="28"/>
          <w:rtl w:val="0"/>
        </w:rPr>
        <w:t xml:space="preserve">: 5</w:t>
      </w:r>
    </w:p>
    <w:p w:rsidR="00000000" w:rsidDel="00000000" w:rsidP="00000000" w:rsidRDefault="00000000" w:rsidRPr="00000000" w14:paraId="00002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5A">
      <w:pPr>
        <w:pStyle w:val="Heading3"/>
        <w:spacing w:before="0" w:lineRule="auto"/>
        <w:ind w:left="3" w:right="1" w:firstLine="0"/>
        <w:jc w:val="center"/>
        <w:rPr/>
      </w:pPr>
      <w:r w:rsidDel="00000000" w:rsidR="00000000" w:rsidRPr="00000000">
        <w:rPr>
          <w:rFonts w:ascii="Nyala" w:cs="Nyala" w:eastAsia="Nyala" w:hAnsi="Nyala"/>
          <w:rtl w:val="0"/>
        </w:rPr>
        <w:t xml:space="preserve">የሚድኮርስ የእውቀት ግምገማ መጠይቅ</w:t>
      </w:r>
    </w:p>
    <w:p w:rsidR="00000000" w:rsidDel="00000000" w:rsidP="00000000" w:rsidRDefault="00000000" w:rsidRPr="00000000" w14:paraId="00002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መመሪያ፡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ለእያንዳንዱ ጥያቄ ከተሰጡት ምርጫዎች ትክክለኛውን መልስ ክብ ያድርጉ</w:t>
      </w:r>
    </w:p>
    <w:p w:rsidR="00000000" w:rsidDel="00000000" w:rsidP="00000000" w:rsidRDefault="00000000" w:rsidRPr="00000000" w14:paraId="00002D5C">
      <w:pPr>
        <w:pStyle w:val="Heading6"/>
        <w:spacing w:before="247" w:lineRule="auto"/>
        <w:ind w:left="360" w:firstLine="0"/>
        <w:rPr/>
      </w:pPr>
      <w:r w:rsidDel="00000000" w:rsidR="00000000" w:rsidRPr="00000000">
        <w:rPr>
          <w:rFonts w:ascii="Nyala" w:cs="Nyala" w:eastAsia="Nyala" w:hAnsi="Nyala"/>
          <w:rtl w:val="0"/>
        </w:rPr>
        <w:t xml:space="preserve">የኢንፌክሽን መከላከያ ልምዶች</w:t>
      </w:r>
    </w:p>
    <w:p w:rsidR="00000000" w:rsidDel="00000000" w:rsidP="00000000" w:rsidRDefault="00000000" w:rsidRPr="00000000" w14:paraId="00002D5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602"/>
        </w:tabs>
        <w:spacing w:after="0" w:before="156" w:line="240" w:lineRule="auto"/>
        <w:ind w:left="602" w:right="0" w:hanging="24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ኢንፌክሽኑ ከደንበኞች ወደ የጤና አጠባበቅ ሠራተኞች በሚከተለው ሊተላለፍ ይችላል</w:t>
      </w:r>
    </w:p>
    <w:p w:rsidR="00000000" w:rsidDel="00000000" w:rsidP="00000000" w:rsidRDefault="00000000" w:rsidRPr="00000000" w14:paraId="00002D5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ባለሙያውን ቆዳ የሚወጉ የተበከሉ መርፌዎች ወይም ሌሎች ስለታም መሳሪያዎች</w:t>
      </w:r>
    </w:p>
    <w:p w:rsidR="00000000" w:rsidDel="00000000" w:rsidP="00000000" w:rsidRDefault="00000000" w:rsidRPr="00000000" w14:paraId="00002D5F">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3"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በጤና አጠባበቅ ሰራተኛው ዓይን ውስጥ የተበከለ ደም ወይም የሰውነት ፈሳሾች ሲረጩ</w:t>
      </w:r>
    </w:p>
    <w:p w:rsidR="00000000" w:rsidDel="00000000" w:rsidP="00000000" w:rsidRDefault="00000000" w:rsidRPr="00000000" w14:paraId="00002D60">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ለተበከለ ደም እና የሰውነት ፈሳሽ የተጋለጠ የተጎዳ ቆዳ</w:t>
      </w:r>
    </w:p>
    <w:p w:rsidR="00000000" w:rsidDel="00000000" w:rsidP="00000000" w:rsidRDefault="00000000" w:rsidRPr="00000000" w14:paraId="00002D6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የተጠቀሱት ሁሉ</w:t>
      </w:r>
    </w:p>
    <w:p w:rsidR="00000000" w:rsidDel="00000000" w:rsidP="00000000" w:rsidRDefault="00000000" w:rsidRPr="00000000" w14:paraId="00002D6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660"/>
        </w:tabs>
        <w:spacing w:after="0" w:before="254" w:line="240" w:lineRule="auto"/>
        <w:ind w:left="660" w:right="0" w:hanging="30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የኢንፌክሽን ስርጭትን ለመከላከል በጣም ተግባራዊው ዘዴ አንዱ ነው</w:t>
      </w:r>
    </w:p>
    <w:p w:rsidR="00000000" w:rsidDel="00000000" w:rsidP="00000000" w:rsidRDefault="00000000" w:rsidRPr="00000000" w14:paraId="00002D6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ጓንት ማድረግ</w:t>
      </w:r>
    </w:p>
    <w:p w:rsidR="00000000" w:rsidDel="00000000" w:rsidP="00000000" w:rsidRDefault="00000000" w:rsidRPr="00000000" w14:paraId="00002D64">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ጭምብል ማድረግ</w:t>
      </w:r>
    </w:p>
    <w:p w:rsidR="00000000" w:rsidDel="00000000" w:rsidP="00000000" w:rsidRDefault="00000000" w:rsidRPr="00000000" w14:paraId="00002D6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እጅ መታጠብ</w:t>
      </w:r>
    </w:p>
    <w:p w:rsidR="00000000" w:rsidDel="00000000" w:rsidP="00000000" w:rsidRDefault="00000000" w:rsidRPr="00000000" w14:paraId="00002D6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 ከመውሰዱ በፊት ቆዳን በአልኮል ማጽዳት</w:t>
      </w:r>
    </w:p>
    <w:p w:rsidR="00000000" w:rsidDel="00000000" w:rsidP="00000000" w:rsidRDefault="00000000" w:rsidRPr="00000000" w14:paraId="00002D67">
      <w:pPr>
        <w:pStyle w:val="Heading6"/>
        <w:spacing w:before="247" w:lineRule="auto"/>
        <w:ind w:left="360" w:firstLine="0"/>
        <w:rPr/>
      </w:pPr>
      <w:r w:rsidDel="00000000" w:rsidR="00000000" w:rsidRPr="00000000">
        <w:rPr>
          <w:rFonts w:ascii="Nyala" w:cs="Nyala" w:eastAsia="Nyala" w:hAnsi="Nyala"/>
          <w:rtl w:val="0"/>
        </w:rPr>
        <w:t xml:space="preserve">በእርግዝና መጀመሪያ ላይ የሴት ብልት ደም መፍሰስ</w:t>
      </w:r>
    </w:p>
    <w:p w:rsidR="00000000" w:rsidDel="00000000" w:rsidP="00000000" w:rsidRDefault="00000000" w:rsidRPr="00000000" w14:paraId="00002D6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600"/>
        </w:tabs>
        <w:spacing w:after="0" w:before="156"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የኤምቪኤ ሂደቱ የሚጠናቀቀው መቼ ነው?</w:t>
      </w:r>
    </w:p>
    <w:p w:rsidR="00000000" w:rsidDel="00000000" w:rsidP="00000000" w:rsidRDefault="00000000" w:rsidRPr="00000000" w14:paraId="00002D69">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ግድግዳ ለስላሳ ሆኖ ይሰማል</w:t>
      </w:r>
    </w:p>
    <w:p w:rsidR="00000000" w:rsidDel="00000000" w:rsidP="00000000" w:rsidRDefault="00000000" w:rsidRPr="00000000" w14:paraId="00002D6A">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በሲሪንጅ ውስጥ ያለው ቫክዩም ይቀንሳል</w:t>
      </w:r>
    </w:p>
    <w:p w:rsidR="00000000" w:rsidDel="00000000" w:rsidP="00000000" w:rsidRDefault="00000000" w:rsidRPr="00000000" w14:paraId="00002D6B">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ቀይ ወይም ሮዝ አረፋ እና በካኑላ ውስጥ ተጨማሪ ቲሹ አይታይም</w:t>
      </w:r>
    </w:p>
    <w:p w:rsidR="00000000" w:rsidDel="00000000" w:rsidP="00000000" w:rsidRDefault="00000000" w:rsidRPr="00000000" w14:paraId="00002D6C">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ማህፀን ዘና ይላል</w:t>
      </w:r>
    </w:p>
    <w:p w:rsidR="00000000" w:rsidDel="00000000" w:rsidP="00000000" w:rsidRDefault="00000000" w:rsidRPr="00000000" w14:paraId="00002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6E">
      <w:pPr>
        <w:pStyle w:val="Heading6"/>
        <w:ind w:left="360" w:firstLine="0"/>
        <w:rPr/>
      </w:pPr>
      <w:r w:rsidDel="00000000" w:rsidR="00000000" w:rsidRPr="00000000">
        <w:rPr>
          <w:rFonts w:ascii="Nyala" w:cs="Nyala" w:eastAsia="Nyala" w:hAnsi="Nyala"/>
          <w:rtl w:val="0"/>
        </w:rPr>
        <w:t xml:space="preserve">ፈጣን የመጀመሪያ ግምገማ እና የድንጋጤ አስተዳደር</w:t>
      </w:r>
    </w:p>
    <w:p w:rsidR="00000000" w:rsidDel="00000000" w:rsidP="00000000" w:rsidRDefault="00000000" w:rsidRPr="00000000" w14:paraId="00002D6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600"/>
        </w:tabs>
        <w:spacing w:after="0" w:before="156"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ፈጣን የመጀመሪያ ግምገማ መከናወን አለበት</w:t>
      </w:r>
    </w:p>
    <w:p w:rsidR="00000000" w:rsidDel="00000000" w:rsidP="00000000" w:rsidRDefault="00000000" w:rsidRPr="00000000" w14:paraId="00002D70">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ህመም እና የሴት ብልት ደም መፍሰስ ችግር ላለባቸው ሴቶች ብቻ</w:t>
      </w:r>
    </w:p>
    <w:p w:rsidR="00000000" w:rsidDel="00000000" w:rsidP="00000000" w:rsidRDefault="00000000" w:rsidRPr="00000000" w14:paraId="00002D7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ህመም ላለባቸው ሴቶች ብቻ</w:t>
      </w:r>
    </w:p>
    <w:p w:rsidR="00000000" w:rsidDel="00000000" w:rsidP="00000000" w:rsidRDefault="00000000" w:rsidRPr="00000000" w14:paraId="00002D7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ደም መፍሰስ ችግር ላለባቸው ሴቶች ብቻ</w:t>
      </w:r>
    </w:p>
    <w:p w:rsidR="00000000" w:rsidDel="00000000" w:rsidP="00000000" w:rsidRDefault="00000000" w:rsidRPr="00000000" w14:paraId="00002D7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ችግር ያለባቸውን የመውለጃ እድሜ ላይ የሚገኙ ሴቶችን በሙሉ</w:t>
      </w:r>
    </w:p>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7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አንዲት ሴት በወሊድ ጊዜ ድንገተኛ አደጋ ምክንያት ድንጋጤ ሊሰማት ይችላል</w:t>
      </w:r>
    </w:p>
    <w:p w:rsidR="00000000" w:rsidDel="00000000" w:rsidP="00000000" w:rsidRDefault="00000000" w:rsidRPr="00000000" w14:paraId="00002D7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ደካማ፣ ፈጣን የልብ ምት</w:t>
      </w:r>
    </w:p>
    <w:p w:rsidR="00000000" w:rsidDel="00000000" w:rsidP="00000000" w:rsidRDefault="00000000" w:rsidRPr="00000000" w14:paraId="00002D7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የደም ግፊት</w:t>
      </w:r>
    </w:p>
    <w:p w:rsidR="00000000" w:rsidDel="00000000" w:rsidP="00000000" w:rsidRDefault="00000000" w:rsidRPr="00000000" w14:paraId="00002D7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 መተንፈስ</w:t>
      </w:r>
    </w:p>
    <w:p w:rsidR="00000000" w:rsidDel="00000000" w:rsidP="00000000" w:rsidRDefault="00000000" w:rsidRPr="00000000" w14:paraId="00002D79">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sectPr>
          <w:footerReference r:id="rId25" w:type="default"/>
          <w:type w:val="nextPage"/>
          <w:pgSz w:h="15840" w:w="12240" w:orient="portrait"/>
          <w:pgMar w:bottom="1060" w:top="168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ጥሩ የሽንት ውጤት</w:t>
      </w:r>
    </w:p>
    <w:p w:rsidR="00000000" w:rsidDel="00000000" w:rsidP="00000000" w:rsidRDefault="00000000" w:rsidRPr="00000000" w14:paraId="00002D7A">
      <w:pPr>
        <w:pStyle w:val="Heading6"/>
        <w:spacing w:before="76" w:lineRule="auto"/>
        <w:ind w:left="360" w:firstLine="0"/>
        <w:rPr/>
      </w:pPr>
      <w:r w:rsidDel="00000000" w:rsidR="00000000" w:rsidRPr="00000000">
        <w:rPr>
          <w:rFonts w:ascii="Nyala" w:cs="Nyala" w:eastAsia="Nyala" w:hAnsi="Nyala"/>
          <w:rtl w:val="0"/>
        </w:rPr>
        <w:t xml:space="preserve">የወሊድ እንክብካቤ</w:t>
      </w:r>
    </w:p>
    <w:p w:rsidR="00000000" w:rsidDel="00000000" w:rsidP="00000000" w:rsidRDefault="00000000" w:rsidRPr="00000000" w14:paraId="00002D7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660"/>
        </w:tabs>
        <w:spacing w:after="0" w:before="156" w:line="240" w:lineRule="auto"/>
        <w:ind w:left="66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የፓርቶግራፉ መዝገብ ነው</w:t>
      </w:r>
    </w:p>
    <w:p w:rsidR="00000000" w:rsidDel="00000000" w:rsidP="00000000" w:rsidRDefault="00000000" w:rsidRPr="00000000" w14:paraId="00002D7C">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ችግር ላጋጠማቸው ሴቶች የጉልበት ሥራ</w:t>
      </w:r>
    </w:p>
    <w:p w:rsidR="00000000" w:rsidDel="00000000" w:rsidP="00000000" w:rsidRDefault="00000000" w:rsidRPr="00000000" w14:paraId="00002D7D">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ወቅት የተደረጉ ዋና ዋና ምልከታዎች</w:t>
      </w:r>
    </w:p>
    <w:p w:rsidR="00000000" w:rsidDel="00000000" w:rsidP="00000000" w:rsidRDefault="00000000" w:rsidRPr="00000000" w14:paraId="00002D7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የእናቶች ደህንነት ብቻ</w:t>
      </w:r>
    </w:p>
    <w:p w:rsidR="00000000" w:rsidDel="00000000" w:rsidP="00000000" w:rsidRDefault="00000000" w:rsidRPr="00000000" w14:paraId="00002D7F">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0"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ደህንነት ብቻ</w:t>
      </w:r>
    </w:p>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8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600"/>
        </w:tabs>
        <w:spacing w:after="0" w:before="1"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በፓርቶግራፉ ላይ ማሰላሰል መጀመር አለበት</w:t>
      </w:r>
    </w:p>
    <w:p w:rsidR="00000000" w:rsidDel="00000000" w:rsidP="00000000" w:rsidRDefault="00000000" w:rsidRPr="00000000" w14:paraId="00002D8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በመጀመሪያው የጉልበት ደረጃ ንቁ ደረጃ ላይ</w:t>
      </w:r>
    </w:p>
    <w:p w:rsidR="00000000" w:rsidDel="00000000" w:rsidP="00000000" w:rsidRDefault="00000000" w:rsidRPr="00000000" w14:paraId="00002D8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በድብቅ ደረጃ ውስጥ</w:t>
      </w:r>
    </w:p>
    <w:p w:rsidR="00000000" w:rsidDel="00000000" w:rsidP="00000000" w:rsidRDefault="00000000" w:rsidRPr="00000000" w14:paraId="00002D84">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የማህጸን ጫፍ ሙሉ በሙሉ ሲሰፋ</w:t>
      </w:r>
    </w:p>
    <w:p w:rsidR="00000000" w:rsidDel="00000000" w:rsidP="00000000" w:rsidRDefault="00000000" w:rsidRPr="00000000" w14:paraId="00002D8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ወደ የጉልበት ክፍል ስትገባ</w:t>
      </w:r>
    </w:p>
    <w:p w:rsidR="00000000" w:rsidDel="00000000" w:rsidP="00000000" w:rsidRDefault="00000000" w:rsidRPr="00000000" w14:paraId="00002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8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600"/>
        </w:tabs>
        <w:spacing w:after="0" w:before="0" w:line="278.00000000000006" w:lineRule="auto"/>
        <w:ind w:left="600" w:right="1327"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በሦስተኛው የጉልበት ደረጃ ንቁ አስተዳደር ወቅት ቁጥጥር የሚደረግበት የገመድ ትራክሽን ከመተግበሩ በፊት</w:t>
      </w:r>
    </w:p>
    <w:p w:rsidR="00000000" w:rsidDel="00000000" w:rsidP="00000000" w:rsidRDefault="00000000" w:rsidRPr="00000000" w14:paraId="00002D8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8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ኦክሲቶሲን በደም ውስጥ በደም ሥር የሚሰጥ ሲሆን ታካሚው ማህፀን እስኪኮማተር ድረስ ይጠብቃል</w:t>
      </w:r>
    </w:p>
    <w:p w:rsidR="00000000" w:rsidDel="00000000" w:rsidP="00000000" w:rsidRDefault="00000000" w:rsidRPr="00000000" w14:paraId="00002D89">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0" w:line="275"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የሴቲቱ ፊኛ በካቴቴራይዝድ ተወስዷል</w:t>
      </w:r>
    </w:p>
    <w:p w:rsidR="00000000" w:rsidDel="00000000" w:rsidP="00000000" w:rsidRDefault="00000000" w:rsidRPr="00000000" w14:paraId="00002D8A">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37"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ግፊት በፈንዱስ ላይ ይተገበራል</w:t>
      </w:r>
    </w:p>
    <w:p w:rsidR="00000000" w:rsidDel="00000000" w:rsidP="00000000" w:rsidRDefault="00000000" w:rsidRPr="00000000" w14:paraId="00002D8B">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8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ሦስተኛው የሠራተኛ ደረጃ ንቁ አስተዳደር እንደሚታመንበት ይታመናል</w:t>
      </w:r>
    </w:p>
    <w:p w:rsidR="00000000" w:rsidDel="00000000" w:rsidP="00000000" w:rsidRDefault="00000000" w:rsidRPr="00000000" w14:paraId="00002D8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መፍሰስን ይቀንሱ</w:t>
      </w:r>
    </w:p>
    <w:p w:rsidR="00000000" w:rsidDel="00000000" w:rsidP="00000000" w:rsidRDefault="00000000" w:rsidRPr="00000000" w14:paraId="00002D8F">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ሦስተኛውን የጉልበት ደረጃ መቀነስ</w:t>
      </w:r>
    </w:p>
    <w:p w:rsidR="00000000" w:rsidDel="00000000" w:rsidP="00000000" w:rsidRDefault="00000000" w:rsidRPr="00000000" w14:paraId="00002D90">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አንዲት ሴት የደም መፍሰስ አደጋ ላይ የምትሆንበትን ጊዜ መቀነስ</w:t>
      </w:r>
    </w:p>
    <w:p w:rsidR="00000000" w:rsidDel="00000000" w:rsidP="00000000" w:rsidRDefault="00000000" w:rsidRPr="00000000" w14:paraId="00002D9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93">
      <w:pPr>
        <w:pStyle w:val="Heading6"/>
        <w:ind w:left="360" w:firstLine="0"/>
        <w:rPr/>
      </w:pPr>
      <w:r w:rsidDel="00000000" w:rsidR="00000000" w:rsidRPr="00000000">
        <w:rPr>
          <w:rFonts w:ascii="Nyala" w:cs="Nyala" w:eastAsia="Nyala" w:hAnsi="Nyala"/>
          <w:rtl w:val="0"/>
        </w:rPr>
        <w:t xml:space="preserve">የሰራተኛ እርካታ ማጣት እድገት</w:t>
      </w:r>
    </w:p>
    <w:p w:rsidR="00000000" w:rsidDel="00000000" w:rsidP="00000000" w:rsidRDefault="00000000" w:rsidRPr="00000000" w14:paraId="00002D9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132"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በፓርቶግራፉ ላይ ባለው የማንቂያ መስመር በስተቀኝ የተቀረጸው የማህፀን መስፋፋት ያመለክታል</w:t>
      </w:r>
    </w:p>
    <w:p w:rsidR="00000000" w:rsidDel="00000000" w:rsidP="00000000" w:rsidRDefault="00000000" w:rsidRPr="00000000" w14:paraId="00002D9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የሰራተኛ አጥጋቢ እድገት</w:t>
      </w:r>
    </w:p>
    <w:p w:rsidR="00000000" w:rsidDel="00000000" w:rsidP="00000000" w:rsidRDefault="00000000" w:rsidRPr="00000000" w14:paraId="00002D9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3"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የጉልበት እርካታ የሌለው እድገት</w:t>
      </w:r>
    </w:p>
    <w:p w:rsidR="00000000" w:rsidDel="00000000" w:rsidP="00000000" w:rsidRDefault="00000000" w:rsidRPr="00000000" w14:paraId="00002D9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የተደበቀው ምዕራፍ መጨረሻ</w:t>
      </w:r>
    </w:p>
    <w:p w:rsidR="00000000" w:rsidDel="00000000" w:rsidP="00000000" w:rsidRDefault="00000000" w:rsidRPr="00000000" w14:paraId="00002D9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የንቁ ምዕራፍ መጨረሻ</w:t>
      </w:r>
    </w:p>
    <w:p w:rsidR="00000000" w:rsidDel="00000000" w:rsidP="00000000" w:rsidRDefault="00000000" w:rsidRPr="00000000" w14:paraId="00002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9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የቫክዩም ማስወገጃ ሁኔታዎች የሚከተሉት ናቸው</w:t>
      </w:r>
    </w:p>
    <w:p w:rsidR="00000000" w:rsidDel="00000000" w:rsidP="00000000" w:rsidRDefault="00000000" w:rsidRPr="00000000" w14:paraId="00002D9B">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3"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የአንድ ቃል ሽል፣ የግርጌ አቀራረብ</w:t>
      </w:r>
    </w:p>
    <w:p w:rsidR="00000000" w:rsidDel="00000000" w:rsidP="00000000" w:rsidRDefault="00000000" w:rsidRPr="00000000" w14:paraId="00002D9C">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ሙሉ በሙሉ የተስፋፋ የማህጸን ጫፍ</w:t>
      </w:r>
    </w:p>
    <w:p w:rsidR="00000000" w:rsidDel="00000000" w:rsidP="00000000" w:rsidRDefault="00000000" w:rsidRPr="00000000" w14:paraId="00002D9D">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ጭንቅላት ቢያንስ በ0 ጣቢያ ወይም ከሲምፊሲስ ፓቢስ በላይ ከ2/5 ያልበለጠ</w:t>
      </w:r>
    </w:p>
    <w:p w:rsidR="00000000" w:rsidDel="00000000" w:rsidP="00000000" w:rsidRDefault="00000000" w:rsidRPr="00000000" w14:paraId="00002D9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0" w:line="240" w:lineRule="auto"/>
        <w:ind w:left="1438" w:right="0" w:hanging="359.00000000000006"/>
        <w:jc w:val="left"/>
        <w:rPr>
          <w:smallCaps w:val="0"/>
          <w:strike w:val="0"/>
          <w:color w:val="000000"/>
          <w:u w:val="none"/>
          <w:shd w:fill="auto" w:val="clear"/>
          <w:vertAlign w:val="baseline"/>
        </w:rPr>
        <w:sectPr>
          <w:type w:val="nextPage"/>
          <w:pgSz w:h="15840" w:w="12240" w:orient="portrait"/>
          <w:pgMar w:bottom="1060" w:top="180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D9F">
      <w:pPr>
        <w:pStyle w:val="Heading6"/>
        <w:spacing w:before="94" w:lineRule="auto"/>
        <w:ind w:left="360" w:firstLine="0"/>
        <w:rPr/>
      </w:pPr>
      <w:r w:rsidDel="00000000" w:rsidR="00000000" w:rsidRPr="00000000">
        <w:rPr>
          <w:rFonts w:ascii="Nyala" w:cs="Nyala" w:eastAsia="Nyala" w:hAnsi="Nyala"/>
          <w:rtl w:val="0"/>
        </w:rPr>
        <w:t xml:space="preserve">የተሳሳተ አገላለጽ እና የተሳሳተ አገላለጽ</w:t>
      </w:r>
    </w:p>
    <w:p w:rsidR="00000000" w:rsidDel="00000000" w:rsidP="00000000" w:rsidRDefault="00000000" w:rsidRPr="00000000" w14:paraId="00002DA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158"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 ራስ ውጫዊ ሽክርክሪት ትከሻዎቹ የሚከተሉትን እንደሚያመለክቱ ያሳያል፡</w:t>
      </w:r>
    </w:p>
    <w:p w:rsidR="00000000" w:rsidDel="00000000" w:rsidP="00000000" w:rsidRDefault="00000000" w:rsidRPr="00000000" w14:paraId="00002DA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በዳሌ መውጫው የፊት ዲያሜትር ውስጥ</w:t>
      </w:r>
    </w:p>
    <w:p w:rsidR="00000000" w:rsidDel="00000000" w:rsidP="00000000" w:rsidRDefault="00000000" w:rsidRPr="00000000" w14:paraId="00002DA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በዳሌ መውጫው የኋላ ዲያሜትር ውስጥ</w:t>
      </w:r>
    </w:p>
    <w:p w:rsidR="00000000" w:rsidDel="00000000" w:rsidP="00000000" w:rsidRDefault="00000000" w:rsidRPr="00000000" w14:paraId="00002DA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በዳሌ መውጫው የፊት-ኋላ ዲያሜትር ውስጥ</w:t>
      </w:r>
    </w:p>
    <w:p w:rsidR="00000000" w:rsidDel="00000000" w:rsidP="00000000" w:rsidRDefault="00000000" w:rsidRPr="00000000" w14:paraId="00002DA4">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ከሲምፊሲስ ፐቢስ ጀርባ ተጣብቋል</w:t>
      </w:r>
    </w:p>
    <w:p w:rsidR="00000000" w:rsidDel="00000000" w:rsidP="00000000" w:rsidRDefault="00000000" w:rsidRPr="00000000" w14:paraId="00002DA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2"/>
        </w:tabs>
        <w:spacing w:after="0" w:before="252" w:line="240" w:lineRule="auto"/>
        <w:ind w:left="722" w:right="0" w:hanging="3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በንፋስ መወጠር፣ የፅንሱ የልብ ምት</w:t>
      </w:r>
    </w:p>
    <w:p w:rsidR="00000000" w:rsidDel="00000000" w:rsidP="00000000" w:rsidRDefault="00000000" w:rsidRPr="00000000" w14:paraId="00002DA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አብዛኛውን ጊዜ ለቨርቴክስ አቀራረብ ከሚጠበቀው በላይ በሆነ ቦታ ላይ ሊሰማ ይችላል</w:t>
      </w:r>
    </w:p>
    <w:p w:rsidR="00000000" w:rsidDel="00000000" w:rsidP="00000000" w:rsidRDefault="00000000" w:rsidRPr="00000000" w14:paraId="00002DA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ብዙውን ጊዜ ለቨርቴክስ አቀራረብ ከሚጠበቀው በታች በሆነ ቦታ ላይ ሊሰማ ይችላል</w:t>
      </w:r>
    </w:p>
    <w:p w:rsidR="00000000" w:rsidDel="00000000" w:rsidP="00000000" w:rsidRDefault="00000000" w:rsidRPr="00000000" w14:paraId="00002DA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ብዙውን ጊዜ እንደ ቨርቴክስ አቀራረብ በተመሳሳይ ቦታ ሊሰማ ይችላል</w:t>
      </w:r>
    </w:p>
    <w:p w:rsidR="00000000" w:rsidDel="00000000" w:rsidP="00000000" w:rsidRDefault="00000000" w:rsidRPr="00000000" w14:paraId="00002DA9">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ሊሰማ አይችልም</w:t>
      </w:r>
    </w:p>
    <w:p w:rsidR="00000000" w:rsidDel="00000000" w:rsidP="00000000" w:rsidRDefault="00000000" w:rsidRPr="00000000" w14:paraId="00002DA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252"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የሜኮኒየም መኖሩ በብሬች ምጥ የተለመደ ሲሆን</w:t>
      </w:r>
    </w:p>
    <w:p w:rsidR="00000000" w:rsidDel="00000000" w:rsidP="00000000" w:rsidRDefault="00000000" w:rsidRPr="00000000" w14:paraId="00002DAB">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ሁልጊዜ የፅንስ ጭንቀት ምልክት ነው</w:t>
      </w:r>
    </w:p>
    <w:p w:rsidR="00000000" w:rsidDel="00000000" w:rsidP="00000000" w:rsidRDefault="00000000" w:rsidRPr="00000000" w14:paraId="00002DAC">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 የልብ ምት መደበኛ ከሆነ የፅንስ ጭንቀት ምልክት አይደለም</w:t>
      </w:r>
    </w:p>
    <w:p w:rsidR="00000000" w:rsidDel="00000000" w:rsidP="00000000" w:rsidRDefault="00000000" w:rsidRPr="00000000" w14:paraId="00002DAD">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ለቄሳሪያን ክፍል የሚጠቁም ምልክት</w:t>
      </w:r>
    </w:p>
    <w:p w:rsidR="00000000" w:rsidDel="00000000" w:rsidP="00000000" w:rsidRDefault="00000000" w:rsidRPr="00000000" w14:paraId="00002DA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የብሬች ማስወገጃ አመላካች</w:t>
      </w:r>
    </w:p>
    <w:p w:rsidR="00000000" w:rsidDel="00000000" w:rsidP="00000000" w:rsidRDefault="00000000" w:rsidRPr="00000000" w14:paraId="00002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B0">
      <w:pPr>
        <w:pStyle w:val="Heading6"/>
        <w:spacing w:before="1" w:line="276" w:lineRule="auto"/>
        <w:ind w:left="360" w:firstLine="0"/>
        <w:rPr/>
      </w:pPr>
      <w:r w:rsidDel="00000000" w:rsidR="00000000" w:rsidRPr="00000000">
        <w:rPr>
          <w:rFonts w:ascii="Nyala" w:cs="Nyala" w:eastAsia="Nyala" w:hAnsi="Nyala"/>
          <w:rtl w:val="0"/>
        </w:rPr>
        <w:t xml:space="preserve">ራስ ምታት፣ የደበዘዘ እይታ፣ የመንቀጥቀጥ ወይም የንቃተ ህሊና ማጣት፣ የደም ግፊት መጨመር</w:t>
      </w:r>
    </w:p>
    <w:p w:rsidR="00000000" w:rsidDel="00000000" w:rsidP="00000000" w:rsidRDefault="00000000" w:rsidRPr="00000000" w14:paraId="00002DB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258"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ከ20 ሳምንታት እርግዝና በፊት 90 ሚሜ ኤችጂ ወይም ከዚያ በላይ የሆነ የዲያስቶሊክ የደም ግፊት የሚከተሉትን ምልክቶች ያሳያል፡</w:t>
      </w:r>
    </w:p>
    <w:p w:rsidR="00000000" w:rsidDel="00000000" w:rsidP="00000000" w:rsidRDefault="00000000" w:rsidRPr="00000000" w14:paraId="00002DB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መለስተኛ ቅድመ-ኤክላምፕሲያ</w:t>
      </w:r>
    </w:p>
    <w:p w:rsidR="00000000" w:rsidDel="00000000" w:rsidP="00000000" w:rsidRDefault="00000000" w:rsidRPr="00000000" w14:paraId="00002DB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ሥር የሰደደ የደም ግፊት መጨመር</w:t>
      </w:r>
    </w:p>
    <w:p w:rsidR="00000000" w:rsidDel="00000000" w:rsidP="00000000" w:rsidRDefault="00000000" w:rsidRPr="00000000" w14:paraId="00002DB4">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የተደራረበ መለስተኛ ቅድመ-ኢክላምፕሲያ</w:t>
      </w:r>
    </w:p>
    <w:p w:rsidR="00000000" w:rsidDel="00000000" w:rsidP="00000000" w:rsidRDefault="00000000" w:rsidRPr="00000000" w14:paraId="00002DB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ምክንያት የሚመጣ የደም ግፊት</w:t>
      </w:r>
    </w:p>
    <w:p w:rsidR="00000000" w:rsidDel="00000000" w:rsidP="00000000" w:rsidRDefault="00000000" w:rsidRPr="00000000" w14:paraId="00002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B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780" w:right="0" w:hanging="4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የኤክላምፕቲክ ፊቲንግ በ ውስጥ ሊከሰት ይችላል</w:t>
      </w:r>
    </w:p>
    <w:p w:rsidR="00000000" w:rsidDel="00000000" w:rsidP="00000000" w:rsidRDefault="00000000" w:rsidRPr="00000000" w14:paraId="00002DB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ወሊድ ጊዜ ብቻ</w:t>
      </w:r>
    </w:p>
    <w:p w:rsidR="00000000" w:rsidDel="00000000" w:rsidP="00000000" w:rsidRDefault="00000000" w:rsidRPr="00000000" w14:paraId="00002DB9">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ወቅት ብቻ</w:t>
      </w:r>
    </w:p>
    <w:p w:rsidR="00000000" w:rsidDel="00000000" w:rsidP="00000000" w:rsidRDefault="00000000" w:rsidRPr="00000000" w14:paraId="00002DBA">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ብቻ የሚቆይ ጊዜ</w:t>
      </w:r>
    </w:p>
    <w:p w:rsidR="00000000" w:rsidDel="00000000" w:rsidP="00000000" w:rsidRDefault="00000000" w:rsidRPr="00000000" w14:paraId="00002DBB">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ወሊድ, የወሊድ ወይም የድህረ ወሊድ ጊዜያት</w:t>
      </w:r>
    </w:p>
    <w:p w:rsidR="00000000" w:rsidDel="00000000" w:rsidP="00000000" w:rsidRDefault="00000000" w:rsidRPr="00000000" w14:paraId="00002DB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252"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የማግኒዚየም ሰልፌት የመጫኛ መጠን የሚሰጠው በሚከተለው መንገድ ነው</w:t>
      </w:r>
    </w:p>
    <w:p w:rsidR="00000000" w:rsidDel="00000000" w:rsidP="00000000" w:rsidRDefault="00000000" w:rsidRPr="00000000" w14:paraId="00002DBD">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በ5 ደቂቃዎች ውስጥ IV ያድርጉ፣ ከዚያም በእያንዳንዱ መቀመጫ ላይ ጥልቅ IM መርፌ ያድርጉ</w:t>
      </w:r>
    </w:p>
    <w:p w:rsidR="00000000" w:rsidDel="00000000" w:rsidP="00000000" w:rsidRDefault="00000000" w:rsidRPr="00000000" w14:paraId="00002DB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በ5 ደቂቃዎች ውስጥ IV ያድርጉ፣ ከዚያም በአንድ መቀመጫ ላይ ጥልቅ IM መርፌ ያድርጉ</w:t>
      </w:r>
    </w:p>
    <w:p w:rsidR="00000000" w:rsidDel="00000000" w:rsidP="00000000" w:rsidRDefault="00000000" w:rsidRPr="00000000" w14:paraId="00002DBF">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 IM መርፌዎች</w:t>
      </w:r>
    </w:p>
    <w:p w:rsidR="00000000" w:rsidDel="00000000" w:rsidP="00000000" w:rsidRDefault="00000000" w:rsidRPr="00000000" w14:paraId="00002DC0">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1060" w:top="182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IV ቦለስ፣ ከዚያም በእያንዳንዱ መቀመጫ ላይ ጥልቅ የ IM መርፌ ይከተላል</w:t>
      </w:r>
    </w:p>
    <w:p w:rsidR="00000000" w:rsidDel="00000000" w:rsidP="00000000" w:rsidRDefault="00000000" w:rsidRPr="00000000" w14:paraId="00002DC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74" w:line="276" w:lineRule="auto"/>
        <w:ind w:left="720" w:right="111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ዲያስቶሊክ የደም ግፊት ካለበት በከባድ የቅድመ-ኤክላምፕሲያ ወይም ኤክላምፕሲያ ውስጥ የደም ግፊትን ለመቀነስ ፀረ-ደም ግፊት መድሃኒት መሰጠት አለበት።</w:t>
      </w:r>
    </w:p>
    <w:p w:rsidR="00000000" w:rsidDel="00000000" w:rsidP="00000000" w:rsidRDefault="00000000" w:rsidRPr="00000000" w14:paraId="00002DC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0" w:line="275"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ከ100 እስከ 110 ሚሜ ኤችጂ መካከል</w:t>
      </w:r>
    </w:p>
    <w:p w:rsidR="00000000" w:rsidDel="00000000" w:rsidP="00000000" w:rsidRDefault="00000000" w:rsidRPr="00000000" w14:paraId="00002DC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110 ሚሜ ኤችጂ ወይም ከዚያ በላይ</w:t>
      </w:r>
    </w:p>
    <w:p w:rsidR="00000000" w:rsidDel="00000000" w:rsidP="00000000" w:rsidRDefault="00000000" w:rsidRPr="00000000" w14:paraId="00002DC4">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115 ሚሜ ኤችጂ ወይም ከዚያ በላይ</w:t>
      </w:r>
    </w:p>
    <w:p w:rsidR="00000000" w:rsidDel="00000000" w:rsidP="00000000" w:rsidRDefault="00000000" w:rsidRPr="00000000" w14:paraId="00002DC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120 ሚሜ ኤችጂ ወይም ከዚያ በላይ</w:t>
      </w:r>
    </w:p>
    <w:p w:rsidR="00000000" w:rsidDel="00000000" w:rsidP="00000000" w:rsidRDefault="00000000" w:rsidRPr="00000000" w14:paraId="00002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C7">
      <w:pPr>
        <w:pStyle w:val="Heading6"/>
        <w:ind w:left="360" w:firstLine="0"/>
        <w:rPr/>
      </w:pPr>
      <w:r w:rsidDel="00000000" w:rsidR="00000000" w:rsidRPr="00000000">
        <w:rPr>
          <w:rFonts w:ascii="Nyala" w:cs="Nyala" w:eastAsia="Nyala" w:hAnsi="Nyala"/>
          <w:rtl w:val="0"/>
        </w:rPr>
        <w:t xml:space="preserve">ከወሊድ በኋላ የሴት ብልት ደም መፍሰስ</w:t>
      </w:r>
    </w:p>
    <w:p w:rsidR="00000000" w:rsidDel="00000000" w:rsidP="00000000" w:rsidRDefault="00000000" w:rsidRPr="00000000" w14:paraId="00002DC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2"/>
        </w:tabs>
        <w:spacing w:after="0" w:before="247" w:line="240" w:lineRule="auto"/>
        <w:ind w:left="722" w:right="0" w:hanging="3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ወዲያውኑ የደም መፍሰስ በሚከተሉት ምክንያቶች ሊከሰት ይችላል</w:t>
      </w:r>
    </w:p>
    <w:p w:rsidR="00000000" w:rsidDel="00000000" w:rsidP="00000000" w:rsidRDefault="00000000" w:rsidRPr="00000000" w14:paraId="00002DC9">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የአቶኒክ ማህፀን</w:t>
      </w:r>
    </w:p>
    <w:p w:rsidR="00000000" w:rsidDel="00000000" w:rsidP="00000000" w:rsidRDefault="00000000" w:rsidRPr="00000000" w14:paraId="00002DCA">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በጾታ ብልት ላይ የሚደርስ ጉዳት</w:t>
      </w:r>
    </w:p>
    <w:p w:rsidR="00000000" w:rsidDel="00000000" w:rsidP="00000000" w:rsidRDefault="00000000" w:rsidRPr="00000000" w14:paraId="00002DCB">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የተያዘ የእንግዴ ልጅ</w:t>
      </w:r>
    </w:p>
    <w:p w:rsidR="00000000" w:rsidDel="00000000" w:rsidP="00000000" w:rsidRDefault="00000000" w:rsidRPr="00000000" w14:paraId="00002DCC">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DC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19"/>
          <w:tab w:val="left" w:leader="none" w:pos="811"/>
        </w:tabs>
        <w:spacing w:after="0" w:before="252" w:line="278.00000000000006" w:lineRule="auto"/>
        <w:ind w:left="811" w:right="1174" w:hanging="45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ወዲያውኑ የደም መፍሰስ ሲከሰት የማህጸን ጫፍ፣ የሴት ብልት ወይም የፔሪንየም እንባ መጠራጠር አለበት</w:t>
      </w:r>
    </w:p>
    <w:p w:rsidR="00000000" w:rsidDel="00000000" w:rsidP="00000000" w:rsidRDefault="00000000" w:rsidRPr="00000000" w14:paraId="00002DC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0" w:line="272"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የተሟላ የእንግዴ ልጅ እና የተኮማተረ ማህፀን</w:t>
      </w:r>
    </w:p>
    <w:p w:rsidR="00000000" w:rsidDel="00000000" w:rsidP="00000000" w:rsidRDefault="00000000" w:rsidRPr="00000000" w14:paraId="00002DCF">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ያልተሟላ የእንግዴ ልጅ እና የተኮማተረ ማህፀን</w:t>
      </w:r>
    </w:p>
    <w:p w:rsidR="00000000" w:rsidDel="00000000" w:rsidP="00000000" w:rsidRDefault="00000000" w:rsidRPr="00000000" w14:paraId="00002DD0">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ሙሉ የእንግዴ ልጅ እና የአቶኒክ ማህፀን</w:t>
      </w:r>
    </w:p>
    <w:p w:rsidR="00000000" w:rsidDel="00000000" w:rsidP="00000000" w:rsidRDefault="00000000" w:rsidRPr="00000000" w14:paraId="00002DD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ያልተሟላ የእንግዴ እና የአቶኒክ ማህፀን</w:t>
      </w:r>
    </w:p>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D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ፕሮስታግላንድንስ መሰጠት የለበትም</w:t>
      </w:r>
    </w:p>
    <w:p w:rsidR="00000000" w:rsidDel="00000000" w:rsidP="00000000" w:rsidRDefault="00000000" w:rsidRPr="00000000" w14:paraId="00002DD4">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በሴት ብልት በኩል</w:t>
      </w:r>
    </w:p>
    <w:p w:rsidR="00000000" w:rsidDel="00000000" w:rsidP="00000000" w:rsidRDefault="00000000" w:rsidRPr="00000000" w14:paraId="00002DD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 IM መርፌ</w:t>
      </w:r>
    </w:p>
    <w:p w:rsidR="00000000" w:rsidDel="00000000" w:rsidP="00000000" w:rsidRDefault="00000000" w:rsidRPr="00000000" w14:paraId="00002DD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በIV</w:t>
      </w:r>
    </w:p>
    <w:p w:rsidR="00000000" w:rsidDel="00000000" w:rsidP="00000000" w:rsidRDefault="00000000" w:rsidRPr="00000000" w14:paraId="00002DD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በአፍ</w:t>
      </w:r>
    </w:p>
    <w:p w:rsidR="00000000" w:rsidDel="00000000" w:rsidP="00000000" w:rsidRDefault="00000000" w:rsidRPr="00000000" w14:paraId="00002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D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የሚፈጠር የደም መፍሰስ እንደሚከተለው ይገለጻል</w:t>
      </w:r>
    </w:p>
    <w:p w:rsidR="00000000" w:rsidDel="00000000" w:rsidP="00000000" w:rsidRDefault="00000000" w:rsidRPr="00000000" w14:paraId="00002DDA">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በማንኛውም መጠን የሴት ብልት ደም መፍሰስ</w:t>
      </w:r>
    </w:p>
    <w:p w:rsidR="00000000" w:rsidDel="00000000" w:rsidP="00000000" w:rsidRDefault="00000000" w:rsidRPr="00000000" w14:paraId="00002DDB">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ድንገተኛ የደም መፍሰስ</w:t>
      </w:r>
    </w:p>
    <w:p w:rsidR="00000000" w:rsidDel="00000000" w:rsidP="00000000" w:rsidRDefault="00000000" w:rsidRPr="00000000" w14:paraId="00002DDC">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ከ 300 ሚሊ ሊትር በላይ የሆነ የሴት ብልት ደም መፍሰስ</w:t>
      </w:r>
    </w:p>
    <w:p w:rsidR="00000000" w:rsidDel="00000000" w:rsidP="00000000" w:rsidRDefault="00000000" w:rsidRPr="00000000" w14:paraId="00002DDD">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ከ 500 ሚሊ ሊትር በላይ የሆነ የሴት ብልት ደም መፍሰስ</w:t>
      </w:r>
    </w:p>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DD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2"/>
        </w:tabs>
        <w:spacing w:after="0" w:before="0" w:line="240" w:lineRule="auto"/>
        <w:ind w:left="362" w:right="4834" w:hanging="362"/>
        <w:jc w:val="righ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ልጁን በእጅ ማስወገድ ከተደረገ</w:t>
      </w:r>
    </w:p>
    <w:p w:rsidR="00000000" w:rsidDel="00000000" w:rsidP="00000000" w:rsidRDefault="00000000" w:rsidRPr="00000000" w14:paraId="00002DE0">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359"/>
        </w:tabs>
        <w:spacing w:after="0" w:before="41" w:line="240" w:lineRule="auto"/>
        <w:ind w:left="359" w:right="4860" w:hanging="359"/>
        <w:jc w:val="righ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ከሂደቱ በፊት ኤርጎሜትሪን ይስጡ</w:t>
      </w:r>
    </w:p>
    <w:p w:rsidR="00000000" w:rsidDel="00000000" w:rsidP="00000000" w:rsidRDefault="00000000" w:rsidRPr="00000000" w14:paraId="00002DE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ከቀዶ ጥገናው በኋላ በ24 ሰዓታት ውስጥ አንቲባዮቲኮችን ይስጡ</w:t>
      </w:r>
    </w:p>
    <w:p w:rsidR="00000000" w:rsidDel="00000000" w:rsidP="00000000" w:rsidRDefault="00000000" w:rsidRPr="00000000" w14:paraId="00002DE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አንዱን እጅ በማህፀን ውስጥ ያስቀምጡና ሌላኛውን እጅዎን ተጠቅመው በገመዱ ላይ መጎተት ይተግብሩ</w:t>
      </w:r>
    </w:p>
    <w:p w:rsidR="00000000" w:rsidDel="00000000" w:rsidP="00000000" w:rsidRDefault="00000000" w:rsidRPr="00000000" w14:paraId="00002DE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40"/>
        </w:tabs>
        <w:spacing w:after="0" w:before="41" w:line="276" w:lineRule="auto"/>
        <w:ind w:left="1440" w:right="406" w:hanging="360"/>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እጅን በማህፀን ውስጥ እና አንድ እጅን በሆድ ላይ በማድረግ በማህፀን ውስጥ ያለውን ፈንጣጣ ለመከላከል ያስችላል</w:t>
      </w:r>
    </w:p>
    <w:p w:rsidR="00000000" w:rsidDel="00000000" w:rsidP="00000000" w:rsidRDefault="00000000" w:rsidRPr="00000000" w14:paraId="00002DE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74"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እና የፔሪናል እንባዎችን ለመጠገን የአካባቢ ማደንዘዣ መሰጠት አለበት</w:t>
      </w:r>
    </w:p>
    <w:p w:rsidR="00000000" w:rsidDel="00000000" w:rsidP="00000000" w:rsidRDefault="00000000" w:rsidRPr="00000000" w14:paraId="00002DE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ከሴት ብልት mucosa በታች</w:t>
      </w:r>
    </w:p>
    <w:p w:rsidR="00000000" w:rsidDel="00000000" w:rsidP="00000000" w:rsidRDefault="00000000" w:rsidRPr="00000000" w14:paraId="00002DE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ከፔሪንየም ቆዳ በታች</w:t>
      </w:r>
    </w:p>
    <w:p w:rsidR="00000000" w:rsidDel="00000000" w:rsidP="00000000" w:rsidRDefault="00000000" w:rsidRPr="00000000" w14:paraId="00002DE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3"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ወደ ፔሪናል ጡንቻ ውስጥ በጥልቀት ዘልቆ መግባት</w:t>
      </w:r>
    </w:p>
    <w:p w:rsidR="00000000" w:rsidDel="00000000" w:rsidP="00000000" w:rsidRDefault="00000000" w:rsidRPr="00000000" w14:paraId="00002DE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DE9">
      <w:pPr>
        <w:pStyle w:val="Heading6"/>
        <w:spacing w:before="177" w:lineRule="auto"/>
        <w:ind w:left="360" w:firstLine="0"/>
        <w:rPr/>
      </w:pPr>
      <w:r w:rsidDel="00000000" w:rsidR="00000000" w:rsidRPr="00000000">
        <w:rPr>
          <w:rFonts w:ascii="Nyala" w:cs="Nyala" w:eastAsia="Nyala" w:hAnsi="Nyala"/>
          <w:rtl w:val="0"/>
        </w:rPr>
        <w:t xml:space="preserve">ትኩሳት</w:t>
      </w:r>
    </w:p>
    <w:p w:rsidR="00000000" w:rsidDel="00000000" w:rsidP="00000000" w:rsidRDefault="00000000" w:rsidRPr="00000000" w14:paraId="00002DE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40"/>
        </w:tabs>
        <w:spacing w:after="0" w:before="250" w:line="240" w:lineRule="auto"/>
        <w:ind w:left="840" w:right="0" w:hanging="4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ለሚከሰት ኢንፌክሽን ሊያጋልጡ የሚችሉ ምክንያቶች</w:t>
      </w:r>
    </w:p>
    <w:p w:rsidR="00000000" w:rsidDel="00000000" w:rsidP="00000000" w:rsidRDefault="00000000" w:rsidRPr="00000000" w14:paraId="00002DEB">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ረጅም ጊዜ የሚቆይ የጉልበት ሥራ እና የሽፋን ረዘም ላለ ጊዜ መሰባበር</w:t>
      </w:r>
    </w:p>
    <w:p w:rsidR="00000000" w:rsidDel="00000000" w:rsidP="00000000" w:rsidRDefault="00000000" w:rsidRPr="00000000" w14:paraId="00002DEC">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በተደጋጋሚ የሽንት መፍሰስ</w:t>
      </w:r>
    </w:p>
    <w:p w:rsidR="00000000" w:rsidDel="00000000" w:rsidP="00000000" w:rsidRDefault="00000000" w:rsidRPr="00000000" w14:paraId="00002DED">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ሆዱን ሲነኩ ጓንት አለማድረግ</w:t>
      </w:r>
    </w:p>
    <w:p w:rsidR="00000000" w:rsidDel="00000000" w:rsidP="00000000" w:rsidRDefault="00000000" w:rsidRPr="00000000" w14:paraId="00002DE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ጊዜ ብዙ መጠጥ መስጠት</w:t>
      </w:r>
    </w:p>
    <w:p w:rsidR="00000000" w:rsidDel="00000000" w:rsidP="00000000" w:rsidRDefault="00000000" w:rsidRPr="00000000" w14:paraId="00002DE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199"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ትኩሳት የሚይዛት ሴት አጠቃላይ አያያዝ የሚከተሉትን ያጠቃልላል</w:t>
      </w:r>
    </w:p>
    <w:p w:rsidR="00000000" w:rsidDel="00000000" w:rsidP="00000000" w:rsidRDefault="00000000" w:rsidRPr="00000000" w14:paraId="00002DF0">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393"/>
        </w:tabs>
        <w:spacing w:after="0" w:before="41" w:line="240" w:lineRule="auto"/>
        <w:ind w:left="1393"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የአልጋ እረፍት</w:t>
      </w:r>
    </w:p>
    <w:p w:rsidR="00000000" w:rsidDel="00000000" w:rsidP="00000000" w:rsidRDefault="00000000" w:rsidRPr="00000000" w14:paraId="00002DF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393"/>
        </w:tabs>
        <w:spacing w:after="0" w:before="41" w:line="240" w:lineRule="auto"/>
        <w:ind w:left="1393"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በአፍ ወይም በአፍንጫ በኩል በቂ እርጥበት</w:t>
      </w:r>
    </w:p>
    <w:p w:rsidR="00000000" w:rsidDel="00000000" w:rsidP="00000000" w:rsidRDefault="00000000" w:rsidRPr="00000000" w14:paraId="00002DF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393"/>
        </w:tabs>
        <w:spacing w:after="0" w:before="43" w:line="240" w:lineRule="auto"/>
        <w:ind w:left="1393"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የአየር ማራገቢያ ወይም ስፖንጅ ከሞቀ ውሃ ጋር መጠቀም</w:t>
      </w:r>
    </w:p>
    <w:p w:rsidR="00000000" w:rsidDel="00000000" w:rsidP="00000000" w:rsidRDefault="00000000" w:rsidRPr="00000000" w14:paraId="00002DF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393"/>
        </w:tabs>
        <w:spacing w:after="0" w:before="41" w:line="240" w:lineRule="auto"/>
        <w:ind w:left="1393"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DF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199"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የሜትራይተስ ሕክምና የሚከተሉትን ማካተት አለበት</w:t>
      </w:r>
    </w:p>
    <w:p w:rsidR="00000000" w:rsidDel="00000000" w:rsidP="00000000" w:rsidRDefault="00000000" w:rsidRPr="00000000" w14:paraId="00002DF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IV አሚሲሊን ወይም IV gentamicin ወይም IV ሜትሮኒዳዞል</w:t>
      </w:r>
    </w:p>
    <w:p w:rsidR="00000000" w:rsidDel="00000000" w:rsidP="00000000" w:rsidRDefault="00000000" w:rsidRPr="00000000" w14:paraId="00002DF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ampicillin, plus iv gentamicin and iv metronidazole</w:t>
      </w:r>
    </w:p>
    <w:p w:rsidR="00000000" w:rsidDel="00000000" w:rsidP="00000000" w:rsidRDefault="00000000" w:rsidRPr="00000000" w14:paraId="00002DF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የአፍ ውስጥ አንቲባዮቲክ ጥምረት</w:t>
      </w:r>
    </w:p>
    <w:p w:rsidR="00000000" w:rsidDel="00000000" w:rsidP="00000000" w:rsidRDefault="00000000" w:rsidRPr="00000000" w14:paraId="00002DF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ሰፊ ስፔክትረም የአፍ አንቲባዮቲክ</w:t>
      </w:r>
    </w:p>
    <w:p w:rsidR="00000000" w:rsidDel="00000000" w:rsidP="00000000" w:rsidRDefault="00000000" w:rsidRPr="00000000" w14:paraId="00002DF9">
      <w:pPr>
        <w:pStyle w:val="Heading6"/>
        <w:spacing w:before="259" w:lineRule="auto"/>
        <w:ind w:left="360" w:firstLine="0"/>
        <w:rPr/>
      </w:pPr>
      <w:r w:rsidDel="00000000" w:rsidR="00000000" w:rsidRPr="00000000">
        <w:rPr>
          <w:rFonts w:ascii="Nyala" w:cs="Nyala" w:eastAsia="Nyala" w:hAnsi="Nyala"/>
          <w:rtl w:val="0"/>
        </w:rPr>
        <w:t xml:space="preserve">አዲስ የተወለደ</w:t>
      </w:r>
    </w:p>
    <w:p w:rsidR="00000000" w:rsidDel="00000000" w:rsidP="00000000" w:rsidRDefault="00000000" w:rsidRPr="00000000" w14:paraId="00002DF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247"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ሕፃን አየር ለማናፈሻ ትክክለኛው መጠን እንደሚከተለው ነው-</w:t>
      </w:r>
    </w:p>
    <w:p w:rsidR="00000000" w:rsidDel="00000000" w:rsidP="00000000" w:rsidRDefault="00000000" w:rsidRPr="00000000" w14:paraId="00002DFB">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በደቂቃ 20 ትንፋሽ</w:t>
      </w:r>
    </w:p>
    <w:p w:rsidR="00000000" w:rsidDel="00000000" w:rsidP="00000000" w:rsidRDefault="00000000" w:rsidRPr="00000000" w14:paraId="00002DFC">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በደቂቃ 30 ትንፋሽ</w:t>
      </w:r>
    </w:p>
    <w:p w:rsidR="00000000" w:rsidDel="00000000" w:rsidP="00000000" w:rsidRDefault="00000000" w:rsidRPr="00000000" w14:paraId="00002DFD">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በደቂቃ 40 ትንፋሽ</w:t>
      </w:r>
    </w:p>
    <w:p w:rsidR="00000000" w:rsidDel="00000000" w:rsidP="00000000" w:rsidRDefault="00000000" w:rsidRPr="00000000" w14:paraId="00002DFE">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በደቂቃ 80 ትንፋሽ</w:t>
      </w:r>
    </w:p>
    <w:p w:rsidR="00000000" w:rsidDel="00000000" w:rsidP="00000000" w:rsidRDefault="00000000" w:rsidRPr="00000000" w14:paraId="00002DF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0"/>
        </w:tabs>
        <w:spacing w:after="0" w:before="146" w:line="240" w:lineRule="auto"/>
        <w:ind w:left="360" w:right="4646" w:hanging="360"/>
        <w:jc w:val="righ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የሙቀት መቀነስን ለመከላከል አዲስ የተወለደው ሕፃን መመገብ አለበት</w:t>
      </w:r>
    </w:p>
    <w:p w:rsidR="00000000" w:rsidDel="00000000" w:rsidP="00000000" w:rsidRDefault="00000000" w:rsidRPr="00000000" w14:paraId="00002E00">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359"/>
        </w:tabs>
        <w:spacing w:after="0" w:before="43" w:line="240" w:lineRule="auto"/>
        <w:ind w:left="359" w:right="4706" w:hanging="359"/>
        <w:jc w:val="righ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ከተወለደ በኋላ ወዲያውኑ በደንብ ይደርቃል</w:t>
      </w:r>
    </w:p>
    <w:p w:rsidR="00000000" w:rsidDel="00000000" w:rsidP="00000000" w:rsidRDefault="00000000" w:rsidRPr="00000000" w14:paraId="00002E0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ገመዱ ከተቆረጠ በኋላ በደንብ ይደርቃል</w:t>
      </w:r>
    </w:p>
    <w:p w:rsidR="00000000" w:rsidDel="00000000" w:rsidP="00000000" w:rsidRDefault="00000000" w:rsidRPr="00000000" w14:paraId="00002E0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ከተወለደ በኋላ ወዲያውኑ በደንብ ደርቆ በንጹህ ጨርቅ ተሸፍኖ</w:t>
      </w:r>
    </w:p>
    <w:p w:rsidR="00000000" w:rsidDel="00000000" w:rsidP="00000000" w:rsidRDefault="00000000" w:rsidRPr="00000000" w14:paraId="00002E0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ገመዱ ከተቆረጠ በኋላ በንጹህና ደረቅ ጨርቅ ተሸፍኗል</w:t>
      </w:r>
    </w:p>
    <w:p w:rsidR="00000000" w:rsidDel="00000000" w:rsidP="00000000" w:rsidRDefault="00000000" w:rsidRPr="00000000" w14:paraId="00002E0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20"/>
        </w:tabs>
        <w:spacing w:after="0" w:before="96"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የጡት ጫፍ እንክብካቤ የሚከተሉትን ያጠቃልላል</w:t>
      </w:r>
    </w:p>
    <w:p w:rsidR="00000000" w:rsidDel="00000000" w:rsidP="00000000" w:rsidRDefault="00000000" w:rsidRPr="00000000" w14:paraId="00002E0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በገመድ ግንድ ላይ ደረቅ አለባበስ መቀባት</w:t>
      </w:r>
    </w:p>
    <w:p w:rsidR="00000000" w:rsidDel="00000000" w:rsidP="00000000" w:rsidRDefault="00000000" w:rsidRPr="00000000" w14:paraId="00002E0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የገመዱን ግንድ በአልኮል መታጠፍ እና ደረቅ አለባበስ መቀባት</w:t>
      </w:r>
    </w:p>
    <w:p w:rsidR="00000000" w:rsidDel="00000000" w:rsidP="00000000" w:rsidRDefault="00000000" w:rsidRPr="00000000" w14:paraId="00002E0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የገመዱን ግንድ ምንም አይነት ንጥረ ነገር ሳይጨምሩበት ደረቅ አድርገው ያቆዩት</w:t>
      </w:r>
    </w:p>
    <w:p w:rsidR="00000000" w:rsidDel="00000000" w:rsidP="00000000" w:rsidRDefault="00000000" w:rsidRPr="00000000" w14:paraId="00002E0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በፀረ-ተባይ በተሸፈነ እርጥብ ጨርቅ ተሸፍኗል</w:t>
      </w:r>
    </w:p>
    <w:p w:rsidR="00000000" w:rsidDel="00000000" w:rsidP="00000000" w:rsidRDefault="00000000" w:rsidRPr="00000000" w14:paraId="00002E09">
      <w:pPr>
        <w:pStyle w:val="Heading1"/>
        <w:spacing w:before="56" w:lineRule="auto"/>
        <w:ind w:left="2" w:right="3" w:firstLine="0"/>
        <w:rPr/>
      </w:pPr>
      <w:r w:rsidDel="00000000" w:rsidR="00000000" w:rsidRPr="00000000">
        <w:rPr>
          <w:rFonts w:ascii="Nyala" w:cs="Nyala" w:eastAsia="Nyala" w:hAnsi="Nyala"/>
          <w:rtl w:val="0"/>
        </w:rPr>
        <w:t xml:space="preserve">አባሪ፡ 6</w:t>
      </w:r>
    </w:p>
    <w:p w:rsidR="00000000" w:rsidDel="00000000" w:rsidP="00000000" w:rsidRDefault="00000000" w:rsidRPr="00000000" w14:paraId="00002E0A">
      <w:pPr>
        <w:spacing w:before="184" w:line="362" w:lineRule="auto"/>
        <w:ind w:left="2" w:right="3" w:firstLine="0"/>
        <w:jc w:val="center"/>
        <w:rPr>
          <w:b w:val="1"/>
          <w:bCs w:val="1"/>
          <w:sz w:val="32"/>
          <w:szCs w:val="32"/>
        </w:rPr>
      </w:pPr>
      <w:r w:rsidDel="00000000" w:rsidR="00000000" w:rsidRPr="00000000">
        <w:rPr>
          <w:rFonts w:ascii="Nyala" w:cs="Nyala" w:eastAsia="Nyala" w:hAnsi="Nyala"/>
          <w:b w:val="1"/>
          <w:bCs w:val="1"/>
          <w:sz w:val="32"/>
          <w:szCs w:val="32"/>
          <w:rtl w:val="0"/>
        </w:rPr>
        <w:t xml:space="preserve">የሚድኮርስ የእውቀት ግምገማ መጠይቅ መልስ ቁልፍ</w:t>
      </w:r>
    </w:p>
    <w:p w:rsidR="00000000" w:rsidDel="00000000" w:rsidP="00000000" w:rsidRDefault="00000000" w:rsidRPr="00000000" w14:paraId="00002E0B">
      <w:pPr>
        <w:pStyle w:val="Heading6"/>
        <w:spacing w:before="180" w:lineRule="auto"/>
        <w:ind w:left="360" w:firstLine="0"/>
        <w:rPr/>
      </w:pPr>
      <w:r w:rsidDel="00000000" w:rsidR="00000000" w:rsidRPr="00000000">
        <w:rPr>
          <w:rFonts w:ascii="Nyala" w:cs="Nyala" w:eastAsia="Nyala" w:hAnsi="Nyala"/>
          <w:rtl w:val="0"/>
        </w:rPr>
        <w:t xml:space="preserve">የኢንፌክሽን መከላከያ ልምዶች</w:t>
      </w:r>
    </w:p>
    <w:p w:rsidR="00000000" w:rsidDel="00000000" w:rsidP="00000000" w:rsidRDefault="00000000" w:rsidRPr="00000000" w14:paraId="00002E0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02"/>
        </w:tabs>
        <w:spacing w:after="0" w:before="156" w:line="240" w:lineRule="auto"/>
        <w:ind w:left="602" w:right="0" w:hanging="242.000000000000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ኢንፌክሽኑ ከደንበኞች ወደ የጤና አጠባበቅ ሠራተኞች በሚከተለው ሊተላለፍ ይችላል</w:t>
      </w:r>
    </w:p>
    <w:p w:rsidR="00000000" w:rsidDel="00000000" w:rsidP="00000000" w:rsidRDefault="00000000" w:rsidRPr="00000000" w14:paraId="00002E0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ባለሙያውን ቆዳ የሚወጉ የተበከሉ መርፌዎች ወይም ሌሎች ስለታም መሳሪያዎች</w:t>
      </w:r>
    </w:p>
    <w:p w:rsidR="00000000" w:rsidDel="00000000" w:rsidP="00000000" w:rsidRDefault="00000000" w:rsidRPr="00000000" w14:paraId="00002E0E">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በጤና አጠባበቅ ሰራተኛው ዓይን ውስጥ የተበከለ ደም ወይም የሰውነት ፈሳሾች ሲረጩ</w:t>
      </w:r>
    </w:p>
    <w:p w:rsidR="00000000" w:rsidDel="00000000" w:rsidP="00000000" w:rsidRDefault="00000000" w:rsidRPr="00000000" w14:paraId="00002E0F">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3"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ለተበከለ ደም እና የሰውነት ፈሳሽ የተጋለጠ የተጎዳ ቆዳ</w:t>
      </w:r>
    </w:p>
    <w:p w:rsidR="00000000" w:rsidDel="00000000" w:rsidP="00000000" w:rsidRDefault="00000000" w:rsidRPr="00000000" w14:paraId="00002E10">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6" w:line="240" w:lineRule="auto"/>
        <w:ind w:left="1438"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ከላይ የተጠቀሱት ሁሉ</w:t>
      </w:r>
    </w:p>
    <w:p w:rsidR="00000000" w:rsidDel="00000000" w:rsidP="00000000" w:rsidRDefault="00000000" w:rsidRPr="00000000" w14:paraId="00002E1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60"/>
        </w:tabs>
        <w:spacing w:after="0" w:before="247" w:line="240" w:lineRule="auto"/>
        <w:ind w:left="660" w:right="0" w:hanging="30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የኢንፌክሽን ስርጭትን ለመከላከል በጣም ተግባራዊው ዘዴ አንዱ ነው</w:t>
      </w:r>
    </w:p>
    <w:p w:rsidR="00000000" w:rsidDel="00000000" w:rsidP="00000000" w:rsidRDefault="00000000" w:rsidRPr="00000000" w14:paraId="00002E1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ጓንት ማድረግ</w:t>
      </w:r>
    </w:p>
    <w:p w:rsidR="00000000" w:rsidDel="00000000" w:rsidP="00000000" w:rsidRDefault="00000000" w:rsidRPr="00000000" w14:paraId="00002E13">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ጭምብል ማድረግ</w:t>
      </w:r>
    </w:p>
    <w:p w:rsidR="00000000" w:rsidDel="00000000" w:rsidP="00000000" w:rsidRDefault="00000000" w:rsidRPr="00000000" w14:paraId="00002E1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እጅ መታጠብ</w:t>
      </w:r>
    </w:p>
    <w:p w:rsidR="00000000" w:rsidDel="00000000" w:rsidP="00000000" w:rsidRDefault="00000000" w:rsidRPr="00000000" w14:paraId="00002E1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 ከመውሰዱ በፊት ቆዳን በአልኮል ማጽዳት</w:t>
      </w:r>
    </w:p>
    <w:p w:rsidR="00000000" w:rsidDel="00000000" w:rsidP="00000000" w:rsidRDefault="00000000" w:rsidRPr="00000000" w14:paraId="00002E16">
      <w:pPr>
        <w:pStyle w:val="Heading6"/>
        <w:spacing w:before="247" w:lineRule="auto"/>
        <w:ind w:left="360" w:firstLine="0"/>
        <w:rPr/>
      </w:pPr>
      <w:r w:rsidDel="00000000" w:rsidR="00000000" w:rsidRPr="00000000">
        <w:rPr>
          <w:rFonts w:ascii="Nyala" w:cs="Nyala" w:eastAsia="Nyala" w:hAnsi="Nyala"/>
          <w:rtl w:val="0"/>
        </w:rPr>
        <w:t xml:space="preserve">በእርግዝና መጀመሪያ ላይ የሴት ብልት ደም መፍሰስ</w:t>
      </w:r>
    </w:p>
    <w:p w:rsidR="00000000" w:rsidDel="00000000" w:rsidP="00000000" w:rsidRDefault="00000000" w:rsidRPr="00000000" w14:paraId="00002E1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00"/>
        </w:tabs>
        <w:spacing w:after="0" w:before="156"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የኤምቪኤ ሂደቱ የሚጠናቀቀው መቼ ነው?</w:t>
      </w:r>
    </w:p>
    <w:p w:rsidR="00000000" w:rsidDel="00000000" w:rsidP="00000000" w:rsidRDefault="00000000" w:rsidRPr="00000000" w14:paraId="00002E1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ግድግዳ ለስላሳ ሆኖ ይሰማል</w:t>
      </w:r>
    </w:p>
    <w:p w:rsidR="00000000" w:rsidDel="00000000" w:rsidP="00000000" w:rsidRDefault="00000000" w:rsidRPr="00000000" w14:paraId="00002E19">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በሲሪንጅ ውስጥ ያለው ቫክዩም ይቀንሳል</w:t>
      </w:r>
    </w:p>
    <w:p w:rsidR="00000000" w:rsidDel="00000000" w:rsidP="00000000" w:rsidRDefault="00000000" w:rsidRPr="00000000" w14:paraId="00002E1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8"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ቀይ ወይም ሮዝ አረፋ እና በካኑላ ውስጥ ተጨማሪ ቲሹ አይታይም</w:t>
      </w:r>
    </w:p>
    <w:p w:rsidR="00000000" w:rsidDel="00000000" w:rsidP="00000000" w:rsidRDefault="00000000" w:rsidRPr="00000000" w14:paraId="00002E1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ማህፀን ዘና ይላል</w:t>
      </w:r>
    </w:p>
    <w:p w:rsidR="00000000" w:rsidDel="00000000" w:rsidP="00000000" w:rsidRDefault="00000000" w:rsidRPr="00000000" w14:paraId="00002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1D">
      <w:pPr>
        <w:pStyle w:val="Heading6"/>
        <w:ind w:left="360" w:firstLine="0"/>
        <w:rPr/>
      </w:pPr>
      <w:r w:rsidDel="00000000" w:rsidR="00000000" w:rsidRPr="00000000">
        <w:rPr>
          <w:rFonts w:ascii="Nyala" w:cs="Nyala" w:eastAsia="Nyala" w:hAnsi="Nyala"/>
          <w:rtl w:val="0"/>
        </w:rPr>
        <w:t xml:space="preserve">ፈጣን የመጀመሪያ ግምገማ እና የድንጋጤ አስተዳደር</w:t>
      </w:r>
    </w:p>
    <w:p w:rsidR="00000000" w:rsidDel="00000000" w:rsidP="00000000" w:rsidRDefault="00000000" w:rsidRPr="00000000" w14:paraId="00002E1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00"/>
        </w:tabs>
        <w:spacing w:after="0" w:before="159"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ፈጣን የመጀመሪያ ግምገማ መከናወን አለበት</w:t>
      </w:r>
    </w:p>
    <w:p w:rsidR="00000000" w:rsidDel="00000000" w:rsidP="00000000" w:rsidRDefault="00000000" w:rsidRPr="00000000" w14:paraId="00002E1F">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ህመም እና የሴት ብልት ደም መፍሰስ ችግር ላለባቸው ሴቶች ብቻ</w:t>
      </w:r>
    </w:p>
    <w:p w:rsidR="00000000" w:rsidDel="00000000" w:rsidP="00000000" w:rsidRDefault="00000000" w:rsidRPr="00000000" w14:paraId="00002E20">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ህመም ላለባቸው ሴቶች ብቻ</w:t>
      </w:r>
    </w:p>
    <w:p w:rsidR="00000000" w:rsidDel="00000000" w:rsidP="00000000" w:rsidRDefault="00000000" w:rsidRPr="00000000" w14:paraId="00002E21">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ደም መፍሰስ ችግር ላለባቸው ሴቶች ብቻ</w:t>
      </w:r>
    </w:p>
    <w:p w:rsidR="00000000" w:rsidDel="00000000" w:rsidP="00000000" w:rsidRDefault="00000000" w:rsidRPr="00000000" w14:paraId="00002E2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8"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ችግር ያለባቸውን የመውለጃ እድሜ ላይ የሚገኙ ሴቶችን በሙሉ</w:t>
      </w:r>
    </w:p>
    <w:p w:rsidR="00000000" w:rsidDel="00000000" w:rsidP="00000000" w:rsidRDefault="00000000" w:rsidRPr="00000000" w14:paraId="00002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2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አንዲት ሴት በወሊድ ጊዜ ድንገተኛ አደጋ ምክንያት ድንጋጤ ሊሰማት ይችላል</w:t>
      </w:r>
    </w:p>
    <w:p w:rsidR="00000000" w:rsidDel="00000000" w:rsidP="00000000" w:rsidRDefault="00000000" w:rsidRPr="00000000" w14:paraId="00002E2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ደካማ፣ ፈጣን የልብ ምት</w:t>
      </w:r>
    </w:p>
    <w:p w:rsidR="00000000" w:rsidDel="00000000" w:rsidP="00000000" w:rsidRDefault="00000000" w:rsidRPr="00000000" w14:paraId="00002E2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38"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የደም ግፊት</w:t>
      </w:r>
    </w:p>
    <w:p w:rsidR="00000000" w:rsidDel="00000000" w:rsidP="00000000" w:rsidRDefault="00000000" w:rsidRPr="00000000" w14:paraId="00002E2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 መተንፈስ</w:t>
      </w:r>
    </w:p>
    <w:p w:rsidR="00000000" w:rsidDel="00000000" w:rsidP="00000000" w:rsidRDefault="00000000" w:rsidRPr="00000000" w14:paraId="00002E2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60" w:top="138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ጥሩ የሽንት ውጤት</w:t>
      </w:r>
    </w:p>
    <w:p w:rsidR="00000000" w:rsidDel="00000000" w:rsidP="00000000" w:rsidRDefault="00000000" w:rsidRPr="00000000" w14:paraId="00002E29">
      <w:pPr>
        <w:pStyle w:val="Heading6"/>
        <w:spacing w:before="76" w:lineRule="auto"/>
        <w:ind w:left="360" w:firstLine="0"/>
        <w:rPr/>
      </w:pPr>
      <w:r w:rsidDel="00000000" w:rsidR="00000000" w:rsidRPr="00000000">
        <w:rPr>
          <w:rFonts w:ascii="Nyala" w:cs="Nyala" w:eastAsia="Nyala" w:hAnsi="Nyala"/>
          <w:rtl w:val="0"/>
        </w:rPr>
        <w:t xml:space="preserve">የወሊድ እንክብካቤ</w:t>
      </w:r>
    </w:p>
    <w:p w:rsidR="00000000" w:rsidDel="00000000" w:rsidP="00000000" w:rsidRDefault="00000000" w:rsidRPr="00000000" w14:paraId="00002E2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60"/>
        </w:tabs>
        <w:spacing w:after="0" w:before="156" w:line="240" w:lineRule="auto"/>
        <w:ind w:left="66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የፓርቶግራፉ መዝገብ ነው</w:t>
      </w:r>
    </w:p>
    <w:p w:rsidR="00000000" w:rsidDel="00000000" w:rsidP="00000000" w:rsidRDefault="00000000" w:rsidRPr="00000000" w14:paraId="00002E2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ችግር ላጋጠማቸው ሴቶች የጉልበት ሥራ</w:t>
      </w:r>
    </w:p>
    <w:p w:rsidR="00000000" w:rsidDel="00000000" w:rsidP="00000000" w:rsidRDefault="00000000" w:rsidRPr="00000000" w14:paraId="00002E2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በወሊድ ወቅት የተደረጉ ዋና ዋና ምልከታዎች</w:t>
      </w:r>
    </w:p>
    <w:p w:rsidR="00000000" w:rsidDel="00000000" w:rsidP="00000000" w:rsidRDefault="00000000" w:rsidRPr="00000000" w14:paraId="00002E2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የእናቶች ደህንነት ብቻ</w:t>
      </w:r>
    </w:p>
    <w:p w:rsidR="00000000" w:rsidDel="00000000" w:rsidP="00000000" w:rsidRDefault="00000000" w:rsidRPr="00000000" w14:paraId="00002E2E">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ደህንነት ብቻ</w:t>
      </w:r>
    </w:p>
    <w:p w:rsidR="00000000" w:rsidDel="00000000" w:rsidP="00000000" w:rsidRDefault="00000000" w:rsidRPr="00000000" w14:paraId="00002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3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00"/>
        </w:tabs>
        <w:spacing w:after="0" w:before="1"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በፓርቶግራፉ ላይ ማሰላሰል መጀመር አለበት</w:t>
      </w:r>
    </w:p>
    <w:p w:rsidR="00000000" w:rsidDel="00000000" w:rsidP="00000000" w:rsidRDefault="00000000" w:rsidRPr="00000000" w14:paraId="00002E31">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5"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በመጀመሪያው የጉልበት ደረጃ ንቁ ደረጃ ላይ</w:t>
      </w:r>
    </w:p>
    <w:p w:rsidR="00000000" w:rsidDel="00000000" w:rsidP="00000000" w:rsidRDefault="00000000" w:rsidRPr="00000000" w14:paraId="00002E3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በድብቅ ደረጃ ውስጥ</w:t>
      </w:r>
    </w:p>
    <w:p w:rsidR="00000000" w:rsidDel="00000000" w:rsidP="00000000" w:rsidRDefault="00000000" w:rsidRPr="00000000" w14:paraId="00002E33">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የማህጸን ጫፍ ሙሉ በሙሉ ሲሰፋ</w:t>
      </w:r>
    </w:p>
    <w:p w:rsidR="00000000" w:rsidDel="00000000" w:rsidP="00000000" w:rsidRDefault="00000000" w:rsidRPr="00000000" w14:paraId="00002E3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ወደ የጉልበት ክፍል ስትገባ</w:t>
      </w:r>
    </w:p>
    <w:p w:rsidR="00000000" w:rsidDel="00000000" w:rsidP="00000000" w:rsidRDefault="00000000" w:rsidRPr="00000000" w14:paraId="00002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3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00"/>
        </w:tabs>
        <w:spacing w:after="0" w:before="0" w:line="278.00000000000006" w:lineRule="auto"/>
        <w:ind w:left="600" w:right="1327"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በሦስተኛው የጉልበት ደረጃ ንቁ አስተዳደር ወቅት ቁጥጥር የሚደረግበት የገመድ ትራክሽን ከመተግበሩ በፊት</w:t>
      </w:r>
    </w:p>
    <w:p w:rsidR="00000000" w:rsidDel="00000000" w:rsidP="00000000" w:rsidRDefault="00000000" w:rsidRPr="00000000" w14:paraId="00002E3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40"/>
        </w:tabs>
        <w:spacing w:after="0" w:before="1" w:line="276" w:lineRule="auto"/>
        <w:ind w:left="1440" w:right="506" w:hanging="36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ኦክሲቶሲን በደም ውስጥ በደም ሥር የሚሰጥ ሲሆን ታካሚው ማህፀን እስኪኮማተር ድረስ ይጠብቃል</w:t>
      </w:r>
    </w:p>
    <w:p w:rsidR="00000000" w:rsidDel="00000000" w:rsidP="00000000" w:rsidRDefault="00000000" w:rsidRPr="00000000" w14:paraId="00002E3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0" w:line="27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የሴቲቱ ፊኛ በካቴቴራይዝድ ተወስዷል</w:t>
      </w:r>
    </w:p>
    <w:p w:rsidR="00000000" w:rsidDel="00000000" w:rsidP="00000000" w:rsidRDefault="00000000" w:rsidRPr="00000000" w14:paraId="00002E39">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ግፊት በፈንዱስ ላይ ይተገበራል</w:t>
      </w:r>
    </w:p>
    <w:p w:rsidR="00000000" w:rsidDel="00000000" w:rsidP="00000000" w:rsidRDefault="00000000" w:rsidRPr="00000000" w14:paraId="00002E3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3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00"/>
        </w:tabs>
        <w:spacing w:after="0" w:before="1" w:line="240" w:lineRule="auto"/>
        <w:ind w:left="600" w:right="0" w:hanging="24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ሦስተኛው የሠራተኛ ደረጃ ንቁ አስተዳደር እንደሚታመንበት ይታመናል</w:t>
      </w:r>
    </w:p>
    <w:p w:rsidR="00000000" w:rsidDel="00000000" w:rsidP="00000000" w:rsidRDefault="00000000" w:rsidRPr="00000000" w14:paraId="00002E3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መፍሰስን ይቀንሱ</w:t>
      </w:r>
    </w:p>
    <w:p w:rsidR="00000000" w:rsidDel="00000000" w:rsidP="00000000" w:rsidRDefault="00000000" w:rsidRPr="00000000" w14:paraId="00002E3E">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ሦስተኛውን የጉልበት ደረጃ መቀነስ</w:t>
      </w:r>
    </w:p>
    <w:p w:rsidR="00000000" w:rsidDel="00000000" w:rsidP="00000000" w:rsidRDefault="00000000" w:rsidRPr="00000000" w14:paraId="00002E3F">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አንዲት ሴት የደም መፍሰስ አደጋ ላይ የምትሆንበትን ጊዜ መቀነስ</w:t>
      </w:r>
    </w:p>
    <w:p w:rsidR="00000000" w:rsidDel="00000000" w:rsidP="00000000" w:rsidRDefault="00000000" w:rsidRPr="00000000" w14:paraId="00002E40">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42">
      <w:pPr>
        <w:pStyle w:val="Heading6"/>
        <w:ind w:left="359" w:firstLine="0"/>
        <w:rPr/>
      </w:pPr>
      <w:r w:rsidDel="00000000" w:rsidR="00000000" w:rsidRPr="00000000">
        <w:rPr>
          <w:rFonts w:ascii="Nyala" w:cs="Nyala" w:eastAsia="Nyala" w:hAnsi="Nyala"/>
          <w:rtl w:val="0"/>
        </w:rPr>
        <w:t xml:space="preserve">የሰራተኛ እርካታ ማጣት እድገት</w:t>
      </w:r>
    </w:p>
    <w:p w:rsidR="00000000" w:rsidDel="00000000" w:rsidP="00000000" w:rsidRDefault="00000000" w:rsidRPr="00000000" w14:paraId="00002E4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132"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በፓርቶግራፉ ላይ ባለው የማንቂያ መስመር በስተቀኝ የተቀረጸው የማህፀን መስፋፋት ያመለክታል</w:t>
      </w:r>
    </w:p>
    <w:p w:rsidR="00000000" w:rsidDel="00000000" w:rsidP="00000000" w:rsidRDefault="00000000" w:rsidRPr="00000000" w14:paraId="00002E4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የሰራተኛ አጥጋቢ እድገት</w:t>
      </w:r>
    </w:p>
    <w:p w:rsidR="00000000" w:rsidDel="00000000" w:rsidP="00000000" w:rsidRDefault="00000000" w:rsidRPr="00000000" w14:paraId="00002E4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8" w:line="240" w:lineRule="auto"/>
        <w:ind w:left="1438"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የጉልበት ሥራ አጥጋቢ ያልሆነ እድገት</w:t>
      </w:r>
    </w:p>
    <w:p w:rsidR="00000000" w:rsidDel="00000000" w:rsidP="00000000" w:rsidRDefault="00000000" w:rsidRPr="00000000" w14:paraId="00002E4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36"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የተደበቀው ምዕራፍ መጨረሻ</w:t>
      </w:r>
    </w:p>
    <w:p w:rsidR="00000000" w:rsidDel="00000000" w:rsidP="00000000" w:rsidRDefault="00000000" w:rsidRPr="00000000" w14:paraId="00002E4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የንቁ ምዕራፍ መጨረሻ</w:t>
      </w:r>
    </w:p>
    <w:p w:rsidR="00000000" w:rsidDel="00000000" w:rsidP="00000000" w:rsidRDefault="00000000" w:rsidRPr="00000000" w14:paraId="00002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4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የቫክዩም ማስወገጃ ሁኔታዎች የሚከተሉት ናቸው</w:t>
      </w:r>
    </w:p>
    <w:p w:rsidR="00000000" w:rsidDel="00000000" w:rsidP="00000000" w:rsidRDefault="00000000" w:rsidRPr="00000000" w14:paraId="00002E4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4"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የአንድ ቃል ሽል፣ የግርጌ አቀራረብ</w:t>
      </w:r>
    </w:p>
    <w:p w:rsidR="00000000" w:rsidDel="00000000" w:rsidP="00000000" w:rsidRDefault="00000000" w:rsidRPr="00000000" w14:paraId="00002E4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ሙሉ በሙሉ የተስፋፋ የማህጸን ጫፍ</w:t>
      </w:r>
    </w:p>
    <w:p w:rsidR="00000000" w:rsidDel="00000000" w:rsidP="00000000" w:rsidRDefault="00000000" w:rsidRPr="00000000" w14:paraId="00002E4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0"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ጭንቅላት ቢያንስ በ0 ጣቢያ ወይም ከሲምፊሲስ ፓቢስ በላይ ከ2/5 ያልበለጠ</w:t>
      </w:r>
    </w:p>
    <w:p w:rsidR="00000000" w:rsidDel="00000000" w:rsidP="00000000" w:rsidRDefault="00000000" w:rsidRPr="00000000" w14:paraId="00002E4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6" w:line="240" w:lineRule="auto"/>
        <w:ind w:left="1438"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1060" w:top="1800" w:left="1080" w:right="1080" w:header="0" w:footer="825"/>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4F">
      <w:pPr>
        <w:pStyle w:val="Heading6"/>
        <w:ind w:left="360" w:firstLine="0"/>
        <w:rPr/>
      </w:pPr>
      <w:r w:rsidDel="00000000" w:rsidR="00000000" w:rsidRPr="00000000">
        <w:rPr>
          <w:rFonts w:ascii="Nyala" w:cs="Nyala" w:eastAsia="Nyala" w:hAnsi="Nyala"/>
          <w:rtl w:val="0"/>
        </w:rPr>
        <w:t xml:space="preserve">የተሳሳተ አገላለጽ እና የተሳሳተ አገላለጽ</w:t>
      </w:r>
    </w:p>
    <w:p w:rsidR="00000000" w:rsidDel="00000000" w:rsidP="00000000" w:rsidRDefault="00000000" w:rsidRPr="00000000" w14:paraId="00002E5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156"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 ራስ ውጫዊ ሽክርክሪት ትከሻዎቹ የሚከተሉትን እንደሚያመለክቱ ያሳያል፡</w:t>
      </w:r>
    </w:p>
    <w:p w:rsidR="00000000" w:rsidDel="00000000" w:rsidP="00000000" w:rsidRDefault="00000000" w:rsidRPr="00000000" w14:paraId="00002E51">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በዳሌ መውጫው የፊት ዲያሜትር ውስጥ</w:t>
      </w:r>
    </w:p>
    <w:p w:rsidR="00000000" w:rsidDel="00000000" w:rsidP="00000000" w:rsidRDefault="00000000" w:rsidRPr="00000000" w14:paraId="00002E5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በዳሌ መውጫው የኋላ ዲያሜትር ውስጥ</w:t>
      </w:r>
    </w:p>
    <w:p w:rsidR="00000000" w:rsidDel="00000000" w:rsidP="00000000" w:rsidRDefault="00000000" w:rsidRPr="00000000" w14:paraId="00002E53">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8"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በዳሌ መውጫው የፊት-ኋላ ዲያሜትር ውስጥ</w:t>
      </w:r>
    </w:p>
    <w:p w:rsidR="00000000" w:rsidDel="00000000" w:rsidP="00000000" w:rsidRDefault="00000000" w:rsidRPr="00000000" w14:paraId="00002E5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ከሲምፊሲስ ፐቢስ ጀርባ ተጣብቋል</w:t>
      </w:r>
    </w:p>
    <w:p w:rsidR="00000000" w:rsidDel="00000000" w:rsidP="00000000" w:rsidRDefault="00000000" w:rsidRPr="00000000" w14:paraId="00002E5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2"/>
        </w:tabs>
        <w:spacing w:after="0" w:before="252" w:line="240" w:lineRule="auto"/>
        <w:ind w:left="722" w:right="0" w:hanging="3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በንፋስ መወጠር፣ የፅንሱ የልብ ምት</w:t>
      </w:r>
    </w:p>
    <w:p w:rsidR="00000000" w:rsidDel="00000000" w:rsidP="00000000" w:rsidRDefault="00000000" w:rsidRPr="00000000" w14:paraId="00002E5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አብዛኛውን ጊዜ ለቨርቴክስ አቀራረብ ከሚጠበቀው በላይ በሆነ ቦታ ላይ ሊሰማ ይችላል</w:t>
      </w:r>
    </w:p>
    <w:p w:rsidR="00000000" w:rsidDel="00000000" w:rsidP="00000000" w:rsidRDefault="00000000" w:rsidRPr="00000000" w14:paraId="00002E5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ብዙውን ጊዜ ለቨርቴክስ አቀራረብ ከሚጠበቀው በታች በሆነ ቦታ ላይ ሊሰማ ይችላል</w:t>
      </w:r>
    </w:p>
    <w:p w:rsidR="00000000" w:rsidDel="00000000" w:rsidP="00000000" w:rsidRDefault="00000000" w:rsidRPr="00000000" w14:paraId="00002E5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ብዙውን ጊዜ እንደ ቨርቴክስ አቀራረብ በተመሳሳይ ቦታ ሊሰማ ይችላል</w:t>
      </w:r>
    </w:p>
    <w:p w:rsidR="00000000" w:rsidDel="00000000" w:rsidP="00000000" w:rsidRDefault="00000000" w:rsidRPr="00000000" w14:paraId="00002E59">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ሊሰማ አይችልም</w:t>
      </w:r>
    </w:p>
    <w:p w:rsidR="00000000" w:rsidDel="00000000" w:rsidP="00000000" w:rsidRDefault="00000000" w:rsidRPr="00000000" w14:paraId="00002E5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254"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የሜኮኒየም መኖሩ በብሬች ምጥ የተለመደ ሲሆን</w:t>
      </w:r>
    </w:p>
    <w:p w:rsidR="00000000" w:rsidDel="00000000" w:rsidP="00000000" w:rsidRDefault="00000000" w:rsidRPr="00000000" w14:paraId="00002E5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ሁልጊዜ የፅንስ ጭንቀት ምልክት ነው</w:t>
      </w:r>
    </w:p>
    <w:p w:rsidR="00000000" w:rsidDel="00000000" w:rsidP="00000000" w:rsidRDefault="00000000" w:rsidRPr="00000000" w14:paraId="00002E5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የፅንሱ የልብ ምት መደበኛ ከሆነ የፅንስ ጭንቀት ምልክት አይደለም</w:t>
      </w:r>
    </w:p>
    <w:p w:rsidR="00000000" w:rsidDel="00000000" w:rsidP="00000000" w:rsidRDefault="00000000" w:rsidRPr="00000000" w14:paraId="00002E5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ለቄሳሪያን ክፍል የሚጠቁም ምልክት</w:t>
      </w:r>
    </w:p>
    <w:p w:rsidR="00000000" w:rsidDel="00000000" w:rsidP="00000000" w:rsidRDefault="00000000" w:rsidRPr="00000000" w14:paraId="00002E5E">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የብሬች ማስወገጃ አመላካች</w:t>
      </w:r>
    </w:p>
    <w:p w:rsidR="00000000" w:rsidDel="00000000" w:rsidP="00000000" w:rsidRDefault="00000000" w:rsidRPr="00000000" w14:paraId="00002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60">
      <w:pPr>
        <w:pStyle w:val="Heading6"/>
        <w:spacing w:line="276" w:lineRule="auto"/>
        <w:ind w:left="360" w:firstLine="0"/>
        <w:rPr/>
      </w:pPr>
      <w:r w:rsidDel="00000000" w:rsidR="00000000" w:rsidRPr="00000000">
        <w:rPr>
          <w:rFonts w:ascii="Nyala" w:cs="Nyala" w:eastAsia="Nyala" w:hAnsi="Nyala"/>
          <w:rtl w:val="0"/>
        </w:rPr>
        <w:t xml:space="preserve">ራስ ምታት፣ የደበዘዘ እይታ፣ የመንቀጥቀጥ ወይም የንቃተ ህሊና ማጣት፣ የደም ግፊት መጨመር</w:t>
      </w:r>
    </w:p>
    <w:p w:rsidR="00000000" w:rsidDel="00000000" w:rsidP="00000000" w:rsidRDefault="00000000" w:rsidRPr="00000000" w14:paraId="00002E6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261"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ከ20 ሳምንታት እርግዝና በፊት 90 ሚሜ ኤችጂ ወይም ከዚያ በላይ የሆነ የዲያስቶሊክ የደም ግፊት የሚከተሉትን ምልክቶች ያሳያል፡</w:t>
      </w:r>
    </w:p>
    <w:p w:rsidR="00000000" w:rsidDel="00000000" w:rsidP="00000000" w:rsidRDefault="00000000" w:rsidRPr="00000000" w14:paraId="00002E6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መለስተኛ ቅድመ-ኤክላምፕሲያ</w:t>
      </w:r>
    </w:p>
    <w:p w:rsidR="00000000" w:rsidDel="00000000" w:rsidP="00000000" w:rsidRDefault="00000000" w:rsidRPr="00000000" w14:paraId="00002E63">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5"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ሥር የሰደደ የደም ግፊት መጨመር</w:t>
      </w:r>
    </w:p>
    <w:p w:rsidR="00000000" w:rsidDel="00000000" w:rsidP="00000000" w:rsidRDefault="00000000" w:rsidRPr="00000000" w14:paraId="00002E6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የተደራረበ መለስተኛ ቅድመ-ኢክላምፕሲያ</w:t>
      </w:r>
    </w:p>
    <w:p w:rsidR="00000000" w:rsidDel="00000000" w:rsidP="00000000" w:rsidRDefault="00000000" w:rsidRPr="00000000" w14:paraId="00002E6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ምክንያት የሚመጣ የደም ግፊት</w:t>
      </w:r>
    </w:p>
    <w:p w:rsidR="00000000" w:rsidDel="00000000" w:rsidP="00000000" w:rsidRDefault="00000000" w:rsidRPr="00000000" w14:paraId="00002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6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780" w:right="0" w:hanging="4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የኤክላምፕቲክ ፊቲንግ በ ውስጥ ሊከሰት ይችላል</w:t>
      </w:r>
    </w:p>
    <w:p w:rsidR="00000000" w:rsidDel="00000000" w:rsidP="00000000" w:rsidRDefault="00000000" w:rsidRPr="00000000" w14:paraId="00002E6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ወሊድ ጊዜ ብቻ</w:t>
      </w:r>
    </w:p>
    <w:p w:rsidR="00000000" w:rsidDel="00000000" w:rsidP="00000000" w:rsidRDefault="00000000" w:rsidRPr="00000000" w14:paraId="00002E69">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ወቅት ብቻ</w:t>
      </w:r>
    </w:p>
    <w:p w:rsidR="00000000" w:rsidDel="00000000" w:rsidP="00000000" w:rsidRDefault="00000000" w:rsidRPr="00000000" w14:paraId="00002E6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ብቻ የሚቆይ ጊዜ</w:t>
      </w:r>
    </w:p>
    <w:p w:rsidR="00000000" w:rsidDel="00000000" w:rsidP="00000000" w:rsidRDefault="00000000" w:rsidRPr="00000000" w14:paraId="00002E6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የቅድመ ወሊድ, የወሊድ ወይም የድህረ ወሊድ ጊዜያት</w:t>
      </w:r>
    </w:p>
    <w:p w:rsidR="00000000" w:rsidDel="00000000" w:rsidP="00000000" w:rsidRDefault="00000000" w:rsidRPr="00000000" w14:paraId="00002E6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247"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የማግኒዚየም ሰልፌት የመጫኛ መጠን የሚሰጠው በሚከተለው መንገድ ነው</w:t>
      </w:r>
    </w:p>
    <w:p w:rsidR="00000000" w:rsidDel="00000000" w:rsidP="00000000" w:rsidRDefault="00000000" w:rsidRPr="00000000" w14:paraId="00002E6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8"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በ5 ደቂቃዎች ውስጥ IV ያድርጉ፣ ከዚያም በእያንዳንዱ መቀመጫ ላይ ጥልቅ IM መርፌ ያድርጉ</w:t>
      </w:r>
    </w:p>
    <w:p w:rsidR="00000000" w:rsidDel="00000000" w:rsidP="00000000" w:rsidRDefault="00000000" w:rsidRPr="00000000" w14:paraId="00002E6E">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በ5 ደቂቃዎች ውስጥ IV ያድርጉ፣ ከዚያም በአንድ መቀመጫ ላይ ጥልቅ IM መርፌ ያድርጉ</w:t>
      </w:r>
    </w:p>
    <w:p w:rsidR="00000000" w:rsidDel="00000000" w:rsidP="00000000" w:rsidRDefault="00000000" w:rsidRPr="00000000" w14:paraId="00002E6F">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 IM መርፌዎች</w:t>
      </w:r>
    </w:p>
    <w:p w:rsidR="00000000" w:rsidDel="00000000" w:rsidP="00000000" w:rsidRDefault="00000000" w:rsidRPr="00000000" w14:paraId="00002E70">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60" w:top="182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IV ቦለስ፣ ከዚያም በእያንዳንዱ መቀመጫ ላይ ጥልቅ የ IM መርፌ ይከተላል</w:t>
      </w:r>
    </w:p>
    <w:p w:rsidR="00000000" w:rsidDel="00000000" w:rsidP="00000000" w:rsidRDefault="00000000" w:rsidRPr="00000000" w14:paraId="00002E7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19"/>
        </w:tabs>
        <w:spacing w:after="0" w:before="65" w:line="276" w:lineRule="auto"/>
        <w:ind w:left="719" w:right="111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ዲያስቶሊክ የደም ግፊት ካለበት በከባድ የቅድመ-ኤክላምፕሲያ ወይም ኤክላምፕሲያ ውስጥ የደም ግፊትን ለመቀነስ ፀረ-ደም ግፊት መድሃኒት መሰጠት አለበት።</w:t>
      </w:r>
    </w:p>
    <w:p w:rsidR="00000000" w:rsidDel="00000000" w:rsidP="00000000" w:rsidRDefault="00000000" w:rsidRPr="00000000" w14:paraId="00002E7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84"/>
        </w:tabs>
        <w:spacing w:after="0" w:before="1" w:line="240" w:lineRule="auto"/>
        <w:ind w:left="1484"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ከ100 እስከ 110 ሚሜ ኤችጂ መካከል</w:t>
      </w:r>
    </w:p>
    <w:p w:rsidR="00000000" w:rsidDel="00000000" w:rsidP="00000000" w:rsidRDefault="00000000" w:rsidRPr="00000000" w14:paraId="00002E73">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6" w:line="240" w:lineRule="auto"/>
        <w:ind w:left="1438"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110 ሚሜ ኤችጂ ወይም ከዚያ በላይ</w:t>
      </w:r>
    </w:p>
    <w:p w:rsidR="00000000" w:rsidDel="00000000" w:rsidP="00000000" w:rsidRDefault="00000000" w:rsidRPr="00000000" w14:paraId="00002E7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36"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115 ሚሜ ኤችጂ ወይም ከዚያ በላይ</w:t>
      </w:r>
    </w:p>
    <w:p w:rsidR="00000000" w:rsidDel="00000000" w:rsidP="00000000" w:rsidRDefault="00000000" w:rsidRPr="00000000" w14:paraId="00002E7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120 ሚሜ ኤችጂ ወይም ከዚያ በላይ</w:t>
      </w:r>
    </w:p>
    <w:p w:rsidR="00000000" w:rsidDel="00000000" w:rsidP="00000000" w:rsidRDefault="00000000" w:rsidRPr="00000000" w14:paraId="00002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77">
      <w:pPr>
        <w:pStyle w:val="Heading6"/>
        <w:ind w:left="359" w:firstLine="0"/>
        <w:rPr/>
      </w:pPr>
      <w:r w:rsidDel="00000000" w:rsidR="00000000" w:rsidRPr="00000000">
        <w:rPr>
          <w:rFonts w:ascii="Nyala" w:cs="Nyala" w:eastAsia="Nyala" w:hAnsi="Nyala"/>
          <w:rtl w:val="0"/>
        </w:rPr>
        <w:t xml:space="preserve">ከወሊድ በኋላ የሴት ብልት ደም መፍሰስ</w:t>
      </w:r>
    </w:p>
    <w:p w:rsidR="00000000" w:rsidDel="00000000" w:rsidP="00000000" w:rsidRDefault="00000000" w:rsidRPr="00000000" w14:paraId="00002E7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2"/>
        </w:tabs>
        <w:spacing w:after="0" w:before="247" w:line="240" w:lineRule="auto"/>
        <w:ind w:left="722" w:right="0" w:hanging="36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ወዲያውኑ የደም መፍሰስ በሚከተሉት ምክንያቶች ሊከሰት ይችላል</w:t>
      </w:r>
    </w:p>
    <w:p w:rsidR="00000000" w:rsidDel="00000000" w:rsidP="00000000" w:rsidRDefault="00000000" w:rsidRPr="00000000" w14:paraId="00002E79">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የአቶኒክ ማህፀን</w:t>
      </w:r>
    </w:p>
    <w:p w:rsidR="00000000" w:rsidDel="00000000" w:rsidP="00000000" w:rsidRDefault="00000000" w:rsidRPr="00000000" w14:paraId="00002E7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በጾታ ብልት ላይ የሚደርስ ጉዳት</w:t>
      </w:r>
    </w:p>
    <w:p w:rsidR="00000000" w:rsidDel="00000000" w:rsidP="00000000" w:rsidRDefault="00000000" w:rsidRPr="00000000" w14:paraId="00002E7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የተያዘ የእንግዴ ልጅ</w:t>
      </w:r>
    </w:p>
    <w:p w:rsidR="00000000" w:rsidDel="00000000" w:rsidP="00000000" w:rsidRDefault="00000000" w:rsidRPr="00000000" w14:paraId="00002E7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E7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19"/>
          <w:tab w:val="left" w:leader="none" w:pos="811"/>
        </w:tabs>
        <w:spacing w:after="0" w:before="249" w:line="276" w:lineRule="auto"/>
        <w:ind w:left="811" w:right="1174" w:hanging="452"/>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ወዲያውኑ የደም መፍሰስ ሲከሰት የማህጸን ጫፍ፣ የሴት ብልት ወይም የፔሪንየም እንባ መጠራጠር አለበት</w:t>
      </w:r>
    </w:p>
    <w:p w:rsidR="00000000" w:rsidDel="00000000" w:rsidP="00000000" w:rsidRDefault="00000000" w:rsidRPr="00000000" w14:paraId="00002E7E">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የተሟላ የእንግዴ ልጅ እና የተኮማተረ ማህፀን</w:t>
      </w:r>
    </w:p>
    <w:p w:rsidR="00000000" w:rsidDel="00000000" w:rsidP="00000000" w:rsidRDefault="00000000" w:rsidRPr="00000000" w14:paraId="00002E7F">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ያልተሟላ የእንግዴ ልጅ እና የተኮማተረ ማህፀን</w:t>
      </w:r>
    </w:p>
    <w:p w:rsidR="00000000" w:rsidDel="00000000" w:rsidP="00000000" w:rsidRDefault="00000000" w:rsidRPr="00000000" w14:paraId="00002E80">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3"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ሙሉ የእንግዴ ልጅ እና የአቶኒክ ማህፀን</w:t>
      </w:r>
    </w:p>
    <w:p w:rsidR="00000000" w:rsidDel="00000000" w:rsidP="00000000" w:rsidRDefault="00000000" w:rsidRPr="00000000" w14:paraId="00002E81">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ያልተሟላ የእንግዴ እና የአቶኒክ ማህፀን</w:t>
      </w:r>
    </w:p>
    <w:p w:rsidR="00000000" w:rsidDel="00000000" w:rsidP="00000000" w:rsidRDefault="00000000" w:rsidRPr="00000000" w14:paraId="00002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8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ፕሮስታግላንድንስ መሰጠት የለበትም</w:t>
      </w:r>
    </w:p>
    <w:p w:rsidR="00000000" w:rsidDel="00000000" w:rsidP="00000000" w:rsidRDefault="00000000" w:rsidRPr="00000000" w14:paraId="00002E8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በሴት ብልት በኩል</w:t>
      </w:r>
    </w:p>
    <w:p w:rsidR="00000000" w:rsidDel="00000000" w:rsidP="00000000" w:rsidRDefault="00000000" w:rsidRPr="00000000" w14:paraId="00002E8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 IM መርፌ</w:t>
      </w:r>
    </w:p>
    <w:p w:rsidR="00000000" w:rsidDel="00000000" w:rsidP="00000000" w:rsidRDefault="00000000" w:rsidRPr="00000000" w14:paraId="00002E8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5"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በIV</w:t>
      </w:r>
    </w:p>
    <w:p w:rsidR="00000000" w:rsidDel="00000000" w:rsidP="00000000" w:rsidRDefault="00000000" w:rsidRPr="00000000" w14:paraId="00002E8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በአፍ</w:t>
      </w:r>
    </w:p>
    <w:p w:rsidR="00000000" w:rsidDel="00000000" w:rsidP="00000000" w:rsidRDefault="00000000" w:rsidRPr="00000000" w14:paraId="00002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8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የሚፈጠር የደም መፍሰስ እንደሚከተለው ይገለጻል</w:t>
      </w:r>
    </w:p>
    <w:p w:rsidR="00000000" w:rsidDel="00000000" w:rsidP="00000000" w:rsidRDefault="00000000" w:rsidRPr="00000000" w14:paraId="00002E8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በማንኛውም መጠን የሴት ብልት ደም መፍሰስ</w:t>
      </w:r>
    </w:p>
    <w:p w:rsidR="00000000" w:rsidDel="00000000" w:rsidP="00000000" w:rsidRDefault="00000000" w:rsidRPr="00000000" w14:paraId="00002E8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ድንገተኛ የደም መፍሰስ</w:t>
      </w:r>
    </w:p>
    <w:p w:rsidR="00000000" w:rsidDel="00000000" w:rsidP="00000000" w:rsidRDefault="00000000" w:rsidRPr="00000000" w14:paraId="00002E8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ከ 300 ሚሊ ሊትር በላይ የሆነ የሴት ብልት ደም መፍሰስ</w:t>
      </w:r>
    </w:p>
    <w:p w:rsidR="00000000" w:rsidDel="00000000" w:rsidP="00000000" w:rsidRDefault="00000000" w:rsidRPr="00000000" w14:paraId="00002E8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8"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ከወሊድ በኋላ ከ 500 ሚሊ ሊትር በላይ የሆነ የሴት ብልት ደም መፍሰስ</w:t>
      </w:r>
      <w:r w:rsidDel="00000000" w:rsidR="00000000" w:rsidRPr="00000000">
        <w:rPr>
          <w:rtl w:val="0"/>
        </w:rPr>
      </w:r>
    </w:p>
    <w:p w:rsidR="00000000" w:rsidDel="00000000" w:rsidP="00000000" w:rsidRDefault="00000000" w:rsidRPr="00000000" w14:paraId="00002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8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62"/>
        </w:tabs>
        <w:spacing w:after="0" w:before="1" w:line="240" w:lineRule="auto"/>
        <w:ind w:left="362" w:right="4834" w:hanging="362"/>
        <w:jc w:val="righ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ልጁን በእጅ ማስወገድ ከተደረገ</w:t>
      </w:r>
    </w:p>
    <w:p w:rsidR="00000000" w:rsidDel="00000000" w:rsidP="00000000" w:rsidRDefault="00000000" w:rsidRPr="00000000" w14:paraId="00002E90">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359"/>
        </w:tabs>
        <w:spacing w:after="0" w:before="40" w:line="240" w:lineRule="auto"/>
        <w:ind w:left="359" w:right="4860" w:hanging="35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ከሂደቱ በፊት ኤርጎሜትሪን ይስጡ</w:t>
      </w:r>
    </w:p>
    <w:p w:rsidR="00000000" w:rsidDel="00000000" w:rsidP="00000000" w:rsidRDefault="00000000" w:rsidRPr="00000000" w14:paraId="00002E91">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ከቀዶ ጥገናው በኋላ በ24 ሰዓታት ውስጥ አንቲባዮቲኮችን ይስጡ</w:t>
      </w:r>
    </w:p>
    <w:p w:rsidR="00000000" w:rsidDel="00000000" w:rsidP="00000000" w:rsidRDefault="00000000" w:rsidRPr="00000000" w14:paraId="00002E9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አንዱን እጅ በማህፀን ውስጥ ያስቀምጡና ሌላኛውን እጅዎን ተጠቅመው በገመዱ ላይ መጎተት ይተግብሩ</w:t>
      </w:r>
    </w:p>
    <w:p w:rsidR="00000000" w:rsidDel="00000000" w:rsidP="00000000" w:rsidRDefault="00000000" w:rsidRPr="00000000" w14:paraId="00002E93">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40"/>
        </w:tabs>
        <w:spacing w:after="0" w:before="46" w:line="276" w:lineRule="auto"/>
        <w:ind w:left="1440" w:right="649" w:hanging="360"/>
        <w:jc w:val="left"/>
        <w:rPr/>
        <w:sectPr>
          <w:type w:val="nextPage"/>
          <w:pgSz w:h="15840" w:w="12240" w:orient="portrait"/>
          <w:pgMar w:bottom="1060" w:top="1580" w:left="1080" w:right="1080" w:header="0" w:footer="825"/>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አንድ እጅን በማህፀን ውስጥ እና አንድ እጅን በሆድ ላይ በማድረግ በማህፀን ውስጥ ያለውን ፈንጣጣ ለመከላከል ያስችላል</w:t>
      </w:r>
    </w:p>
    <w:p w:rsidR="00000000" w:rsidDel="00000000" w:rsidP="00000000" w:rsidRDefault="00000000" w:rsidRPr="00000000" w14:paraId="00002E9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74"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እና የፔሪናል እንባዎችን ለመጠገን የአካባቢ ማደንዘዣ መሰጠት አለበት</w:t>
      </w:r>
    </w:p>
    <w:p w:rsidR="00000000" w:rsidDel="00000000" w:rsidP="00000000" w:rsidRDefault="00000000" w:rsidRPr="00000000" w14:paraId="00002E9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ከሴት ብልት mucosa በታች</w:t>
      </w:r>
    </w:p>
    <w:p w:rsidR="00000000" w:rsidDel="00000000" w:rsidP="00000000" w:rsidRDefault="00000000" w:rsidRPr="00000000" w14:paraId="00002E9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ከፔሪንየም ቆዳ በታች</w:t>
      </w:r>
    </w:p>
    <w:p w:rsidR="00000000" w:rsidDel="00000000" w:rsidP="00000000" w:rsidRDefault="00000000" w:rsidRPr="00000000" w14:paraId="00002E9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3"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ወደ ፔሪናል ጡንቻ ውስጥ በጥልቀት ዘልቆ መግባት</w:t>
      </w:r>
    </w:p>
    <w:p w:rsidR="00000000" w:rsidDel="00000000" w:rsidP="00000000" w:rsidRDefault="00000000" w:rsidRPr="00000000" w14:paraId="00002E9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367" w:lineRule="auto"/>
        <w:ind w:left="360" w:right="7081" w:firstLine="720"/>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ከላይ የተጠቀሱትን ሁሉ ትኩሳት</w:t>
      </w:r>
    </w:p>
    <w:p w:rsidR="00000000" w:rsidDel="00000000" w:rsidP="00000000" w:rsidRDefault="00000000" w:rsidRPr="00000000" w14:paraId="00002E9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40"/>
        </w:tabs>
        <w:spacing w:after="0" w:before="103" w:line="240" w:lineRule="auto"/>
        <w:ind w:left="840" w:right="0" w:hanging="4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ለሚከሰት ኢንፌክሽን ሊያጋልጡ የሚችሉ ምክንያቶች</w:t>
      </w:r>
    </w:p>
    <w:p w:rsidR="00000000" w:rsidDel="00000000" w:rsidP="00000000" w:rsidRDefault="00000000" w:rsidRPr="00000000" w14:paraId="00002E9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ረጅም ጊዜ የሚቆይ የጉልበት ሥራ እና የሽፋን ረዘም ላለ ጊዜ መሰባበር</w:t>
      </w:r>
    </w:p>
    <w:p w:rsidR="00000000" w:rsidDel="00000000" w:rsidP="00000000" w:rsidRDefault="00000000" w:rsidRPr="00000000" w14:paraId="00002E9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በተደጋጋሚ የሽንት መፍሰስ</w:t>
      </w:r>
    </w:p>
    <w:p w:rsidR="00000000" w:rsidDel="00000000" w:rsidP="00000000" w:rsidRDefault="00000000" w:rsidRPr="00000000" w14:paraId="00002E9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ሆዱን ከመንካትዎ በፊት ጓንት አለማድረግ</w:t>
      </w:r>
    </w:p>
    <w:p w:rsidR="00000000" w:rsidDel="00000000" w:rsidP="00000000" w:rsidRDefault="00000000" w:rsidRPr="00000000" w14:paraId="00002E9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3"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ጊዜ ብዙ መጠጥ መስጠት</w:t>
      </w:r>
    </w:p>
    <w:p w:rsidR="00000000" w:rsidDel="00000000" w:rsidP="00000000" w:rsidRDefault="00000000" w:rsidRPr="00000000" w14:paraId="00002E9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199"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ትኩሳት የሚይዛት ሴት አጠቃላይ አያያዝ የሚከተሉትን ያጠቃልላል</w:t>
      </w:r>
    </w:p>
    <w:p w:rsidR="00000000" w:rsidDel="00000000" w:rsidP="00000000" w:rsidRDefault="00000000" w:rsidRPr="00000000" w14:paraId="00002E9F">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393"/>
        </w:tabs>
        <w:spacing w:after="0" w:before="41" w:line="240" w:lineRule="auto"/>
        <w:ind w:left="1393"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የአልጋ እረፍት</w:t>
      </w:r>
    </w:p>
    <w:p w:rsidR="00000000" w:rsidDel="00000000" w:rsidP="00000000" w:rsidRDefault="00000000" w:rsidRPr="00000000" w14:paraId="00002EA0">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393"/>
        </w:tabs>
        <w:spacing w:after="0" w:before="41" w:line="240" w:lineRule="auto"/>
        <w:ind w:left="1393"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በአፍ ወይም በአፍንጫ በኩል በቂ እርጥበት</w:t>
      </w:r>
    </w:p>
    <w:p w:rsidR="00000000" w:rsidDel="00000000" w:rsidP="00000000" w:rsidRDefault="00000000" w:rsidRPr="00000000" w14:paraId="00002EA1">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393"/>
        </w:tabs>
        <w:spacing w:after="0" w:before="43" w:line="240" w:lineRule="auto"/>
        <w:ind w:left="1393"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የአየር ማራገቢያ ወይም ስፖንጅ ከሞቀ ውሃ ጋር መጠቀም</w:t>
      </w:r>
    </w:p>
    <w:p w:rsidR="00000000" w:rsidDel="00000000" w:rsidP="00000000" w:rsidRDefault="00000000" w:rsidRPr="00000000" w14:paraId="00002EA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393"/>
        </w:tabs>
        <w:spacing w:after="0" w:before="45" w:line="240" w:lineRule="auto"/>
        <w:ind w:left="1393"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ከላይ የተጠቀሱትን ሁሉ</w:t>
      </w:r>
    </w:p>
    <w:p w:rsidR="00000000" w:rsidDel="00000000" w:rsidP="00000000" w:rsidRDefault="00000000" w:rsidRPr="00000000" w14:paraId="00002EA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221"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የሜትራይተስ ሕክምና የሚከተሉትን ማካተት አለበት</w:t>
      </w:r>
    </w:p>
    <w:p w:rsidR="00000000" w:rsidDel="00000000" w:rsidP="00000000" w:rsidRDefault="00000000" w:rsidRPr="00000000" w14:paraId="00002EA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4"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IV አሚሲሊን ወይም IV gentamicin ወይም IV ሜትሮኒዳዞል</w:t>
      </w:r>
    </w:p>
    <w:p w:rsidR="00000000" w:rsidDel="00000000" w:rsidP="00000000" w:rsidRDefault="00000000" w:rsidRPr="00000000" w14:paraId="00002EA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5" w:line="240" w:lineRule="auto"/>
        <w:ind w:left="1439" w:right="0" w:hanging="359.00000000000006"/>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ampicillin, plus iv gentamicin and iv metronidazole</w:t>
      </w:r>
    </w:p>
    <w:p w:rsidR="00000000" w:rsidDel="00000000" w:rsidP="00000000" w:rsidRDefault="00000000" w:rsidRPr="00000000" w14:paraId="00002EA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የአፍ ውስጥ አንቲባዮቲክ ጥምረት</w:t>
      </w:r>
    </w:p>
    <w:p w:rsidR="00000000" w:rsidDel="00000000" w:rsidP="00000000" w:rsidRDefault="00000000" w:rsidRPr="00000000" w14:paraId="00002EA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ሰፊ ስፔክትረም የአፍ አንቲባዮቲክ</w:t>
      </w:r>
    </w:p>
    <w:p w:rsidR="00000000" w:rsidDel="00000000" w:rsidP="00000000" w:rsidRDefault="00000000" w:rsidRPr="00000000" w14:paraId="00002EA8">
      <w:pPr>
        <w:pStyle w:val="Heading6"/>
        <w:spacing w:before="154" w:lineRule="auto"/>
        <w:ind w:left="360" w:firstLine="0"/>
        <w:rPr/>
      </w:pPr>
      <w:r w:rsidDel="00000000" w:rsidR="00000000" w:rsidRPr="00000000">
        <w:rPr>
          <w:rFonts w:ascii="Nyala" w:cs="Nyala" w:eastAsia="Nyala" w:hAnsi="Nyala"/>
          <w:rtl w:val="0"/>
        </w:rPr>
        <w:t xml:space="preserve">አዲስ የተወለደ</w:t>
      </w:r>
    </w:p>
    <w:p w:rsidR="00000000" w:rsidDel="00000000" w:rsidP="00000000" w:rsidRDefault="00000000" w:rsidRPr="00000000" w14:paraId="00002EA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247"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ሕፃን አየር ለማናፈሻ ትክክለኛው መጠን እንደሚከተለው ነው-</w:t>
      </w:r>
    </w:p>
    <w:p w:rsidR="00000000" w:rsidDel="00000000" w:rsidP="00000000" w:rsidRDefault="00000000" w:rsidRPr="00000000" w14:paraId="00002EA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1"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በደቂቃ 20 ትንፋሽ</w:t>
      </w:r>
    </w:p>
    <w:p w:rsidR="00000000" w:rsidDel="00000000" w:rsidP="00000000" w:rsidRDefault="00000000" w:rsidRPr="00000000" w14:paraId="00002EA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0"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በደቂቃ 30 ትንፋሽ</w:t>
      </w:r>
    </w:p>
    <w:p w:rsidR="00000000" w:rsidDel="00000000" w:rsidP="00000000" w:rsidRDefault="00000000" w:rsidRPr="00000000" w14:paraId="00002EA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48" w:line="240" w:lineRule="auto"/>
        <w:ind w:left="1438"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በደቂቃ 40 ትንፋሽ</w:t>
      </w:r>
    </w:p>
    <w:p w:rsidR="00000000" w:rsidDel="00000000" w:rsidP="00000000" w:rsidRDefault="00000000" w:rsidRPr="00000000" w14:paraId="00002EA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8"/>
        </w:tabs>
        <w:spacing w:after="0" w:before="37" w:line="240" w:lineRule="auto"/>
        <w:ind w:left="143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በደቂቃ 80 ትንፋሽ</w:t>
      </w:r>
    </w:p>
    <w:p w:rsidR="00000000" w:rsidDel="00000000" w:rsidP="00000000" w:rsidRDefault="00000000" w:rsidRPr="00000000" w14:paraId="00002EA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60"/>
        </w:tabs>
        <w:spacing w:after="0" w:before="199" w:line="240" w:lineRule="auto"/>
        <w:ind w:left="360" w:right="4646" w:hanging="360"/>
        <w:jc w:val="righ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የሙቀት መቀነስን ለመከላከል አዲስ የተወለደው ሕፃን መመገብ አለበት</w:t>
      </w:r>
    </w:p>
    <w:p w:rsidR="00000000" w:rsidDel="00000000" w:rsidP="00000000" w:rsidRDefault="00000000" w:rsidRPr="00000000" w14:paraId="00002EAF">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359"/>
        </w:tabs>
        <w:spacing w:after="0" w:before="43" w:line="240" w:lineRule="auto"/>
        <w:ind w:left="359" w:right="4706" w:hanging="35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ከተወለደ በኋላ ወዲያውኑ በደንብ ይደርቃል</w:t>
      </w:r>
    </w:p>
    <w:p w:rsidR="00000000" w:rsidDel="00000000" w:rsidP="00000000" w:rsidRDefault="00000000" w:rsidRPr="00000000" w14:paraId="00002EB0">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ገመዱ ከተቆረጠ በኋላ በደንብ ይደርቃል</w:t>
      </w:r>
    </w:p>
    <w:p w:rsidR="00000000" w:rsidDel="00000000" w:rsidP="00000000" w:rsidRDefault="00000000" w:rsidRPr="00000000" w14:paraId="00002EB1">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5"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ከተወለደ በኋላ ወዲያውኑ በደንብ ደርቆ በንጹህ ጨርቅ ተሸፍኖ</w:t>
      </w:r>
    </w:p>
    <w:p w:rsidR="00000000" w:rsidDel="00000000" w:rsidP="00000000" w:rsidRDefault="00000000" w:rsidRPr="00000000" w14:paraId="00002EB2">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6"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ገመዱ ከተቆረጠ በኋላ በንጹህና ደረቅ ጨርቅ ተሸፍኗል</w:t>
      </w:r>
    </w:p>
    <w:p w:rsidR="00000000" w:rsidDel="00000000" w:rsidP="00000000" w:rsidRDefault="00000000" w:rsidRPr="00000000" w14:paraId="00002EB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149"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የጡት ጫፍ እንክብካቤ የሚከተሉትን ያጠቃልላል</w:t>
      </w:r>
    </w:p>
    <w:p w:rsidR="00000000" w:rsidDel="00000000" w:rsidP="00000000" w:rsidRDefault="00000000" w:rsidRPr="00000000" w14:paraId="00002EB4">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በገመድ ግንድ ላይ ደረቅ አለባበስ መቀባት</w:t>
      </w:r>
    </w:p>
    <w:p w:rsidR="00000000" w:rsidDel="00000000" w:rsidP="00000000" w:rsidRDefault="00000000" w:rsidRPr="00000000" w14:paraId="00002EB5">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1"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የገመዱን ግንድ በአልኮል መታጠፍ እና ደረቅ አለባበስ መቀባት</w:t>
      </w:r>
    </w:p>
    <w:p w:rsidR="00000000" w:rsidDel="00000000" w:rsidP="00000000" w:rsidRDefault="00000000" w:rsidRPr="00000000" w14:paraId="00002EB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46" w:line="240" w:lineRule="auto"/>
        <w:ind w:left="1439" w:right="0" w:hanging="359.00000000000006"/>
        <w:jc w:val="left"/>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የገመዱን ግንድ ምንም አይነት ንጥረ ነገር ሳይጨምሩበት ደረቅ አድርገው ያቆዩት</w:t>
      </w:r>
    </w:p>
    <w:p w:rsidR="00000000" w:rsidDel="00000000" w:rsidP="00000000" w:rsidRDefault="00000000" w:rsidRPr="00000000" w14:paraId="00002EB7">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በፀረ-ተባይ በተሸፈነ እርጥብ ጨርቅ ተሸፍኗል</w:t>
      </w:r>
    </w:p>
    <w:p w:rsidR="00000000" w:rsidDel="00000000" w:rsidP="00000000" w:rsidRDefault="00000000" w:rsidRPr="00000000" w14:paraId="00002EB8">
      <w:pPr>
        <w:pStyle w:val="Heading6"/>
        <w:spacing w:before="80" w:lineRule="auto"/>
        <w:ind w:left="2" w:right="2" w:firstLine="0"/>
        <w:jc w:val="center"/>
        <w:rPr/>
      </w:pPr>
      <w:r w:rsidDel="00000000" w:rsidR="00000000" w:rsidRPr="00000000">
        <w:rPr>
          <w:rFonts w:ascii="Nyala" w:cs="Nyala" w:eastAsia="Nyala" w:hAnsi="Nyala"/>
          <w:rtl w:val="0"/>
        </w:rPr>
        <w:t xml:space="preserve">አባሪ፡ 7</w:t>
      </w:r>
    </w:p>
    <w:p w:rsidR="00000000" w:rsidDel="00000000" w:rsidP="00000000" w:rsidRDefault="00000000" w:rsidRPr="00000000" w14:paraId="00002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dv0a9djg7er" w:id="31"/>
    <w:bookmarkEnd w:id="31"/>
    <w:p w:rsidR="00000000" w:rsidDel="00000000" w:rsidP="00000000" w:rsidRDefault="00000000" w:rsidRPr="00000000" w14:paraId="00002EBA">
      <w:pPr>
        <w:spacing w:before="0" w:line="552" w:lineRule="auto"/>
        <w:ind w:left="360" w:right="10" w:firstLine="672"/>
        <w:jc w:val="left"/>
        <w:rPr>
          <w:b w:val="1"/>
          <w:bCs w:val="1"/>
          <w:sz w:val="24"/>
          <w:szCs w:val="24"/>
        </w:rPr>
      </w:pPr>
      <w:r w:rsidDel="00000000" w:rsidR="00000000" w:rsidRPr="00000000">
        <w:rPr>
          <w:rFonts w:ascii="Nyala" w:cs="Nyala" w:eastAsia="Nyala" w:hAnsi="Nyala"/>
          <w:b w:val="1"/>
          <w:bCs w:val="1"/>
          <w:sz w:val="24"/>
          <w:szCs w:val="24"/>
          <w:rtl w:val="0"/>
        </w:rPr>
        <w:t xml:space="preserve">ለችሎታ ላለው የወሊድ አጋላጭ መመሪያ መርሆዎች አስፈላጊ ብቃቶች፡</w:t>
      </w:r>
    </w:p>
    <w:p w:rsidR="00000000" w:rsidDel="00000000" w:rsidP="00000000" w:rsidRDefault="00000000" w:rsidRPr="00000000" w14:paraId="00002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በአፍሪካ ክልል ውስጥ ለሚገኙ ባለሙያ የወሊድ አገልግሎት ሰጪዎች አስፈላጊ ብቃቶች ላይ ያለው ስምምነት በሚከተሉት መርሆዎች ይመራል፡</w:t>
      </w:r>
    </w:p>
    <w:p w:rsidR="00000000" w:rsidDel="00000000" w:rsidP="00000000" w:rsidRDefault="00000000" w:rsidRPr="00000000" w14:paraId="00002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360"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የሰብአዊ መብቶች አቀራረብ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እና የህይወት መብት መሰረታዊ የሰብአዊ መብት ሲሆን ሴቶች እና አራስ ሕፃናት ሁሉን አቀፍ ጥራት ያለው እንክብካቤ የማግኘት መብት አላቸው።</w:t>
      </w:r>
    </w:p>
    <w:p w:rsidR="00000000" w:rsidDel="00000000" w:rsidP="00000000" w:rsidRDefault="00000000" w:rsidRPr="00000000" w14:paraId="00002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36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የህዝብ ጤና አጠባበቅ አቀራረብ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አስፈላጊ የእናቶች እና የአራስ ሕፃናት የጤና እንክብካቤ አገልግሎቶች በሁሉም የጤና እንክብካቤ አሰጣጥ ስርዓት ደረጃዎች ውስጥ ዝቅተኛው የጥቅል አገልግሎቶች ዋና አካል መሆን አለባቸው</w:t>
      </w:r>
    </w:p>
    <w:p w:rsidR="00000000" w:rsidDel="00000000" w:rsidP="00000000" w:rsidRDefault="00000000" w:rsidRPr="00000000" w14:paraId="00002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6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ቀጣይነት ያለው የእንክብካቤ ሂደት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ሴቶች ከእርግዝና በፊት እና በእርግዝና ወቅት፣ በወሊድ ጊዜ እና ከወሊድ በኋላ ተገቢውን ጥራት ያለው እንክብካቤ ማግኘት አለባቸው።</w:t>
      </w:r>
    </w:p>
    <w:p w:rsidR="00000000" w:rsidDel="00000000" w:rsidP="00000000" w:rsidRDefault="00000000" w:rsidRPr="00000000" w14:paraId="00002EBF">
      <w:pPr>
        <w:spacing w:before="239" w:line="276" w:lineRule="auto"/>
        <w:ind w:left="360" w:right="360" w:firstLine="0"/>
        <w:jc w:val="both"/>
        <w:rPr>
          <w:sz w:val="24"/>
          <w:szCs w:val="24"/>
        </w:rPr>
      </w:pPr>
      <w:r w:rsidDel="00000000" w:rsidR="00000000" w:rsidRPr="00000000">
        <w:rPr>
          <w:rFonts w:ascii="Nyala" w:cs="Nyala" w:eastAsia="Nyala" w:hAnsi="Nyala"/>
          <w:b w:val="1"/>
          <w:bCs w:val="1"/>
          <w:sz w:val="24"/>
          <w:szCs w:val="24"/>
          <w:rtl w:val="0"/>
        </w:rPr>
        <w:t xml:space="preserve">የማይነጣጠል የእናትና የአራስ ልጅ ውርስ -</w:t>
      </w:r>
      <w:r w:rsidDel="00000000" w:rsidR="00000000" w:rsidRPr="00000000">
        <w:rPr>
          <w:rFonts w:ascii="Nyala" w:cs="Nyala" w:eastAsia="Nyala" w:hAnsi="Nyala"/>
          <w:sz w:val="24"/>
          <w:szCs w:val="24"/>
          <w:rtl w:val="0"/>
        </w:rPr>
        <w:t xml:space="preserve">የእናቶችና የአራስ ሕፃናት ጤና ጣልቃገብነቶች በሁሉም የጤና አጠባበቅ አገልግሎት አሰጣጥ ስርዓት ደረጃዎች እንደ ፓኬጅ መቅረብ አለባቸው</w:t>
      </w:r>
    </w:p>
    <w:p w:rsidR="00000000" w:rsidDel="00000000" w:rsidP="00000000" w:rsidRDefault="00000000" w:rsidRPr="00000000" w14:paraId="00002EC0">
      <w:pPr>
        <w:spacing w:before="241" w:line="276" w:lineRule="auto"/>
        <w:ind w:left="359" w:right="362" w:firstLine="0"/>
        <w:jc w:val="both"/>
        <w:rPr>
          <w:sz w:val="24"/>
          <w:szCs w:val="24"/>
        </w:rPr>
      </w:pPr>
      <w:r w:rsidDel="00000000" w:rsidR="00000000" w:rsidRPr="00000000">
        <w:rPr>
          <w:rFonts w:ascii="Nyala" w:cs="Nyala" w:eastAsia="Nyala" w:hAnsi="Nyala"/>
          <w:b w:val="1"/>
          <w:bCs w:val="1"/>
          <w:sz w:val="24"/>
          <w:szCs w:val="24"/>
          <w:rtl w:val="0"/>
        </w:rPr>
        <w:t xml:space="preserve">ከሌሎች ተዛማጅ ፕሮግራሞች ጋር መዋሃድ፡-</w:t>
      </w:r>
      <w:r w:rsidDel="00000000" w:rsidR="00000000" w:rsidRPr="00000000">
        <w:rPr>
          <w:rFonts w:ascii="Nyala" w:cs="Nyala" w:eastAsia="Nyala" w:hAnsi="Nyala"/>
          <w:sz w:val="24"/>
          <w:szCs w:val="24"/>
          <w:rtl w:val="0"/>
        </w:rPr>
        <w:t xml:space="preserve">እንደ ወባ እና ኤችአይቪ/ኤድስ ያሉ የእናቶችና የጨቅላ ሕፃናት ሕመምና ሞት መንስኤዎችን ለመከላከልና ለመቆጣጠር አስፈላጊ መሆኑን ትኩረት ሊሰጠው ይገባል።</w:t>
      </w:r>
    </w:p>
    <w:p w:rsidR="00000000" w:rsidDel="00000000" w:rsidP="00000000" w:rsidRDefault="00000000" w:rsidRPr="00000000" w14:paraId="00002EC1">
      <w:pPr>
        <w:pStyle w:val="Heading6"/>
        <w:spacing w:before="244" w:line="278.00000000000006" w:lineRule="auto"/>
        <w:ind w:left="360" w:right="355" w:firstLine="0"/>
        <w:jc w:val="both"/>
        <w:rPr/>
      </w:pPr>
      <w:r w:rsidDel="00000000" w:rsidR="00000000" w:rsidRPr="00000000">
        <w:rPr>
          <w:rFonts w:ascii="Nyala" w:cs="Nyala" w:eastAsia="Nyala" w:hAnsi="Nyala"/>
          <w:rtl w:val="0"/>
        </w:rPr>
        <w:t xml:space="preserve">የእናቶች እና አዲስ የተወለዱ ሕፃናት ጤና በማህበራዊ፣ በኤፒዲሚዮሎጂ እና በባህላዊ አውድ ውስጥ ብቃት</w:t>
      </w:r>
    </w:p>
    <w:p w:rsidR="00000000" w:rsidDel="00000000" w:rsidP="00000000" w:rsidRDefault="00000000" w:rsidRPr="00000000" w14:paraId="00002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150692</wp:posOffset>
                </wp:positionH>
                <wp:positionV relativeFrom="paragraph">
                  <wp:posOffset>197210</wp:posOffset>
                </wp:positionV>
                <wp:extent cx="6099810" cy="511175"/>
                <wp:effectExtent b="0" l="0" r="0" t="0"/>
                <wp:wrapTopAndBottom distB="0" distT="0"/>
                <wp:docPr id="75" name=""/>
                <a:graphic>
                  <a:graphicData uri="http://schemas.microsoft.com/office/word/2010/wordprocessingShape">
                    <wps:wsp>
                      <wps:cNvSpPr/>
                      <wps:cNvPr id="177" name="Shape 177"/>
                      <wps:spPr>
                        <a:xfrm>
                          <a:off x="2300858" y="3529175"/>
                          <a:ext cx="6090285" cy="5016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77.99999237060547"/>
                              <w:ind w:left="110" w:right="11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skilled attendant should have knowledge about social determinants and epidemiological context of maternal and newborn health and ethics that form the basis of appropriate care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150692</wp:posOffset>
                </wp:positionH>
                <wp:positionV relativeFrom="paragraph">
                  <wp:posOffset>197210</wp:posOffset>
                </wp:positionV>
                <wp:extent cx="6099810" cy="511175"/>
                <wp:effectExtent b="0" l="0" r="0" t="0"/>
                <wp:wrapTopAndBottom distB="0" distT="0"/>
                <wp:docPr id="75" name="image82.png"/>
                <a:graphic>
                  <a:graphicData uri="http://schemas.openxmlformats.org/drawingml/2006/picture">
                    <pic:pic>
                      <pic:nvPicPr>
                        <pic:cNvPr id="0" name="image82.png"/>
                        <pic:cNvPicPr preferRelativeResize="0"/>
                      </pic:nvPicPr>
                      <pic:blipFill>
                        <a:blip r:embed="rId6"/>
                        <a:srcRect/>
                        <a:stretch>
                          <a:fillRect/>
                        </a:stretch>
                      </pic:blipFill>
                      <pic:spPr>
                        <a:xfrm>
                          <a:off x="0" y="0"/>
                          <a:ext cx="6099810" cy="511175"/>
                        </a:xfrm>
                        <a:prstGeom prst="rect"/>
                        <a:ln/>
                      </pic:spPr>
                    </pic:pic>
                  </a:graphicData>
                </a:graphic>
              </wp:anchor>
            </w:drawing>
          </mc:Fallback>
        </mc:AlternateContent>
      </w:r>
    </w:p>
    <w:p w:rsidR="00000000" w:rsidDel="00000000" w:rsidP="00000000" w:rsidRDefault="00000000" w:rsidRPr="00000000" w14:paraId="00002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እውቀት የሚፈለገው በ፡</w:t>
      </w:r>
    </w:p>
    <w:p w:rsidR="00000000" w:rsidDel="00000000" w:rsidP="00000000" w:rsidRDefault="00000000" w:rsidRPr="00000000" w14:paraId="00002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C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80"/>
        </w:tabs>
        <w:spacing w:after="0" w:before="1" w:line="276" w:lineRule="auto"/>
        <w:ind w:left="108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የአካባቢው ማህበረሰብ የስነ-ሕዝብ እና ኤፒዲሚዮሎጂ፣ የልደት እና የሞት ወሳኝ ስታትስቲክስን ጨምሮ፣ እንዲሁም የጤና እና የበሽታ አመልካቾች።</w:t>
      </w:r>
    </w:p>
    <w:p w:rsidR="00000000" w:rsidDel="00000000" w:rsidP="00000000" w:rsidRDefault="00000000" w:rsidRPr="00000000" w14:paraId="00002EC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80"/>
        </w:tabs>
        <w:spacing w:after="0" w:before="118" w:line="276" w:lineRule="auto"/>
        <w:ind w:left="1080" w:right="361" w:hanging="360"/>
        <w:jc w:val="both"/>
        <w:rPr>
          <w:smallCaps w:val="0"/>
          <w:strike w:val="0"/>
          <w:color w:val="000000"/>
          <w:u w:val="none"/>
          <w:shd w:fill="auto" w:val="clear"/>
          <w:vertAlign w:val="baseline"/>
        </w:rPr>
        <w:sectPr>
          <w:type w:val="nextPage"/>
          <w:pgSz w:h="15840" w:w="12240" w:orient="portrait"/>
          <w:pgMar w:bottom="1060" w:top="182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የእናቶች፣ የወሊድ እና የጨቅላ ሕፃናት ሞት እና ሕመም ቀጥተኛ እና ቀጥተኛ ያልሆኑ ምክንያቶች፣ እንዲሁም እነዚህን ለመቀነስ የሚረዱ ስልቶች በእርግዝና፣ በወሊድ እና በወሊድ ጊዜ በባለሙያ የወሊድ አገልግሎት የሚሰጠውን እንክብካቤ ጥቅሞችን ጨምሮ</w:t>
      </w:r>
    </w:p>
    <w:p w:rsidR="00000000" w:rsidDel="00000000" w:rsidP="00000000" w:rsidRDefault="00000000" w:rsidRPr="00000000" w14:paraId="00002EC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80"/>
        </w:tabs>
        <w:spacing w:after="0" w:before="74" w:line="27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ለጤና ማህበራዊ መወሰኛዎች እንደ ገቢ፣ ውሃ፣ ንፅህና፣ መኖሪያ ቤት፣ የምግብ አቅርቦት በቂነት፣ የማንበብና የመጻፍ ደረጃ እና ትምህርት፣ የአካባቢ አደጋዎች እና የጤና ተቋማት ተደራሽነት፣ የአካባቢ ባህል፣ ልማዶች እና እምነቶች፣ የሃይማኖት እምነቶችን፣ የፆታ ሚናዎችን እና ባህላዊ ልምዶችን ጨምሮ።</w:t>
      </w:r>
    </w:p>
    <w:p w:rsidR="00000000" w:rsidDel="00000000" w:rsidP="00000000" w:rsidRDefault="00000000" w:rsidRPr="00000000" w14:paraId="00002EC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79"/>
        </w:tabs>
        <w:spacing w:after="0" w:before="120" w:line="276" w:lineRule="auto"/>
        <w:ind w:left="107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ብሔራዊ እና የአካባቢ የጤና አገልግሎቶች፤ ፖሊሲዎችን፣ ዕቅዶችን እና የሕግ ማዕቀፎችን ጨምሮ፤ ይህም የእናቶች እና የህፃናት ጤና እንክብካቤን በእያንዳንዱ ደረጃ ለማቅረብ እና አስፈላጊ የጤና ፓኬጅ ለማግኘት የሚያስችል እና ተደራሽነትን የሚቆጣጠር ነው።</w:t>
      </w:r>
    </w:p>
    <w:p w:rsidR="00000000" w:rsidDel="00000000" w:rsidP="00000000" w:rsidRDefault="00000000" w:rsidRPr="00000000" w14:paraId="00002EC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79"/>
        </w:tabs>
        <w:spacing w:after="0" w:before="121" w:line="276" w:lineRule="auto"/>
        <w:ind w:left="107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ማስተዋወቅ እና የበሽታ መከላከልን ለማሻሻል በማህበረሰብ ላይ የተመሰረቱ የመጀመሪያ ደረጃ እንክብካቤ፣ የመገናኛ እና የምክር ዘዴዎች።</w:t>
      </w:r>
    </w:p>
    <w:p w:rsidR="00000000" w:rsidDel="00000000" w:rsidP="00000000" w:rsidRDefault="00000000" w:rsidRPr="00000000" w14:paraId="00002EC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80"/>
        </w:tabs>
        <w:spacing w:after="0" w:before="119"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ወደ ከፍተኛ የጤና ተቋማት ደረጃ የሚዘዋወር ስርዓትን ጨምሮ የትራንስፖርት ዘዴዎችን ጨምሮ</w:t>
      </w:r>
    </w:p>
    <w:p w:rsidR="00000000" w:rsidDel="00000000" w:rsidP="00000000" w:rsidRDefault="00000000" w:rsidRPr="00000000" w14:paraId="00002EC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80"/>
        </w:tabs>
        <w:spacing w:after="0" w:before="161" w:line="278.00000000000006" w:lineRule="auto"/>
        <w:ind w:left="1080"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ኤችአይቪ፣ ወባ እና ክትባት ያሉ ሌሎች ተዛማጅ ብሔራዊ ፕሮግራሞች ሚና እና ተግባር</w:t>
      </w:r>
    </w:p>
    <w:p w:rsidR="00000000" w:rsidDel="00000000" w:rsidP="00000000" w:rsidRDefault="00000000" w:rsidRPr="00000000" w14:paraId="00002EC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79"/>
        </w:tabs>
        <w:spacing w:after="0" w:before="115" w:line="276" w:lineRule="auto"/>
        <w:ind w:left="1079"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ፍትሃዊ ተደራሽነትን፣ አክብሮትን እና በውሳኔ አሰጣጥ ውስጥ ታካሚውን ማካተትን የሚያበረታቱ የሥነ ምግባር መርሆዎች</w:t>
      </w:r>
    </w:p>
    <w:p w:rsidR="00000000" w:rsidDel="00000000" w:rsidP="00000000" w:rsidRDefault="00000000" w:rsidRPr="00000000" w14:paraId="00002EC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79"/>
        </w:tabs>
        <w:spacing w:after="0" w:before="119" w:line="278.00000000000006" w:lineRule="auto"/>
        <w:ind w:left="1079"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ከሌሎች የጤና ባለሙያዎች ጋር ውጤታማ የቡድን ስራን ጨምሮ የመልካም አስተዳደር መርሆዎች።</w:t>
      </w:r>
    </w:p>
    <w:p w:rsidR="00000000" w:rsidDel="00000000" w:rsidP="00000000" w:rsidRDefault="00000000" w:rsidRPr="00000000" w14:paraId="00002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አስፈላጊ ክህሎቶች፡</w:t>
      </w:r>
    </w:p>
    <w:p w:rsidR="00000000" w:rsidDel="00000000" w:rsidP="00000000" w:rsidRDefault="00000000" w:rsidRPr="00000000" w14:paraId="00002ED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247"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የማህበረሰብ የጤና መገለጫ ያዘጋጁ</w:t>
      </w:r>
    </w:p>
    <w:p w:rsidR="00000000" w:rsidDel="00000000" w:rsidP="00000000" w:rsidRDefault="00000000" w:rsidRPr="00000000" w14:paraId="00002ED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61" w:line="278.0000000000000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በኃላፊነት ስሜት ይለማመዱ እና ለክሊኒካዊ ውሳኔዎች እና ድርጊቶች ተጠያቂ ይሆናሉ።</w:t>
      </w:r>
    </w:p>
    <w:p w:rsidR="00000000" w:rsidDel="00000000" w:rsidP="00000000" w:rsidRDefault="00000000" w:rsidRPr="00000000" w14:paraId="00002ED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15"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የችግሮቹን ምልክቶች እና ከሌሎች የሕክምና ባለሙያዎች እና/ወይም ሪፈራል ጋር የመመካከር አስፈላጊነትን በመገንዘብ ተገቢውን እና ወቅታዊ እርምጃ ይወስዳል።</w:t>
      </w:r>
    </w:p>
    <w:p w:rsidR="00000000" w:rsidDel="00000000" w:rsidP="00000000" w:rsidRDefault="00000000" w:rsidRPr="00000000" w14:paraId="00002ED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19" w:line="278.0000000000000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ከሁሉም ደንበኞች ጋር፣ ደረጃቸው፣ ጎሳቸው ወይም እምነታቸው ምንም ይሁን ምን፣ በትህትና፣ በአክብሮት፣ በዳኝነት እና በባህል ተገቢ በሆነ መንገድ ይኑሩ።</w:t>
      </w:r>
    </w:p>
    <w:p w:rsidR="00000000" w:rsidDel="00000000" w:rsidP="00000000" w:rsidRDefault="00000000" w:rsidRPr="00000000" w14:paraId="00002ED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16" w:line="27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ሴቶች ስለ እንክብካቤቸው ሁሉንም ገጽታዎች በእውቀት ላይ የተመሠረተ ምርጫ እንዲያደርጉ ተሳትፎአቸውን ማሳደግ እና ለራሳቸው ጤና ኃላፊነት እንዲወስዱ ማበረታታት።</w:t>
      </w:r>
    </w:p>
    <w:p w:rsidR="00000000" w:rsidDel="00000000" w:rsidP="00000000" w:rsidRDefault="00000000" w:rsidRPr="00000000" w14:paraId="00002ED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19" w:line="278.00000000000006" w:lineRule="auto"/>
        <w:ind w:left="108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ተገቢውን የመገናኛ እና የምክር ዘዴዎችን መጠቀም እና ለአካባቢው ማህበረሰብ ጠቃሚ የሆነ የጤና ትምህርት እና ስለሚገኙ የጤና አገልግሎቶች መረጃ መስጠት።</w:t>
      </w:r>
    </w:p>
    <w:p w:rsidR="00000000" w:rsidDel="00000000" w:rsidP="00000000" w:rsidRDefault="00000000" w:rsidRPr="00000000" w14:paraId="00002ED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16" w:line="276" w:lineRule="auto"/>
        <w:ind w:left="108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ደህንነቱ የተጠበቀ የእናትነት ስርዓትን ለማስተዋወቅ እና ለመሟገት ከግለሰቦች፣ ከቤተሰቦች እና ከማህበረሰቦች እና ከሌሎች ቁልፍ ባለድርሻ አካላት ጋር በመተባበር ይስሩ።</w:t>
      </w:r>
    </w:p>
    <w:p w:rsidR="00000000" w:rsidDel="00000000" w:rsidP="00000000" w:rsidRDefault="00000000" w:rsidRPr="00000000" w14:paraId="00002E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18" w:line="276" w:lineRule="auto"/>
        <w:ind w:left="1080" w:right="359" w:hanging="360"/>
        <w:jc w:val="both"/>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ለሴቶችና ለቤተሰቦቻቸው የጤና አገልግሎት ለመስጠት ውጤታማ የቡድን ሥራ እንዲኖር ከሌሎች የጤና ባለሙያዎች ጋር በመተባበር ሥራውን ያደራጃል እንዲሁም ትክክለኛ መዝገቦችን ይይዛል</w:t>
      </w:r>
    </w:p>
    <w:p w:rsidR="00000000" w:rsidDel="00000000" w:rsidP="00000000" w:rsidRDefault="00000000" w:rsidRPr="00000000" w14:paraId="00002ED8">
      <w:pPr>
        <w:pStyle w:val="Heading6"/>
        <w:spacing w:before="252" w:lineRule="auto"/>
        <w:ind w:left="360" w:firstLine="0"/>
        <w:rPr/>
      </w:pPr>
      <w:r w:rsidDel="00000000" w:rsidR="00000000" w:rsidRPr="00000000">
        <w:rPr>
          <w:rFonts w:ascii="Nyala" w:cs="Nyala" w:eastAsia="Nyala" w:hAnsi="Nyala"/>
          <w:rtl w:val="0"/>
        </w:rPr>
        <w:t xml:space="preserve">ከእርግዝና በፊት እንክብካቤ እና የቤተሰብ እቅድ ማውጣት ብቃት</w:t>
      </w:r>
    </w:p>
    <w:p w:rsidR="00000000" w:rsidDel="00000000" w:rsidP="00000000" w:rsidRDefault="00000000" w:rsidRPr="00000000" w14:paraId="00002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231456</wp:posOffset>
                </wp:positionH>
                <wp:positionV relativeFrom="paragraph">
                  <wp:posOffset>227910</wp:posOffset>
                </wp:positionV>
                <wp:extent cx="5655945" cy="712470"/>
                <wp:effectExtent b="0" l="0" r="0" t="0"/>
                <wp:wrapTopAndBottom distB="0" distT="0"/>
                <wp:docPr id="87" name=""/>
                <a:graphic>
                  <a:graphicData uri="http://schemas.microsoft.com/office/word/2010/wordprocessingShape">
                    <wps:wsp>
                      <wps:cNvSpPr/>
                      <wps:cNvPr id="213" name="Shape 213"/>
                      <wps:spPr>
                        <a:xfrm>
                          <a:off x="2522790" y="3428528"/>
                          <a:ext cx="5646420" cy="7029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75.9999942779541"/>
                              <w:ind w:left="110" w:right="111.99999809265137"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skilled attendant should provide high quality, culturally sensitive health education and family planning services in order to promote healthy family life, planned pregnancies and positive parenting.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231456</wp:posOffset>
                </wp:positionH>
                <wp:positionV relativeFrom="paragraph">
                  <wp:posOffset>227910</wp:posOffset>
                </wp:positionV>
                <wp:extent cx="5655945" cy="712470"/>
                <wp:effectExtent b="0" l="0" r="0" t="0"/>
                <wp:wrapTopAndBottom distB="0" distT="0"/>
                <wp:docPr id="87" name="image94.png"/>
                <a:graphic>
                  <a:graphicData uri="http://schemas.openxmlformats.org/drawingml/2006/picture">
                    <pic:pic>
                      <pic:nvPicPr>
                        <pic:cNvPr id="0" name="image94.png"/>
                        <pic:cNvPicPr preferRelativeResize="0"/>
                      </pic:nvPicPr>
                      <pic:blipFill>
                        <a:blip r:embed="rId6"/>
                        <a:srcRect/>
                        <a:stretch>
                          <a:fillRect/>
                        </a:stretch>
                      </pic:blipFill>
                      <pic:spPr>
                        <a:xfrm>
                          <a:off x="0" y="0"/>
                          <a:ext cx="5655945" cy="712470"/>
                        </a:xfrm>
                        <a:prstGeom prst="rect"/>
                        <a:ln/>
                      </pic:spPr>
                    </pic:pic>
                  </a:graphicData>
                </a:graphic>
              </wp:anchor>
            </w:drawing>
          </mc:Fallback>
        </mc:AlternateContent>
      </w:r>
    </w:p>
    <w:p w:rsidR="00000000" w:rsidDel="00000000" w:rsidP="00000000" w:rsidRDefault="00000000" w:rsidRPr="00000000" w14:paraId="00002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የእውቀት መጠን፦</w:t>
      </w:r>
    </w:p>
    <w:p w:rsidR="00000000" w:rsidDel="00000000" w:rsidP="00000000" w:rsidRDefault="00000000" w:rsidRPr="00000000" w14:paraId="00002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ከጾታዊ ግንኙነት፣ ከመራባት እና ከመራባት ጋር የተያያዙ የሴት እና የወንድ የሰውነት አካላት እና ፊዚዮሎጂ።</w:t>
      </w:r>
    </w:p>
    <w:p w:rsidR="00000000" w:rsidDel="00000000" w:rsidP="00000000" w:rsidRDefault="00000000" w:rsidRPr="00000000" w14:paraId="00002E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161"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ከወሲብ፣ ከጾታዊ ልምዶች እና ልጅ መውለድን ጨምሮ ግርዛትን የሚመለከቱ ባህላዊ ደንቦች እና ልምዶች።</w:t>
      </w:r>
    </w:p>
    <w:p w:rsidR="00000000" w:rsidDel="00000000" w:rsidP="00000000" w:rsidRDefault="00000000" w:rsidRPr="00000000" w14:paraId="00002E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118"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እና የቤተሰብ ታሪክ ተዛማጅ ክፍሎች</w:t>
      </w:r>
    </w:p>
    <w:p w:rsidR="00000000" w:rsidDel="00000000" w:rsidP="00000000" w:rsidRDefault="00000000" w:rsidRPr="00000000" w14:paraId="00002E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164"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አስፈላጊ የሆኑ የአካል ምርመራ ዝርዝሮች እና ጤናማ እርግዝናን የመቻል እድልን የሚገመግሙ የምርመራ የላቦራቶሪ ጥናቶች።</w:t>
      </w:r>
    </w:p>
    <w:p w:rsidR="00000000" w:rsidDel="00000000" w:rsidP="00000000" w:rsidRDefault="00000000" w:rsidRPr="00000000" w14:paraId="00002E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118" w:line="276" w:lineRule="auto"/>
        <w:ind w:left="108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በመራቢያ ጤና፣ በጾታዊ ግንኙነት በሚተላለፉ በሽታዎች (STDs)፣ በኤችአይቪ/ኤድስ፣ በአመጋገብ እና በአጠቃላይ ጤና እና ደህንነት ላይ ያነጣጠረ የጤና ትምህርት ይዘት።</w:t>
      </w:r>
    </w:p>
    <w:p w:rsidR="00000000" w:rsidDel="00000000" w:rsidP="00000000" w:rsidRDefault="00000000" w:rsidRPr="00000000" w14:paraId="00002E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122" w:line="276" w:lineRule="auto"/>
        <w:ind w:left="1079"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የሕፃናት ክፍተት እና የቤተሰብ እቅድ ዘዴዎች፤ እነሱም፡- ተፈጥሯዊ ዘዴዎች፣ መከላከያ፣ ስቴሮይድ፣ ሜካኒካል፣ ኬሚካላዊ እና የቀዶ ጥገና የእርግዝና መከላከያ ዘዴዎች፣ ድንገተኛ የእርግዝና መከላከያዎችን ጨምሮ፣</w:t>
      </w:r>
    </w:p>
    <w:p w:rsidR="00000000" w:rsidDel="00000000" w:rsidP="00000000" w:rsidRDefault="00000000" w:rsidRPr="00000000" w14:paraId="00002E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118" w:line="278.00000000000006" w:lineRule="auto"/>
        <w:ind w:left="107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የተለያዩ የሕፃናት ክፍተት እና የቤተሰብ እቅድ ዘዴዎች ጥቅሞች እና ጉዳቶች እና ውጤታማ አጠቃቀማቸው ዝርዝሮች።</w:t>
      </w:r>
    </w:p>
    <w:p w:rsidR="00000000" w:rsidDel="00000000" w:rsidP="00000000" w:rsidRDefault="00000000" w:rsidRPr="00000000" w14:paraId="00002E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116" w:line="276" w:lineRule="auto"/>
        <w:ind w:left="107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በቤተሰብ ዕቅድ ላይ ፖሊሲዎችና ሕጎች፣ ከዕቅድ ውጪ ወይም ያልተፈለገ እርግዝና ጋር የተያያዙ ውሳኔዎችን ለማድረግ የሚሳተፉ ነገሮችን ጨምሮ</w:t>
      </w:r>
    </w:p>
    <w:p w:rsidR="00000000" w:rsidDel="00000000" w:rsidP="00000000" w:rsidRDefault="00000000" w:rsidRPr="00000000" w14:paraId="00002E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119" w:line="276" w:lineRule="auto"/>
        <w:ind w:left="1079"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ምልክቶችና ምልክቶች፣ የማጣሪያ ዘዴዎች እና የሽንት ቧንቧ ኢንፌክሽን እና የተለመዱ በግብረ ሥጋ ግንኙነት የሚተላለፉ በሽታዎች ተገቢ ህክምና፣ ከተጋለጡ በኋላ የመከላከያ ህክምናን ጨምሮ</w:t>
      </w:r>
    </w:p>
    <w:p w:rsidR="00000000" w:rsidDel="00000000" w:rsidP="00000000" w:rsidRDefault="00000000" w:rsidRPr="00000000" w14:paraId="00002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አስፈላጊ ክህሎቶች፡</w:t>
      </w:r>
    </w:p>
    <w:p w:rsidR="00000000" w:rsidDel="00000000" w:rsidP="00000000" w:rsidRDefault="00000000" w:rsidRPr="00000000" w14:paraId="00002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E9">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079"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ሴቲቱን ሚስጥራዊነቷን ለማረጋገጥ፣ ጥንቃቄ የተሞላበት እና ወዳጃዊ በሆነ መንገድ ተገቢ እና ሁሉን አቀፍ ታሪክ ያግኙ።</w:t>
      </w:r>
    </w:p>
    <w:p w:rsidR="00000000" w:rsidDel="00000000" w:rsidP="00000000" w:rsidRDefault="00000000" w:rsidRPr="00000000" w14:paraId="00002EEA">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079"/>
        </w:tabs>
        <w:spacing w:after="0" w:before="119" w:line="276" w:lineRule="auto"/>
        <w:ind w:left="1079" w:right="360" w:hanging="360"/>
        <w:jc w:val="both"/>
        <w:rPr>
          <w:smallCaps w:val="0"/>
          <w:strike w:val="0"/>
          <w:color w:val="000000"/>
          <w:u w:val="none"/>
          <w:shd w:fill="auto" w:val="clear"/>
          <w:vertAlign w:val="baseline"/>
        </w:rPr>
        <w:sectPr>
          <w:type w:val="nextPage"/>
          <w:pgSz w:h="15840" w:w="12240" w:orient="portrait"/>
          <w:pgMar w:bottom="1060" w:top="182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የሴቲቱን አጠቃላይ የአካል ምርመራ ያድርጉ እና ማንኛውንም ያልተለመዱ ግኝቶች አስፈላጊነት ይለዩ እና ያደንቁ።</w:t>
      </w:r>
    </w:p>
    <w:p w:rsidR="00000000" w:rsidDel="00000000" w:rsidP="00000000" w:rsidRDefault="00000000" w:rsidRPr="00000000" w14:paraId="00002EEB">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080"/>
        </w:tabs>
        <w:spacing w:after="0" w:before="74"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ሙሉ የደም ምስል፣ የሽንት ትንተና እና ማይክሮስኮፒ ያሉ የተለመዱ የላብራቶሪ ምርመራዎችን መጠየቅ እና/ወይም በትክክል መተርጎም።</w:t>
      </w:r>
    </w:p>
    <w:p w:rsidR="00000000" w:rsidDel="00000000" w:rsidP="00000000" w:rsidRDefault="00000000" w:rsidRPr="00000000" w14:paraId="00002EEC">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080"/>
        </w:tabs>
        <w:spacing w:after="0" w:before="119"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ለሳይቶሎጂ (ፓፓኒኮላዎ) የማህፀን ምርመራ በትክክል ይውሰዱ።</w:t>
      </w:r>
    </w:p>
    <w:p w:rsidR="00000000" w:rsidDel="00000000" w:rsidP="00000000" w:rsidRDefault="00000000" w:rsidRPr="00000000" w14:paraId="00002EED">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080"/>
        </w:tabs>
        <w:spacing w:after="0" w:before="163"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ከታሪክ፣ ከአካላዊ ምርመራ እና ከማንኛውም የላቦራቶሪ ምርመራዎች የተገኙ መረጃዎችን በሙሉ ያዛምዱ እና ለሴቲቱ ተገቢውን መረጃ እና እንክብካቤ ለመስጠት በዝግጅት ላይ ግኝቶቹን ይተረጉሙ።</w:t>
      </w:r>
    </w:p>
    <w:p w:rsidR="00000000" w:rsidDel="00000000" w:rsidP="00000000" w:rsidRDefault="00000000" w:rsidRPr="00000000" w14:paraId="00002EEE">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080"/>
        </w:tabs>
        <w:spacing w:after="0" w:before="118" w:line="278.00000000000006" w:lineRule="auto"/>
        <w:ind w:left="108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ከታሪክ፣ ከአካላዊ ምርመራ እና ከምርመራዎች የተገኙትን ሁሉንም ግኝቶች እንዲሁም ምክር፣ ምክር፣ ሕክምና እና ለክትትል የሚሆኑ ምክሮችን ይመዝግቡ።</w:t>
      </w:r>
    </w:p>
    <w:p w:rsidR="00000000" w:rsidDel="00000000" w:rsidP="00000000" w:rsidRDefault="00000000" w:rsidRPr="00000000" w14:paraId="00002EEF">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080"/>
        </w:tabs>
        <w:spacing w:after="0" w:before="116"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በማህፀን ውስጥ የእርግዝና መከላከያ መሳሪያ እና ተከላ መትከልን ጨምሮ የተሟላ የቤተሰብ እቅድ አገልግሎቶችን መስጠት፣ በሴቲቱ ምርጫ መሰረት ከተጋለጡ በኋላ የመከላከያ ህክምና መስጠት፣</w:t>
      </w:r>
    </w:p>
    <w:p w:rsidR="00000000" w:rsidDel="00000000" w:rsidP="00000000" w:rsidRDefault="00000000" w:rsidRPr="00000000" w14:paraId="00002EF0">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080"/>
        </w:tabs>
        <w:spacing w:after="0" w:before="121" w:line="276" w:lineRule="auto"/>
        <w:ind w:left="1080" w:right="35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የተሰጠውን የእርግዝና መከላከያ ዘዴ ይመዝግቡ እና ማንኛውንም የጎንዮሽ ጉዳት እና ክትትልን በተመለከተ ተገቢውን ምክር እና እንክብካቤ ይስጡ።</w:t>
      </w:r>
    </w:p>
    <w:p w:rsidR="00000000" w:rsidDel="00000000" w:rsidP="00000000" w:rsidRDefault="00000000" w:rsidRPr="00000000" w14:paraId="00002EF1">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080"/>
        </w:tabs>
        <w:spacing w:after="0" w:before="119"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መረጃ እና ምክር ሲሰጡ የጤና ትምህርት እና መሰረታዊ የምክር ክህሎቶችን በአግባቡ ይጠቀሙ።</w:t>
      </w:r>
    </w:p>
    <w:p w:rsidR="00000000" w:rsidDel="00000000" w:rsidP="00000000" w:rsidRDefault="00000000" w:rsidRPr="00000000" w14:paraId="00002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F4">
      <w:pPr>
        <w:pStyle w:val="Heading6"/>
        <w:spacing w:before="1" w:lineRule="auto"/>
        <w:ind w:left="360" w:firstLine="0"/>
        <w:rPr/>
      </w:pPr>
      <w:r w:rsidDel="00000000" w:rsidR="00000000" w:rsidRPr="00000000">
        <w:rPr>
          <w:rFonts w:ascii="Nyala" w:cs="Nyala" w:eastAsia="Nyala" w:hAnsi="Nyala"/>
          <w:rtl w:val="0"/>
        </w:rPr>
        <w:t xml:space="preserve">በእርግዝና ወቅት የእንክብካቤ እና የምክር አገልግሎት ብቃት</w:t>
      </w:r>
    </w:p>
    <w:p w:rsidR="00000000" w:rsidDel="00000000" w:rsidP="00000000" w:rsidRDefault="00000000" w:rsidRPr="00000000" w14:paraId="00002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223843</wp:posOffset>
                </wp:positionH>
                <wp:positionV relativeFrom="paragraph">
                  <wp:posOffset>232201</wp:posOffset>
                </wp:positionV>
                <wp:extent cx="5953125" cy="788670"/>
                <wp:effectExtent b="0" l="0" r="0" t="0"/>
                <wp:wrapTopAndBottom distB="0" distT="0"/>
                <wp:docPr id="67" name=""/>
                <a:graphic>
                  <a:graphicData uri="http://schemas.microsoft.com/office/word/2010/wordprocessingShape">
                    <wps:wsp>
                      <wps:cNvSpPr/>
                      <wps:cNvPr id="165" name="Shape 165"/>
                      <wps:spPr>
                        <a:xfrm>
                          <a:off x="2374200" y="3390428"/>
                          <a:ext cx="5943600" cy="7791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75.9999942779541"/>
                              <w:ind w:left="110" w:right="108.99999618530273"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skilled attendant should provide high quality antenatal care to maximise the woman’s health during pregnancy, detect early and treat any complications which may arise and refer if specialist attention is required.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223843</wp:posOffset>
                </wp:positionH>
                <wp:positionV relativeFrom="paragraph">
                  <wp:posOffset>232201</wp:posOffset>
                </wp:positionV>
                <wp:extent cx="5953125" cy="788670"/>
                <wp:effectExtent b="0" l="0" r="0" t="0"/>
                <wp:wrapTopAndBottom distB="0" distT="0"/>
                <wp:docPr id="67"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5953125" cy="788670"/>
                        </a:xfrm>
                        <a:prstGeom prst="rect"/>
                        <a:ln/>
                      </pic:spPr>
                    </pic:pic>
                  </a:graphicData>
                </a:graphic>
              </wp:anchor>
            </w:drawing>
          </mc:Fallback>
        </mc:AlternateContent>
      </w:r>
    </w:p>
    <w:p w:rsidR="00000000" w:rsidDel="00000000" w:rsidP="00000000" w:rsidRDefault="00000000" w:rsidRPr="00000000" w14:paraId="00002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የእውቀት መጠን፦</w:t>
      </w:r>
    </w:p>
    <w:p w:rsidR="00000000" w:rsidDel="00000000" w:rsidP="00000000" w:rsidRDefault="00000000" w:rsidRPr="00000000" w14:paraId="00002EF9">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80"/>
        </w:tabs>
        <w:spacing w:after="0" w:before="156" w:line="276" w:lineRule="auto"/>
        <w:ind w:left="108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የሰው ልጅ የመራባት ባዮሎጂ፣ ለምሳሌ የሰው ልጅ የመራባት እና የፅንስ እድገት የነርቭ-ሆርሞን ቁጥጥር።</w:t>
      </w:r>
    </w:p>
    <w:p w:rsidR="00000000" w:rsidDel="00000000" w:rsidP="00000000" w:rsidRDefault="00000000" w:rsidRPr="00000000" w14:paraId="00002EFA">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80"/>
        </w:tabs>
        <w:spacing w:after="0" w:before="119" w:line="278.00000000000006" w:lineRule="auto"/>
        <w:ind w:left="1080" w:right="35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ምልክቶች እና ምልክቶች የፊዚዮሎጂ ለውጦች እና ከአንዳንዶቹ ሊከሰቱ ስለሚችሉ ጥቃቅን ችግሮች ምክርን ጨምሮ።</w:t>
      </w:r>
    </w:p>
    <w:p w:rsidR="00000000" w:rsidDel="00000000" w:rsidP="00000000" w:rsidRDefault="00000000" w:rsidRPr="00000000" w14:paraId="00002EFB">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80"/>
        </w:tabs>
        <w:spacing w:after="0" w:before="115"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እርግዝናን ለማረጋገጥ ምርመራዎች እና ምርመራዎች።</w:t>
      </w:r>
    </w:p>
    <w:p w:rsidR="00000000" w:rsidDel="00000000" w:rsidP="00000000" w:rsidRDefault="00000000" w:rsidRPr="00000000" w14:paraId="00002EFC">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80"/>
        </w:tabs>
        <w:spacing w:after="0" w:before="161" w:line="276" w:lineRule="auto"/>
        <w:ind w:left="108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እርግዝናን በወር አበባ ታሪክ፣ የማህፀን መጠን በፓፕሽን እና ካለ አልትራሳውንድ በመጠቀም መለየት።</w:t>
      </w:r>
    </w:p>
    <w:p w:rsidR="00000000" w:rsidDel="00000000" w:rsidP="00000000" w:rsidRDefault="00000000" w:rsidRPr="00000000" w14:paraId="00002EFD">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19" w:line="278.00000000000006" w:lineRule="auto"/>
        <w:ind w:left="1079" w:right="356" w:hanging="360"/>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የሕክምና ችግሮች እና በእርግዝና ላይ ያላቸው ተጽእኖ፣ ለምሳሌ ከባድ የደም ማነስ፣ የስኳር በሽታ፣ የልብ ወይም የመተንፈሻ አካላት በሽታዎች፣ አስፈላጊ የደም ግፊት፣ የኩላሊት በሽታ።</w:t>
      </w:r>
    </w:p>
    <w:p w:rsidR="00000000" w:rsidDel="00000000" w:rsidP="00000000" w:rsidRDefault="00000000" w:rsidRPr="00000000" w14:paraId="00002EFE">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74" w:line="276" w:lineRule="auto"/>
        <w:ind w:left="107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ወቅታዊ እርግዝና፣ ስለ ሴትየዋ ጤና፣ ስለ የወሊድ ታሪክዋ እና ስለቤተሰቧ የጤና ታሪክ አጠቃላይ እና ተዛማጅነት ያለው ታሪክ መውሰድ።</w:t>
      </w:r>
    </w:p>
    <w:p w:rsidR="00000000" w:rsidDel="00000000" w:rsidP="00000000" w:rsidRDefault="00000000" w:rsidRPr="00000000" w14:paraId="00002EFF">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19" w:line="278.00000000000006" w:lineRule="auto"/>
        <w:ind w:left="1079"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የእናትየዋን ደህንነት ለመገምገም አጠቃላይ የአካል ምርመራ ክፍሎች፤ ይህም ክብደትን፣ የደም ግፊትን እና የግኝቶቹን ጠቀሜታ ያካትታል።</w:t>
      </w:r>
    </w:p>
    <w:p w:rsidR="00000000" w:rsidDel="00000000" w:rsidP="00000000" w:rsidRDefault="00000000" w:rsidRPr="00000000" w14:paraId="00002F00">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16" w:line="276" w:lineRule="auto"/>
        <w:ind w:left="1079"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የፅንሱን ደህንነት ለመገምገም አጠቃላይ የአካል ምርመራ ክፍሎች፤ ይህም የፅንሱን ቁመት፣ የፅንሱን እንቅስቃሴ እና የልብ ምትን ያካትታል፤ እንዲሁም በኋለኞቹ ሳምንታት የፅንሱን ውሸት፣ አቀራረብ፣ አቀማመጥ እና መውረድ እና የግኝቶቹ አስፈላጊነትን ያጠቃልላል።</w:t>
      </w:r>
    </w:p>
    <w:p w:rsidR="00000000" w:rsidDel="00000000" w:rsidP="00000000" w:rsidRDefault="00000000" w:rsidRPr="00000000" w14:paraId="00002F01">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20" w:line="276" w:lineRule="auto"/>
        <w:ind w:left="1079"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የምርመራ ምርመራዎች፣ የግኝቶችን ትርጓሜ፣ ለምሳሌ የሂሞግሎቢን፣ የፕሮቲን የሽንት ትንተና፣ የቂጥኝ ምርመራዎች፣ ለምሳሌ ፈጣን የፕላዝማ ሬጂን (RPR)፣ የኤችአይቪ ምርመራ፣ የቲቢ ምርመራ እና ምንም ምልክት የሌላቸው የባክቴሪያ ምርመራዎችን ጨምሮ።</w:t>
      </w:r>
    </w:p>
    <w:p w:rsidR="00000000" w:rsidDel="00000000" w:rsidP="00000000" w:rsidRDefault="00000000" w:rsidRPr="00000000" w14:paraId="00002F02">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19" w:line="240" w:lineRule="auto"/>
        <w:ind w:left="1079"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ነፍሰ ጡር ሴት እና ፅንሷ የአመጋገብ መስፈርቶች።</w:t>
      </w:r>
    </w:p>
    <w:p w:rsidR="00000000" w:rsidDel="00000000" w:rsidP="00000000" w:rsidRDefault="00000000" w:rsidRPr="00000000" w14:paraId="00002F03">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63" w:line="276" w:lineRule="auto"/>
        <w:ind w:left="1079"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ትምህርት እና ምክር ስለ ንፅህና፣ አመጋገብ፣ ደህንነቱ የተጠበቀ የግብረ ሥጋ ግንኙነትን ጨምሮ ስለ ወሲባዊ ግንኙነት፣ የኤችአይቪ እና የእርግዝና መከላከያ አደጋዎች፣ ከማጨስ፣ ከአልኮል እና ከሐኪም ያልታዘዙ መድኃኒቶች ጋር የተያያዙ አደጋዎች።</w:t>
      </w:r>
    </w:p>
    <w:p w:rsidR="00000000" w:rsidDel="00000000" w:rsidP="00000000" w:rsidRDefault="00000000" w:rsidRPr="00000000" w14:paraId="00002F04">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18" w:line="278.00000000000006" w:lineRule="auto"/>
        <w:ind w:left="107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ዝግጅት አስፈላጊነትን ጨምሮ የትውልድ ቦታ፣ የገንዘብ ድጋፍ፣ የትራንስፖርት እና የማህበራዊ ድጋፍ አስፈላጊነት</w:t>
      </w:r>
    </w:p>
    <w:p w:rsidR="00000000" w:rsidDel="00000000" w:rsidP="00000000" w:rsidRDefault="00000000" w:rsidRPr="00000000" w14:paraId="00002F05">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16" w:line="276" w:lineRule="auto"/>
        <w:ind w:left="1079" w:right="362"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የሕፃናትን አመጋገብ፣ የጡት ማጥባት ጥቅሞችን ጨምሮ፣ እና በኤችአይቪ ምክንያት ምትክ የሆነ አመጋገብ።</w:t>
      </w:r>
    </w:p>
    <w:p w:rsidR="00000000" w:rsidDel="00000000" w:rsidP="00000000" w:rsidRDefault="00000000" w:rsidRPr="00000000" w14:paraId="00002F06">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19" w:line="278.00000000000006" w:lineRule="auto"/>
        <w:ind w:left="1079"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ስለሚከሰቱ የአደጋ ምልክቶች እና ከባለሙያ የጤና ባለሙያ አስቸኳይ እርዳታ የመፈለግ አስፈላጊነት ለሴቶች እና ለቤተሰቦቻቸው ትምህርት።</w:t>
      </w:r>
    </w:p>
    <w:p w:rsidR="00000000" w:rsidDel="00000000" w:rsidP="00000000" w:rsidRDefault="00000000" w:rsidRPr="00000000" w14:paraId="00002F07">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15" w:line="276" w:lineRule="auto"/>
        <w:ind w:left="1079"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አፋጣኝ ትኩረት የሚሹ ከባድ የጤና እክሎችን ማወቅ እና ማስተዳደር፡ ለምሳሌ፡- ቅድመ-ኤክላምፕሲያ እና ኤክላምፕሲያ፣ የሴት ብልት ደም መፍሰስ፣ ያለጊዜው ምጥ፣ የሽፋን መሰባበር፣ ከባድ የደም ማነስ፣ ፅንስ ማስወረድ፣ ኤክቶፒክ ወይም ብዙ እርግዝና፣ በእርግዝና ወቅት የሚከሰቱ የጤና እክሎች፣ ለምሳሌ የሆድ እና የትከሻ መገጣጠሚያ።</w:t>
      </w:r>
    </w:p>
    <w:p w:rsidR="00000000" w:rsidDel="00000000" w:rsidP="00000000" w:rsidRDefault="00000000" w:rsidRPr="00000000" w14:paraId="00002F08">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21" w:line="276" w:lineRule="auto"/>
        <w:ind w:left="1079"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ለኤችአይቪ ፖዘቲቭ ነፍሰ ጡር ሴት ተገቢ እንክብካቤ እና ከእናት ወደ ልጅ የሚተላለፈውን መተላለፊያ ለመከላከል የሚያስችሉ እርምጃዎች።</w:t>
      </w:r>
    </w:p>
    <w:p w:rsidR="00000000" w:rsidDel="00000000" w:rsidP="00000000" w:rsidRDefault="00000000" w:rsidRPr="00000000" w14:paraId="00002F09">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079"/>
        </w:tabs>
        <w:spacing w:after="0" w:before="118" w:line="240" w:lineRule="auto"/>
        <w:ind w:left="1079"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የወባ በሽታን ለመከላከል የሚወሰዱ እርምጃዎች</w:t>
      </w:r>
    </w:p>
    <w:p w:rsidR="00000000" w:rsidDel="00000000" w:rsidP="00000000" w:rsidRDefault="00000000" w:rsidRPr="00000000" w14:paraId="00002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አስፈላጊ ክህሎቶች፡</w:t>
      </w:r>
    </w:p>
    <w:p w:rsidR="00000000" w:rsidDel="00000000" w:rsidP="00000000" w:rsidRDefault="00000000" w:rsidRPr="00000000" w14:paraId="00002F0D">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79"/>
        </w:tabs>
        <w:spacing w:after="0" w:before="156" w:line="240" w:lineRule="auto"/>
        <w:ind w:left="1079"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በእያንዳንዱ የቅድመ ወሊድ ጉብኝት የመጀመሪያ እና ቀጣይ ታሪክ ይውሰዱ።</w:t>
      </w:r>
    </w:p>
    <w:p w:rsidR="00000000" w:rsidDel="00000000" w:rsidP="00000000" w:rsidRDefault="00000000" w:rsidRPr="00000000" w14:paraId="00002F0E">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79"/>
        </w:tabs>
        <w:spacing w:after="0" w:before="161" w:line="276" w:lineRule="auto"/>
        <w:ind w:left="1079"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የሚገመተውን የወሊድ ቀን ከሴቲቱ የመጨረሻ የወር አበባ ቀን ጀምሮ ያሰሉ፣ የሚታወቅ ከሆነ፤ አለበለዚያ የፅንሱ እንቅስቃሴ ከጀመረበት ጊዜ ጀምሮ የእርግዝና ጊዜን ይገምግሙ እና የወንድ የዘር ፍሬ ቁመትን ይገምግሙ።</w:t>
      </w:r>
    </w:p>
    <w:p w:rsidR="00000000" w:rsidDel="00000000" w:rsidP="00000000" w:rsidRDefault="00000000" w:rsidRPr="00000000" w14:paraId="00002F0F">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79"/>
        </w:tabs>
        <w:spacing w:after="0" w:before="121" w:line="240" w:lineRule="auto"/>
        <w:ind w:left="1079" w:right="0" w:hanging="360"/>
        <w:jc w:val="both"/>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ሙሉ አጠቃላይ የአካል ምርመራ ያድርጉ እና ግኝቶቹን ለሴትዮዋ ያብራሩ።</w:t>
      </w:r>
    </w:p>
    <w:p w:rsidR="00000000" w:rsidDel="00000000" w:rsidP="00000000" w:rsidRDefault="00000000" w:rsidRPr="00000000" w14:paraId="00002F10">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80"/>
        </w:tabs>
        <w:spacing w:after="0" w:before="74"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የሙቀት መጠን፣ የደም ግፊት እና የልብ ምትን ጨምሮ የእናቶች ወሳኝ ምልክቶችን መገምገም።</w:t>
      </w:r>
    </w:p>
    <w:p w:rsidR="00000000" w:rsidDel="00000000" w:rsidP="00000000" w:rsidRDefault="00000000" w:rsidRPr="00000000" w14:paraId="00002F11">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80"/>
        </w:tabs>
        <w:spacing w:after="0" w:before="161" w:line="276" w:lineRule="auto"/>
        <w:ind w:left="108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የማጣሪያ ምርመራዎችን ማካሄድ እና መተርጎም፣ ለምሳሌ የሂሞግሎቢን፣ የፕሮቲን የሽንት ምርመራ፣ የቂጥኝ፣ የኤችአይቪ ምርመራዎች፣ የቲቢ እና ምልክት የማያሳዩ ባክቴሪያዩሪያ ምርመራዎች</w:t>
      </w:r>
    </w:p>
    <w:p w:rsidR="00000000" w:rsidDel="00000000" w:rsidP="00000000" w:rsidRDefault="00000000" w:rsidRPr="00000000" w14:paraId="00002F12">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80"/>
        </w:tabs>
        <w:spacing w:after="0" w:before="121"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የእናትን አመጋገብ መገምገም እና በእርግዝና ወቅት ስለሚያስፈልጉት የአመጋገብ ፍላጎቶች እና እንዴት ማሳካት እንደሚቻል ተገቢውን ምክር መስጠት።</w:t>
      </w:r>
    </w:p>
    <w:p w:rsidR="00000000" w:rsidDel="00000000" w:rsidP="00000000" w:rsidRDefault="00000000" w:rsidRPr="00000000" w14:paraId="00002F13">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80"/>
        </w:tabs>
        <w:spacing w:after="0" w:before="119"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ምርመራ ያድርጉ፣ ይህም የፅንሱን እድገት እና የእርግዝና ደረጃ ለመገምገም የማህፀን ቁመትን መለካት እና ከእርግዝና ዕድሜ ጋር ማነፃፀርን ጨምሮ፤ በእርግዝና የመጨረሻዎቹ ሳምንታት የፅንሱን ውሸት፣ አቀራረብ፣ አቀማመጥ እና መውረድ ይለዩ እና የፅንሱን ልብ ያዳብሩ።</w:t>
      </w:r>
    </w:p>
    <w:p w:rsidR="00000000" w:rsidDel="00000000" w:rsidP="00000000" w:rsidRDefault="00000000" w:rsidRPr="00000000" w14:paraId="00002F14">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80"/>
        </w:tabs>
        <w:spacing w:after="0" w:before="120"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ከታሪክ፣ ከሴትየዋ ምርመራ እና ከማንኛውም የላብራቶሪ ምርመራ ውጤቶች የተገኙ መረጃዎችን በሙሉ ያዛምዱ እና ለሴቲቱ ተገቢውን መረጃ፣ ምክር እና እንክብካቤ ለመስጠት በዝግጅት ላይ ግኝቶቹን ይተረጉሙ።</w:t>
      </w:r>
    </w:p>
    <w:p w:rsidR="00000000" w:rsidDel="00000000" w:rsidP="00000000" w:rsidRDefault="00000000" w:rsidRPr="00000000" w14:paraId="00002F15">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79"/>
        </w:tabs>
        <w:spacing w:after="0" w:before="121" w:line="276" w:lineRule="auto"/>
        <w:ind w:left="1079"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ሴቶችን ስለ ጤና ጉዳዮች ማስተማርና ማማከር፤ ለምሳሌ ስለ አመጋገብ፣ ንፅህና፣ የአካል ብቃት እንቅስቃሴ፣ ማጨስና ያለሐኪም ትዕዛዝ የሚወሰዱ መድኃኒቶችን መውሰድ የሚያስከትላቸው አደጋዎች፣ ደህንነቱ የተጠበቀ የግብረ ሥጋ ግንኙነት እና የኤችአይቪ አደጋዎች።</w:t>
      </w:r>
    </w:p>
    <w:p w:rsidR="00000000" w:rsidDel="00000000" w:rsidP="00000000" w:rsidRDefault="00000000" w:rsidRPr="00000000" w14:paraId="00002F16">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80"/>
        </w:tabs>
        <w:spacing w:after="0" w:before="119" w:line="278.00000000000006" w:lineRule="auto"/>
        <w:ind w:left="108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የመከላከያ እንክብካቤ እና ህክምና ይስጡ፡ ወባ፣ በግብረ ሥጋ ግንኙነት የሚተላለፉ በሽታዎች እና የሽንት ቧንቧ ኢንፌክሽኖች።</w:t>
      </w:r>
    </w:p>
    <w:p w:rsidR="00000000" w:rsidDel="00000000" w:rsidP="00000000" w:rsidRDefault="00000000" w:rsidRPr="00000000" w14:paraId="00002F17">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80"/>
        </w:tabs>
        <w:spacing w:after="0" w:before="115" w:line="276" w:lineRule="auto"/>
        <w:ind w:left="108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ከእናት ወደ ልጅ የሚተላለፉ በሽታዎችን ለመከላከል የሚያስችሉ እርምጃዎችን ጨምሮ ለኤችአይቪ ፖዘቲቭ ነፍሰ ጡር ሴት የምክር፣ የእንክብካቤ፣ የህክምና እና የድጋፍ እርምጃዎችን መስጠት፤ ይህም የሕፃናትን አመጋገብ አማራጮች ያካትታል።</w:t>
      </w:r>
    </w:p>
    <w:p w:rsidR="00000000" w:rsidDel="00000000" w:rsidP="00000000" w:rsidRDefault="00000000" w:rsidRPr="00000000" w14:paraId="00002F18">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79"/>
        </w:tabs>
        <w:spacing w:after="0" w:before="119" w:line="276" w:lineRule="auto"/>
        <w:ind w:left="1079"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ሴቶችን እና ቤተሰቦቻቸውን ከሚከተሉት የአደጋ ምልክቶች አንዱ ከታየባቸው ከሰለጠነ የጤና ባለሙያ ወዲያውኑ እርዳታ መጠየቅ እንዳለባቸው ያስተምሯቸው፡- ከባድ ራስ ምታት፣ የእይታ መዛባት፣ የኤፒጂስትሪክ ህመም፣ የሴት ብልት ደም መፍሰስ፣ ራስን ከመሳት ጋር የተያያዘ የሆድ ህመም፣ ከባድ ማስታወክ፣ የሽፋኑ ያለጊዜው መሰበር፣ ትኩሳት፣ አስጸያፊ ወይም የሚያበሳጭ የሴት ብልት ፈሳሽ።</w:t>
      </w:r>
    </w:p>
    <w:p w:rsidR="00000000" w:rsidDel="00000000" w:rsidP="00000000" w:rsidRDefault="00000000" w:rsidRPr="00000000" w14:paraId="00002F19">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080"/>
        </w:tabs>
        <w:spacing w:after="0" w:before="120" w:line="278.0000000000000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የሚከሰቱ ችግሮችን እና የአደጋ ሁኔታዎችን በመመርመር ወደ ልዩ እንክብካቤ ወደሚሰጡ ሌሎች መንገዶች ይሂዱ፤</w:t>
      </w:r>
    </w:p>
    <w:p w:rsidR="00000000" w:rsidDel="00000000" w:rsidP="00000000" w:rsidRDefault="00000000" w:rsidRPr="00000000" w14:paraId="00002F1A">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39"/>
        </w:tabs>
        <w:spacing w:after="0" w:before="113" w:line="240" w:lineRule="auto"/>
        <w:ind w:left="1439"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 መጨመር እና የፕሮቲንሪያያ፣ እና/ወይም ከባድ ራስ ምታት፣ የእይታ ለውጦች እና ከፍ ካለ የደም ግፊት ጋር የተያያዘ የኤፒጌስትሪክ ህመም</w:t>
      </w:r>
    </w:p>
    <w:p w:rsidR="00000000" w:rsidDel="00000000" w:rsidP="00000000" w:rsidRDefault="00000000" w:rsidRPr="00000000" w14:paraId="00002F1B">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ትኩሳት</w:t>
      </w:r>
    </w:p>
    <w:p w:rsidR="00000000" w:rsidDel="00000000" w:rsidP="00000000" w:rsidRDefault="00000000" w:rsidRPr="00000000" w14:paraId="00002F1C">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መጀመሪያ ላይ ከባድ የሴት ብልት ደም መፍሰስ</w:t>
      </w:r>
    </w:p>
    <w:p w:rsidR="00000000" w:rsidDel="00000000" w:rsidP="00000000" w:rsidRDefault="00000000" w:rsidRPr="00000000" w14:paraId="00002F1D">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ከ28 ሳምንት በኋላ የሚከሰት ማንኛውም የሴት ብልት ደም መፍሰስ</w:t>
      </w:r>
    </w:p>
    <w:p w:rsidR="00000000" w:rsidDel="00000000" w:rsidP="00000000" w:rsidRDefault="00000000" w:rsidRPr="00000000" w14:paraId="00002F1E">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40"/>
        </w:tabs>
        <w:spacing w:after="0" w:before="120" w:line="240" w:lineRule="auto"/>
        <w:ind w:left="144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መጀመሪያ ላይ ራስን ከመሳት ጋር የተያያዘ የሆድ ህመም፣ ከሴት ብልት ደም መፍሰስ ጋር ወይም ያለደም መፍሰስ</w:t>
      </w:r>
    </w:p>
    <w:p w:rsidR="00000000" w:rsidDel="00000000" w:rsidP="00000000" w:rsidRDefault="00000000" w:rsidRPr="00000000" w14:paraId="00002F1F">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ባለብዙ ፅንስ እርግዝና</w:t>
      </w:r>
    </w:p>
    <w:p w:rsidR="00000000" w:rsidDel="00000000" w:rsidP="00000000" w:rsidRDefault="00000000" w:rsidRPr="00000000" w14:paraId="00002F20">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በተርም ላይ የተሳሳተ አቀራረብ፣ ለምሳሌ ብሬች፣ ትከሻ</w:t>
      </w:r>
    </w:p>
    <w:p w:rsidR="00000000" w:rsidDel="00000000" w:rsidP="00000000" w:rsidRDefault="00000000" w:rsidRPr="00000000" w14:paraId="00002F21">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የሽፋኖቹ ያለጊዜው መሰንጠቅ</w:t>
      </w:r>
    </w:p>
    <w:p w:rsidR="00000000" w:rsidDel="00000000" w:rsidP="00000000" w:rsidRDefault="00000000" w:rsidRPr="00000000" w14:paraId="00002F22">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39"/>
        </w:tabs>
        <w:spacing w:after="0" w:before="72"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የተጠረጠረ ኦሊጎ- ወይም ፖሊሃይድራምኒዮሲስ</w:t>
      </w:r>
    </w:p>
    <w:p w:rsidR="00000000" w:rsidDel="00000000" w:rsidP="00000000" w:rsidRDefault="00000000" w:rsidRPr="00000000" w14:paraId="00002F23">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39"/>
        </w:tabs>
        <w:spacing w:after="0" w:before="12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በማህፀን ውስጥ ያለ የፅንስ ሞት</w:t>
      </w:r>
    </w:p>
    <w:p w:rsidR="00000000" w:rsidDel="00000000" w:rsidP="00000000" w:rsidRDefault="00000000" w:rsidRPr="00000000" w14:paraId="00002F24">
      <w:pPr>
        <w:keepNext w:val="0"/>
        <w:keepLines w:val="0"/>
        <w:pageBreakBefore w:val="0"/>
        <w:widowControl w:val="0"/>
        <w:numPr>
          <w:ilvl w:val="1"/>
          <w:numId w:val="183"/>
        </w:numPr>
        <w:pBdr>
          <w:top w:space="0" w:sz="0" w:val="nil"/>
          <w:left w:space="0" w:sz="0" w:val="nil"/>
          <w:bottom w:space="0" w:sz="0" w:val="nil"/>
          <w:right w:space="0" w:sz="0" w:val="nil"/>
          <w:between w:space="0" w:sz="0" w:val="nil"/>
        </w:pBdr>
        <w:shd w:fill="auto" w:val="clear"/>
        <w:tabs>
          <w:tab w:val="left" w:leader="none" w:pos="1440"/>
        </w:tabs>
        <w:spacing w:after="0" w:before="120" w:line="240" w:lineRule="auto"/>
        <w:ind w:left="144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የታሪክ፣ የፈተናዎች፣ የፈተናዎች ግኝቶችን መመዝገብ እና ለክትትል ምክርና መመሪያ መስጠት።</w:t>
      </w:r>
    </w:p>
    <w:p w:rsidR="00000000" w:rsidDel="00000000" w:rsidP="00000000" w:rsidRDefault="00000000" w:rsidRPr="00000000" w14:paraId="00002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27">
      <w:pPr>
        <w:pStyle w:val="Heading6"/>
        <w:ind w:left="360" w:firstLine="0"/>
        <w:rPr/>
      </w:pPr>
      <w:r w:rsidDel="00000000" w:rsidR="00000000" w:rsidRPr="00000000">
        <w:rPr>
          <w:rFonts w:ascii="Nyala" w:cs="Nyala" w:eastAsia="Nyala" w:hAnsi="Nyala"/>
          <w:rtl w:val="0"/>
        </w:rPr>
        <w:t xml:space="preserve">በወሊድ እና በወሊድ ወቅት የእንክብካቤ ብቃት</w:t>
      </w:r>
    </w:p>
    <w:p w:rsidR="00000000" w:rsidDel="00000000" w:rsidP="00000000" w:rsidRDefault="00000000" w:rsidRPr="00000000" w14:paraId="00002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231456</wp:posOffset>
                </wp:positionH>
                <wp:positionV relativeFrom="paragraph">
                  <wp:posOffset>233860</wp:posOffset>
                </wp:positionV>
                <wp:extent cx="5941060" cy="788670"/>
                <wp:effectExtent b="0" l="0" r="0" t="0"/>
                <wp:wrapTopAndBottom distB="0" distT="0"/>
                <wp:docPr id="31" name=""/>
                <a:graphic>
                  <a:graphicData uri="http://schemas.microsoft.com/office/word/2010/wordprocessingShape">
                    <wps:wsp>
                      <wps:cNvSpPr/>
                      <wps:cNvPr id="65" name="Shape 65"/>
                      <wps:spPr>
                        <a:xfrm>
                          <a:off x="2380233" y="3390428"/>
                          <a:ext cx="5931535" cy="7791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75.9999942779541"/>
                              <w:ind w:left="110" w:right="108.00000190734863"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skilled attendant should provide high quality, culturally sensitive care during labor, conduct a cleansafe delivery, give immediate care to the newborn and manage emergencies effectively to prevent maternal and neonatal mortality and morbidity.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231456</wp:posOffset>
                </wp:positionH>
                <wp:positionV relativeFrom="paragraph">
                  <wp:posOffset>233860</wp:posOffset>
                </wp:positionV>
                <wp:extent cx="5941060" cy="788670"/>
                <wp:effectExtent b="0" l="0" r="0" t="0"/>
                <wp:wrapTopAndBottom distB="0" distT="0"/>
                <wp:docPr id="31"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5941060" cy="788670"/>
                        </a:xfrm>
                        <a:prstGeom prst="rect"/>
                        <a:ln/>
                      </pic:spPr>
                    </pic:pic>
                  </a:graphicData>
                </a:graphic>
              </wp:anchor>
            </w:drawing>
          </mc:Fallback>
        </mc:AlternateContent>
      </w:r>
    </w:p>
    <w:p w:rsidR="00000000" w:rsidDel="00000000" w:rsidP="00000000" w:rsidRDefault="00000000" w:rsidRPr="00000000" w14:paraId="00002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የእውቀት መጠን፦</w:t>
      </w:r>
    </w:p>
    <w:p w:rsidR="00000000" w:rsidDel="00000000" w:rsidP="00000000" w:rsidRDefault="00000000" w:rsidRPr="00000000" w14:paraId="00002F2C">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56"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የጉልበት ጅምር፣ የፊዚዮሎጂ እና የአሠራር ዘዴዎች።</w:t>
      </w:r>
    </w:p>
    <w:p w:rsidR="00000000" w:rsidDel="00000000" w:rsidP="00000000" w:rsidRDefault="00000000" w:rsidRPr="00000000" w14:paraId="00002F2D">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የራስ ቅል አናቶሚ፣ ዋና ዋና ዲያሜትሮችን እና ምልክቶችን ጨምሮ።</w:t>
      </w:r>
    </w:p>
    <w:p w:rsidR="00000000" w:rsidDel="00000000" w:rsidP="00000000" w:rsidRDefault="00000000" w:rsidRPr="00000000" w14:paraId="00002F2E">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4"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ከጉልበት እና ከወሊድ ጋር የተያያዙ ባህላዊ ጉዳዮች።</w:t>
      </w:r>
    </w:p>
    <w:p w:rsidR="00000000" w:rsidDel="00000000" w:rsidP="00000000" w:rsidRDefault="00000000" w:rsidRPr="00000000" w14:paraId="00002F2F">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0"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የጉልበት እድገት ግምገማ እና የፓርቶግራፍ አጠቃቀም።</w:t>
      </w:r>
    </w:p>
    <w:p w:rsidR="00000000" w:rsidDel="00000000" w:rsidP="00000000" w:rsidRDefault="00000000" w:rsidRPr="00000000" w14:paraId="00002F30">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ወቅት የፅንስን ደህንነት ለመገምገም የሚወሰዱ እርምጃዎች።</w:t>
      </w:r>
    </w:p>
    <w:p w:rsidR="00000000" w:rsidDel="00000000" w:rsidP="00000000" w:rsidRDefault="00000000" w:rsidRPr="00000000" w14:paraId="00002F31">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1" w:line="278.00000000000006" w:lineRule="auto"/>
        <w:ind w:left="108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ወቅት የእናቶችን ደህንነት ለማረጋገጥ የሚወሰዱ እርምጃዎች፣ የንፅህና አጠባበቅ እና የፊኛ እንክብካቤ፣ እርጥበት እና አመጋገብ፣ ተንቀሳቃሽነት እና የሴቲቱ ምርጫ አቀማመጥ፣ ስሜታዊ ድጋፍ እና ማሳጅ።</w:t>
      </w:r>
    </w:p>
    <w:p w:rsidR="00000000" w:rsidDel="00000000" w:rsidP="00000000" w:rsidRDefault="00000000" w:rsidRPr="00000000" w14:paraId="00002F32">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16"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ኢንፌክሽኖችን ለመከላከል ሁለንተናዊ የመከላከያ እርምጃዎች።</w:t>
      </w:r>
    </w:p>
    <w:p w:rsidR="00000000" w:rsidDel="00000000" w:rsidP="00000000" w:rsidRDefault="00000000" w:rsidRPr="00000000" w14:paraId="00002F33">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የሁለተኛውን የወሊድ ደረጃ ምርመራ እና አያያዝ፣ ህፃኑን ጨምሮ፣</w:t>
      </w:r>
    </w:p>
    <w:p w:rsidR="00000000" w:rsidDel="00000000" w:rsidP="00000000" w:rsidRDefault="00000000" w:rsidRPr="00000000" w14:paraId="00002F34">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0" w:line="278.00000000000006" w:lineRule="auto"/>
        <w:ind w:left="1080" w:right="3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የፔሪንየም አካባቢ ማደንዘዣ ዘዴን ጨምሮ ኤፒሲዮቶሚ ለመሥራት እና ለመጠገን የሚጠቁሙ ምልክቶች እና ቴክኒኮች።</w:t>
      </w:r>
    </w:p>
    <w:p w:rsidR="00000000" w:rsidDel="00000000" w:rsidP="00000000" w:rsidRDefault="00000000" w:rsidRPr="00000000" w14:paraId="00002F35">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16"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ሕፃን ወዲያውኑ እንክብካቤ ማድረግ፣</w:t>
      </w:r>
    </w:p>
    <w:p w:rsidR="00000000" w:rsidDel="00000000" w:rsidP="00000000" w:rsidRDefault="00000000" w:rsidRPr="00000000" w14:paraId="00002F36">
      <w:pPr>
        <w:keepNext w:val="0"/>
        <w:keepLines w:val="0"/>
        <w:pageBreakBefore w:val="0"/>
        <w:widowControl w:val="0"/>
        <w:numPr>
          <w:ilvl w:val="1"/>
          <w:numId w:val="173"/>
        </w:numPr>
        <w:pBdr>
          <w:top w:space="0" w:sz="0" w:val="nil"/>
          <w:left w:space="0" w:sz="0" w:val="nil"/>
          <w:bottom w:space="0" w:sz="0" w:val="nil"/>
          <w:right w:space="0" w:sz="0" w:val="nil"/>
          <w:between w:space="0" w:sz="0" w:val="nil"/>
        </w:pBdr>
        <w:shd w:fill="auto" w:val="clear"/>
        <w:tabs>
          <w:tab w:val="left" w:leader="none" w:pos="1799"/>
        </w:tabs>
        <w:spacing w:after="0" w:before="16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ሙቀትን ለመጠበቅ ሂደቶች፣</w:t>
      </w:r>
    </w:p>
    <w:p w:rsidR="00000000" w:rsidDel="00000000" w:rsidP="00000000" w:rsidRDefault="00000000" w:rsidRPr="00000000" w14:paraId="00002F37">
      <w:pPr>
        <w:keepNext w:val="0"/>
        <w:keepLines w:val="0"/>
        <w:pageBreakBefore w:val="0"/>
        <w:widowControl w:val="0"/>
        <w:numPr>
          <w:ilvl w:val="1"/>
          <w:numId w:val="173"/>
        </w:numPr>
        <w:pBdr>
          <w:top w:space="0" w:sz="0" w:val="nil"/>
          <w:left w:space="0" w:sz="0" w:val="nil"/>
          <w:bottom w:space="0" w:sz="0" w:val="nil"/>
          <w:right w:space="0" w:sz="0" w:val="nil"/>
          <w:between w:space="0" w:sz="0" w:val="nil"/>
        </w:pBdr>
        <w:shd w:fill="auto" w:val="clear"/>
        <w:tabs>
          <w:tab w:val="left" w:leader="none" w:pos="1799"/>
        </w:tabs>
        <w:spacing w:after="0" w:before="118"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የመተንፈሻ አካላትን ማጽዳት እና የመተንፈስን ደረጃ መገምገም</w:t>
      </w:r>
    </w:p>
    <w:p w:rsidR="00000000" w:rsidDel="00000000" w:rsidP="00000000" w:rsidRDefault="00000000" w:rsidRPr="00000000" w14:paraId="00002F38">
      <w:pPr>
        <w:keepNext w:val="0"/>
        <w:keepLines w:val="0"/>
        <w:pageBreakBefore w:val="0"/>
        <w:widowControl w:val="0"/>
        <w:numPr>
          <w:ilvl w:val="1"/>
          <w:numId w:val="173"/>
        </w:numPr>
        <w:pBdr>
          <w:top w:space="0" w:sz="0" w:val="nil"/>
          <w:left w:space="0" w:sz="0" w:val="nil"/>
          <w:bottom w:space="0" w:sz="0" w:val="nil"/>
          <w:right w:space="0" w:sz="0" w:val="nil"/>
          <w:between w:space="0" w:sz="0" w:val="nil"/>
        </w:pBdr>
        <w:shd w:fill="auto" w:val="clear"/>
        <w:tabs>
          <w:tab w:val="left" w:leader="none" w:pos="1799"/>
        </w:tabs>
        <w:spacing w:after="0" w:before="119"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የመልሶ ማቋቋም ዘዴዎች</w:t>
      </w:r>
    </w:p>
    <w:p w:rsidR="00000000" w:rsidDel="00000000" w:rsidP="00000000" w:rsidRDefault="00000000" w:rsidRPr="00000000" w14:paraId="00002F39">
      <w:pPr>
        <w:keepNext w:val="0"/>
        <w:keepLines w:val="0"/>
        <w:pageBreakBefore w:val="0"/>
        <w:widowControl w:val="0"/>
        <w:numPr>
          <w:ilvl w:val="1"/>
          <w:numId w:val="173"/>
        </w:numPr>
        <w:pBdr>
          <w:top w:space="0" w:sz="0" w:val="nil"/>
          <w:left w:space="0" w:sz="0" w:val="nil"/>
          <w:bottom w:space="0" w:sz="0" w:val="nil"/>
          <w:right w:space="0" w:sz="0" w:val="nil"/>
          <w:between w:space="0" w:sz="0" w:val="nil"/>
        </w:pBdr>
        <w:shd w:fill="auto" w:val="clear"/>
        <w:tabs>
          <w:tab w:val="left" w:leader="none" w:pos="1799"/>
        </w:tabs>
        <w:spacing w:after="0" w:before="121"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የገመድ እንክብካቤ፣</w:t>
      </w:r>
    </w:p>
    <w:p w:rsidR="00000000" w:rsidDel="00000000" w:rsidP="00000000" w:rsidRDefault="00000000" w:rsidRPr="00000000" w14:paraId="00002F3A">
      <w:pPr>
        <w:keepNext w:val="0"/>
        <w:keepLines w:val="0"/>
        <w:pageBreakBefore w:val="0"/>
        <w:widowControl w:val="0"/>
        <w:numPr>
          <w:ilvl w:val="1"/>
          <w:numId w:val="173"/>
        </w:numPr>
        <w:pBdr>
          <w:top w:space="0" w:sz="0" w:val="nil"/>
          <w:left w:space="0" w:sz="0" w:val="nil"/>
          <w:bottom w:space="0" w:sz="0" w:val="nil"/>
          <w:right w:space="0" w:sz="0" w:val="nil"/>
          <w:between w:space="0" w:sz="0" w:val="nil"/>
        </w:pBdr>
        <w:shd w:fill="auto" w:val="clear"/>
        <w:tabs>
          <w:tab w:val="left" w:leader="none" w:pos="1800"/>
        </w:tabs>
        <w:spacing w:after="0" w:before="121" w:line="237" w:lineRule="auto"/>
        <w:ind w:left="180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ጡት ማጥባትን አስቀድሞ መጀመር ወይም እናትየው ኤችአይቪ ካለባት እና ምርጫዋ ይህ ከሆነ በምትኩ መመገብ።</w:t>
      </w:r>
    </w:p>
    <w:p w:rsidR="00000000" w:rsidDel="00000000" w:rsidP="00000000" w:rsidRDefault="00000000" w:rsidRPr="00000000" w14:paraId="00002F3B">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23" w:line="240" w:lineRule="auto"/>
        <w:ind w:left="1080" w:right="0" w:hanging="360"/>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ህዋሳት አጠቃቀም፣ እርምጃ እና አመላካቾች።</w:t>
      </w:r>
    </w:p>
    <w:p w:rsidR="00000000" w:rsidDel="00000000" w:rsidP="00000000" w:rsidRDefault="00000000" w:rsidRPr="00000000" w14:paraId="00002F3C">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74" w:line="276" w:lineRule="auto"/>
        <w:ind w:left="108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የሶስተኛውን የጉልበት ደረጃ አስተዳደርን ጨምሮ የሦስተኛውን የጉልበት ደረጃ ንቁ አስተዳደርን ጨምሮ።</w:t>
      </w:r>
    </w:p>
    <w:p w:rsidR="00000000" w:rsidDel="00000000" w:rsidP="00000000" w:rsidRDefault="00000000" w:rsidRPr="00000000" w14:paraId="00002F3D">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19"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ልጅን እና የሴሎች ሽፋንን ለመመርመር እና ደህንነቱ በተጠበቀ ሁኔታ ለማስወገድ ምክንያቶች እና ዘዴዎች።</w:t>
      </w:r>
    </w:p>
    <w:p w:rsidR="00000000" w:rsidDel="00000000" w:rsidP="00000000" w:rsidRDefault="00000000" w:rsidRPr="00000000" w14:paraId="00002F3E">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3" w:line="276" w:lineRule="auto"/>
        <w:ind w:left="108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የፔሪንየም፣ የሴት ብልት እና የታችኛው የሴት ብልትን እንባ ለመመርመር እና የፔሪንየም እንባዎችን ለመለየት የሚያስችል ቴክኒክ።</w:t>
      </w:r>
    </w:p>
    <w:p w:rsidR="00000000" w:rsidDel="00000000" w:rsidP="00000000" w:rsidRDefault="00000000" w:rsidRPr="00000000" w14:paraId="00002F3F">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19"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የሁለተኛ ዲግሪ የፔሪናል እና የታችኛው የሴት ብልት እንባዎችን የመገጣጠም ዘዴዎች።</w:t>
      </w:r>
    </w:p>
    <w:p w:rsidR="00000000" w:rsidDel="00000000" w:rsidP="00000000" w:rsidRDefault="00000000" w:rsidRPr="00000000" w14:paraId="00002F40">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ከተወለደ በኋላ የሴቲቱን ሁኔታ ለመገምገም የሚረዱ እርምጃዎች</w:t>
      </w:r>
    </w:p>
    <w:p w:rsidR="00000000" w:rsidDel="00000000" w:rsidP="00000000" w:rsidRDefault="00000000" w:rsidRPr="00000000" w14:paraId="00002F41">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80"/>
        </w:tabs>
        <w:spacing w:after="0" w:before="163"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ለምሳሌ የድንገተኛ ጊዜ እንክብካቤ እና/ወይም ሪፈራል የሚያስፈልጋቸው በምጥ ወቅት የሚከሰቱ ችግሮች</w:t>
      </w:r>
    </w:p>
    <w:p w:rsidR="00000000" w:rsidDel="00000000" w:rsidP="00000000" w:rsidRDefault="00000000" w:rsidRPr="00000000" w14:paraId="00002F42">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79"/>
        </w:tabs>
        <w:spacing w:after="0" w:before="161"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በብልት ውስጥ የደም መፍሰስ፣</w:t>
      </w:r>
    </w:p>
    <w:p w:rsidR="00000000" w:rsidDel="00000000" w:rsidP="00000000" w:rsidRDefault="00000000" w:rsidRPr="00000000" w14:paraId="00002F43">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8"/>
        </w:tabs>
        <w:spacing w:after="0" w:before="160" w:line="240" w:lineRule="auto"/>
        <w:ind w:left="179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ባለብዙ ፅንስ እርግዝና፣</w:t>
      </w:r>
    </w:p>
    <w:p w:rsidR="00000000" w:rsidDel="00000000" w:rsidP="00000000" w:rsidRDefault="00000000" w:rsidRPr="00000000" w14:paraId="00002F44">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8"/>
        </w:tabs>
        <w:spacing w:after="0" w:before="162" w:line="240" w:lineRule="auto"/>
        <w:ind w:left="179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የተሳሳተ መረጃ መስጠት፣</w:t>
      </w:r>
    </w:p>
    <w:p w:rsidR="00000000" w:rsidDel="00000000" w:rsidP="00000000" w:rsidRDefault="00000000" w:rsidRPr="00000000" w14:paraId="00002F45">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9"/>
        </w:tabs>
        <w:spacing w:after="0" w:before="160" w:line="273" w:lineRule="auto"/>
        <w:ind w:left="1799"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 ጭንቀት፣ የሽፋን መበስበስ (PROM) እና ሜኮኒየም የተቀባ መጠጥ ያለጊዜው መሰባበር ጋር ተያይዞ የሚመጣውን አደጋ ጨምሮ</w:t>
      </w:r>
    </w:p>
    <w:p w:rsidR="00000000" w:rsidDel="00000000" w:rsidP="00000000" w:rsidRDefault="00000000" w:rsidRPr="00000000" w14:paraId="00002F46">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8"/>
        </w:tabs>
        <w:spacing w:after="0" w:before="123" w:line="240" w:lineRule="auto"/>
        <w:ind w:left="179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የገመድ መወጠር፣</w:t>
      </w:r>
    </w:p>
    <w:p w:rsidR="00000000" w:rsidDel="00000000" w:rsidP="00000000" w:rsidRDefault="00000000" w:rsidRPr="00000000" w14:paraId="00002F47">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8"/>
        </w:tabs>
        <w:spacing w:after="0" w:before="159" w:line="240" w:lineRule="auto"/>
        <w:ind w:left="179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የተዘጋ ወይም ለረጅም ጊዜ የሚቆይ የጉልበት ሥራ፣</w:t>
      </w:r>
    </w:p>
    <w:p w:rsidR="00000000" w:rsidDel="00000000" w:rsidP="00000000" w:rsidRDefault="00000000" w:rsidRPr="00000000" w14:paraId="00002F48">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8"/>
        </w:tabs>
        <w:spacing w:after="0" w:before="160" w:line="240" w:lineRule="auto"/>
        <w:ind w:left="179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የትከሻ ዲስቶሲያ፣</w:t>
      </w:r>
    </w:p>
    <w:p w:rsidR="00000000" w:rsidDel="00000000" w:rsidP="00000000" w:rsidRDefault="00000000" w:rsidRPr="00000000" w14:paraId="00002F49">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8"/>
        </w:tabs>
        <w:spacing w:after="0" w:before="162" w:line="240" w:lineRule="auto"/>
        <w:ind w:left="179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የተያዘ የእንግዴ ልጅ፣</w:t>
      </w:r>
    </w:p>
    <w:p w:rsidR="00000000" w:rsidDel="00000000" w:rsidP="00000000" w:rsidRDefault="00000000" w:rsidRPr="00000000" w14:paraId="00002F4A">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8"/>
        </w:tabs>
        <w:spacing w:after="0" w:before="159" w:line="240" w:lineRule="auto"/>
        <w:ind w:left="179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የሚከሰት የደም መፍሰስ፣</w:t>
      </w:r>
    </w:p>
    <w:p w:rsidR="00000000" w:rsidDel="00000000" w:rsidP="00000000" w:rsidRDefault="00000000" w:rsidRPr="00000000" w14:paraId="00002F4B">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8"/>
        </w:tabs>
        <w:spacing w:after="0" w:before="162" w:line="240" w:lineRule="auto"/>
        <w:ind w:left="179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ከባድ የሴት ብልት እና የአንገት እንባዎች፣</w:t>
      </w:r>
    </w:p>
    <w:p w:rsidR="00000000" w:rsidDel="00000000" w:rsidP="00000000" w:rsidRDefault="00000000" w:rsidRPr="00000000" w14:paraId="00002F4C">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1798"/>
        </w:tabs>
        <w:spacing w:after="0" w:before="160" w:line="240" w:lineRule="auto"/>
        <w:ind w:left="1798"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ከባድ ኢንፌክሽኖች።</w:t>
      </w:r>
    </w:p>
    <w:p w:rsidR="00000000" w:rsidDel="00000000" w:rsidP="00000000" w:rsidRDefault="00000000" w:rsidRPr="00000000" w14:paraId="00002F4D">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79"/>
        </w:tabs>
        <w:spacing w:after="0" w:before="162"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የPPH የአደጋ ጊዜ አስተዳደር</w:t>
      </w:r>
    </w:p>
    <w:p w:rsidR="00000000" w:rsidDel="00000000" w:rsidP="00000000" w:rsidRDefault="00000000" w:rsidRPr="00000000" w14:paraId="00002F4E">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79"/>
        </w:tabs>
        <w:spacing w:after="0" w:before="161"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ኤክላምፕሲያን ለማከም ማግኒዚየም-ሰልፌት መጠቀም፣</w:t>
      </w:r>
    </w:p>
    <w:p w:rsidR="00000000" w:rsidDel="00000000" w:rsidP="00000000" w:rsidRDefault="00000000" w:rsidRPr="00000000" w14:paraId="00002F4F">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79"/>
        </w:tabs>
        <w:spacing w:after="0" w:before="161"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ኦፕሬቲቭ ማድረስ፣ በተለይም የቫኩም ማውጣት (VE)።</w:t>
      </w:r>
    </w:p>
    <w:p w:rsidR="00000000" w:rsidDel="00000000" w:rsidP="00000000" w:rsidRDefault="00000000" w:rsidRPr="00000000" w14:paraId="00002F50">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79"/>
        </w:tabs>
        <w:spacing w:after="0" w:before="161"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የልብና የሳንባ ዳግም ማስነሳት</w:t>
      </w:r>
    </w:p>
    <w:p w:rsidR="00000000" w:rsidDel="00000000" w:rsidP="00000000" w:rsidRDefault="00000000" w:rsidRPr="00000000" w14:paraId="00002F51">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79"/>
        </w:tabs>
        <w:spacing w:after="0" w:before="163"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የኤችአይቪ ሁኔታቸው ያልታወቀ ሴቶች ላይ PMTCT የኤችአይቪ ምርመራን ያካትታል</w:t>
      </w:r>
    </w:p>
    <w:p w:rsidR="00000000" w:rsidDel="00000000" w:rsidP="00000000" w:rsidRDefault="00000000" w:rsidRPr="00000000" w14:paraId="00002F52">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079"/>
        </w:tabs>
        <w:spacing w:after="0" w:before="161" w:line="276" w:lineRule="auto"/>
        <w:ind w:left="1079" w:right="357" w:hanging="360"/>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በኤችአይቪ ለተያዘች ሴት እና አዲስ ለተወለደችው ህፃን በምጥ እና በወሊድ ወቅት እንክብካቤ፣ ህክምና እና ድጋፍ</w:t>
      </w:r>
    </w:p>
    <w:p w:rsidR="00000000" w:rsidDel="00000000" w:rsidP="00000000" w:rsidRDefault="00000000" w:rsidRPr="00000000" w14:paraId="00002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አስፈላጊ ክህሎቶች፡</w:t>
      </w:r>
    </w:p>
    <w:p w:rsidR="00000000" w:rsidDel="00000000" w:rsidP="00000000" w:rsidRDefault="00000000" w:rsidRPr="00000000" w14:paraId="00002F54">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56" w:line="276" w:lineRule="auto"/>
        <w:ind w:left="1080"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እና የወሊድ ታሪክን ሙሉ በሙሉ ይያዙ፣ የእናቶች እርግዝና መዝገቦችን መገምገምን ጨምሮ።</w:t>
      </w:r>
    </w:p>
    <w:p w:rsidR="00000000" w:rsidDel="00000000" w:rsidP="00000000" w:rsidRDefault="00000000" w:rsidRPr="00000000" w14:paraId="00002F55">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2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የሴቲቱን ሁኔታ ለመገምገም አጠቃላይ የአካል ምርመራ ማድረግ።</w:t>
      </w:r>
    </w:p>
    <w:p w:rsidR="00000000" w:rsidDel="00000000" w:rsidP="00000000" w:rsidRDefault="00000000" w:rsidRPr="00000000" w14:paraId="00002F56">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76" w:lineRule="auto"/>
        <w:ind w:left="108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ጊዜን ለማረጋገጥ የሆድ ምርመራ ያድርጉ፣ የፅንሱን ውሸት፣ አቀራረብ፣ አቀማመጥ እና መውረድ ይለዩ እና የፅንሱን ልብ ያዳብሩ።</w:t>
      </w:r>
    </w:p>
    <w:p w:rsidR="00000000" w:rsidDel="00000000" w:rsidP="00000000" w:rsidRDefault="00000000" w:rsidRPr="00000000" w14:paraId="00002F57">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19"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መኮማተር ድግግሞሽ፣ ቆይታ እና ጥንካሬን ይገምግሙ።</w:t>
      </w:r>
    </w:p>
    <w:p w:rsidR="00000000" w:rsidDel="00000000" w:rsidP="00000000" w:rsidRDefault="00000000" w:rsidRPr="00000000" w14:paraId="00002F58">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3" w:line="276" w:lineRule="auto"/>
        <w:ind w:left="1080" w:right="35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የማህጸን ጫፍ መውጣቱን እና መስፋፋትን ለማወቅ የሴት ብልት ምርመራ ያድርጉ፣ የሽፋኖቹ መቀደዳቸውን ወይም አለመቀደዳቸውን ያረጋግጡ፣ የፅንሱን የአሁኑን ክፍል እና ቦታ፣ ቅርጹን፣ የጭንቅላቱን አቀማመጥ እና ደረጃ እንዲሁም የፅንሱን መተላለፊያ የዳሌውን በቂነት ይለዩ።</w:t>
      </w:r>
    </w:p>
    <w:p w:rsidR="00000000" w:rsidDel="00000000" w:rsidP="00000000" w:rsidRDefault="00000000" w:rsidRPr="00000000" w14:paraId="00002F59">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የፓርቶግራፉን በመጠቀም የጉልበት እድገትን በትክክል ይመዝግቡ</w:t>
      </w:r>
    </w:p>
    <w:p w:rsidR="00000000" w:rsidDel="00000000" w:rsidP="00000000" w:rsidRDefault="00000000" w:rsidRPr="00000000" w14:paraId="00002F5A">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7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ጊዜ ሁሉ የእናቶችን እና የፅንሱን ሁኔታ በየጊዜው መከታተል፣ ከመደበኛው የተለዩ ነገሮችን መለየት እና ወቅታዊ እና ተገቢ እርምጃዎችን መውሰድ።</w:t>
      </w:r>
    </w:p>
    <w:p w:rsidR="00000000" w:rsidDel="00000000" w:rsidP="00000000" w:rsidRDefault="00000000" w:rsidRPr="00000000" w14:paraId="00002F5B">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79"/>
        </w:tabs>
        <w:spacing w:after="0" w:before="119" w:line="276" w:lineRule="auto"/>
        <w:ind w:left="1079" w:right="355"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ለሴቲቱ እና ለቤተሰቧ ስሜታዊ ድጋፍ መስጠት፣ ሴትየዋ በምጥ ጊዜ ሁሉ ከእሷ ጋር የሚኖር የመረጠችው ጓደኛ እንዲኖራት ማረጋገጥ፣ እና ስለ እድገቷ ሙሉ መረጃ መስጠት፣ ከእንክብካቤዋ ጋር በተያያዙ ሁሉም ውሳኔዎች ውስጥ እሷን ማሳተፍ።</w:t>
      </w:r>
    </w:p>
    <w:p w:rsidR="00000000" w:rsidDel="00000000" w:rsidP="00000000" w:rsidRDefault="00000000" w:rsidRPr="00000000" w14:paraId="00002F5C">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20" w:line="276" w:lineRule="auto"/>
        <w:ind w:left="108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ሴትየዋን በምጥ ወቅት በጥሩ ሁኔታ ላይ እንድትቆይ፣ በቂ የውሃ እና የአመጋገብ መጠን እንዲኖር፣ ፊኛዋ በየጊዜው ባዶ እንዲሆን፣ ኢንፌክሽንን ለመከላከል ከፍተኛ የንፅህና አጠባበቅ ደረጃዎችን በማራመድ እና እንደ ማሳጅ ባሉ የህመም ማስታገሻ ዘዴዎች እገዛ በማድረግ እና ሴትየዋ የመረጠችውን ቦታ እንድትወስድ ያስችሏታል።</w:t>
      </w:r>
    </w:p>
    <w:p w:rsidR="00000000" w:rsidDel="00000000" w:rsidP="00000000" w:rsidRDefault="00000000" w:rsidRPr="00000000" w14:paraId="00002F5D">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21" w:line="276" w:lineRule="auto"/>
        <w:ind w:left="108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የሁለተኛው የወሊድ ደረጃ ምልክቶችን እና ምልክቶችን ለይተው ይወቁ እና የማያቋርጥ እንክብካቤ፣ ክትትል እና ድጋፍ ይስጡ፣ ቀጥተኛ ያልሆነ ግፊት እንዲኖር፣ የፔሪንየም ድጋፍን ይሰጣል እና በመደበኛው የጉልበት ዘዴ ውስጥ ጣልቃ ገብነትን ያስወግዱ።</w:t>
      </w:r>
    </w:p>
    <w:p w:rsidR="00000000" w:rsidDel="00000000" w:rsidP="00000000" w:rsidRDefault="00000000" w:rsidRPr="00000000" w14:paraId="00002F5E">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20"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ኢንፌክሽንን ለመከላከል ሁለንተናዊ መድኃኒቶችን ይጠቀሙ</w:t>
      </w:r>
    </w:p>
    <w:p w:rsidR="00000000" w:rsidDel="00000000" w:rsidP="00000000" w:rsidRDefault="00000000" w:rsidRPr="00000000" w14:paraId="00002F5F">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ኤፒሲዮቶሚ ከተደረገ በኋላ በፔሪነም ላይ የአካባቢ ማደንዘዣ ይተግብሩ።</w:t>
      </w:r>
    </w:p>
    <w:p w:rsidR="00000000" w:rsidDel="00000000" w:rsidP="00000000" w:rsidRDefault="00000000" w:rsidRPr="00000000" w14:paraId="00002F60">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ክስ የቀረበበት እና የሚስተካከልበት ኤፒሲዮቶሚ ያድርጉ።</w:t>
      </w:r>
    </w:p>
    <w:p w:rsidR="00000000" w:rsidDel="00000000" w:rsidP="00000000" w:rsidRDefault="00000000" w:rsidRPr="00000000" w14:paraId="00002F61">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79"/>
        </w:tabs>
        <w:spacing w:after="0" w:before="161" w:line="276" w:lineRule="auto"/>
        <w:ind w:left="1079"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ለተወለደ ሕፃን አፋጣኝ እንክብካቤ መስጠት፣ ማድረቅን፣ የአየር መተላለፊያ መንገዶችን ማጽዳትን፣ መተንፈስ መጀመሩን ማረጋገጥን፣ እና ከእናቱ ጋር ቆዳ ለቆዳ ንክኪ ማድረግን እና ሙቀትን ለመስጠት መሸፈኛን ጨምሮ።</w:t>
      </w:r>
    </w:p>
    <w:p w:rsidR="00000000" w:rsidDel="00000000" w:rsidP="00000000" w:rsidRDefault="00000000" w:rsidRPr="00000000" w14:paraId="00002F62">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20" w:line="276" w:lineRule="auto"/>
        <w:ind w:left="1080" w:right="359" w:hanging="360"/>
        <w:jc w:val="both"/>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ህክምና (ለምሳሌ ኦክሲቶሲን) በመጠቀም የሦስተኛውን የወሊድ ደረጃ በአግባቡ ማስተዳደርን ጨምሮ።</w:t>
      </w:r>
    </w:p>
    <w:p w:rsidR="00000000" w:rsidDel="00000000" w:rsidP="00000000" w:rsidRDefault="00000000" w:rsidRPr="00000000" w14:paraId="00002F63">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74" w:line="276" w:lineRule="auto"/>
        <w:ind w:left="1080" w:right="35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ልጅ ከተወለደ በኋላ የማህፀን ክፍል በደንብ መኮማተርን ያረጋግጡ፣ አስፈላጊ ከሆነም የጡት ጫፎቹን በማሸት እና የደም መርጋትን በማስወገድ እና የሴት ብልት ደም መፍሰስ አነስተኛ መሆኑን ያረጋግጡ።</w:t>
      </w:r>
    </w:p>
    <w:p w:rsidR="00000000" w:rsidDel="00000000" w:rsidP="00000000" w:rsidRDefault="00000000" w:rsidRPr="00000000" w14:paraId="00002F64">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21"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ብልትን፣ የፔሪንየምንና የታችኛውን የሴት ብልት ክፍል ቁስሎችን ይመርምሩ፣ የፔሪንየም ሁለተኛ ዲግሪ እንባዎችን ይጠግኑ፣ ነገር ግን የሶስተኛ ዲግሪ የፔሪንየም እንባ እና የማህፀን እንባ ያለባቸውን ሴቶች ወደ ልዩ እንክብካቤ ይላኩ።</w:t>
      </w:r>
    </w:p>
    <w:p w:rsidR="00000000" w:rsidDel="00000000" w:rsidP="00000000" w:rsidRDefault="00000000" w:rsidRPr="00000000" w14:paraId="00002F65">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18"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ሁሉንም የደም መፍሰስ በተቻለ መጠን በትክክል ገምግም እና መዝግብ።</w:t>
      </w:r>
    </w:p>
    <w:p w:rsidR="00000000" w:rsidDel="00000000" w:rsidP="00000000" w:rsidRDefault="00000000" w:rsidRPr="00000000" w14:paraId="00002F66">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3" w:line="276" w:lineRule="auto"/>
        <w:ind w:left="108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ልጁን እና የሜምብሬኑን ሙሉነት እና መደበኛነት ይመርምሩ እና እንደ አስፈላጊነቱ ደህንነቱ በተጠበቀ ሁኔታ ያስወግዷቸው።</w:t>
      </w:r>
    </w:p>
    <w:p w:rsidR="00000000" w:rsidDel="00000000" w:rsidP="00000000" w:rsidRDefault="00000000" w:rsidRPr="00000000" w14:paraId="00002F67">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19" w:line="276" w:lineRule="auto"/>
        <w:ind w:left="108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የእናትየዋን ሁኔታ መከታተል፣ ወሳኝ ምልክቶች እና የሴት ብልት ደም መፍሰስ በተለመደው ገደብ ውስጥ መሆናቸውን እና ማህፀኑ በደንብ መያዛቸውን ማረጋገጥ።</w:t>
      </w:r>
    </w:p>
    <w:p w:rsidR="00000000" w:rsidDel="00000000" w:rsidP="00000000" w:rsidRDefault="00000000" w:rsidRPr="00000000" w14:paraId="00002F68">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21" w:line="27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የሚፈሰውን ደም መፍሰስ በአስቸኳይ ያስተዳድሩ፣ ከተከሰተ፣ ማህፀንን በማሸት፣ የማህጸን ውስጥ ማሸት (ለምሳሌ ኦክሲቶሲን) መድሃኒት በመስጠት፣ ፊኛውን ባዶ በማድረግ፣ በደም ስር የሚሰጥ ደም በመስጠት እና አሁንም ደም የሚፈሰው ከሆነ፣ የአኦርቲክ ወይም የሁለት ሰው መጭመቂያ እና ለሪፈራል በማዘጋጀት።</w:t>
      </w:r>
    </w:p>
    <w:p w:rsidR="00000000" w:rsidDel="00000000" w:rsidP="00000000" w:rsidRDefault="00000000" w:rsidRPr="00000000" w14:paraId="00002F69">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20" w:line="27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የኢንፌክሽን መግቢያን ለመከላከል የአሴፕቲክ ዘዴን በመጠቀም የሽንት ካቴቴራይዜሽን ያድርጉ።</w:t>
      </w:r>
    </w:p>
    <w:p w:rsidR="00000000" w:rsidDel="00000000" w:rsidP="00000000" w:rsidRDefault="00000000" w:rsidRPr="00000000" w14:paraId="00002F6A">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19" w:line="276" w:lineRule="auto"/>
        <w:ind w:left="108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የተወለደውን ልጅ ሁኔታ ይከታተሉ፣ መተንፈስና ቀለሙ መደበኛ መሆኑን፣ ሙቀቱን መጠበቅ እና ከእምብርት ውስጥ ምንም ደም መፍሰስ አለመኖሩን ያረጋግጡ።</w:t>
      </w:r>
    </w:p>
    <w:p w:rsidR="00000000" w:rsidDel="00000000" w:rsidP="00000000" w:rsidRDefault="00000000" w:rsidRPr="00000000" w14:paraId="00002F6B">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79"/>
        </w:tabs>
        <w:spacing w:after="0" w:before="122" w:line="240" w:lineRule="auto"/>
        <w:ind w:left="1079"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የተነፈገውን አዲስ የተወለደ ሕፃን እንደገና ያድሱ እና ከማጣቀሻዎ በፊት ተገቢውን እንክብካቤ ይስጡ።</w:t>
      </w:r>
    </w:p>
    <w:p w:rsidR="00000000" w:rsidDel="00000000" w:rsidP="00000000" w:rsidRDefault="00000000" w:rsidRPr="00000000" w14:paraId="00002F6C">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79"/>
        </w:tabs>
        <w:spacing w:after="0" w:before="160" w:line="276" w:lineRule="auto"/>
        <w:ind w:left="1079"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እናትንና ህፃኑን አንድ ላይ በማቆየት ጡት ማጥባትን ለማጠናከር እና ጡት ማጥባት ከጀመሩ በኋላ (በአንድ ሰዓት ውስጥ) ቀደም ብለው እንዲጀምሩ ለማድረግ።</w:t>
      </w:r>
    </w:p>
    <w:p w:rsidR="00000000" w:rsidDel="00000000" w:rsidP="00000000" w:rsidRDefault="00000000" w:rsidRPr="00000000" w14:paraId="00002F6D">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79"/>
        </w:tabs>
        <w:spacing w:after="0" w:before="119" w:line="276" w:lineRule="auto"/>
        <w:ind w:left="1079"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ወሊዱ ሁሉንም ዝርዝሮች፣ ለእናቲቱ እና ለህፃኑ የተሰጠውን እንክብካቤ እና ስለ ክትትል ምክር ይመዝግቡ።</w:t>
      </w:r>
    </w:p>
    <w:p w:rsidR="00000000" w:rsidDel="00000000" w:rsidP="00000000" w:rsidRDefault="00000000" w:rsidRPr="00000000" w14:paraId="00002F6E">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79"/>
        </w:tabs>
        <w:spacing w:after="0" w:before="121" w:line="240" w:lineRule="auto"/>
        <w:ind w:left="107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የኤችአይቪ ሁኔታቸው ያልታወቀባቸው ሴቶች የኤችአይቪ ምርመራ ማድረግ</w:t>
      </w:r>
    </w:p>
    <w:p w:rsidR="00000000" w:rsidDel="00000000" w:rsidP="00000000" w:rsidRDefault="00000000" w:rsidRPr="00000000" w14:paraId="00002F6F">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76" w:lineRule="auto"/>
        <w:ind w:left="108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የPMTCT ጣልቃገብነቶችን ጨምሮ ለኤችአይቪ ፖዘቲቭ ሴት እና ለአራስ ሕፃን ተገቢውን እንክብካቤ እና ድጋፍ መስጠት</w:t>
      </w:r>
    </w:p>
    <w:p w:rsidR="00000000" w:rsidDel="00000000" w:rsidP="00000000" w:rsidRDefault="00000000" w:rsidRPr="00000000" w14:paraId="00002F70">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19"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ልጅ ግርዛት ደረጃ III ያጋጠማቸውን ሴቶች ይጠቁሙ</w:t>
      </w:r>
    </w:p>
    <w:p w:rsidR="00000000" w:rsidDel="00000000" w:rsidP="00000000" w:rsidRDefault="00000000" w:rsidRPr="00000000" w14:paraId="00002F71">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3"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የብሬች አቀራረብን መርምረው ደህንነቱ በተጠበቀ ሁኔታ ያቅርቡ።</w:t>
      </w:r>
    </w:p>
    <w:p w:rsidR="00000000" w:rsidDel="00000000" w:rsidP="00000000" w:rsidRDefault="00000000" w:rsidRPr="00000000" w14:paraId="00002F72">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የገመድ አቀራረብን ወይም ፕሮላፕስን በትክክል ያስተዳድሩ።</w:t>
      </w:r>
    </w:p>
    <w:p w:rsidR="00000000" w:rsidDel="00000000" w:rsidP="00000000" w:rsidRDefault="00000000" w:rsidRPr="00000000" w14:paraId="00002F73">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ወደ አካባቢያዊ ማደንዘዣ ውስጥ ዘልቆ መግባት</w:t>
      </w:r>
    </w:p>
    <w:p w:rsidR="00000000" w:rsidDel="00000000" w:rsidP="00000000" w:rsidRDefault="00000000" w:rsidRPr="00000000" w14:paraId="00002F74">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በተጠቀሰው ጊዜ የቫኩም ማውጣትን ያከናውኑ።</w:t>
      </w:r>
    </w:p>
    <w:p w:rsidR="00000000" w:rsidDel="00000000" w:rsidP="00000000" w:rsidRDefault="00000000" w:rsidRPr="00000000" w14:paraId="00002F75">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3" w:line="240" w:lineRule="auto"/>
        <w:ind w:left="1080" w:right="0" w:hanging="360"/>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የተከማቹ የፅንስ ምርቶችን ለማስወገድ MVA ያከናውኑ</w:t>
      </w:r>
    </w:p>
    <w:p w:rsidR="00000000" w:rsidDel="00000000" w:rsidP="00000000" w:rsidRDefault="00000000" w:rsidRPr="00000000" w14:paraId="00002F76">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74"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የትከሻ ዲስቶሲያን በትክክል ያስተዳድሩ።</w:t>
      </w:r>
    </w:p>
    <w:p w:rsidR="00000000" w:rsidDel="00000000" w:rsidP="00000000" w:rsidRDefault="00000000" w:rsidRPr="00000000" w14:paraId="00002F77">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የእንግዴ ልጁን እና የሴምብሬኑን በእጅ በትክክል ማስወገድ።</w:t>
      </w:r>
    </w:p>
    <w:p w:rsidR="00000000" w:rsidDel="00000000" w:rsidP="00000000" w:rsidRDefault="00000000" w:rsidRPr="00000000" w14:paraId="00002F78">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ሲጠቁም የደም ሥር መስመሩን ያስገቡ፣ ለምርመራዎች ደም ይሳሉ።</w:t>
      </w:r>
    </w:p>
    <w:p w:rsidR="00000000" w:rsidDel="00000000" w:rsidP="00000000" w:rsidRDefault="00000000" w:rsidRPr="00000000" w14:paraId="00002F79">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63" w:line="27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የተወሰኑ መድሃኒቶችን ማዘዝ እና መስጠት፤ ለምሳሌ ማግኒዚየም ሰልፌት፣ ዲያዜፓም፣ አንቲባዮቲክስ እና የህመም ማስታገሻዎች።</w:t>
      </w:r>
    </w:p>
    <w:p w:rsidR="00000000" w:rsidDel="00000000" w:rsidP="00000000" w:rsidRDefault="00000000" w:rsidRPr="00000000" w14:paraId="00002F7A">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080"/>
        </w:tabs>
        <w:spacing w:after="0" w:before="119" w:line="276" w:lineRule="auto"/>
        <w:ind w:left="1080" w:right="35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አስፈላጊ ሆኖ ሲገኝ አስቸኳይ እንክብካቤ መስጠትን ለመቀጠል፣ ከባድ የጤና ችግር ያለባቸውን ሴቶች በወቅቱ ወደ ከፍተኛ የጤና ተቋም እንዲዘዋወሩ፣ ተገቢውን መድሃኒትና ቁሳቁስ ወስደው በጉዞው ላይ አብረዋቸው እንዲሄዱ ማድረግና ማዘዝ።</w:t>
      </w:r>
    </w:p>
    <w:p w:rsidR="00000000" w:rsidDel="00000000" w:rsidP="00000000" w:rsidRDefault="00000000" w:rsidRPr="00000000" w14:paraId="00002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7D">
      <w:pPr>
        <w:pStyle w:val="Heading6"/>
        <w:spacing w:before="1" w:lineRule="auto"/>
        <w:ind w:left="360" w:firstLine="0"/>
        <w:rPr/>
      </w:pPr>
      <w:r w:rsidDel="00000000" w:rsidR="00000000" w:rsidRPr="00000000">
        <w:rPr>
          <w:rFonts w:ascii="Nyala" w:cs="Nyala" w:eastAsia="Nyala" w:hAnsi="Nyala"/>
          <w:rtl w:val="0"/>
        </w:rPr>
        <w:t xml:space="preserve">የሴቶች የድህረ-አርትረም እንክብካቤ</w:t>
      </w:r>
    </w:p>
    <w:p w:rsidR="00000000" w:rsidDel="00000000" w:rsidP="00000000" w:rsidRDefault="00000000" w:rsidRPr="00000000" w14:paraId="00002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211646</wp:posOffset>
                </wp:positionH>
                <wp:positionV relativeFrom="paragraph">
                  <wp:posOffset>233687</wp:posOffset>
                </wp:positionV>
                <wp:extent cx="5782945" cy="587375"/>
                <wp:effectExtent b="0" l="0" r="0" t="0"/>
                <wp:wrapTopAndBottom distB="0" distT="0"/>
                <wp:docPr id="51" name=""/>
                <a:graphic>
                  <a:graphicData uri="http://schemas.microsoft.com/office/word/2010/wordprocessingShape">
                    <wps:wsp>
                      <wps:cNvSpPr/>
                      <wps:cNvPr id="113" name="Shape 113"/>
                      <wps:spPr>
                        <a:xfrm>
                          <a:off x="2459290" y="3491075"/>
                          <a:ext cx="5773420" cy="5778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75.9999942779541"/>
                              <w:ind w:left="110" w:right="106.99999809265137"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Competency 5: The skilled attendant should provide comprehensive, high quality, culturally sensitive postpartum care for women.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211646</wp:posOffset>
                </wp:positionH>
                <wp:positionV relativeFrom="paragraph">
                  <wp:posOffset>233687</wp:posOffset>
                </wp:positionV>
                <wp:extent cx="5782945" cy="587375"/>
                <wp:effectExtent b="0" l="0" r="0" t="0"/>
                <wp:wrapTopAndBottom distB="0" distT="0"/>
                <wp:docPr id="51"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5782945" cy="587375"/>
                        </a:xfrm>
                        <a:prstGeom prst="rect"/>
                        <a:ln/>
                      </pic:spPr>
                    </pic:pic>
                  </a:graphicData>
                </a:graphic>
              </wp:anchor>
            </w:drawing>
          </mc:Fallback>
        </mc:AlternateContent>
      </w:r>
    </w:p>
    <w:p w:rsidR="00000000" w:rsidDel="00000000" w:rsidP="00000000" w:rsidRDefault="00000000" w:rsidRPr="00000000" w14:paraId="00002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የእውቀት መጠን፦</w:t>
      </w:r>
    </w:p>
    <w:p w:rsidR="00000000" w:rsidDel="00000000" w:rsidP="00000000" w:rsidRDefault="00000000" w:rsidRPr="00000000" w14:paraId="00002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8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በድህረ ወሊድ ወቅት የፊዚዮሎጂ ለውጦች።</w:t>
      </w:r>
    </w:p>
    <w:p w:rsidR="00000000" w:rsidDel="00000000" w:rsidP="00000000" w:rsidRDefault="00000000" w:rsidRPr="00000000" w14:paraId="00002F85">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64" w:line="276" w:lineRule="auto"/>
        <w:ind w:left="72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የጡት ማጥባት ፊዚዮሎጂ፣ የጡት ማጥባት መጀመር እና አያያዝ እንዲሁም ሊከሰቱ የሚችሉ የተለመዱ ችግሮችን ማወቅ እና ማስተዳደር።</w:t>
      </w:r>
    </w:p>
    <w:p w:rsidR="00000000" w:rsidDel="00000000" w:rsidP="00000000" w:rsidRDefault="00000000" w:rsidRPr="00000000" w14:paraId="00002F86">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18" w:line="276" w:lineRule="auto"/>
        <w:ind w:left="72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በድህረ ወሊድ ወቅት ሊከሰቱ የሚችሉ የስነልቦና እና ስሜታዊ ለውጦችን ማወቅ፣ መከታተል እና ማስተዳደር።</w:t>
      </w:r>
    </w:p>
    <w:p w:rsidR="00000000" w:rsidDel="00000000" w:rsidP="00000000" w:rsidRDefault="00000000" w:rsidRPr="00000000" w14:paraId="00002F87">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22"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የወላጅ-ሕፃን ትስስር እና እሱን የሚያበረታቱ እና የሚያደናቅፉ ምክንያቶች።</w:t>
      </w:r>
    </w:p>
    <w:p w:rsidR="00000000" w:rsidDel="00000000" w:rsidP="00000000" w:rsidRDefault="00000000" w:rsidRPr="00000000" w14:paraId="00002F88">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60" w:line="276" w:lineRule="auto"/>
        <w:ind w:left="72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የኢንፌክሽን አደጋዎች እና ከወሊድ በኋላ በእናትና በአራስ ሕፃናት ላይ ኢንፌክሽንን ለመከላከል የሚወሰዱ እርምጃዎች።</w:t>
      </w:r>
    </w:p>
    <w:p w:rsidR="00000000" w:rsidDel="00000000" w:rsidP="00000000" w:rsidRDefault="00000000" w:rsidRPr="00000000" w14:paraId="00002F89">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19" w:line="278.00000000000006" w:lineRule="auto"/>
        <w:ind w:left="72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ትምህርት እና ስለራስ እንክብካቤ፣ በቂ እንቅልፍ፣ እረፍት፣ ጥሩ አመጋገብ፣ የፔሪኔል እንክብካቤን ጨምሮ የግል ንፅህናን በተመለከተ የምክር አገልግሎት።</w:t>
      </w:r>
    </w:p>
    <w:p w:rsidR="00000000" w:rsidDel="00000000" w:rsidP="00000000" w:rsidRDefault="00000000" w:rsidRPr="00000000" w14:paraId="00002F8A">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16" w:line="276" w:lineRule="auto"/>
        <w:ind w:left="720" w:right="35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በመጀመሪያዎቹ 12-24 ሰዓታት ውስጥ፣ በአንድ ሳምንት ውስጥ እና ከተወለደ በኋላ ባሉት ስድስት ሳምንታት ውስጥ ወይም አስፈላጊ ከሆነ ቀደም ብሎ የእናትየው የድህረ ወሊድ ምርመራ ሂደት እና ምክንያቶች።</w:t>
      </w:r>
    </w:p>
    <w:p w:rsidR="00000000" w:rsidDel="00000000" w:rsidP="00000000" w:rsidRDefault="00000000" w:rsidRPr="00000000" w14:paraId="00002F8B">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19"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የደም ማነስ ምርመራ እና ሕክምና።</w:t>
      </w:r>
    </w:p>
    <w:p w:rsidR="00000000" w:rsidDel="00000000" w:rsidP="00000000" w:rsidRDefault="00000000" w:rsidRPr="00000000" w14:paraId="00002F8C">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61"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የችግሮች ምርመራ፣ አያያዝ እና ሪፈራል ለምሳሌ</w:t>
      </w:r>
    </w:p>
    <w:p w:rsidR="00000000" w:rsidDel="00000000" w:rsidP="00000000" w:rsidRDefault="00000000" w:rsidRPr="00000000" w14:paraId="00002F8D">
      <w:pPr>
        <w:keepNext w:val="0"/>
        <w:keepLines w:val="0"/>
        <w:pageBreakBefore w:val="0"/>
        <w:widowControl w:val="0"/>
        <w:numPr>
          <w:ilvl w:val="1"/>
          <w:numId w:val="142"/>
        </w:numPr>
        <w:pBdr>
          <w:top w:space="0" w:sz="0" w:val="nil"/>
          <w:left w:space="0" w:sz="0" w:val="nil"/>
          <w:bottom w:space="0" w:sz="0" w:val="nil"/>
          <w:right w:space="0" w:sz="0" w:val="nil"/>
          <w:between w:space="0" w:sz="0" w:val="nil"/>
        </w:pBdr>
        <w:shd w:fill="auto" w:val="clear"/>
        <w:tabs>
          <w:tab w:val="left" w:leader="none" w:pos="1799"/>
        </w:tabs>
        <w:spacing w:after="0" w:before="163" w:line="240" w:lineRule="auto"/>
        <w:ind w:left="1799" w:right="0" w:hanging="359.00000000000006"/>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የመራቢያ እና/ወይም የሽንት ቧንቧ ኢንፌክሽን እና መዛባቶች</w:t>
      </w:r>
    </w:p>
    <w:p w:rsidR="00000000" w:rsidDel="00000000" w:rsidP="00000000" w:rsidRDefault="00000000" w:rsidRPr="00000000" w14:paraId="00002F8E">
      <w:pPr>
        <w:keepNext w:val="0"/>
        <w:keepLines w:val="0"/>
        <w:pageBreakBefore w:val="0"/>
        <w:widowControl w:val="0"/>
        <w:numPr>
          <w:ilvl w:val="1"/>
          <w:numId w:val="142"/>
        </w:numPr>
        <w:pBdr>
          <w:top w:space="0" w:sz="0" w:val="nil"/>
          <w:left w:space="0" w:sz="0" w:val="nil"/>
          <w:bottom w:space="0" w:sz="0" w:val="nil"/>
          <w:right w:space="0" w:sz="0" w:val="nil"/>
          <w:between w:space="0" w:sz="0" w:val="nil"/>
        </w:pBdr>
        <w:shd w:fill="auto" w:val="clear"/>
        <w:tabs>
          <w:tab w:val="left" w:leader="none" w:pos="1799"/>
        </w:tabs>
        <w:spacing w:after="0" w:before="74"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የጡት ኢንፌክሽኖች፣</w:t>
      </w:r>
    </w:p>
    <w:p w:rsidR="00000000" w:rsidDel="00000000" w:rsidP="00000000" w:rsidRDefault="00000000" w:rsidRPr="00000000" w14:paraId="00002F8F">
      <w:pPr>
        <w:keepNext w:val="0"/>
        <w:keepLines w:val="0"/>
        <w:pageBreakBefore w:val="0"/>
        <w:widowControl w:val="0"/>
        <w:numPr>
          <w:ilvl w:val="1"/>
          <w:numId w:val="142"/>
        </w:numPr>
        <w:pBdr>
          <w:top w:space="0" w:sz="0" w:val="nil"/>
          <w:left w:space="0" w:sz="0" w:val="nil"/>
          <w:bottom w:space="0" w:sz="0" w:val="nil"/>
          <w:right w:space="0" w:sz="0" w:val="nil"/>
          <w:between w:space="0" w:sz="0" w:val="nil"/>
        </w:pBdr>
        <w:shd w:fill="auto" w:val="clear"/>
        <w:tabs>
          <w:tab w:val="left" w:leader="none" w:pos="1799"/>
        </w:tabs>
        <w:spacing w:after="0" w:before="159"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ሥር (thromboembol) ችግሮች፣</w:t>
      </w:r>
    </w:p>
    <w:p w:rsidR="00000000" w:rsidDel="00000000" w:rsidP="00000000" w:rsidRDefault="00000000" w:rsidRPr="00000000" w14:paraId="00002F90">
      <w:pPr>
        <w:keepNext w:val="0"/>
        <w:keepLines w:val="0"/>
        <w:pageBreakBefore w:val="0"/>
        <w:widowControl w:val="0"/>
        <w:numPr>
          <w:ilvl w:val="1"/>
          <w:numId w:val="142"/>
        </w:numPr>
        <w:pBdr>
          <w:top w:space="0" w:sz="0" w:val="nil"/>
          <w:left w:space="0" w:sz="0" w:val="nil"/>
          <w:bottom w:space="0" w:sz="0" w:val="nil"/>
          <w:right w:space="0" w:sz="0" w:val="nil"/>
          <w:between w:space="0" w:sz="0" w:val="nil"/>
        </w:pBdr>
        <w:shd w:fill="auto" w:val="clear"/>
        <w:tabs>
          <w:tab w:val="left" w:leader="none" w:pos="1799"/>
        </w:tabs>
        <w:spacing w:after="0" w:before="162"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ኤክላምፕሲያ፣</w:t>
      </w:r>
    </w:p>
    <w:p w:rsidR="00000000" w:rsidDel="00000000" w:rsidP="00000000" w:rsidRDefault="00000000" w:rsidRPr="00000000" w14:paraId="00002F91">
      <w:pPr>
        <w:keepNext w:val="0"/>
        <w:keepLines w:val="0"/>
        <w:pageBreakBefore w:val="0"/>
        <w:widowControl w:val="0"/>
        <w:numPr>
          <w:ilvl w:val="1"/>
          <w:numId w:val="142"/>
        </w:numPr>
        <w:pBdr>
          <w:top w:space="0" w:sz="0" w:val="nil"/>
          <w:left w:space="0" w:sz="0" w:val="nil"/>
          <w:bottom w:space="0" w:sz="0" w:val="nil"/>
          <w:right w:space="0" w:sz="0" w:val="nil"/>
          <w:between w:space="0" w:sz="0" w:val="nil"/>
        </w:pBdr>
        <w:shd w:fill="auto" w:val="clear"/>
        <w:tabs>
          <w:tab w:val="left" w:leader="none" w:pos="1799"/>
        </w:tabs>
        <w:spacing w:after="0" w:before="160"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ሁለተኛ ደረጃ የድህረ ወሊድ ደም መፍሰስ እና</w:t>
      </w:r>
    </w:p>
    <w:p w:rsidR="00000000" w:rsidDel="00000000" w:rsidP="00000000" w:rsidRDefault="00000000" w:rsidRPr="00000000" w14:paraId="00002F92">
      <w:pPr>
        <w:keepNext w:val="0"/>
        <w:keepLines w:val="0"/>
        <w:pageBreakBefore w:val="0"/>
        <w:widowControl w:val="0"/>
        <w:numPr>
          <w:ilvl w:val="1"/>
          <w:numId w:val="142"/>
        </w:numPr>
        <w:pBdr>
          <w:top w:space="0" w:sz="0" w:val="nil"/>
          <w:left w:space="0" w:sz="0" w:val="nil"/>
          <w:bottom w:space="0" w:sz="0" w:val="nil"/>
          <w:right w:space="0" w:sz="0" w:val="nil"/>
          <w:between w:space="0" w:sz="0" w:val="nil"/>
        </w:pBdr>
        <w:shd w:fill="auto" w:val="clear"/>
        <w:tabs>
          <w:tab w:val="left" w:leader="none" w:pos="1799"/>
        </w:tabs>
        <w:spacing w:after="0" w:before="162" w:line="240" w:lineRule="auto"/>
        <w:ind w:left="179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የአእምሮ ሕመሞች።</w:t>
      </w:r>
    </w:p>
    <w:p w:rsidR="00000000" w:rsidDel="00000000" w:rsidP="00000000" w:rsidRDefault="00000000" w:rsidRPr="00000000" w14:paraId="00002F93">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60" w:line="276" w:lineRule="auto"/>
        <w:ind w:left="720" w:right="3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የሞተ ልጅ ወይም አዲስ የተወለደ ሕፃን ከሞተ በኋላ የሚመጣ የሐዘን ሂደት፣ ወይም ያልተለመደ ልጅ ከተወለደ በኋላ፣ እናቷንና ቤተሰቧን ማማከር፣ ማጽናናት እና መደገፍ።</w:t>
      </w:r>
    </w:p>
    <w:p w:rsidR="00000000" w:rsidDel="00000000" w:rsidP="00000000" w:rsidRDefault="00000000" w:rsidRPr="00000000" w14:paraId="00002F9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21" w:line="276" w:lineRule="auto"/>
        <w:ind w:left="72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የድህረ ወሊድ ጊዜን ሊያወሳስቡ የሚችሉ የጤና ችግሮች ለምሳሌ የልብ፣ የሳንባ እና የኩላሊት በሽታዎች፣ የደም ግፊት መዛባት እና የስኳር በሽታ።</w:t>
      </w:r>
    </w:p>
    <w:p w:rsidR="00000000" w:rsidDel="00000000" w:rsidP="00000000" w:rsidRDefault="00000000" w:rsidRPr="00000000" w14:paraId="00002F95">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19" w:line="276" w:lineRule="auto"/>
        <w:ind w:left="72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ለታዳጊዎች፣ ለኤችአይቪ ፖዘቲቭ ሴቶች እና አስገድዶ መድፈርን ጨምሮ ከዓመፅ ጋር ለሚኖሩ ሰዎች ልዩ ድጋፍ፣</w:t>
      </w:r>
    </w:p>
    <w:p w:rsidR="00000000" w:rsidDel="00000000" w:rsidP="00000000" w:rsidRDefault="00000000" w:rsidRPr="00000000" w14:paraId="00002F96">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21" w:line="276" w:lineRule="auto"/>
        <w:ind w:left="72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በኤችአይቪ ለተያዘች እናት እና አዲስ ለተወለደችው ህፃን እንክብካቤ፣ ድጋፍ እና ህክምናን ጨምሮ በ ARV የተያዙ ሴቶችን መከታተል እና ክትትል ማድረግን ጨምሮ</w:t>
      </w:r>
    </w:p>
    <w:p w:rsidR="00000000" w:rsidDel="00000000" w:rsidP="00000000" w:rsidRDefault="00000000" w:rsidRPr="00000000" w14:paraId="00002F97">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20"/>
        </w:tabs>
        <w:spacing w:after="0" w:before="119"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የቤተሰብ እቅድ እና የወሊድ ክፍተት ዘዴዎች ከወሊድ በኋላ በሚደረግበት ጊዜ ተገቢ ናቸው።</w:t>
      </w:r>
    </w:p>
    <w:p w:rsidR="00000000" w:rsidDel="00000000" w:rsidP="00000000" w:rsidRDefault="00000000" w:rsidRPr="00000000" w14:paraId="00002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አስፈላጊ ክህሎቶች፡</w:t>
      </w:r>
    </w:p>
    <w:p w:rsidR="00000000" w:rsidDel="00000000" w:rsidP="00000000" w:rsidRDefault="00000000" w:rsidRPr="00000000" w14:paraId="00002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9D">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 w:line="276" w:lineRule="auto"/>
        <w:ind w:left="720"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የወሊድ እና ቀደምት የድህረ ወሊድ ጊዜን ሙሉ ታሪክ ይውሰዱ፣ በተሰጠዎት እንክብካቤ እና ምክር ላይ ተጽዕኖ የሚያሳድሩትን ምክንያቶች ይለዩ።</w:t>
      </w:r>
    </w:p>
    <w:p w:rsidR="00000000" w:rsidDel="00000000" w:rsidP="00000000" w:rsidRDefault="00000000" w:rsidRPr="00000000" w14:paraId="00002F9E">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19" w:line="278.00000000000006" w:lineRule="auto"/>
        <w:ind w:left="72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ማንኛውንም ትክክለኛ ወይም ሊሆኑ የሚችሉ ችግሮችን ለይቶ ለማወቅ እናቱን ከወሊድ በኋላ ስልታዊ ምርመራ ማድረግ።</w:t>
      </w:r>
    </w:p>
    <w:p w:rsidR="00000000" w:rsidDel="00000000" w:rsidP="00000000" w:rsidRDefault="00000000" w:rsidRPr="00000000" w14:paraId="00002F9F">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15" w:line="276" w:lineRule="auto"/>
        <w:ind w:left="72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በድህረ ወሊድ ምርመራ ወቅት ለተገኙ ማናቸውም ችግሮች ተገቢ እና ወቅታዊ ህክምና መስጠት፤ ለምሳሌ የደም ማነስን መለየት እና ማከም።</w:t>
      </w:r>
    </w:p>
    <w:p w:rsidR="00000000" w:rsidDel="00000000" w:rsidP="00000000" w:rsidRDefault="00000000" w:rsidRPr="00000000" w14:paraId="00002FA0">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19"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የጡት ማጥባትን የመጀመሪያ ጅምር እና ጥገና ማመቻቸት እና መደገፍ።</w:t>
      </w:r>
    </w:p>
    <w:p w:rsidR="00000000" w:rsidDel="00000000" w:rsidP="00000000" w:rsidRDefault="00000000" w:rsidRPr="00000000" w14:paraId="00002FA1">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63" w:line="276" w:lineRule="auto"/>
        <w:ind w:left="720"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የኢንፌክሽን ስርጭትን ለመከላከል ዓለም አቀፍ የጥንቃቄ እርምጃዎችን መጠቀም</w:t>
      </w:r>
    </w:p>
    <w:p w:rsidR="00000000" w:rsidDel="00000000" w:rsidP="00000000" w:rsidRDefault="00000000" w:rsidRPr="00000000" w14:paraId="00002FA2">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19"/>
        </w:tabs>
        <w:spacing w:after="0" w:before="119" w:line="240" w:lineRule="auto"/>
        <w:ind w:left="71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ሴትየዋን ስለራሷ እና ስለ ልጇ እንክብካቤ አስተምሯት እና ምክር ስጡ።</w:t>
      </w:r>
    </w:p>
    <w:p w:rsidR="00000000" w:rsidDel="00000000" w:rsidP="00000000" w:rsidRDefault="00000000" w:rsidRPr="00000000" w14:paraId="00002FA3">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61"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በቤተሰብ እና በማህበረሰብ ላይ የተመሰረቱ የስነ-ልቦና ድጋፍ እርምጃዎችን ያመቻቹ።</w:t>
      </w:r>
    </w:p>
    <w:p w:rsidR="00000000" w:rsidDel="00000000" w:rsidP="00000000" w:rsidRDefault="00000000" w:rsidRPr="00000000" w14:paraId="00002FA4">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63"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ያልተወሳሰበ PPH ከ MVA ጋር ድንገተኛ ህክምና</w:t>
      </w:r>
    </w:p>
    <w:p w:rsidR="00000000" w:rsidDel="00000000" w:rsidP="00000000" w:rsidRDefault="00000000" w:rsidRPr="00000000" w14:paraId="00002FA5">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61" w:line="276" w:lineRule="auto"/>
        <w:ind w:left="720" w:right="36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አንዲት ሴት በኤክላምፕቲክ ፊቲንግ ወቅት እና በኋላ የሚሰጥ የድንገተኛ ጊዜ እንክብካቤ፣ ለሪፈራል ዝግጅትን ጨምሮ።</w:t>
      </w:r>
    </w:p>
    <w:p w:rsidR="00000000" w:rsidDel="00000000" w:rsidP="00000000" w:rsidRDefault="00000000" w:rsidRPr="00000000" w14:paraId="00002FA6">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19" w:line="240" w:lineRule="auto"/>
        <w:ind w:left="720" w:right="0" w:hanging="360"/>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ከባድ የድህረ ወሊድ ሴፕሲስ ድንገተኛ ሕክምና እና ለሪፈራል ዝግጅት።</w:t>
      </w:r>
    </w:p>
    <w:p w:rsidR="00000000" w:rsidDel="00000000" w:rsidP="00000000" w:rsidRDefault="00000000" w:rsidRPr="00000000" w14:paraId="00002FA7">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74" w:line="276" w:lineRule="auto"/>
        <w:ind w:left="720" w:right="36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ሞቶ ከተወለደ፣ ያልተለመደ ሁኔታ ካለበት ወይም በአራስ ሕፃን ወቅት ከሞተ እናቱንና አባቱን ማማከር፣ ማጽናናት እና መደገፍ።</w:t>
      </w:r>
    </w:p>
    <w:p w:rsidR="00000000" w:rsidDel="00000000" w:rsidP="00000000" w:rsidRDefault="00000000" w:rsidRPr="00000000" w14:paraId="00002FA8">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19"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ለኤችአይቪ ቫይረስ ላለባት ሴት እንክብካቤ፣ ድጋፍ እና ህክምና መስጠት</w:t>
      </w:r>
    </w:p>
    <w:p w:rsidR="00000000" w:rsidDel="00000000" w:rsidP="00000000" w:rsidRDefault="00000000" w:rsidRPr="00000000" w14:paraId="00002FA9">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63" w:line="276" w:lineRule="auto"/>
        <w:ind w:left="720" w:right="35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ስለቤተሰብ እቅድ እና ደህንነቱ የተጠበቀ ወሲብ ሴትየዋን ማማከር እና በተመረጠው ዘዴ ጥቅሞች እና ጉዳቶች ላይ መረጃ ጨምሮ በሴትየዋ ምርጫ መሰረት ተገቢውን የቤተሰብ እቅድ አገልግሎቶችን መስጠት።</w:t>
      </w:r>
    </w:p>
    <w:p w:rsidR="00000000" w:rsidDel="00000000" w:rsidP="00000000" w:rsidRDefault="00000000" w:rsidRPr="00000000" w14:paraId="00002FAA">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18" w:line="278.00000000000006" w:lineRule="auto"/>
        <w:ind w:left="720" w:right="35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የተሰጠውን የእርግዝና መከላከያ ዘዴ ይመዝግቡ እና ማንኛውንም የጎንዮሽ ጉዳት እና ክትትልን በተመለከተ ተገቢውን ምክር እና እንክብካቤ ይስጡ።</w:t>
      </w:r>
    </w:p>
    <w:p w:rsidR="00000000" w:rsidDel="00000000" w:rsidP="00000000" w:rsidRDefault="00000000" w:rsidRPr="00000000" w14:paraId="00002FAB">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20"/>
        </w:tabs>
        <w:spacing w:after="0" w:before="116" w:line="276" w:lineRule="auto"/>
        <w:ind w:left="720" w:right="360" w:hanging="360"/>
        <w:jc w:val="both"/>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ስለሚደረጉ እንክብካቤዎች ትክክለኛ መዝገቦችን ያስቀምጡ እና አስፈላጊ ከሆነ ለክትትል ወይም ለሪፈራል ዝግጅት ያድርጉ።</w:t>
      </w:r>
    </w:p>
    <w:p w:rsidR="00000000" w:rsidDel="00000000" w:rsidP="00000000" w:rsidRDefault="00000000" w:rsidRPr="00000000" w14:paraId="00002FAC">
      <w:pPr>
        <w:pStyle w:val="Heading6"/>
        <w:spacing w:before="79" w:lineRule="auto"/>
        <w:ind w:left="360" w:firstLine="0"/>
        <w:rPr/>
      </w:pPr>
      <w:r w:rsidDel="00000000" w:rsidR="00000000" w:rsidRPr="00000000">
        <w:rPr>
          <w:rFonts w:ascii="Nyala" w:cs="Nyala" w:eastAsia="Nyala" w:hAnsi="Nyala"/>
          <w:rtl w:val="0"/>
        </w:rPr>
        <w:t xml:space="preserve">ከወሊድ በኋላ አዲስ የተወለዱ ሕፃናት እንክብካቤ ላይ የብቃት ብቃት</w:t>
      </w:r>
    </w:p>
    <w:p w:rsidR="00000000" w:rsidDel="00000000" w:rsidP="00000000" w:rsidRDefault="00000000" w:rsidRPr="00000000" w14:paraId="00002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231456</wp:posOffset>
                </wp:positionH>
                <wp:positionV relativeFrom="paragraph">
                  <wp:posOffset>232367</wp:posOffset>
                </wp:positionV>
                <wp:extent cx="4573905" cy="587375"/>
                <wp:effectExtent b="0" l="0" r="0" t="0"/>
                <wp:wrapTopAndBottom distB="0" distT="0"/>
                <wp:docPr id="50" name=""/>
                <a:graphic>
                  <a:graphicData uri="http://schemas.microsoft.com/office/word/2010/wordprocessingShape">
                    <wps:wsp>
                      <wps:cNvSpPr/>
                      <wps:cNvPr id="112" name="Shape 112"/>
                      <wps:spPr>
                        <a:xfrm>
                          <a:off x="3063810" y="3491075"/>
                          <a:ext cx="4564380" cy="5778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8.00000190734863" w:line="275.9999942779541"/>
                              <w:ind w:left="110" w:right="10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skilled attendant should provide high quality postnatal care for the newborn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231456</wp:posOffset>
                </wp:positionH>
                <wp:positionV relativeFrom="paragraph">
                  <wp:posOffset>232367</wp:posOffset>
                </wp:positionV>
                <wp:extent cx="4573905" cy="587375"/>
                <wp:effectExtent b="0" l="0" r="0" t="0"/>
                <wp:wrapTopAndBottom distB="0" distT="0"/>
                <wp:docPr id="50"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4573905" cy="587375"/>
                        </a:xfrm>
                        <a:prstGeom prst="rect"/>
                        <a:ln/>
                      </pic:spPr>
                    </pic:pic>
                  </a:graphicData>
                </a:graphic>
              </wp:anchor>
            </w:drawing>
          </mc:Fallback>
        </mc:AlternateContent>
      </w:r>
    </w:p>
    <w:p w:rsidR="00000000" w:rsidDel="00000000" w:rsidP="00000000" w:rsidRDefault="00000000" w:rsidRPr="00000000" w14:paraId="00002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የእውቀት መጠን፦</w:t>
      </w:r>
    </w:p>
    <w:p w:rsidR="00000000" w:rsidDel="00000000" w:rsidP="00000000" w:rsidRDefault="00000000" w:rsidRPr="00000000" w14:paraId="00002FB1">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56"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ሲወለድ የፊዚዮሎጂ ለውጦች።</w:t>
      </w:r>
    </w:p>
    <w:p w:rsidR="00000000" w:rsidDel="00000000" w:rsidP="00000000" w:rsidRDefault="00000000" w:rsidRPr="00000000" w14:paraId="00002FB2">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የአፕጋር ውጤትን በመጠቀም አዲስ የተወለደውን ልጅ መገምገም።</w:t>
      </w:r>
    </w:p>
    <w:p w:rsidR="00000000" w:rsidDel="00000000" w:rsidP="00000000" w:rsidRDefault="00000000" w:rsidRPr="00000000" w14:paraId="00002FB3">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የአራስ ሕፃናት ዳግም መነቃቃት</w:t>
      </w:r>
    </w:p>
    <w:p w:rsidR="00000000" w:rsidDel="00000000" w:rsidP="00000000" w:rsidRDefault="00000000" w:rsidRPr="00000000" w14:paraId="00002FB4">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0"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የወላጅ/የሕፃን አባሪ።</w:t>
      </w:r>
    </w:p>
    <w:p w:rsidR="00000000" w:rsidDel="00000000" w:rsidP="00000000" w:rsidRDefault="00000000" w:rsidRPr="00000000" w14:paraId="00002FB5">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4"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የተወለደውን ልጅ ሲወለድ እና ከዚያ በኋላ የመመርመር ሂደት።</w:t>
      </w:r>
    </w:p>
    <w:p w:rsidR="00000000" w:rsidDel="00000000" w:rsidP="00000000" w:rsidRDefault="00000000" w:rsidRPr="00000000" w14:paraId="00002FB6">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0"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የሕፃናት አመጋገብ፣ ጡት ማጥባት ብቻ እና ምትክ አመጋገብ።</w:t>
      </w:r>
    </w:p>
    <w:p w:rsidR="00000000" w:rsidDel="00000000" w:rsidP="00000000" w:rsidRDefault="00000000" w:rsidRPr="00000000" w14:paraId="00002FB7">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የሕፃኑ የአመጋገብ መስፈርቶች።</w:t>
      </w:r>
    </w:p>
    <w:p w:rsidR="00000000" w:rsidDel="00000000" w:rsidP="00000000" w:rsidRDefault="00000000" w:rsidRPr="00000000" w14:paraId="00002FB8">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የተወለዱ ሕፃናትን መንከባከብን በተመለከተ ባህላዊ ልምዶች።</w:t>
      </w:r>
    </w:p>
    <w:p w:rsidR="00000000" w:rsidDel="00000000" w:rsidP="00000000" w:rsidRDefault="00000000" w:rsidRPr="00000000" w14:paraId="00002FB9">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3" w:line="276" w:lineRule="auto"/>
        <w:ind w:left="1080" w:right="35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ለተወለደ ሕፃን የዕለት ተዕለት እንክብካቤ አስፈላጊ ነገሮች፣ ለምሳሌ ሙቀት፣ የቆዳ እንክብካቤ፣ የእምብርት እንክብካቤ፣ የኢንፌክሽን ምልክቶችን መከታተል፣ የጃንጥላ በሽታ፣ የሰገራ ድግግሞሽ እና ባህሪ፣ መመገብ እና የመራባት እና የመሻሻል አለመቻል ምልክቶች።</w:t>
      </w:r>
    </w:p>
    <w:p w:rsidR="00000000" w:rsidDel="00000000" w:rsidP="00000000" w:rsidRDefault="00000000" w:rsidRPr="00000000" w14:paraId="00002FBA">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19"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የኢንፌክሽን መከላከል።</w:t>
      </w:r>
    </w:p>
    <w:p w:rsidR="00000000" w:rsidDel="00000000" w:rsidP="00000000" w:rsidRDefault="00000000" w:rsidRPr="00000000" w14:paraId="00002FBB">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3"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በመጀመሪያዎቹ አምስት ዓመታት ውስጥ የክትባት እና የክትባት መርሃ ግብር።</w:t>
      </w:r>
    </w:p>
    <w:p w:rsidR="00000000" w:rsidDel="00000000" w:rsidP="00000000" w:rsidRDefault="00000000" w:rsidRPr="00000000" w14:paraId="00002FBC">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76" w:lineRule="auto"/>
        <w:ind w:left="108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በተወለደ ሕፃን ላይ የተለመዱ ችግሮች፣ ለምሳሌ የቆዳ ሽፍታ፣ ትንሽ ማስታወክ፣ ጥቃቅን ኢንፌክሽኖች፣ አነስተኛ የአመጋገብ ችግሮች እና የፊዚዮሎጂ ጃንዲስ።</w:t>
      </w:r>
    </w:p>
    <w:p w:rsidR="00000000" w:rsidDel="00000000" w:rsidP="00000000" w:rsidRDefault="00000000" w:rsidRPr="00000000" w14:paraId="00002FBD">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18" w:line="278.00000000000006" w:lineRule="auto"/>
        <w:ind w:left="1080" w:right="35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ሕፃን ከባድ የጤና እክሎች፣ ለምሳሌ ዋና ዋና ኢንፌክሽኖች፣ የመተንፈሻ አካላት ችግሮች፣ የልብ ችግሮች፣ የተወለዱ ሕፃናት የአካል ቅርጽ መዛባት፣ የሕፃናት መናድ።</w:t>
      </w:r>
    </w:p>
    <w:p w:rsidR="00000000" w:rsidDel="00000000" w:rsidP="00000000" w:rsidRDefault="00000000" w:rsidRPr="00000000" w14:paraId="00002FBE">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16"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ዝቅተኛ ክብደት ያላቸው ሕፃናት፣ ለምሳሌ ያለጊዜው የሚወለዱ ሕፃናት እና ለፅንስ ​​ማስወረድ የሚያስፈልጋቸው ሕፃናት።</w:t>
      </w:r>
    </w:p>
    <w:p w:rsidR="00000000" w:rsidDel="00000000" w:rsidP="00000000" w:rsidRDefault="00000000" w:rsidRPr="00000000" w14:paraId="00002FBF">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ለዝቅተኛ ክብደት ላላቸው ሕፃናት የካንጋሮ እናት እንክብካቤ</w:t>
      </w:r>
    </w:p>
    <w:p w:rsidR="00000000" w:rsidDel="00000000" w:rsidP="00000000" w:rsidRDefault="00000000" w:rsidRPr="00000000" w14:paraId="00002FC0">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የእድገት እና የልማት ክትትል</w:t>
      </w:r>
    </w:p>
    <w:p w:rsidR="00000000" w:rsidDel="00000000" w:rsidP="00000000" w:rsidRDefault="00000000" w:rsidRPr="00000000" w14:paraId="00002FC1">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3"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የልደት ምዝገባ</w:t>
      </w:r>
    </w:p>
    <w:p w:rsidR="00000000" w:rsidDel="00000000" w:rsidP="00000000" w:rsidRDefault="00000000" w:rsidRPr="00000000" w14:paraId="00002FC2">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የተወለደውን ልጅ ትክክለኛ መዝገብ በመጠቀም ክትትል።</w:t>
      </w:r>
    </w:p>
    <w:p w:rsidR="00000000" w:rsidDel="00000000" w:rsidP="00000000" w:rsidRDefault="00000000" w:rsidRPr="00000000" w14:paraId="00002FC3">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በጣም ዝቅተኛ የሆነ የልደት ክብደት ያለው ህፃን አያያዝ።</w:t>
      </w:r>
    </w:p>
    <w:p w:rsidR="00000000" w:rsidDel="00000000" w:rsidP="00000000" w:rsidRDefault="00000000" w:rsidRPr="00000000" w14:paraId="00002FC4">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በኤችአይቪ ቫይረስ ከተያዘች እናት የተወለዱ ሕፃናትን መከታተል፣ መመርመር እና ክትትል።</w:t>
      </w:r>
    </w:p>
    <w:p w:rsidR="00000000" w:rsidDel="00000000" w:rsidP="00000000" w:rsidRDefault="00000000" w:rsidRPr="00000000" w14:paraId="00002FC5">
      <w:pPr>
        <w:keepNext w:val="0"/>
        <w:keepLines w:val="0"/>
        <w:pageBreakBefore w:val="0"/>
        <w:widowControl w:val="0"/>
        <w:numPr>
          <w:ilvl w:val="1"/>
          <w:numId w:val="109"/>
        </w:numPr>
        <w:pBdr>
          <w:top w:space="0" w:sz="0" w:val="nil"/>
          <w:left w:space="0" w:sz="0" w:val="nil"/>
          <w:bottom w:space="0" w:sz="0" w:val="nil"/>
          <w:right w:space="0" w:sz="0" w:val="nil"/>
          <w:between w:space="0" w:sz="0" w:val="nil"/>
        </w:pBdr>
        <w:shd w:fill="auto" w:val="clear"/>
        <w:tabs>
          <w:tab w:val="left" w:leader="none" w:pos="1080"/>
        </w:tabs>
        <w:spacing w:after="0" w:before="74" w:line="240" w:lineRule="auto"/>
        <w:ind w:left="108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በኤችአይቪ ከተያዘች እናት የተወለዱ አዲስ የተወለዱ ሕፃናትን የመመገብ አማራጮች።</w:t>
      </w:r>
    </w:p>
    <w:p w:rsidR="00000000" w:rsidDel="00000000" w:rsidP="00000000" w:rsidRDefault="00000000" w:rsidRPr="00000000" w14:paraId="00002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አስፈላጊ ክህሎቶች፡</w:t>
      </w:r>
    </w:p>
    <w:p w:rsidR="00000000" w:rsidDel="00000000" w:rsidP="00000000" w:rsidRDefault="00000000" w:rsidRPr="00000000" w14:paraId="00002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ሜኮኒየም የተቀባ መጠጥ ካለ ጭንቅላቱ ሲወለድ የመተንፈሻ ቱቦውን አየር ማስገባት</w:t>
      </w:r>
    </w:p>
    <w:p w:rsidR="00000000" w:rsidDel="00000000" w:rsidP="00000000" w:rsidRDefault="00000000" w:rsidRPr="00000000" w14:paraId="00002F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61" w:line="240" w:lineRule="auto"/>
        <w:ind w:left="719"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መተንፈስን ለማመቻቸት ሲወለዱ የአየር መተላለፊያ መንገዶችን ማጽዳት።</w:t>
      </w:r>
    </w:p>
    <w:p w:rsidR="00000000" w:rsidDel="00000000" w:rsidP="00000000" w:rsidRDefault="00000000" w:rsidRPr="00000000" w14:paraId="00002F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60" w:line="240" w:lineRule="auto"/>
        <w:ind w:left="719"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የተወለደውን ልጅ ሲወለድ የነበረውን ሁኔታ መገምገም</w:t>
      </w:r>
    </w:p>
    <w:p w:rsidR="00000000" w:rsidDel="00000000" w:rsidP="00000000" w:rsidRDefault="00000000" w:rsidRPr="00000000" w14:paraId="00002F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64" w:line="240" w:lineRule="auto"/>
        <w:ind w:left="719"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የተነፈሰውን አዲስ የተወለደ ሕፃን እንደገና ለማነቃቃት ቦርሳና ማስክ በትክክል ይጠቀሙ።</w:t>
      </w:r>
    </w:p>
    <w:p w:rsidR="00000000" w:rsidDel="00000000" w:rsidP="00000000" w:rsidRDefault="00000000" w:rsidRPr="00000000" w14:paraId="00002F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60" w:line="276" w:lineRule="auto"/>
        <w:ind w:left="72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የተወለደውን ልጅ ሲወለድ ያድርቁት፣ በእናቲቱ ሆድ ወይም ደረት ላይ በቆዳ ለቆዳ ንክኪ ያስቀምጡት እና ህፃኑ እንዲሞቅ ይሸፍኑት። ከቆዳ ለቆዳ ንክኪ ጋር መገናኘት ካልተቻለ ህፃኑን ንጹህና ሞቅ ባለ ቦታ ላይ ያስቀምጡት እና ሞቅ አድርገው ይሸፍኑት።</w:t>
      </w:r>
    </w:p>
    <w:p w:rsidR="00000000" w:rsidDel="00000000" w:rsidP="00000000" w:rsidRDefault="00000000" w:rsidRPr="00000000" w14:paraId="00002F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1" w:line="240" w:lineRule="auto"/>
        <w:ind w:left="72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ኢንፌክሽንን ለመከላከል ተገቢውን እርምጃ በመውሰድ የእምብርት ገመድን ያዝ እና ይቁረጡ።</w:t>
      </w:r>
    </w:p>
    <w:p w:rsidR="00000000" w:rsidDel="00000000" w:rsidP="00000000" w:rsidRDefault="00000000" w:rsidRPr="00000000" w14:paraId="00002F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61" w:line="240" w:lineRule="auto"/>
        <w:ind w:left="72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ትክክለኛውን ማንነት ለማግኘት አዲስ የተወለደውን ልጅ ምልክት ያድርጉበት</w:t>
      </w:r>
    </w:p>
    <w:p w:rsidR="00000000" w:rsidDel="00000000" w:rsidP="00000000" w:rsidRDefault="00000000" w:rsidRPr="00000000" w14:paraId="00002F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61" w:line="276" w:lineRule="auto"/>
        <w:ind w:left="720" w:right="36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ማንኛውንም የተወለዱ ሕፃናትን ከራስ እስከ እግር ድረስ በስርዓት ይመርምሩ፤ ማንኛውንም የተወለዱ ሕፃናትን የአካል ጉዳት፣ የልደት ጉዳት ወይም የኢንፌክሽን ምልክቶችን ይወቁ።</w:t>
      </w:r>
    </w:p>
    <w:p w:rsidR="00000000" w:rsidDel="00000000" w:rsidP="00000000" w:rsidRDefault="00000000" w:rsidRPr="00000000" w14:paraId="00002F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1" w:line="240" w:lineRule="auto"/>
        <w:ind w:left="72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የቫይታሚን ኬ እና የዓይን ጠብታዎች መሰጠት።</w:t>
      </w:r>
    </w:p>
    <w:p w:rsidR="00000000" w:rsidDel="00000000" w:rsidP="00000000" w:rsidRDefault="00000000" w:rsidRPr="00000000" w14:paraId="00002F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61" w:line="240" w:lineRule="auto"/>
        <w:ind w:left="720" w:right="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አዲሷ እናት በአንድ ሰዓት ውስጥ ብቻዋን ጡት ማጥባት እንድትጀምር እርዷት፣</w:t>
      </w:r>
    </w:p>
    <w:p w:rsidR="00000000" w:rsidDel="00000000" w:rsidP="00000000" w:rsidRDefault="00000000" w:rsidRPr="00000000" w14:paraId="00002F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61" w:line="276" w:lineRule="auto"/>
        <w:ind w:left="720" w:right="3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እናትየዋን እና ቤተሰቧን ስለ ሕፃን ጡት ማጥባት ሁሉንም ገጽታዎች በተለይም በመጀመሪያዎቹ ስድስት ወራት ውስጥ የጡት ወተት ብቻ መመገብን አስፈላጊነት ማስተማር</w:t>
      </w:r>
    </w:p>
    <w:p w:rsidR="00000000" w:rsidDel="00000000" w:rsidP="00000000" w:rsidRDefault="00000000" w:rsidRPr="00000000" w14:paraId="00002F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1" w:line="276" w:lineRule="auto"/>
        <w:ind w:left="720"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እናትየዋን ምግብ በትክክል በማዘጋጀቷ እና ህፃኑን በምትኩ በጽዋ የመመገብ ዘዴን አስተምሯቸው እና ተቆጣጠሩ፣ ምትክ አመጋገብ ከተመረጠ</w:t>
      </w:r>
    </w:p>
    <w:p w:rsidR="00000000" w:rsidDel="00000000" w:rsidP="00000000" w:rsidRDefault="00000000" w:rsidRPr="00000000" w14:paraId="00002F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9" w:line="276" w:lineRule="auto"/>
        <w:ind w:left="720"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እናትየዋን ስለ አጠቃላይ የሕፃን እንክብካቤ እና ንፅህና ማስተማር፣ ለምሳሌ የቆዳ፣ የአይን እና የገመድ ኢንፌክሽንን ለመከላከል</w:t>
      </w:r>
    </w:p>
    <w:p w:rsidR="00000000" w:rsidDel="00000000" w:rsidP="00000000" w:rsidRDefault="00000000" w:rsidRPr="00000000" w14:paraId="00002F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9"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ባለው ጊዜ ውስጥ የሕፃኑን እድገትና እድገት ይከታተሉ</w:t>
      </w:r>
    </w:p>
    <w:p w:rsidR="00000000" w:rsidDel="00000000" w:rsidP="00000000" w:rsidRDefault="00000000" w:rsidRPr="00000000" w14:paraId="00002F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63" w:line="276" w:lineRule="auto"/>
        <w:ind w:left="720" w:right="3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በተወለደ ሕፃን ላይ የሚከሰቱ ጥቃቅን እና ከባድ በሽታዎችን ለይተው ማወቅ እና አስፈላጊ ከሆነ ሪፈራልን ጨምሮ ተገቢውን ሕክምና መስጠት።</w:t>
      </w:r>
    </w:p>
    <w:p w:rsidR="00000000" w:rsidDel="00000000" w:rsidP="00000000" w:rsidRDefault="00000000" w:rsidRPr="00000000" w14:paraId="00002F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9" w:line="276" w:lineRule="auto"/>
        <w:ind w:left="719" w:right="36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ለዝቅተኛ የወሊድ ክብደት ላለው ህፃን ተገቢውን እንክብካቤ መስጠት፣ እንዲሁም ከባድ ችግሮች ወይም በጣም ዝቅተኛ የወሊድ ክብደት ካለ ሪፈራል እንዲደረግለት ማድረግ።</w:t>
      </w:r>
    </w:p>
    <w:p w:rsidR="00000000" w:rsidDel="00000000" w:rsidP="00000000" w:rsidRDefault="00000000" w:rsidRPr="00000000" w14:paraId="00002F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21" w:line="276" w:lineRule="auto"/>
        <w:ind w:left="719" w:right="3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በተወለደ ሕፃን ላይ ከባድ የጤና እክሎች ምልክቶች እና ከባለሙያ የጤና ባለሙያ አስቸኳይ እርዳታ የመፈለግ አስፈላጊነት ለወላጆች ማስተማር።</w:t>
      </w:r>
    </w:p>
    <w:p w:rsidR="00000000" w:rsidDel="00000000" w:rsidP="00000000" w:rsidRDefault="00000000" w:rsidRPr="00000000" w14:paraId="00002F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119" w:line="276" w:lineRule="auto"/>
        <w:ind w:left="719" w:right="358" w:hanging="360"/>
        <w:jc w:val="left"/>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ክትባቶችን በተገቢው ጊዜ በትክክል ይስጡ እና ሊከሰቱ የሚችሉ የጎንዮሽ ጉዳቶችን እና ለቀጣይ ክትባቶች መቼ መመለስ እንዳለባቸው ለወላጆች ያሳውቁ።</w:t>
      </w:r>
    </w:p>
    <w:p w:rsidR="00000000" w:rsidDel="00000000" w:rsidP="00000000" w:rsidRDefault="00000000" w:rsidRPr="00000000" w14:paraId="00002F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4"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የተሟላ እና ትክክለኛ መዝገቦችን ያስቀምጡ</w:t>
      </w:r>
    </w:p>
    <w:p w:rsidR="00000000" w:rsidDel="00000000" w:rsidP="00000000" w:rsidRDefault="00000000" w:rsidRPr="00000000" w14:paraId="00002F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61" w:line="240" w:lineRule="auto"/>
        <w:ind w:left="7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የተወለዱ ሕፃናት ሞት በሚከሰትበት ጊዜ የሚደርስባቸውን ሐዘንና ኪሳራ ያስተዳድሩ፤ እንዲሁም የሞተውን ሕፃን ያዘጋጁ።</w:t>
      </w:r>
    </w:p>
    <w:p w:rsidR="00000000" w:rsidDel="00000000" w:rsidP="00000000" w:rsidRDefault="00000000" w:rsidRPr="00000000" w14:paraId="00002F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61" w:line="278.00000000000006" w:lineRule="auto"/>
        <w:ind w:left="720" w:right="35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ከኤችአይቪ ቫይረስ ጋር የተያያዘች እናት ለወለደች ህፃን እንክብካቤ ለምሳሌ የ ARV ሕክምና እና ምትክ አመጋገብ</w:t>
      </w:r>
    </w:p>
    <w:p w:rsidR="00000000" w:rsidDel="00000000" w:rsidP="00000000" w:rsidRDefault="00000000" w:rsidRPr="00000000" w14:paraId="00002F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15" w:line="276" w:lineRule="auto"/>
        <w:ind w:left="720" w:right="360" w:hanging="360"/>
        <w:jc w:val="both"/>
        <w:rPr>
          <w:smallCaps w:val="0"/>
          <w:strike w:val="0"/>
          <w:color w:val="000000"/>
          <w:u w:val="none"/>
          <w:shd w:fill="auto" w:val="clear"/>
          <w:vertAlign w:val="baseline"/>
        </w:rPr>
        <w:sectPr>
          <w:type w:val="nextPage"/>
          <w:pgSz w:h="15840" w:w="12240" w:orient="portrait"/>
          <w:pgMar w:bottom="1060" w:top="1360" w:left="1080" w:right="1080" w:header="0" w:footer="825"/>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ለሕይወት አስጊ የሆኑ ሁኔታዎችን በአስቸኳይ ማስተዳደር፣ ለምሳሌ በደም ሥር የሚሰጥ መርፌ መስጠት፣ ተገቢ የሆኑ መድኃኒቶችን መስጠት፣ የሕፃኑን ሁኔታ መከታተል እና እናት እና አዲስ የተወለደ ሕፃን ለሪፈራል ማዘጋጀት።</w:t>
      </w:r>
    </w:p>
    <w:p w:rsidR="00000000" w:rsidDel="00000000" w:rsidP="00000000" w:rsidRDefault="00000000" w:rsidRPr="00000000" w14:paraId="00002FE1">
      <w:pPr>
        <w:pStyle w:val="Heading6"/>
        <w:spacing w:before="79" w:lineRule="auto"/>
        <w:ind w:left="2" w:right="2" w:firstLine="0"/>
        <w:jc w:val="center"/>
        <w:rPr/>
      </w:pPr>
      <w:r w:rsidDel="00000000" w:rsidR="00000000" w:rsidRPr="00000000">
        <w:rPr>
          <w:rFonts w:ascii="Nyala" w:cs="Nyala" w:eastAsia="Nyala" w:hAnsi="Nyala"/>
          <w:rtl w:val="0"/>
        </w:rPr>
        <w:t xml:space="preserve">አባሪ፡ 8</w:t>
      </w:r>
    </w:p>
    <w:p w:rsidR="00000000" w:rsidDel="00000000" w:rsidP="00000000" w:rsidRDefault="00000000" w:rsidRPr="00000000" w14:paraId="00002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E3">
      <w:pPr>
        <w:spacing w:before="0" w:lineRule="auto"/>
        <w:ind w:left="2" w:right="3" w:firstLine="0"/>
        <w:jc w:val="center"/>
        <w:rPr>
          <w:b w:val="1"/>
          <w:bCs w:val="1"/>
          <w:sz w:val="24"/>
          <w:szCs w:val="24"/>
        </w:rPr>
      </w:pPr>
      <w:r w:rsidDel="00000000" w:rsidR="00000000" w:rsidRPr="00000000">
        <w:rPr>
          <w:rFonts w:ascii="Nyala" w:cs="Nyala" w:eastAsia="Nyala" w:hAnsi="Nyala"/>
          <w:b w:val="1"/>
          <w:bCs w:val="1"/>
          <w:sz w:val="24"/>
          <w:szCs w:val="24"/>
          <w:rtl w:val="0"/>
        </w:rPr>
        <w:t xml:space="preserve">የፓወር ፖይንት አቀራረቦች ዝርዝር</w:t>
      </w:r>
    </w:p>
    <w:p w:rsidR="00000000" w:rsidDel="00000000" w:rsidP="00000000" w:rsidRDefault="00000000" w:rsidRPr="00000000" w14:paraId="00002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2"/>
        <w:tblW w:w="9577.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0"/>
        <w:gridCol w:w="6574"/>
        <w:gridCol w:w="893"/>
        <w:tblGridChange w:id="0">
          <w:tblGrid>
            <w:gridCol w:w="2110"/>
            <w:gridCol w:w="6574"/>
            <w:gridCol w:w="893"/>
          </w:tblGrid>
        </w:tblGridChange>
      </w:tblGrid>
      <w:tr>
        <w:trPr>
          <w:cantSplit w:val="0"/>
          <w:trHeight w:val="635" w:hRule="atLeast"/>
          <w:tblHeader w:val="0"/>
        </w:trPr>
        <w:tc>
          <w:tcPr>
            <w:shd w:fill="dadada" w:val="clear"/>
          </w:tcPr>
          <w:p w:rsidR="00000000" w:rsidDel="00000000" w:rsidP="00000000" w:rsidRDefault="00000000" w:rsidRPr="00000000" w14:paraId="00002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የዝግጅት አቀራረብ</w:t>
            </w:r>
          </w:p>
          <w:p w:rsidR="00000000" w:rsidDel="00000000" w:rsidP="00000000" w:rsidRDefault="00000000" w:rsidRPr="00000000" w14:paraId="00002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9"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ቁጥር</w:t>
            </w:r>
          </w:p>
        </w:tc>
        <w:tc>
          <w:tcPr>
            <w:shd w:fill="dadada" w:val="clear"/>
          </w:tcPr>
          <w:p w:rsidR="00000000" w:rsidDel="00000000" w:rsidP="00000000" w:rsidRDefault="00000000" w:rsidRPr="00000000" w14:paraId="00002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የዝግጅት ርዕስ</w:t>
            </w:r>
          </w:p>
        </w:tc>
        <w:tc>
          <w:tcPr>
            <w:shd w:fill="dadada" w:val="clear"/>
          </w:tcPr>
          <w:p w:rsidR="00000000" w:rsidDel="00000000" w:rsidP="00000000" w:rsidRDefault="00000000" w:rsidRPr="00000000" w14:paraId="00002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ገጽ</w:t>
            </w:r>
          </w:p>
        </w:tc>
      </w:tr>
      <w:tr>
        <w:trPr>
          <w:cantSplit w:val="0"/>
          <w:trHeight w:val="316" w:hRule="atLeast"/>
          <w:tblHeader w:val="0"/>
        </w:trPr>
        <w:tc>
          <w:tcPr/>
          <w:p w:rsidR="00000000" w:rsidDel="00000000" w:rsidP="00000000" w:rsidRDefault="00000000" w:rsidRPr="00000000" w14:paraId="00002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2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"በብቃት ላይ የተመሠረተ ስልጠና" የሚለውን አቀራረብ።</w:t>
            </w:r>
          </w:p>
        </w:tc>
        <w:tc>
          <w:tcPr/>
          <w:p w:rsidR="00000000" w:rsidDel="00000000" w:rsidP="00000000" w:rsidRDefault="00000000" w:rsidRPr="00000000" w14:paraId="00002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5" w:hRule="atLeast"/>
          <w:tblHeader w:val="0"/>
        </w:trPr>
        <w:tc>
          <w:tcPr/>
          <w:p w:rsidR="00000000" w:rsidDel="00000000" w:rsidP="00000000" w:rsidRDefault="00000000" w:rsidRPr="00000000" w14:paraId="00002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2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የእናቶችና አዲስ የተወለዱ ሕፃናትን ለመቀነስ አሁን ያሉ አቀራረቦች</w:t>
            </w:r>
          </w:p>
          <w:p w:rsidR="00000000" w:rsidDel="00000000" w:rsidP="00000000" w:rsidRDefault="00000000" w:rsidRPr="00000000" w14:paraId="00002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ሞት።</w:t>
            </w:r>
          </w:p>
        </w:tc>
        <w:tc>
          <w:tcPr/>
          <w:p w:rsidR="00000000" w:rsidDel="00000000" w:rsidP="00000000" w:rsidRDefault="00000000" w:rsidRPr="00000000" w14:paraId="00002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2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2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በጾታ ላይ የተመሠረተ ጥቃት</w:t>
            </w:r>
          </w:p>
        </w:tc>
        <w:tc>
          <w:tcPr/>
          <w:p w:rsidR="00000000" w:rsidDel="00000000" w:rsidP="00000000" w:rsidRDefault="00000000" w:rsidRPr="00000000" w14:paraId="00002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2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2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ለሴቶች ተስማሚ እንክብካቤ።</w:t>
            </w:r>
          </w:p>
        </w:tc>
        <w:tc>
          <w:tcPr/>
          <w:p w:rsidR="00000000" w:rsidDel="00000000" w:rsidP="00000000" w:rsidRDefault="00000000" w:rsidRPr="00000000" w14:paraId="00002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2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2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የኢንፌክሽን መከላከል</w:t>
            </w:r>
          </w:p>
        </w:tc>
        <w:tc>
          <w:tcPr/>
          <w:p w:rsidR="00000000" w:rsidDel="00000000" w:rsidP="00000000" w:rsidRDefault="00000000" w:rsidRPr="00000000" w14:paraId="00002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2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2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ፈጣን የመጀመሪያ ግምገማ እና የአደጋ ጊዜ አስተዳደር፡</w:t>
            </w:r>
          </w:p>
        </w:tc>
        <w:tc>
          <w:tcPr/>
          <w:p w:rsidR="00000000" w:rsidDel="00000000" w:rsidP="00000000" w:rsidRDefault="00000000" w:rsidRPr="00000000" w14:paraId="00002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2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3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ተኮር የቅድመ ወሊድ እንክብካቤ (FANC)</w:t>
            </w:r>
          </w:p>
        </w:tc>
        <w:tc>
          <w:tcPr/>
          <w:p w:rsidR="00000000" w:rsidDel="00000000" w:rsidP="00000000" w:rsidRDefault="00000000" w:rsidRPr="00000000" w14:paraId="00003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3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3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PMTCT</w:t>
            </w:r>
          </w:p>
        </w:tc>
        <w:tc>
          <w:tcPr/>
          <w:p w:rsidR="00000000" w:rsidDel="00000000" w:rsidP="00000000" w:rsidRDefault="00000000" w:rsidRPr="00000000" w14:paraId="00003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3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3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መጀመሪያ ላይ የሴት ብልት ደም መፍሰስ</w:t>
            </w:r>
          </w:p>
        </w:tc>
        <w:tc>
          <w:tcPr/>
          <w:p w:rsidR="00000000" w:rsidDel="00000000" w:rsidP="00000000" w:rsidRDefault="00000000" w:rsidRPr="00000000" w14:paraId="00003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3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3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በኋለኞቹ የእርግዝና እና የድድ ወራት የሴት ብልት ደም መፍሰስ</w:t>
            </w:r>
          </w:p>
        </w:tc>
        <w:tc>
          <w:tcPr/>
          <w:p w:rsidR="00000000" w:rsidDel="00000000" w:rsidP="00000000" w:rsidRDefault="00000000" w:rsidRPr="00000000" w14:paraId="00003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35" w:hRule="atLeast"/>
          <w:tblHeader w:val="0"/>
        </w:trPr>
        <w:tc>
          <w:tcPr/>
          <w:p w:rsidR="00000000" w:rsidDel="00000000" w:rsidP="00000000" w:rsidRDefault="00000000" w:rsidRPr="00000000" w14:paraId="00003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3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ራስ ምታት፣ የደበዘዘ እይታ፣ መንቀጥቀጥ፣ የንቃተ ህሊና ማጣት</w:t>
            </w:r>
          </w:p>
          <w:p w:rsidR="00000000" w:rsidDel="00000000" w:rsidP="00000000" w:rsidRDefault="00000000" w:rsidRPr="00000000" w14:paraId="00003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 የደም ግፊት መጨመር</w:t>
            </w:r>
          </w:p>
        </w:tc>
        <w:tc>
          <w:tcPr/>
          <w:p w:rsidR="00000000" w:rsidDel="00000000" w:rsidP="00000000" w:rsidRDefault="00000000" w:rsidRPr="00000000" w14:paraId="00003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3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3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ትኩሳት</w:t>
            </w:r>
          </w:p>
        </w:tc>
        <w:tc>
          <w:tcPr/>
          <w:p w:rsidR="00000000" w:rsidDel="00000000" w:rsidP="00000000" w:rsidRDefault="00000000" w:rsidRPr="00000000" w14:paraId="00003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3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3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በወሊድ እና በወሊድ ወቅት መሰረታዊ እንክብካቤ</w:t>
            </w:r>
          </w:p>
        </w:tc>
        <w:tc>
          <w:tcPr/>
          <w:p w:rsidR="00000000" w:rsidDel="00000000" w:rsidP="00000000" w:rsidRDefault="00000000" w:rsidRPr="00000000" w14:paraId="00003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3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3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የተወለደ ሕፃን ወዲያውኑ እንክብካቤ</w:t>
            </w:r>
          </w:p>
        </w:tc>
        <w:tc>
          <w:tcPr/>
          <w:p w:rsidR="00000000" w:rsidDel="00000000" w:rsidP="00000000" w:rsidRDefault="00000000" w:rsidRPr="00000000" w14:paraId="00003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3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3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ያልተለመደ ላብራቶሪ</w:t>
            </w:r>
          </w:p>
        </w:tc>
        <w:tc>
          <w:tcPr/>
          <w:p w:rsidR="00000000" w:rsidDel="00000000" w:rsidP="00000000" w:rsidRDefault="00000000" w:rsidRPr="00000000" w14:paraId="00003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3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3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የሴት ብልት ደም መፍሰስ</w:t>
            </w:r>
          </w:p>
        </w:tc>
        <w:tc>
          <w:tcPr/>
          <w:p w:rsidR="00000000" w:rsidDel="00000000" w:rsidP="00000000" w:rsidRDefault="00000000" w:rsidRPr="00000000" w14:paraId="00003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3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3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የእንባ ጥገና</w:t>
            </w:r>
          </w:p>
        </w:tc>
        <w:tc>
          <w:tcPr/>
          <w:p w:rsidR="00000000" w:rsidDel="00000000" w:rsidP="00000000" w:rsidRDefault="00000000" w:rsidRPr="00000000" w14:paraId="00003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3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3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የብሬች እርዳታ ማድረስ</w:t>
            </w:r>
          </w:p>
        </w:tc>
        <w:tc>
          <w:tcPr/>
          <w:p w:rsidR="00000000" w:rsidDel="00000000" w:rsidP="00000000" w:rsidRDefault="00000000" w:rsidRPr="00000000" w14:paraId="00003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3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3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የቫኩም አውጭ እርዳታ ማድረስ</w:t>
            </w:r>
          </w:p>
        </w:tc>
        <w:tc>
          <w:tcPr/>
          <w:p w:rsidR="00000000" w:rsidDel="00000000" w:rsidP="00000000" w:rsidRDefault="00000000" w:rsidRPr="00000000" w14:paraId="00003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3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3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በሚደረግ ጊዜ መሰረታዊ እንክብካቤ</w:t>
            </w:r>
          </w:p>
        </w:tc>
        <w:tc>
          <w:tcPr/>
          <w:p w:rsidR="00000000" w:rsidDel="00000000" w:rsidP="00000000" w:rsidRDefault="00000000" w:rsidRPr="00000000" w14:paraId="00003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3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3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ትኩሳት</w:t>
            </w:r>
          </w:p>
        </w:tc>
        <w:tc>
          <w:tcPr/>
          <w:p w:rsidR="00000000" w:rsidDel="00000000" w:rsidP="00000000" w:rsidRDefault="00000000" w:rsidRPr="00000000" w14:paraId="00003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3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3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ችግር ያለበት አዲስ የተወለደ ሕፃን እንክብካቤ</w:t>
            </w:r>
          </w:p>
        </w:tc>
        <w:tc>
          <w:tcPr/>
          <w:p w:rsidR="00000000" w:rsidDel="00000000" w:rsidP="00000000" w:rsidRDefault="00000000" w:rsidRPr="00000000" w14:paraId="00003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3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1060" w:top="1360" w:left="1080" w:right="1080" w:header="0" w:footer="82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mic Sans MS"/>
  <w:font w:name="Courier New"/>
  <w:font w:name="Calibri"/>
  <w:font w:name="Tahoma">
    <w:embedRegular w:fontKey="{00000000-0000-0000-0000-000000000000}" r:id="rId1" w:subsetted="0"/>
    <w:embedBold w:fontKey="{00000000-0000-0000-0000-000000000000}" r:id="rId2" w:subsetted="0"/>
  </w:font>
  <w:font w:name="Nyala"/>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5703634</wp:posOffset>
              </wp:positionH>
              <wp:positionV relativeFrom="paragraph">
                <wp:posOffset>32945</wp:posOffset>
              </wp:positionV>
              <wp:extent cx="600075" cy="213995"/>
              <wp:effectExtent b="0" l="0" r="0" t="0"/>
              <wp:wrapNone/>
              <wp:docPr id="47" name=""/>
              <a:graphic>
                <a:graphicData uri="http://schemas.microsoft.com/office/word/2010/wordprocessingShape">
                  <wps:wsp>
                    <wps:cNvSpPr/>
                    <wps:cNvPr id="105" name="Shape 105"/>
                    <wps:spPr>
                      <a:xfrm>
                        <a:off x="5050725" y="3677765"/>
                        <a:ext cx="590550"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5703634</wp:posOffset>
              </wp:positionH>
              <wp:positionV relativeFrom="paragraph">
                <wp:posOffset>32945</wp:posOffset>
              </wp:positionV>
              <wp:extent cx="600075" cy="213995"/>
              <wp:effectExtent b="0" l="0" r="0" t="0"/>
              <wp:wrapNone/>
              <wp:docPr id="47"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600075"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42" name=""/>
              <a:graphic>
                <a:graphicData uri="http://schemas.microsoft.com/office/word/2010/wordprocessingShape">
                  <wps:wsp>
                    <wps:cNvSpPr/>
                    <wps:cNvPr id="92" name="Shape 92"/>
                    <wps:spPr>
                      <a:xfrm>
                        <a:off x="4767198" y="3601883"/>
                        <a:ext cx="1157605" cy="356235"/>
                      </a:xfrm>
                      <a:prstGeom prst="rect">
                        <a:avLst/>
                      </a:prstGeom>
                      <a:noFill/>
                      <a:ln>
                        <a:noFill/>
                      </a:ln>
                    </wps:spPr>
                    <wps:txbx>
                      <w:txbxContent>
                        <w:p w:rsidR="00000000" w:rsidDel="00000000" w:rsidP="00000000" w:rsidRDefault="00000000" w:rsidRPr="00000000">
                          <w:pPr>
                            <w:spacing w:after="0" w:before="20" w:line="241.99999809265137"/>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42"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1167130" cy="3657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205550</wp:posOffset>
              </wp:positionH>
              <wp:positionV relativeFrom="paragraph">
                <wp:posOffset>-24427</wp:posOffset>
              </wp:positionV>
              <wp:extent cx="5989955" cy="66040"/>
              <wp:effectExtent b="0" l="0" r="0" t="0"/>
              <wp:wrapNone/>
              <wp:docPr id="72" name=""/>
              <a:graphic>
                <a:graphicData uri="http://schemas.microsoft.com/office/word/2010/wordprocessingShape">
                  <wps:wsp>
                    <wps:cNvSpPr/>
                    <wps:cNvPr id="174" name="Shape 174"/>
                    <wps:spPr>
                      <a:xfrm>
                        <a:off x="2355785" y="3751743"/>
                        <a:ext cx="5980430" cy="56515"/>
                      </a:xfrm>
                      <a:custGeom>
                        <a:rect b="b" l="l" r="r" t="t"/>
                        <a:pathLst>
                          <a:path extrusionOk="0" h="56515" w="5980430">
                            <a:moveTo>
                              <a:pt x="5980176" y="47244"/>
                            </a:moveTo>
                            <a:lnTo>
                              <a:pt x="0" y="47244"/>
                            </a:lnTo>
                            <a:lnTo>
                              <a:pt x="0" y="56388"/>
                            </a:lnTo>
                            <a:lnTo>
                              <a:pt x="5980176" y="56388"/>
                            </a:lnTo>
                            <a:lnTo>
                              <a:pt x="5980176" y="47244"/>
                            </a:lnTo>
                            <a:close/>
                          </a:path>
                          <a:path extrusionOk="0" h="56515" w="5980430">
                            <a:moveTo>
                              <a:pt x="5980176" y="0"/>
                            </a:moveTo>
                            <a:lnTo>
                              <a:pt x="0" y="0"/>
                            </a:lnTo>
                            <a:lnTo>
                              <a:pt x="0" y="38100"/>
                            </a:lnTo>
                            <a:lnTo>
                              <a:pt x="5980176" y="38100"/>
                            </a:lnTo>
                            <a:lnTo>
                              <a:pt x="5980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205550</wp:posOffset>
              </wp:positionH>
              <wp:positionV relativeFrom="paragraph">
                <wp:posOffset>-24427</wp:posOffset>
              </wp:positionV>
              <wp:extent cx="5989955" cy="66040"/>
              <wp:effectExtent b="0" l="0" r="0" t="0"/>
              <wp:wrapNone/>
              <wp:docPr id="72"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5989955" cy="660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5526849</wp:posOffset>
              </wp:positionH>
              <wp:positionV relativeFrom="paragraph">
                <wp:posOffset>32945</wp:posOffset>
              </wp:positionV>
              <wp:extent cx="775970" cy="213995"/>
              <wp:effectExtent b="0" l="0" r="0" t="0"/>
              <wp:wrapNone/>
              <wp:docPr id="14" name=""/>
              <a:graphic>
                <a:graphicData uri="http://schemas.microsoft.com/office/word/2010/wordprocessingShape">
                  <wps:wsp>
                    <wps:cNvSpPr/>
                    <wps:cNvPr id="36" name="Shape 36"/>
                    <wps:spPr>
                      <a:xfrm>
                        <a:off x="4962778" y="3677765"/>
                        <a:ext cx="76644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5526849</wp:posOffset>
              </wp:positionH>
              <wp:positionV relativeFrom="paragraph">
                <wp:posOffset>32945</wp:posOffset>
              </wp:positionV>
              <wp:extent cx="775970" cy="213995"/>
              <wp:effectExtent b="0" l="0" r="0" t="0"/>
              <wp:wrapNone/>
              <wp:docPr id="1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75970"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95" name=""/>
              <a:graphic>
                <a:graphicData uri="http://schemas.microsoft.com/office/word/2010/wordprocessingShape">
                  <wps:wsp>
                    <wps:cNvSpPr/>
                    <wps:cNvPr id="225" name="Shape 225"/>
                    <wps:spPr>
                      <a:xfrm>
                        <a:off x="4767198" y="3601883"/>
                        <a:ext cx="1157605" cy="356235"/>
                      </a:xfrm>
                      <a:prstGeom prst="rect">
                        <a:avLst/>
                      </a:prstGeom>
                      <a:noFill/>
                      <a:ln>
                        <a:noFill/>
                      </a:ln>
                    </wps:spPr>
                    <wps:txbx>
                      <w:txbxContent>
                        <w:p w:rsidR="00000000" w:rsidDel="00000000" w:rsidP="00000000" w:rsidRDefault="00000000" w:rsidRPr="00000000">
                          <w:pPr>
                            <w:spacing w:after="0" w:before="20" w:line="241.99999809265137"/>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95" name="image102.png"/>
              <a:graphic>
                <a:graphicData uri="http://schemas.openxmlformats.org/drawingml/2006/picture">
                  <pic:pic>
                    <pic:nvPicPr>
                      <pic:cNvPr id="0" name="image102.png"/>
                      <pic:cNvPicPr preferRelativeResize="0"/>
                    </pic:nvPicPr>
                    <pic:blipFill>
                      <a:blip r:embed="rId1"/>
                      <a:srcRect/>
                      <a:stretch>
                        <a:fillRect/>
                      </a:stretch>
                    </pic:blipFill>
                    <pic:spPr>
                      <a:xfrm>
                        <a:off x="0" y="0"/>
                        <a:ext cx="1167130" cy="3657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5662485</wp:posOffset>
              </wp:positionH>
              <wp:positionV relativeFrom="paragraph">
                <wp:posOffset>32945</wp:posOffset>
              </wp:positionV>
              <wp:extent cx="641985" cy="213995"/>
              <wp:effectExtent b="0" l="0" r="0" t="0"/>
              <wp:wrapNone/>
              <wp:docPr id="78" name=""/>
              <a:graphic>
                <a:graphicData uri="http://schemas.microsoft.com/office/word/2010/wordprocessingShape">
                  <wps:wsp>
                    <wps:cNvSpPr/>
                    <wps:cNvPr id="180" name="Shape 180"/>
                    <wps:spPr>
                      <a:xfrm>
                        <a:off x="5029770" y="3677765"/>
                        <a:ext cx="632460"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5662485</wp:posOffset>
              </wp:positionH>
              <wp:positionV relativeFrom="paragraph">
                <wp:posOffset>32945</wp:posOffset>
              </wp:positionV>
              <wp:extent cx="641985" cy="213995"/>
              <wp:effectExtent b="0" l="0" r="0" t="0"/>
              <wp:wrapNone/>
              <wp:docPr id="78" name="image85.png"/>
              <a:graphic>
                <a:graphicData uri="http://schemas.openxmlformats.org/drawingml/2006/picture">
                  <pic:pic>
                    <pic:nvPicPr>
                      <pic:cNvPr id="0" name="image85.png"/>
                      <pic:cNvPicPr preferRelativeResize="0"/>
                    </pic:nvPicPr>
                    <pic:blipFill>
                      <a:blip r:embed="rId1"/>
                      <a:srcRect/>
                      <a:stretch>
                        <a:fillRect/>
                      </a:stretch>
                    </pic:blipFill>
                    <pic:spPr>
                      <a:xfrm>
                        <a:off x="0" y="0"/>
                        <a:ext cx="641985"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2" name=""/>
              <a:graphic>
                <a:graphicData uri="http://schemas.microsoft.com/office/word/2010/wordprocessingShape">
                  <wps:wsp>
                    <wps:cNvSpPr/>
                    <wps:cNvPr id="3" name="Shape 3"/>
                    <wps:spPr>
                      <a:xfrm>
                        <a:off x="4767198" y="3601883"/>
                        <a:ext cx="1157605" cy="356235"/>
                      </a:xfrm>
                      <a:prstGeom prst="rect">
                        <a:avLst/>
                      </a:prstGeom>
                      <a:noFill/>
                      <a:ln>
                        <a:noFill/>
                      </a:ln>
                    </wps:spPr>
                    <wps:txbx>
                      <w:txbxContent>
                        <w:p w:rsidR="00000000" w:rsidDel="00000000" w:rsidP="00000000" w:rsidRDefault="00000000" w:rsidRPr="00000000">
                          <w:pPr>
                            <w:spacing w:after="0" w:before="20" w:line="241.99999809265137"/>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167130" cy="3657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205550</wp:posOffset>
              </wp:positionH>
              <wp:positionV relativeFrom="paragraph">
                <wp:posOffset>-24427</wp:posOffset>
              </wp:positionV>
              <wp:extent cx="5989955" cy="66040"/>
              <wp:effectExtent b="0" l="0" r="0" t="0"/>
              <wp:wrapNone/>
              <wp:docPr id="69" name=""/>
              <a:graphic>
                <a:graphicData uri="http://schemas.microsoft.com/office/word/2010/wordprocessingShape">
                  <wps:wsp>
                    <wps:cNvSpPr/>
                    <wps:cNvPr id="171" name="Shape 171"/>
                    <wps:spPr>
                      <a:xfrm>
                        <a:off x="2355785" y="3751743"/>
                        <a:ext cx="5980430" cy="56515"/>
                      </a:xfrm>
                      <a:custGeom>
                        <a:rect b="b" l="l" r="r" t="t"/>
                        <a:pathLst>
                          <a:path extrusionOk="0" h="56515" w="5980430">
                            <a:moveTo>
                              <a:pt x="5980176" y="47244"/>
                            </a:moveTo>
                            <a:lnTo>
                              <a:pt x="0" y="47244"/>
                            </a:lnTo>
                            <a:lnTo>
                              <a:pt x="0" y="56388"/>
                            </a:lnTo>
                            <a:lnTo>
                              <a:pt x="5980176" y="56388"/>
                            </a:lnTo>
                            <a:lnTo>
                              <a:pt x="5980176" y="47244"/>
                            </a:lnTo>
                            <a:close/>
                          </a:path>
                          <a:path extrusionOk="0" h="56515" w="5980430">
                            <a:moveTo>
                              <a:pt x="5980176" y="0"/>
                            </a:moveTo>
                            <a:lnTo>
                              <a:pt x="0" y="0"/>
                            </a:lnTo>
                            <a:lnTo>
                              <a:pt x="0" y="38100"/>
                            </a:lnTo>
                            <a:lnTo>
                              <a:pt x="5980176" y="38100"/>
                            </a:lnTo>
                            <a:lnTo>
                              <a:pt x="5980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205550</wp:posOffset>
              </wp:positionH>
              <wp:positionV relativeFrom="paragraph">
                <wp:posOffset>-24427</wp:posOffset>
              </wp:positionV>
              <wp:extent cx="5989955" cy="66040"/>
              <wp:effectExtent b="0" l="0" r="0" t="0"/>
              <wp:wrapNone/>
              <wp:docPr id="69"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5989955" cy="660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5571046</wp:posOffset>
              </wp:positionH>
              <wp:positionV relativeFrom="paragraph">
                <wp:posOffset>32945</wp:posOffset>
              </wp:positionV>
              <wp:extent cx="733425" cy="213995"/>
              <wp:effectExtent b="0" l="0" r="0" t="0"/>
              <wp:wrapNone/>
              <wp:docPr id="32" name=""/>
              <a:graphic>
                <a:graphicData uri="http://schemas.microsoft.com/office/word/2010/wordprocessingShape">
                  <wps:wsp>
                    <wps:cNvSpPr/>
                    <wps:cNvPr id="66" name="Shape 66"/>
                    <wps:spPr>
                      <a:xfrm>
                        <a:off x="4984050" y="3677765"/>
                        <a:ext cx="723900"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5571046</wp:posOffset>
              </wp:positionH>
              <wp:positionV relativeFrom="paragraph">
                <wp:posOffset>32945</wp:posOffset>
              </wp:positionV>
              <wp:extent cx="733425" cy="213995"/>
              <wp:effectExtent b="0" l="0" r="0" t="0"/>
              <wp:wrapNone/>
              <wp:docPr id="32"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733425"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58" name=""/>
              <a:graphic>
                <a:graphicData uri="http://schemas.microsoft.com/office/word/2010/wordprocessingShape">
                  <wps:wsp>
                    <wps:cNvSpPr/>
                    <wps:cNvPr id="130" name="Shape 130"/>
                    <wps:spPr>
                      <a:xfrm>
                        <a:off x="4767198" y="3601883"/>
                        <a:ext cx="1157605" cy="356235"/>
                      </a:xfrm>
                      <a:prstGeom prst="rect">
                        <a:avLst/>
                      </a:prstGeom>
                      <a:noFill/>
                      <a:ln>
                        <a:noFill/>
                      </a:ln>
                    </wps:spPr>
                    <wps:txbx>
                      <w:txbxContent>
                        <w:p w:rsidR="00000000" w:rsidDel="00000000" w:rsidP="00000000" w:rsidRDefault="00000000" w:rsidRPr="00000000">
                          <w:pPr>
                            <w:spacing w:after="0" w:before="20" w:line="241.99999809265137"/>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58"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1167130" cy="36576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5571046</wp:posOffset>
              </wp:positionH>
              <wp:positionV relativeFrom="paragraph">
                <wp:posOffset>-2362782</wp:posOffset>
              </wp:positionV>
              <wp:extent cx="731520" cy="213995"/>
              <wp:effectExtent b="0" l="0" r="0" t="0"/>
              <wp:wrapNone/>
              <wp:docPr id="12" name=""/>
              <a:graphic>
                <a:graphicData uri="http://schemas.microsoft.com/office/word/2010/wordprocessingShape">
                  <wps:wsp>
                    <wps:cNvSpPr/>
                    <wps:cNvPr id="33" name="Shape 33"/>
                    <wps:spPr>
                      <a:xfrm>
                        <a:off x="4985003" y="3677765"/>
                        <a:ext cx="72199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5571046</wp:posOffset>
              </wp:positionH>
              <wp:positionV relativeFrom="paragraph">
                <wp:posOffset>-2362782</wp:posOffset>
              </wp:positionV>
              <wp:extent cx="731520" cy="213995"/>
              <wp:effectExtent b="0" l="0" r="0" t="0"/>
              <wp:wrapNone/>
              <wp:docPr id="1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31520"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-2351196</wp:posOffset>
              </wp:positionV>
              <wp:extent cx="1167130" cy="367030"/>
              <wp:effectExtent b="0" l="0" r="0" t="0"/>
              <wp:wrapNone/>
              <wp:docPr id="71" name=""/>
              <a:graphic>
                <a:graphicData uri="http://schemas.microsoft.com/office/word/2010/wordprocessingShape">
                  <wps:wsp>
                    <wps:cNvSpPr/>
                    <wps:cNvPr id="173" name="Shape 173"/>
                    <wps:spPr>
                      <a:xfrm>
                        <a:off x="4767198" y="3601248"/>
                        <a:ext cx="1157605" cy="357505"/>
                      </a:xfrm>
                      <a:prstGeom prst="rect">
                        <a:avLst/>
                      </a:prstGeom>
                      <a:noFill/>
                      <a:ln>
                        <a:noFill/>
                      </a:ln>
                    </wps:spPr>
                    <wps:txbx>
                      <w:txbxContent>
                        <w:p w:rsidR="00000000" w:rsidDel="00000000" w:rsidP="00000000" w:rsidRDefault="00000000" w:rsidRPr="00000000">
                          <w:pPr>
                            <w:spacing w:after="0" w:before="20" w:line="243.99999618530273"/>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-2351196</wp:posOffset>
              </wp:positionV>
              <wp:extent cx="1167130" cy="367030"/>
              <wp:effectExtent b="0" l="0" r="0" t="0"/>
              <wp:wrapNone/>
              <wp:docPr id="71"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1167130" cy="36703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205550</wp:posOffset>
              </wp:positionH>
              <wp:positionV relativeFrom="paragraph">
                <wp:posOffset>-2420156</wp:posOffset>
              </wp:positionV>
              <wp:extent cx="8275955" cy="66040"/>
              <wp:effectExtent b="0" l="0" r="0" t="0"/>
              <wp:wrapNone/>
              <wp:docPr id="5" name=""/>
              <a:graphic>
                <a:graphicData uri="http://schemas.microsoft.com/office/word/2010/wordprocessingShape">
                  <wps:wsp>
                    <wps:cNvSpPr/>
                    <wps:cNvPr id="19" name="Shape 19"/>
                    <wps:spPr>
                      <a:xfrm>
                        <a:off x="1212785" y="3751743"/>
                        <a:ext cx="8266430" cy="56515"/>
                      </a:xfrm>
                      <a:custGeom>
                        <a:rect b="b" l="l" r="r" t="t"/>
                        <a:pathLst>
                          <a:path extrusionOk="0" h="56515" w="8266430">
                            <a:moveTo>
                              <a:pt x="8266176" y="47244"/>
                            </a:moveTo>
                            <a:lnTo>
                              <a:pt x="0" y="47244"/>
                            </a:lnTo>
                            <a:lnTo>
                              <a:pt x="0" y="56388"/>
                            </a:lnTo>
                            <a:lnTo>
                              <a:pt x="8266176" y="56388"/>
                            </a:lnTo>
                            <a:lnTo>
                              <a:pt x="8266176" y="47244"/>
                            </a:lnTo>
                            <a:close/>
                          </a:path>
                          <a:path extrusionOk="0" h="56515" w="8266430">
                            <a:moveTo>
                              <a:pt x="8266176" y="0"/>
                            </a:moveTo>
                            <a:lnTo>
                              <a:pt x="0" y="0"/>
                            </a:lnTo>
                            <a:lnTo>
                              <a:pt x="0" y="38100"/>
                            </a:lnTo>
                            <a:lnTo>
                              <a:pt x="8266176" y="38100"/>
                            </a:lnTo>
                            <a:lnTo>
                              <a:pt x="8266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205550</wp:posOffset>
              </wp:positionH>
              <wp:positionV relativeFrom="paragraph">
                <wp:posOffset>-2420156</wp:posOffset>
              </wp:positionV>
              <wp:extent cx="8275955" cy="6604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275955" cy="660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5571046</wp:posOffset>
              </wp:positionH>
              <wp:positionV relativeFrom="paragraph">
                <wp:posOffset>-2362782</wp:posOffset>
              </wp:positionV>
              <wp:extent cx="731520" cy="213995"/>
              <wp:effectExtent b="0" l="0" r="0" t="0"/>
              <wp:wrapNone/>
              <wp:docPr id="53" name=""/>
              <a:graphic>
                <a:graphicData uri="http://schemas.microsoft.com/office/word/2010/wordprocessingShape">
                  <wps:wsp>
                    <wps:cNvSpPr/>
                    <wps:cNvPr id="115" name="Shape 115"/>
                    <wps:spPr>
                      <a:xfrm>
                        <a:off x="4985003" y="3677765"/>
                        <a:ext cx="72199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5571046</wp:posOffset>
              </wp:positionH>
              <wp:positionV relativeFrom="paragraph">
                <wp:posOffset>-2362782</wp:posOffset>
              </wp:positionV>
              <wp:extent cx="731520" cy="213995"/>
              <wp:effectExtent b="0" l="0" r="0" t="0"/>
              <wp:wrapNone/>
              <wp:docPr id="53"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731520"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-2351196</wp:posOffset>
              </wp:positionV>
              <wp:extent cx="1167130" cy="367030"/>
              <wp:effectExtent b="0" l="0" r="0" t="0"/>
              <wp:wrapNone/>
              <wp:docPr id="46" name=""/>
              <a:graphic>
                <a:graphicData uri="http://schemas.microsoft.com/office/word/2010/wordprocessingShape">
                  <wps:wsp>
                    <wps:cNvSpPr/>
                    <wps:cNvPr id="104" name="Shape 104"/>
                    <wps:spPr>
                      <a:xfrm>
                        <a:off x="4767198" y="3601248"/>
                        <a:ext cx="1157605" cy="357505"/>
                      </a:xfrm>
                      <a:prstGeom prst="rect">
                        <a:avLst/>
                      </a:prstGeom>
                      <a:noFill/>
                      <a:ln>
                        <a:noFill/>
                      </a:ln>
                    </wps:spPr>
                    <wps:txbx>
                      <w:txbxContent>
                        <w:p w:rsidR="00000000" w:rsidDel="00000000" w:rsidP="00000000" w:rsidRDefault="00000000" w:rsidRPr="00000000">
                          <w:pPr>
                            <w:spacing w:after="0" w:before="20" w:line="243.99999618530273"/>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-2351196</wp:posOffset>
              </wp:positionV>
              <wp:extent cx="1167130" cy="367030"/>
              <wp:effectExtent b="0" l="0" r="0" t="0"/>
              <wp:wrapNone/>
              <wp:docPr id="46"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1167130" cy="36703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-10332</wp:posOffset>
              </wp:positionV>
              <wp:extent cx="1167130" cy="365760"/>
              <wp:effectExtent b="0" l="0" r="0" t="0"/>
              <wp:wrapNone/>
              <wp:docPr id="33" name=""/>
              <a:graphic>
                <a:graphicData uri="http://schemas.microsoft.com/office/word/2010/wordprocessingShape">
                  <wps:wsp>
                    <wps:cNvSpPr/>
                    <wps:cNvPr id="67" name="Shape 67"/>
                    <wps:spPr>
                      <a:xfrm>
                        <a:off x="4767198" y="3601883"/>
                        <a:ext cx="1157605" cy="356235"/>
                      </a:xfrm>
                      <a:prstGeom prst="rect">
                        <a:avLst/>
                      </a:prstGeom>
                      <a:noFill/>
                      <a:ln>
                        <a:noFill/>
                      </a:ln>
                    </wps:spPr>
                    <wps:txbx>
                      <w:txbxContent>
                        <w:p w:rsidR="00000000" w:rsidDel="00000000" w:rsidP="00000000" w:rsidRDefault="00000000" w:rsidRPr="00000000">
                          <w:pPr>
                            <w:spacing w:after="0" w:before="20" w:line="241.99999809265137"/>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-10332</wp:posOffset>
              </wp:positionV>
              <wp:extent cx="1167130" cy="365760"/>
              <wp:effectExtent b="0" l="0" r="0" t="0"/>
              <wp:wrapNone/>
              <wp:docPr id="33"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1167130" cy="3657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5571046</wp:posOffset>
              </wp:positionH>
              <wp:positionV relativeFrom="paragraph">
                <wp:posOffset>-21917</wp:posOffset>
              </wp:positionV>
              <wp:extent cx="731520" cy="213995"/>
              <wp:effectExtent b="0" l="0" r="0" t="0"/>
              <wp:wrapNone/>
              <wp:docPr id="74" name=""/>
              <a:graphic>
                <a:graphicData uri="http://schemas.microsoft.com/office/word/2010/wordprocessingShape">
                  <wps:wsp>
                    <wps:cNvSpPr/>
                    <wps:cNvPr id="176" name="Shape 176"/>
                    <wps:spPr>
                      <a:xfrm>
                        <a:off x="4985003" y="3677765"/>
                        <a:ext cx="72199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5571046</wp:posOffset>
              </wp:positionH>
              <wp:positionV relativeFrom="paragraph">
                <wp:posOffset>-21917</wp:posOffset>
              </wp:positionV>
              <wp:extent cx="731520" cy="213995"/>
              <wp:effectExtent b="0" l="0" r="0" t="0"/>
              <wp:wrapNone/>
              <wp:docPr id="74"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731520" cy="21399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5571046</wp:posOffset>
              </wp:positionH>
              <wp:positionV relativeFrom="paragraph">
                <wp:posOffset>-2310965</wp:posOffset>
              </wp:positionV>
              <wp:extent cx="731520" cy="213995"/>
              <wp:effectExtent b="0" l="0" r="0" t="0"/>
              <wp:wrapNone/>
              <wp:docPr id="90" name=""/>
              <a:graphic>
                <a:graphicData uri="http://schemas.microsoft.com/office/word/2010/wordprocessingShape">
                  <wps:wsp>
                    <wps:cNvSpPr/>
                    <wps:cNvPr id="216" name="Shape 216"/>
                    <wps:spPr>
                      <a:xfrm>
                        <a:off x="4985003" y="3677765"/>
                        <a:ext cx="72199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5571046</wp:posOffset>
              </wp:positionH>
              <wp:positionV relativeFrom="paragraph">
                <wp:posOffset>-2310965</wp:posOffset>
              </wp:positionV>
              <wp:extent cx="731520" cy="213995"/>
              <wp:effectExtent b="0" l="0" r="0" t="0"/>
              <wp:wrapNone/>
              <wp:docPr id="90"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731520"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-2299381</wp:posOffset>
              </wp:positionV>
              <wp:extent cx="1167130" cy="365760"/>
              <wp:effectExtent b="0" l="0" r="0" t="0"/>
              <wp:wrapNone/>
              <wp:docPr id="9" name=""/>
              <a:graphic>
                <a:graphicData uri="http://schemas.microsoft.com/office/word/2010/wordprocessingShape">
                  <wps:wsp>
                    <wps:cNvSpPr/>
                    <wps:cNvPr id="30" name="Shape 30"/>
                    <wps:spPr>
                      <a:xfrm>
                        <a:off x="4767198" y="3601883"/>
                        <a:ext cx="1157605" cy="356235"/>
                      </a:xfrm>
                      <a:prstGeom prst="rect">
                        <a:avLst/>
                      </a:prstGeom>
                      <a:noFill/>
                      <a:ln>
                        <a:noFill/>
                      </a:ln>
                    </wps:spPr>
                    <wps:txbx>
                      <w:txbxContent>
                        <w:p w:rsidR="00000000" w:rsidDel="00000000" w:rsidP="00000000" w:rsidRDefault="00000000" w:rsidRPr="00000000">
                          <w:pPr>
                            <w:spacing w:after="0" w:before="20" w:line="241.99999809265137"/>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-2299381</wp:posOffset>
              </wp:positionV>
              <wp:extent cx="1167130" cy="365760"/>
              <wp:effectExtent b="0" l="0" r="0" t="0"/>
              <wp:wrapNone/>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167130" cy="36576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5571046</wp:posOffset>
              </wp:positionH>
              <wp:positionV relativeFrom="paragraph">
                <wp:posOffset>32945</wp:posOffset>
              </wp:positionV>
              <wp:extent cx="731520" cy="213995"/>
              <wp:effectExtent b="0" l="0" r="0" t="0"/>
              <wp:wrapNone/>
              <wp:docPr id="65" name=""/>
              <a:graphic>
                <a:graphicData uri="http://schemas.microsoft.com/office/word/2010/wordprocessingShape">
                  <wps:wsp>
                    <wps:cNvSpPr/>
                    <wps:cNvPr id="163" name="Shape 163"/>
                    <wps:spPr>
                      <a:xfrm>
                        <a:off x="4985003" y="3677765"/>
                        <a:ext cx="72199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5571046</wp:posOffset>
              </wp:positionH>
              <wp:positionV relativeFrom="paragraph">
                <wp:posOffset>32945</wp:posOffset>
              </wp:positionV>
              <wp:extent cx="731520" cy="213995"/>
              <wp:effectExtent b="0" l="0" r="0" t="0"/>
              <wp:wrapNone/>
              <wp:docPr id="65"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731520"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35" name=""/>
              <a:graphic>
                <a:graphicData uri="http://schemas.microsoft.com/office/word/2010/wordprocessingShape">
                  <wps:wsp>
                    <wps:cNvSpPr/>
                    <wps:cNvPr id="69" name="Shape 69"/>
                    <wps:spPr>
                      <a:xfrm>
                        <a:off x="4767198" y="3601883"/>
                        <a:ext cx="1157605" cy="356235"/>
                      </a:xfrm>
                      <a:prstGeom prst="rect">
                        <a:avLst/>
                      </a:prstGeom>
                      <a:noFill/>
                      <a:ln>
                        <a:noFill/>
                      </a:ln>
                    </wps:spPr>
                    <wps:txbx>
                      <w:txbxContent>
                        <w:p w:rsidR="00000000" w:rsidDel="00000000" w:rsidP="00000000" w:rsidRDefault="00000000" w:rsidRPr="00000000">
                          <w:pPr>
                            <w:spacing w:after="0" w:before="20" w:line="241.99999809265137"/>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35"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1167130" cy="36576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205550</wp:posOffset>
              </wp:positionH>
              <wp:positionV relativeFrom="paragraph">
                <wp:posOffset>-24427</wp:posOffset>
              </wp:positionV>
              <wp:extent cx="5989955" cy="66040"/>
              <wp:effectExtent b="0" l="0" r="0" t="0"/>
              <wp:wrapNone/>
              <wp:docPr id="62" name=""/>
              <a:graphic>
                <a:graphicData uri="http://schemas.microsoft.com/office/word/2010/wordprocessingShape">
                  <wps:wsp>
                    <wps:cNvSpPr/>
                    <wps:cNvPr id="143" name="Shape 143"/>
                    <wps:spPr>
                      <a:xfrm>
                        <a:off x="2355785" y="3751743"/>
                        <a:ext cx="5980430" cy="56515"/>
                      </a:xfrm>
                      <a:custGeom>
                        <a:rect b="b" l="l" r="r" t="t"/>
                        <a:pathLst>
                          <a:path extrusionOk="0" h="56515" w="5980430">
                            <a:moveTo>
                              <a:pt x="5980176" y="47244"/>
                            </a:moveTo>
                            <a:lnTo>
                              <a:pt x="0" y="47244"/>
                            </a:lnTo>
                            <a:lnTo>
                              <a:pt x="0" y="56388"/>
                            </a:lnTo>
                            <a:lnTo>
                              <a:pt x="5980176" y="56388"/>
                            </a:lnTo>
                            <a:lnTo>
                              <a:pt x="5980176" y="47244"/>
                            </a:lnTo>
                            <a:close/>
                          </a:path>
                          <a:path extrusionOk="0" h="56515" w="5980430">
                            <a:moveTo>
                              <a:pt x="5980176" y="0"/>
                            </a:moveTo>
                            <a:lnTo>
                              <a:pt x="0" y="0"/>
                            </a:lnTo>
                            <a:lnTo>
                              <a:pt x="0" y="38100"/>
                            </a:lnTo>
                            <a:lnTo>
                              <a:pt x="5980176" y="38100"/>
                            </a:lnTo>
                            <a:lnTo>
                              <a:pt x="5980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205550</wp:posOffset>
              </wp:positionH>
              <wp:positionV relativeFrom="paragraph">
                <wp:posOffset>-24427</wp:posOffset>
              </wp:positionV>
              <wp:extent cx="5989955" cy="66040"/>
              <wp:effectExtent b="0" l="0" r="0" t="0"/>
              <wp:wrapNone/>
              <wp:docPr id="62"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5989955" cy="660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5481128</wp:posOffset>
              </wp:positionH>
              <wp:positionV relativeFrom="paragraph">
                <wp:posOffset>32945</wp:posOffset>
              </wp:positionV>
              <wp:extent cx="821690" cy="213995"/>
              <wp:effectExtent b="0" l="0" r="0" t="0"/>
              <wp:wrapNone/>
              <wp:docPr id="30" name=""/>
              <a:graphic>
                <a:graphicData uri="http://schemas.microsoft.com/office/word/2010/wordprocessingShape">
                  <wps:wsp>
                    <wps:cNvSpPr/>
                    <wps:cNvPr id="64" name="Shape 64"/>
                    <wps:spPr>
                      <a:xfrm>
                        <a:off x="4939918" y="3677765"/>
                        <a:ext cx="81216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100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5481128</wp:posOffset>
              </wp:positionH>
              <wp:positionV relativeFrom="paragraph">
                <wp:posOffset>32945</wp:posOffset>
              </wp:positionV>
              <wp:extent cx="821690" cy="213995"/>
              <wp:effectExtent b="0" l="0" r="0" t="0"/>
              <wp:wrapNone/>
              <wp:docPr id="30"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821690"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76" name=""/>
              <a:graphic>
                <a:graphicData uri="http://schemas.microsoft.com/office/word/2010/wordprocessingShape">
                  <wps:wsp>
                    <wps:cNvSpPr/>
                    <wps:cNvPr id="178" name="Shape 178"/>
                    <wps:spPr>
                      <a:xfrm>
                        <a:off x="4767198" y="3601883"/>
                        <a:ext cx="1157605" cy="356235"/>
                      </a:xfrm>
                      <a:prstGeom prst="rect">
                        <a:avLst/>
                      </a:prstGeom>
                      <a:noFill/>
                      <a:ln>
                        <a:noFill/>
                      </a:ln>
                    </wps:spPr>
                    <wps:txbx>
                      <w:txbxContent>
                        <w:p w:rsidR="00000000" w:rsidDel="00000000" w:rsidP="00000000" w:rsidRDefault="00000000" w:rsidRPr="00000000">
                          <w:pPr>
                            <w:spacing w:after="0" w:before="20" w:line="241.99999809265137"/>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44529</wp:posOffset>
              </wp:positionV>
              <wp:extent cx="1167130" cy="365760"/>
              <wp:effectExtent b="0" l="0" r="0" t="0"/>
              <wp:wrapNone/>
              <wp:docPr id="76"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1167130" cy="36576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5481128</wp:posOffset>
              </wp:positionH>
              <wp:positionV relativeFrom="paragraph">
                <wp:posOffset>-2454221</wp:posOffset>
              </wp:positionV>
              <wp:extent cx="821690" cy="213995"/>
              <wp:effectExtent b="0" l="0" r="0" t="0"/>
              <wp:wrapNone/>
              <wp:docPr id="84" name=""/>
              <a:graphic>
                <a:graphicData uri="http://schemas.microsoft.com/office/word/2010/wordprocessingShape">
                  <wps:wsp>
                    <wps:cNvSpPr/>
                    <wps:cNvPr id="204" name="Shape 204"/>
                    <wps:spPr>
                      <a:xfrm>
                        <a:off x="4939918" y="3677765"/>
                        <a:ext cx="81216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207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5481128</wp:posOffset>
              </wp:positionH>
              <wp:positionV relativeFrom="paragraph">
                <wp:posOffset>-2454221</wp:posOffset>
              </wp:positionV>
              <wp:extent cx="821690" cy="213995"/>
              <wp:effectExtent b="0" l="0" r="0" t="0"/>
              <wp:wrapNone/>
              <wp:docPr id="84"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821690"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-2442636</wp:posOffset>
              </wp:positionV>
              <wp:extent cx="1167130" cy="367030"/>
              <wp:effectExtent b="0" l="0" r="0" t="0"/>
              <wp:wrapNone/>
              <wp:docPr id="77" name=""/>
              <a:graphic>
                <a:graphicData uri="http://schemas.microsoft.com/office/word/2010/wordprocessingShape">
                  <wps:wsp>
                    <wps:cNvSpPr/>
                    <wps:cNvPr id="179" name="Shape 179"/>
                    <wps:spPr>
                      <a:xfrm>
                        <a:off x="4767198" y="3601248"/>
                        <a:ext cx="1157605" cy="357505"/>
                      </a:xfrm>
                      <a:prstGeom prst="rect">
                        <a:avLst/>
                      </a:prstGeom>
                      <a:noFill/>
                      <a:ln>
                        <a:noFill/>
                      </a:ln>
                    </wps:spPr>
                    <wps:txbx>
                      <w:txbxContent>
                        <w:p w:rsidR="00000000" w:rsidDel="00000000" w:rsidP="00000000" w:rsidRDefault="00000000" w:rsidRPr="00000000">
                          <w:pPr>
                            <w:spacing w:after="0" w:before="20" w:line="243.99999618530273"/>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-2442636</wp:posOffset>
              </wp:positionV>
              <wp:extent cx="1167130" cy="367030"/>
              <wp:effectExtent b="0" l="0" r="0" t="0"/>
              <wp:wrapNone/>
              <wp:docPr id="77" name="image84.png"/>
              <a:graphic>
                <a:graphicData uri="http://schemas.openxmlformats.org/drawingml/2006/picture">
                  <pic:pic>
                    <pic:nvPicPr>
                      <pic:cNvPr id="0" name="image84.png"/>
                      <pic:cNvPicPr preferRelativeResize="0"/>
                    </pic:nvPicPr>
                    <pic:blipFill>
                      <a:blip r:embed="rId1"/>
                      <a:srcRect/>
                      <a:stretch>
                        <a:fillRect/>
                      </a:stretch>
                    </pic:blipFill>
                    <pic:spPr>
                      <a:xfrm>
                        <a:off x="0" y="0"/>
                        <a:ext cx="1167130" cy="36703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205550</wp:posOffset>
              </wp:positionH>
              <wp:positionV relativeFrom="paragraph">
                <wp:posOffset>-2511596</wp:posOffset>
              </wp:positionV>
              <wp:extent cx="8275955" cy="66040"/>
              <wp:effectExtent b="0" l="0" r="0" t="0"/>
              <wp:wrapNone/>
              <wp:docPr id="39" name=""/>
              <a:graphic>
                <a:graphicData uri="http://schemas.microsoft.com/office/word/2010/wordprocessingShape">
                  <wps:wsp>
                    <wps:cNvSpPr/>
                    <wps:cNvPr id="83" name="Shape 83"/>
                    <wps:spPr>
                      <a:xfrm>
                        <a:off x="1212785" y="3751743"/>
                        <a:ext cx="8266430" cy="56515"/>
                      </a:xfrm>
                      <a:custGeom>
                        <a:rect b="b" l="l" r="r" t="t"/>
                        <a:pathLst>
                          <a:path extrusionOk="0" h="56515" w="8266430">
                            <a:moveTo>
                              <a:pt x="8266176" y="47244"/>
                            </a:moveTo>
                            <a:lnTo>
                              <a:pt x="0" y="47244"/>
                            </a:lnTo>
                            <a:lnTo>
                              <a:pt x="0" y="56388"/>
                            </a:lnTo>
                            <a:lnTo>
                              <a:pt x="8266176" y="56388"/>
                            </a:lnTo>
                            <a:lnTo>
                              <a:pt x="8266176" y="47244"/>
                            </a:lnTo>
                            <a:close/>
                          </a:path>
                          <a:path extrusionOk="0" h="56515" w="8266430">
                            <a:moveTo>
                              <a:pt x="8266176" y="0"/>
                            </a:moveTo>
                            <a:lnTo>
                              <a:pt x="0" y="0"/>
                            </a:lnTo>
                            <a:lnTo>
                              <a:pt x="0" y="38112"/>
                            </a:lnTo>
                            <a:lnTo>
                              <a:pt x="8266176" y="38112"/>
                            </a:lnTo>
                            <a:lnTo>
                              <a:pt x="8266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205550</wp:posOffset>
              </wp:positionH>
              <wp:positionV relativeFrom="paragraph">
                <wp:posOffset>-2511596</wp:posOffset>
              </wp:positionV>
              <wp:extent cx="8275955" cy="66040"/>
              <wp:effectExtent b="0" l="0" r="0" t="0"/>
              <wp:wrapNone/>
              <wp:docPr id="39"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8275955" cy="660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5481128</wp:posOffset>
              </wp:positionH>
              <wp:positionV relativeFrom="paragraph">
                <wp:posOffset>-2454221</wp:posOffset>
              </wp:positionV>
              <wp:extent cx="821690" cy="213995"/>
              <wp:effectExtent b="0" l="0" r="0" t="0"/>
              <wp:wrapNone/>
              <wp:docPr id="83" name=""/>
              <a:graphic>
                <a:graphicData uri="http://schemas.microsoft.com/office/word/2010/wordprocessingShape">
                  <wps:wsp>
                    <wps:cNvSpPr/>
                    <wps:cNvPr id="203" name="Shape 203"/>
                    <wps:spPr>
                      <a:xfrm>
                        <a:off x="4939918" y="3677765"/>
                        <a:ext cx="81216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208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5481128</wp:posOffset>
              </wp:positionH>
              <wp:positionV relativeFrom="paragraph">
                <wp:posOffset>-2454221</wp:posOffset>
              </wp:positionV>
              <wp:extent cx="821690" cy="213995"/>
              <wp:effectExtent b="0" l="0" r="0" t="0"/>
              <wp:wrapNone/>
              <wp:docPr id="83"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821690"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-2442636</wp:posOffset>
              </wp:positionV>
              <wp:extent cx="1167130" cy="367030"/>
              <wp:effectExtent b="0" l="0" r="0" t="0"/>
              <wp:wrapNone/>
              <wp:docPr id="94" name=""/>
              <a:graphic>
                <a:graphicData uri="http://schemas.microsoft.com/office/word/2010/wordprocessingShape">
                  <wps:wsp>
                    <wps:cNvSpPr/>
                    <wps:cNvPr id="224" name="Shape 224"/>
                    <wps:spPr>
                      <a:xfrm>
                        <a:off x="4767198" y="3601248"/>
                        <a:ext cx="1157605" cy="357505"/>
                      </a:xfrm>
                      <a:prstGeom prst="rect">
                        <a:avLst/>
                      </a:prstGeom>
                      <a:noFill/>
                      <a:ln>
                        <a:noFill/>
                      </a:ln>
                    </wps:spPr>
                    <wps:txbx>
                      <w:txbxContent>
                        <w:p w:rsidR="00000000" w:rsidDel="00000000" w:rsidP="00000000" w:rsidRDefault="00000000" w:rsidRPr="00000000">
                          <w:pPr>
                            <w:spacing w:after="0" w:before="20" w:line="243.99999618530273"/>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-2442636</wp:posOffset>
              </wp:positionV>
              <wp:extent cx="1167130" cy="367030"/>
              <wp:effectExtent b="0" l="0" r="0" t="0"/>
              <wp:wrapNone/>
              <wp:docPr id="94" name="image101.png"/>
              <a:graphic>
                <a:graphicData uri="http://schemas.openxmlformats.org/drawingml/2006/picture">
                  <pic:pic>
                    <pic:nvPicPr>
                      <pic:cNvPr id="0" name="image101.png"/>
                      <pic:cNvPicPr preferRelativeResize="0"/>
                    </pic:nvPicPr>
                    <pic:blipFill>
                      <a:blip r:embed="rId1"/>
                      <a:srcRect/>
                      <a:stretch>
                        <a:fillRect/>
                      </a:stretch>
                    </pic:blipFill>
                    <pic:spPr>
                      <a:xfrm>
                        <a:off x="0" y="0"/>
                        <a:ext cx="1167130" cy="36703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205550</wp:posOffset>
              </wp:positionH>
              <wp:positionV relativeFrom="paragraph">
                <wp:posOffset>-82339</wp:posOffset>
              </wp:positionV>
              <wp:extent cx="5989955" cy="66040"/>
              <wp:effectExtent b="0" l="0" r="0" t="0"/>
              <wp:wrapNone/>
              <wp:docPr id="20" name=""/>
              <a:graphic>
                <a:graphicData uri="http://schemas.microsoft.com/office/word/2010/wordprocessingShape">
                  <wps:wsp>
                    <wps:cNvSpPr/>
                    <wps:cNvPr id="47" name="Shape 47"/>
                    <wps:spPr>
                      <a:xfrm>
                        <a:off x="2355785" y="3751743"/>
                        <a:ext cx="5980430" cy="56515"/>
                      </a:xfrm>
                      <a:custGeom>
                        <a:rect b="b" l="l" r="r" t="t"/>
                        <a:pathLst>
                          <a:path extrusionOk="0" h="56515" w="5980430">
                            <a:moveTo>
                              <a:pt x="5980176" y="47256"/>
                            </a:moveTo>
                            <a:lnTo>
                              <a:pt x="0" y="47256"/>
                            </a:lnTo>
                            <a:lnTo>
                              <a:pt x="0" y="56388"/>
                            </a:lnTo>
                            <a:lnTo>
                              <a:pt x="5980176" y="56388"/>
                            </a:lnTo>
                            <a:lnTo>
                              <a:pt x="5980176" y="47256"/>
                            </a:lnTo>
                            <a:close/>
                          </a:path>
                          <a:path extrusionOk="0" h="56515" w="5980430">
                            <a:moveTo>
                              <a:pt x="5980176" y="0"/>
                            </a:moveTo>
                            <a:lnTo>
                              <a:pt x="0" y="0"/>
                            </a:lnTo>
                            <a:lnTo>
                              <a:pt x="0" y="38100"/>
                            </a:lnTo>
                            <a:lnTo>
                              <a:pt x="5980176" y="38100"/>
                            </a:lnTo>
                            <a:lnTo>
                              <a:pt x="5980176" y="0"/>
                            </a:lnTo>
                            <a:close/>
                          </a:path>
                        </a:pathLst>
                      </a:custGeom>
                      <a:solidFill>
                        <a:srgbClr val="622423"/>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205550</wp:posOffset>
              </wp:positionH>
              <wp:positionV relativeFrom="paragraph">
                <wp:posOffset>-82339</wp:posOffset>
              </wp:positionV>
              <wp:extent cx="5989955" cy="66040"/>
              <wp:effectExtent b="0" l="0" r="0" t="0"/>
              <wp:wrapNone/>
              <wp:docPr id="2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89955" cy="660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5481128</wp:posOffset>
              </wp:positionH>
              <wp:positionV relativeFrom="paragraph">
                <wp:posOffset>-24965</wp:posOffset>
              </wp:positionV>
              <wp:extent cx="821690" cy="213995"/>
              <wp:effectExtent b="0" l="0" r="0" t="0"/>
              <wp:wrapNone/>
              <wp:docPr id="66" name=""/>
              <a:graphic>
                <a:graphicData uri="http://schemas.microsoft.com/office/word/2010/wordprocessingShape">
                  <wps:wsp>
                    <wps:cNvSpPr/>
                    <wps:cNvPr id="164" name="Shape 164"/>
                    <wps:spPr>
                      <a:xfrm>
                        <a:off x="4939918" y="3677765"/>
                        <a:ext cx="812165" cy="20447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mbria" w:cs="Cambria" w:eastAsia="Cambria" w:hAnsi="Cambria"/>
                              <w:b w:val="1"/>
                              <w:i w:val="0"/>
                              <w:smallCaps w:val="0"/>
                              <w:strike w:val="0"/>
                              <w:color w:val="000000"/>
                              <w:sz w:val="24"/>
                              <w:vertAlign w:val="baseline"/>
                            </w:rPr>
                            <w:t xml:space="preserve">209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5481128</wp:posOffset>
              </wp:positionH>
              <wp:positionV relativeFrom="paragraph">
                <wp:posOffset>-24965</wp:posOffset>
              </wp:positionV>
              <wp:extent cx="821690" cy="213995"/>
              <wp:effectExtent b="0" l="0" r="0" t="0"/>
              <wp:wrapNone/>
              <wp:docPr id="66"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821690" cy="2139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-13381</wp:posOffset>
              </wp:positionV>
              <wp:extent cx="1167130" cy="365760"/>
              <wp:effectExtent b="0" l="0" r="0" t="0"/>
              <wp:wrapNone/>
              <wp:docPr id="8" name=""/>
              <a:graphic>
                <a:graphicData uri="http://schemas.microsoft.com/office/word/2010/wordprocessingShape">
                  <wps:wsp>
                    <wps:cNvSpPr/>
                    <wps:cNvPr id="29" name="Shape 29"/>
                    <wps:spPr>
                      <a:xfrm>
                        <a:off x="4767198" y="3601883"/>
                        <a:ext cx="1157605" cy="356235"/>
                      </a:xfrm>
                      <a:prstGeom prst="rect">
                        <a:avLst/>
                      </a:prstGeom>
                      <a:noFill/>
                      <a:ln>
                        <a:noFill/>
                      </a:ln>
                    </wps:spPr>
                    <wps:txbx>
                      <w:txbxContent>
                        <w:p w:rsidR="00000000" w:rsidDel="00000000" w:rsidP="00000000" w:rsidRDefault="00000000" w:rsidRPr="00000000">
                          <w:pPr>
                            <w:spacing w:after="0" w:before="20" w:line="241.99999809265137"/>
                            <w:ind w:left="20" w:right="13.999999761581421" w:firstLine="20"/>
                            <w:jc w:val="left"/>
                            <w:textDirection w:val="btLr"/>
                          </w:pPr>
                          <w:r w:rsidDel="00000000" w:rsidR="00000000" w:rsidRPr="00000000">
                            <w:rPr>
                              <w:rFonts w:ascii="Cambria" w:cs="Cambria" w:eastAsia="Cambria" w:hAnsi="Cambria"/>
                              <w:b w:val="0"/>
                              <w:i w:val="1"/>
                              <w:smallCaps w:val="0"/>
                              <w:strike w:val="0"/>
                              <w:color w:val="000000"/>
                              <w:sz w:val="22"/>
                              <w:vertAlign w:val="baseline"/>
                            </w:rPr>
                            <w:t xml:space="preserve">Ethiopian BEmONC Trainer</w:t>
                          </w:r>
                          <w:r w:rsidDel="00000000" w:rsidR="00000000" w:rsidRPr="00000000">
                            <w:rPr>
                              <w:rFonts w:ascii="Cambria" w:cs="Cambria" w:eastAsia="Cambria" w:hAnsi="Cambria"/>
                              <w:b w:val="1"/>
                              <w:i w:val="1"/>
                              <w:smallCaps w:val="0"/>
                              <w:strike w:val="0"/>
                              <w:color w:val="000000"/>
                              <w:sz w:val="22"/>
                              <w:vertAlign w:val="baseline"/>
                            </w:rPr>
                            <w:t xml:space="preserve">’</w:t>
                          </w:r>
                          <w:r w:rsidDel="00000000" w:rsidR="00000000" w:rsidRPr="00000000">
                            <w:rPr>
                              <w:rFonts w:ascii="Cambria" w:cs="Cambria" w:eastAsia="Cambria" w:hAnsi="Cambria"/>
                              <w:b w:val="0"/>
                              <w:i w:val="1"/>
                              <w:smallCaps w:val="0"/>
                              <w:strike w:val="0"/>
                              <w:color w:val="000000"/>
                              <w:sz w:val="22"/>
                              <w:vertAlign w:val="baseline"/>
                            </w:rPr>
                            <w:t xml:space="preserve">s Guide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-13381</wp:posOffset>
              </wp:positionV>
              <wp:extent cx="1167130" cy="365760"/>
              <wp:effectExtent b="0" l="0" r="0" t="0"/>
              <wp:wrapNone/>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167130" cy="3657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656" w:hanging="360"/>
      </w:pPr>
      <w:rPr/>
    </w:lvl>
    <w:lvl w:ilvl="2">
      <w:start w:val="0"/>
      <w:numFmt w:val="bullet"/>
      <w:lvlText w:val="•"/>
      <w:lvlJc w:val="left"/>
      <w:pPr>
        <w:ind w:left="2592" w:hanging="360"/>
      </w:pPr>
      <w:rPr/>
    </w:lvl>
    <w:lvl w:ilvl="3">
      <w:start w:val="0"/>
      <w:numFmt w:val="bullet"/>
      <w:lvlText w:val="•"/>
      <w:lvlJc w:val="left"/>
      <w:pPr>
        <w:ind w:left="3528" w:hanging="360"/>
      </w:pPr>
      <w:rPr/>
    </w:lvl>
    <w:lvl w:ilvl="4">
      <w:start w:val="0"/>
      <w:numFmt w:val="bullet"/>
      <w:lvlText w:val="•"/>
      <w:lvlJc w:val="left"/>
      <w:pPr>
        <w:ind w:left="4464" w:hanging="360"/>
      </w:pPr>
      <w:rPr/>
    </w:lvl>
    <w:lvl w:ilvl="5">
      <w:start w:val="0"/>
      <w:numFmt w:val="bullet"/>
      <w:lvlText w:val="•"/>
      <w:lvlJc w:val="left"/>
      <w:pPr>
        <w:ind w:left="5400" w:hanging="360"/>
      </w:pPr>
      <w:rPr/>
    </w:lvl>
    <w:lvl w:ilvl="6">
      <w:start w:val="0"/>
      <w:numFmt w:val="bullet"/>
      <w:lvlText w:val="•"/>
      <w:lvlJc w:val="left"/>
      <w:pPr>
        <w:ind w:left="6336" w:hanging="360"/>
      </w:pPr>
      <w:rPr/>
    </w:lvl>
    <w:lvl w:ilvl="7">
      <w:start w:val="0"/>
      <w:numFmt w:val="bullet"/>
      <w:lvlText w:val="•"/>
      <w:lvlJc w:val="left"/>
      <w:pPr>
        <w:ind w:left="7272" w:hanging="360"/>
      </w:pPr>
      <w:rPr/>
    </w:lvl>
    <w:lvl w:ilvl="8">
      <w:start w:val="0"/>
      <w:numFmt w:val="bullet"/>
      <w:lvlText w:val="•"/>
      <w:lvlJc w:val="left"/>
      <w:pPr>
        <w:ind w:left="8208" w:hanging="360"/>
      </w:pPr>
      <w:rPr/>
    </w:lvl>
  </w:abstractNum>
  <w:abstractNum w:abstractNumId="2">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3">
    <w:lvl w:ilvl="0">
      <w:start w:val="4"/>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158" w:hanging="360"/>
      </w:pPr>
      <w:rPr/>
    </w:lvl>
    <w:lvl w:ilvl="3">
      <w:start w:val="0"/>
      <w:numFmt w:val="bullet"/>
      <w:lvlText w:val="•"/>
      <w:lvlJc w:val="left"/>
      <w:pPr>
        <w:ind w:left="1557" w:hanging="360"/>
      </w:pPr>
      <w:rPr/>
    </w:lvl>
    <w:lvl w:ilvl="4">
      <w:start w:val="0"/>
      <w:numFmt w:val="bullet"/>
      <w:lvlText w:val="•"/>
      <w:lvlJc w:val="left"/>
      <w:pPr>
        <w:ind w:left="1956" w:hanging="360"/>
      </w:pPr>
      <w:rPr/>
    </w:lvl>
    <w:lvl w:ilvl="5">
      <w:start w:val="0"/>
      <w:numFmt w:val="bullet"/>
      <w:lvlText w:val="•"/>
      <w:lvlJc w:val="left"/>
      <w:pPr>
        <w:ind w:left="2355" w:hanging="360"/>
      </w:pPr>
      <w:rPr/>
    </w:lvl>
    <w:lvl w:ilvl="6">
      <w:start w:val="0"/>
      <w:numFmt w:val="bullet"/>
      <w:lvlText w:val="•"/>
      <w:lvlJc w:val="left"/>
      <w:pPr>
        <w:ind w:left="2754" w:hanging="360"/>
      </w:pPr>
      <w:rPr/>
    </w:lvl>
    <w:lvl w:ilvl="7">
      <w:start w:val="0"/>
      <w:numFmt w:val="bullet"/>
      <w:lvlText w:val="•"/>
      <w:lvlJc w:val="left"/>
      <w:pPr>
        <w:ind w:left="3153" w:hanging="360"/>
      </w:pPr>
      <w:rPr/>
    </w:lvl>
    <w:lvl w:ilvl="8">
      <w:start w:val="0"/>
      <w:numFmt w:val="bullet"/>
      <w:lvlText w:val="•"/>
      <w:lvlJc w:val="left"/>
      <w:pPr>
        <w:ind w:left="3552" w:hanging="360"/>
      </w:pPr>
      <w:rPr/>
    </w:lvl>
  </w:abstractNum>
  <w:abstractNum w:abstractNumId="4">
    <w:lvl w:ilvl="0">
      <w:start w:val="0"/>
      <w:numFmt w:val="bullet"/>
      <w:lvlText w:val="●"/>
      <w:lvlJc w:val="left"/>
      <w:pPr>
        <w:ind w:left="414"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884" w:hanging="360"/>
      </w:pPr>
      <w:rPr/>
    </w:lvl>
    <w:lvl w:ilvl="2">
      <w:start w:val="0"/>
      <w:numFmt w:val="bullet"/>
      <w:lvlText w:val="•"/>
      <w:lvlJc w:val="left"/>
      <w:pPr>
        <w:ind w:left="1349" w:hanging="360"/>
      </w:pPr>
      <w:rPr/>
    </w:lvl>
    <w:lvl w:ilvl="3">
      <w:start w:val="0"/>
      <w:numFmt w:val="bullet"/>
      <w:lvlText w:val="•"/>
      <w:lvlJc w:val="left"/>
      <w:pPr>
        <w:ind w:left="1814" w:hanging="360"/>
      </w:pPr>
      <w:rPr/>
    </w:lvl>
    <w:lvl w:ilvl="4">
      <w:start w:val="0"/>
      <w:numFmt w:val="bullet"/>
      <w:lvlText w:val="•"/>
      <w:lvlJc w:val="left"/>
      <w:pPr>
        <w:ind w:left="2279" w:hanging="360"/>
      </w:pPr>
      <w:rPr/>
    </w:lvl>
    <w:lvl w:ilvl="5">
      <w:start w:val="0"/>
      <w:numFmt w:val="bullet"/>
      <w:lvlText w:val="•"/>
      <w:lvlJc w:val="left"/>
      <w:pPr>
        <w:ind w:left="2744" w:hanging="360"/>
      </w:pPr>
      <w:rPr/>
    </w:lvl>
    <w:lvl w:ilvl="6">
      <w:start w:val="0"/>
      <w:numFmt w:val="bullet"/>
      <w:lvlText w:val="•"/>
      <w:lvlJc w:val="left"/>
      <w:pPr>
        <w:ind w:left="3209" w:hanging="360"/>
      </w:pPr>
      <w:rPr/>
    </w:lvl>
    <w:lvl w:ilvl="7">
      <w:start w:val="0"/>
      <w:numFmt w:val="bullet"/>
      <w:lvlText w:val="•"/>
      <w:lvlJc w:val="left"/>
      <w:pPr>
        <w:ind w:left="3674" w:hanging="360"/>
      </w:pPr>
      <w:rPr/>
    </w:lvl>
    <w:lvl w:ilvl="8">
      <w:start w:val="0"/>
      <w:numFmt w:val="bullet"/>
      <w:lvlText w:val="•"/>
      <w:lvlJc w:val="left"/>
      <w:pPr>
        <w:ind w:left="4139" w:hanging="360"/>
      </w:pPr>
      <w:rPr/>
    </w:lvl>
  </w:abstractNum>
  <w:abstractNum w:abstractNumId="5">
    <w:lvl w:ilvl="0">
      <w:start w:val="3"/>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158" w:hanging="360"/>
      </w:pPr>
      <w:rPr/>
    </w:lvl>
    <w:lvl w:ilvl="3">
      <w:start w:val="0"/>
      <w:numFmt w:val="bullet"/>
      <w:lvlText w:val="•"/>
      <w:lvlJc w:val="left"/>
      <w:pPr>
        <w:ind w:left="1557" w:hanging="360"/>
      </w:pPr>
      <w:rPr/>
    </w:lvl>
    <w:lvl w:ilvl="4">
      <w:start w:val="0"/>
      <w:numFmt w:val="bullet"/>
      <w:lvlText w:val="•"/>
      <w:lvlJc w:val="left"/>
      <w:pPr>
        <w:ind w:left="1956" w:hanging="360"/>
      </w:pPr>
      <w:rPr/>
    </w:lvl>
    <w:lvl w:ilvl="5">
      <w:start w:val="0"/>
      <w:numFmt w:val="bullet"/>
      <w:lvlText w:val="•"/>
      <w:lvlJc w:val="left"/>
      <w:pPr>
        <w:ind w:left="2355" w:hanging="360"/>
      </w:pPr>
      <w:rPr/>
    </w:lvl>
    <w:lvl w:ilvl="6">
      <w:start w:val="0"/>
      <w:numFmt w:val="bullet"/>
      <w:lvlText w:val="•"/>
      <w:lvlJc w:val="left"/>
      <w:pPr>
        <w:ind w:left="2754" w:hanging="360"/>
      </w:pPr>
      <w:rPr/>
    </w:lvl>
    <w:lvl w:ilvl="7">
      <w:start w:val="0"/>
      <w:numFmt w:val="bullet"/>
      <w:lvlText w:val="•"/>
      <w:lvlJc w:val="left"/>
      <w:pPr>
        <w:ind w:left="3153" w:hanging="360"/>
      </w:pPr>
      <w:rPr/>
    </w:lvl>
    <w:lvl w:ilvl="8">
      <w:start w:val="0"/>
      <w:numFmt w:val="bullet"/>
      <w:lvlText w:val="•"/>
      <w:lvlJc w:val="left"/>
      <w:pPr>
        <w:ind w:left="3552" w:hanging="360"/>
      </w:pPr>
      <w:rPr/>
    </w:lvl>
  </w:abstractNum>
  <w:abstractNum w:abstractNumId="6">
    <w:lvl w:ilvl="0">
      <w:start w:val="0"/>
      <w:numFmt w:val="bullet"/>
      <w:lvlText w:val="●"/>
      <w:lvlJc w:val="left"/>
      <w:pPr>
        <w:ind w:left="414"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884" w:hanging="360"/>
      </w:pPr>
      <w:rPr/>
    </w:lvl>
    <w:lvl w:ilvl="2">
      <w:start w:val="0"/>
      <w:numFmt w:val="bullet"/>
      <w:lvlText w:val="•"/>
      <w:lvlJc w:val="left"/>
      <w:pPr>
        <w:ind w:left="1349" w:hanging="360"/>
      </w:pPr>
      <w:rPr/>
    </w:lvl>
    <w:lvl w:ilvl="3">
      <w:start w:val="0"/>
      <w:numFmt w:val="bullet"/>
      <w:lvlText w:val="•"/>
      <w:lvlJc w:val="left"/>
      <w:pPr>
        <w:ind w:left="1813" w:hanging="360"/>
      </w:pPr>
      <w:rPr/>
    </w:lvl>
    <w:lvl w:ilvl="4">
      <w:start w:val="0"/>
      <w:numFmt w:val="bullet"/>
      <w:lvlText w:val="•"/>
      <w:lvlJc w:val="left"/>
      <w:pPr>
        <w:ind w:left="2278" w:hanging="360"/>
      </w:pPr>
      <w:rPr/>
    </w:lvl>
    <w:lvl w:ilvl="5">
      <w:start w:val="0"/>
      <w:numFmt w:val="bullet"/>
      <w:lvlText w:val="•"/>
      <w:lvlJc w:val="left"/>
      <w:pPr>
        <w:ind w:left="2742" w:hanging="360"/>
      </w:pPr>
      <w:rPr/>
    </w:lvl>
    <w:lvl w:ilvl="6">
      <w:start w:val="0"/>
      <w:numFmt w:val="bullet"/>
      <w:lvlText w:val="•"/>
      <w:lvlJc w:val="left"/>
      <w:pPr>
        <w:ind w:left="3207" w:hanging="360"/>
      </w:pPr>
      <w:rPr/>
    </w:lvl>
    <w:lvl w:ilvl="7">
      <w:start w:val="0"/>
      <w:numFmt w:val="bullet"/>
      <w:lvlText w:val="•"/>
      <w:lvlJc w:val="left"/>
      <w:pPr>
        <w:ind w:left="3671" w:hanging="360"/>
      </w:pPr>
      <w:rPr/>
    </w:lvl>
    <w:lvl w:ilvl="8">
      <w:start w:val="0"/>
      <w:numFmt w:val="bullet"/>
      <w:lvlText w:val="•"/>
      <w:lvlJc w:val="left"/>
      <w:pPr>
        <w:ind w:left="4136" w:hanging="360"/>
      </w:pPr>
      <w:rPr/>
    </w:lvl>
  </w:abstractNum>
  <w:abstractNum w:abstractNumId="7">
    <w:lvl w:ilvl="0">
      <w:start w:val="0"/>
      <w:numFmt w:val="bullet"/>
      <w:lvlText w:val="●"/>
      <w:lvlJc w:val="left"/>
      <w:pPr>
        <w:ind w:left="767"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1119" w:hanging="360"/>
      </w:pPr>
      <w:rPr/>
    </w:lvl>
    <w:lvl w:ilvl="2">
      <w:start w:val="0"/>
      <w:numFmt w:val="bullet"/>
      <w:lvlText w:val="•"/>
      <w:lvlJc w:val="left"/>
      <w:pPr>
        <w:ind w:left="1478" w:hanging="360"/>
      </w:pPr>
      <w:rPr/>
    </w:lvl>
    <w:lvl w:ilvl="3">
      <w:start w:val="0"/>
      <w:numFmt w:val="bullet"/>
      <w:lvlText w:val="•"/>
      <w:lvlJc w:val="left"/>
      <w:pPr>
        <w:ind w:left="1837" w:hanging="360"/>
      </w:pPr>
      <w:rPr/>
    </w:lvl>
    <w:lvl w:ilvl="4">
      <w:start w:val="0"/>
      <w:numFmt w:val="bullet"/>
      <w:lvlText w:val="•"/>
      <w:lvlJc w:val="left"/>
      <w:pPr>
        <w:ind w:left="2196" w:hanging="360"/>
      </w:pPr>
      <w:rPr/>
    </w:lvl>
    <w:lvl w:ilvl="5">
      <w:start w:val="0"/>
      <w:numFmt w:val="bullet"/>
      <w:lvlText w:val="•"/>
      <w:lvlJc w:val="left"/>
      <w:pPr>
        <w:ind w:left="2555" w:hanging="360"/>
      </w:pPr>
      <w:rPr/>
    </w:lvl>
    <w:lvl w:ilvl="6">
      <w:start w:val="0"/>
      <w:numFmt w:val="bullet"/>
      <w:lvlText w:val="•"/>
      <w:lvlJc w:val="left"/>
      <w:pPr>
        <w:ind w:left="2914" w:hanging="360"/>
      </w:pPr>
      <w:rPr/>
    </w:lvl>
    <w:lvl w:ilvl="7">
      <w:start w:val="0"/>
      <w:numFmt w:val="bullet"/>
      <w:lvlText w:val="•"/>
      <w:lvlJc w:val="left"/>
      <w:pPr>
        <w:ind w:left="3273" w:hanging="360"/>
      </w:pPr>
      <w:rPr/>
    </w:lvl>
    <w:lvl w:ilvl="8">
      <w:start w:val="0"/>
      <w:numFmt w:val="bullet"/>
      <w:lvlText w:val="•"/>
      <w:lvlJc w:val="left"/>
      <w:pPr>
        <w:ind w:left="3632" w:hanging="360"/>
      </w:pPr>
      <w:rPr/>
    </w:lvl>
  </w:abstractNum>
  <w:abstractNum w:abstractNumId="8">
    <w:lvl w:ilvl="0">
      <w:start w:val="0"/>
      <w:numFmt w:val="bullet"/>
      <w:lvlText w:val="●"/>
      <w:lvlJc w:val="left"/>
      <w:pPr>
        <w:ind w:left="414"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884" w:hanging="360"/>
      </w:pPr>
      <w:rPr/>
    </w:lvl>
    <w:lvl w:ilvl="2">
      <w:start w:val="0"/>
      <w:numFmt w:val="bullet"/>
      <w:lvlText w:val="•"/>
      <w:lvlJc w:val="left"/>
      <w:pPr>
        <w:ind w:left="1349" w:hanging="360"/>
      </w:pPr>
      <w:rPr/>
    </w:lvl>
    <w:lvl w:ilvl="3">
      <w:start w:val="0"/>
      <w:numFmt w:val="bullet"/>
      <w:lvlText w:val="•"/>
      <w:lvlJc w:val="left"/>
      <w:pPr>
        <w:ind w:left="1813" w:hanging="360"/>
      </w:pPr>
      <w:rPr/>
    </w:lvl>
    <w:lvl w:ilvl="4">
      <w:start w:val="0"/>
      <w:numFmt w:val="bullet"/>
      <w:lvlText w:val="•"/>
      <w:lvlJc w:val="left"/>
      <w:pPr>
        <w:ind w:left="2278" w:hanging="360"/>
      </w:pPr>
      <w:rPr/>
    </w:lvl>
    <w:lvl w:ilvl="5">
      <w:start w:val="0"/>
      <w:numFmt w:val="bullet"/>
      <w:lvlText w:val="•"/>
      <w:lvlJc w:val="left"/>
      <w:pPr>
        <w:ind w:left="2742" w:hanging="360"/>
      </w:pPr>
      <w:rPr/>
    </w:lvl>
    <w:lvl w:ilvl="6">
      <w:start w:val="0"/>
      <w:numFmt w:val="bullet"/>
      <w:lvlText w:val="•"/>
      <w:lvlJc w:val="left"/>
      <w:pPr>
        <w:ind w:left="3207" w:hanging="360"/>
      </w:pPr>
      <w:rPr/>
    </w:lvl>
    <w:lvl w:ilvl="7">
      <w:start w:val="0"/>
      <w:numFmt w:val="bullet"/>
      <w:lvlText w:val="•"/>
      <w:lvlJc w:val="left"/>
      <w:pPr>
        <w:ind w:left="3671" w:hanging="360"/>
      </w:pPr>
      <w:rPr/>
    </w:lvl>
    <w:lvl w:ilvl="8">
      <w:start w:val="0"/>
      <w:numFmt w:val="bullet"/>
      <w:lvlText w:val="•"/>
      <w:lvlJc w:val="left"/>
      <w:pPr>
        <w:ind w:left="4136" w:hanging="360"/>
      </w:pPr>
      <w:rPr/>
    </w:lvl>
  </w:abstractNum>
  <w:abstractNum w:abstractNumId="9">
    <w:lvl w:ilvl="0">
      <w:start w:val="1"/>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158" w:hanging="360"/>
      </w:pPr>
      <w:rPr/>
    </w:lvl>
    <w:lvl w:ilvl="3">
      <w:start w:val="0"/>
      <w:numFmt w:val="bullet"/>
      <w:lvlText w:val="•"/>
      <w:lvlJc w:val="left"/>
      <w:pPr>
        <w:ind w:left="1557" w:hanging="360"/>
      </w:pPr>
      <w:rPr/>
    </w:lvl>
    <w:lvl w:ilvl="4">
      <w:start w:val="0"/>
      <w:numFmt w:val="bullet"/>
      <w:lvlText w:val="•"/>
      <w:lvlJc w:val="left"/>
      <w:pPr>
        <w:ind w:left="1956" w:hanging="360"/>
      </w:pPr>
      <w:rPr/>
    </w:lvl>
    <w:lvl w:ilvl="5">
      <w:start w:val="0"/>
      <w:numFmt w:val="bullet"/>
      <w:lvlText w:val="•"/>
      <w:lvlJc w:val="left"/>
      <w:pPr>
        <w:ind w:left="2355" w:hanging="360"/>
      </w:pPr>
      <w:rPr/>
    </w:lvl>
    <w:lvl w:ilvl="6">
      <w:start w:val="0"/>
      <w:numFmt w:val="bullet"/>
      <w:lvlText w:val="•"/>
      <w:lvlJc w:val="left"/>
      <w:pPr>
        <w:ind w:left="2754" w:hanging="360"/>
      </w:pPr>
      <w:rPr/>
    </w:lvl>
    <w:lvl w:ilvl="7">
      <w:start w:val="0"/>
      <w:numFmt w:val="bullet"/>
      <w:lvlText w:val="•"/>
      <w:lvlJc w:val="left"/>
      <w:pPr>
        <w:ind w:left="3153" w:hanging="360"/>
      </w:pPr>
      <w:rPr/>
    </w:lvl>
    <w:lvl w:ilvl="8">
      <w:start w:val="0"/>
      <w:numFmt w:val="bullet"/>
      <w:lvlText w:val="•"/>
      <w:lvlJc w:val="left"/>
      <w:pPr>
        <w:ind w:left="3552" w:hanging="360"/>
      </w:pPr>
      <w:rPr/>
    </w:lvl>
  </w:abstractNum>
  <w:abstractNum w:abstractNumId="10">
    <w:lvl w:ilvl="0">
      <w:start w:val="0"/>
      <w:numFmt w:val="bullet"/>
      <w:lvlText w:val="●"/>
      <w:lvlJc w:val="left"/>
      <w:pPr>
        <w:ind w:left="1080"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11">
    <w:lvl w:ilvl="0">
      <w:start w:val="1"/>
      <w:numFmt w:val="decimal"/>
      <w:lvlText w:val="%1."/>
      <w:lvlJc w:val="left"/>
      <w:pPr>
        <w:ind w:left="96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908" w:hanging="240"/>
      </w:pPr>
      <w:rPr/>
    </w:lvl>
    <w:lvl w:ilvl="2">
      <w:start w:val="0"/>
      <w:numFmt w:val="bullet"/>
      <w:lvlText w:val="•"/>
      <w:lvlJc w:val="left"/>
      <w:pPr>
        <w:ind w:left="2856" w:hanging="240"/>
      </w:pPr>
      <w:rPr/>
    </w:lvl>
    <w:lvl w:ilvl="3">
      <w:start w:val="0"/>
      <w:numFmt w:val="bullet"/>
      <w:lvlText w:val="•"/>
      <w:lvlJc w:val="left"/>
      <w:pPr>
        <w:ind w:left="3804" w:hanging="240"/>
      </w:pPr>
      <w:rPr/>
    </w:lvl>
    <w:lvl w:ilvl="4">
      <w:start w:val="0"/>
      <w:numFmt w:val="bullet"/>
      <w:lvlText w:val="•"/>
      <w:lvlJc w:val="left"/>
      <w:pPr>
        <w:ind w:left="4752" w:hanging="240"/>
      </w:pPr>
      <w:rPr/>
    </w:lvl>
    <w:lvl w:ilvl="5">
      <w:start w:val="0"/>
      <w:numFmt w:val="bullet"/>
      <w:lvlText w:val="•"/>
      <w:lvlJc w:val="left"/>
      <w:pPr>
        <w:ind w:left="5700" w:hanging="240"/>
      </w:pPr>
      <w:rPr/>
    </w:lvl>
    <w:lvl w:ilvl="6">
      <w:start w:val="0"/>
      <w:numFmt w:val="bullet"/>
      <w:lvlText w:val="•"/>
      <w:lvlJc w:val="left"/>
      <w:pPr>
        <w:ind w:left="6648" w:hanging="240"/>
      </w:pPr>
      <w:rPr/>
    </w:lvl>
    <w:lvl w:ilvl="7">
      <w:start w:val="0"/>
      <w:numFmt w:val="bullet"/>
      <w:lvlText w:val="•"/>
      <w:lvlJc w:val="left"/>
      <w:pPr>
        <w:ind w:left="7596" w:hanging="240"/>
      </w:pPr>
      <w:rPr/>
    </w:lvl>
    <w:lvl w:ilvl="8">
      <w:start w:val="0"/>
      <w:numFmt w:val="bullet"/>
      <w:lvlText w:val="•"/>
      <w:lvlJc w:val="left"/>
      <w:pPr>
        <w:ind w:left="8544" w:hanging="240"/>
      </w:pPr>
      <w:rPr/>
    </w:lvl>
  </w:abstractNum>
  <w:abstractNum w:abstractNumId="12">
    <w:lvl w:ilvl="0">
      <w:start w:val="1"/>
      <w:numFmt w:val="decimal"/>
      <w:lvlText w:val="%1."/>
      <w:lvlJc w:val="left"/>
      <w:pPr>
        <w:ind w:left="96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908" w:hanging="240"/>
      </w:pPr>
      <w:rPr/>
    </w:lvl>
    <w:lvl w:ilvl="2">
      <w:start w:val="0"/>
      <w:numFmt w:val="bullet"/>
      <w:lvlText w:val="•"/>
      <w:lvlJc w:val="left"/>
      <w:pPr>
        <w:ind w:left="2856" w:hanging="240"/>
      </w:pPr>
      <w:rPr/>
    </w:lvl>
    <w:lvl w:ilvl="3">
      <w:start w:val="0"/>
      <w:numFmt w:val="bullet"/>
      <w:lvlText w:val="•"/>
      <w:lvlJc w:val="left"/>
      <w:pPr>
        <w:ind w:left="3804" w:hanging="240"/>
      </w:pPr>
      <w:rPr/>
    </w:lvl>
    <w:lvl w:ilvl="4">
      <w:start w:val="0"/>
      <w:numFmt w:val="bullet"/>
      <w:lvlText w:val="•"/>
      <w:lvlJc w:val="left"/>
      <w:pPr>
        <w:ind w:left="4752" w:hanging="240"/>
      </w:pPr>
      <w:rPr/>
    </w:lvl>
    <w:lvl w:ilvl="5">
      <w:start w:val="0"/>
      <w:numFmt w:val="bullet"/>
      <w:lvlText w:val="•"/>
      <w:lvlJc w:val="left"/>
      <w:pPr>
        <w:ind w:left="5700" w:hanging="240"/>
      </w:pPr>
      <w:rPr/>
    </w:lvl>
    <w:lvl w:ilvl="6">
      <w:start w:val="0"/>
      <w:numFmt w:val="bullet"/>
      <w:lvlText w:val="•"/>
      <w:lvlJc w:val="left"/>
      <w:pPr>
        <w:ind w:left="6648" w:hanging="240"/>
      </w:pPr>
      <w:rPr/>
    </w:lvl>
    <w:lvl w:ilvl="7">
      <w:start w:val="0"/>
      <w:numFmt w:val="bullet"/>
      <w:lvlText w:val="•"/>
      <w:lvlJc w:val="left"/>
      <w:pPr>
        <w:ind w:left="7596" w:hanging="240"/>
      </w:pPr>
      <w:rPr/>
    </w:lvl>
    <w:lvl w:ilvl="8">
      <w:start w:val="0"/>
      <w:numFmt w:val="bullet"/>
      <w:lvlText w:val="•"/>
      <w:lvlJc w:val="left"/>
      <w:pPr>
        <w:ind w:left="8544" w:hanging="240"/>
      </w:pPr>
      <w:rPr/>
    </w:lvl>
  </w:abstractNum>
  <w:abstractNum w:abstractNumId="13">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4">
    <w:lvl w:ilvl="0">
      <w:start w:val="1"/>
      <w:numFmt w:val="decimal"/>
      <w:lvlText w:val="%1."/>
      <w:lvlJc w:val="left"/>
      <w:pPr>
        <w:ind w:left="96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908" w:hanging="240"/>
      </w:pPr>
      <w:rPr/>
    </w:lvl>
    <w:lvl w:ilvl="2">
      <w:start w:val="0"/>
      <w:numFmt w:val="bullet"/>
      <w:lvlText w:val="•"/>
      <w:lvlJc w:val="left"/>
      <w:pPr>
        <w:ind w:left="2856" w:hanging="240"/>
      </w:pPr>
      <w:rPr/>
    </w:lvl>
    <w:lvl w:ilvl="3">
      <w:start w:val="0"/>
      <w:numFmt w:val="bullet"/>
      <w:lvlText w:val="•"/>
      <w:lvlJc w:val="left"/>
      <w:pPr>
        <w:ind w:left="3804" w:hanging="240"/>
      </w:pPr>
      <w:rPr/>
    </w:lvl>
    <w:lvl w:ilvl="4">
      <w:start w:val="0"/>
      <w:numFmt w:val="bullet"/>
      <w:lvlText w:val="•"/>
      <w:lvlJc w:val="left"/>
      <w:pPr>
        <w:ind w:left="4752" w:hanging="240"/>
      </w:pPr>
      <w:rPr/>
    </w:lvl>
    <w:lvl w:ilvl="5">
      <w:start w:val="0"/>
      <w:numFmt w:val="bullet"/>
      <w:lvlText w:val="•"/>
      <w:lvlJc w:val="left"/>
      <w:pPr>
        <w:ind w:left="5700" w:hanging="240"/>
      </w:pPr>
      <w:rPr/>
    </w:lvl>
    <w:lvl w:ilvl="6">
      <w:start w:val="0"/>
      <w:numFmt w:val="bullet"/>
      <w:lvlText w:val="•"/>
      <w:lvlJc w:val="left"/>
      <w:pPr>
        <w:ind w:left="6648" w:hanging="240"/>
      </w:pPr>
      <w:rPr/>
    </w:lvl>
    <w:lvl w:ilvl="7">
      <w:start w:val="0"/>
      <w:numFmt w:val="bullet"/>
      <w:lvlText w:val="•"/>
      <w:lvlJc w:val="left"/>
      <w:pPr>
        <w:ind w:left="7596" w:hanging="240"/>
      </w:pPr>
      <w:rPr/>
    </w:lvl>
    <w:lvl w:ilvl="8">
      <w:start w:val="0"/>
      <w:numFmt w:val="bullet"/>
      <w:lvlText w:val="•"/>
      <w:lvlJc w:val="left"/>
      <w:pPr>
        <w:ind w:left="8544" w:hanging="240"/>
      </w:pPr>
      <w:rPr/>
    </w:lvl>
  </w:abstractNum>
  <w:abstractNum w:abstractNumId="15">
    <w:lvl w:ilvl="0">
      <w:start w:val="0"/>
      <w:numFmt w:val="bullet"/>
      <w:lvlText w:val="-"/>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16">
    <w:lvl w:ilvl="0">
      <w:start w:val="0"/>
      <w:numFmt w:val="bullet"/>
      <w:lvlText w:val="-"/>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17">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440" w:hanging="360"/>
      </w:pPr>
      <w:rPr>
        <w:rFonts w:ascii="Noto Sans Symbols" w:cs="Noto Sans Symbols" w:eastAsia="Noto Sans Symbols" w:hAnsi="Noto Sans Symbols"/>
        <w:b w:val="0"/>
        <w:bCs w:val="0"/>
        <w:i w:val="0"/>
        <w:iCs w:val="0"/>
        <w:sz w:val="18"/>
        <w:szCs w:val="18"/>
      </w:rPr>
    </w:lvl>
    <w:lvl w:ilvl="2">
      <w:start w:val="0"/>
      <w:numFmt w:val="bullet"/>
      <w:lvlText w:val="●"/>
      <w:lvlJc w:val="left"/>
      <w:pPr>
        <w:ind w:left="1800" w:hanging="360"/>
      </w:pPr>
      <w:rPr>
        <w:rFonts w:ascii="Noto Sans Symbols" w:cs="Noto Sans Symbols" w:eastAsia="Noto Sans Symbols" w:hAnsi="Noto Sans Symbols"/>
        <w:b w:val="0"/>
        <w:bCs w:val="0"/>
        <w:i w:val="0"/>
        <w:iCs w:val="0"/>
        <w:sz w:val="14"/>
        <w:szCs w:val="14"/>
      </w:rPr>
    </w:lvl>
    <w:lvl w:ilvl="3">
      <w:start w:val="0"/>
      <w:numFmt w:val="bullet"/>
      <w:lvlText w:val="•"/>
      <w:lvlJc w:val="left"/>
      <w:pPr>
        <w:ind w:left="2880" w:hanging="360"/>
      </w:pPr>
      <w:rPr/>
    </w:lvl>
    <w:lvl w:ilvl="4">
      <w:start w:val="0"/>
      <w:numFmt w:val="bullet"/>
      <w:lvlText w:val="•"/>
      <w:lvlJc w:val="left"/>
      <w:pPr>
        <w:ind w:left="3960" w:hanging="360"/>
      </w:pPr>
      <w:rPr/>
    </w:lvl>
    <w:lvl w:ilvl="5">
      <w:start w:val="0"/>
      <w:numFmt w:val="bullet"/>
      <w:lvlText w:val="•"/>
      <w:lvlJc w:val="left"/>
      <w:pPr>
        <w:ind w:left="5040" w:hanging="360"/>
      </w:pPr>
      <w:rPr/>
    </w:lvl>
    <w:lvl w:ilvl="6">
      <w:start w:val="0"/>
      <w:numFmt w:val="bullet"/>
      <w:lvlText w:val="•"/>
      <w:lvlJc w:val="left"/>
      <w:pPr>
        <w:ind w:left="6120" w:hanging="360"/>
      </w:pPr>
      <w:rPr/>
    </w:lvl>
    <w:lvl w:ilvl="7">
      <w:start w:val="0"/>
      <w:numFmt w:val="bullet"/>
      <w:lvlText w:val="•"/>
      <w:lvlJc w:val="left"/>
      <w:pPr>
        <w:ind w:left="7200" w:hanging="360"/>
      </w:pPr>
      <w:rPr/>
    </w:lvl>
    <w:lvl w:ilvl="8">
      <w:start w:val="0"/>
      <w:numFmt w:val="bullet"/>
      <w:lvlText w:val="•"/>
      <w:lvlJc w:val="left"/>
      <w:pPr>
        <w:ind w:left="8280" w:hanging="360"/>
      </w:pPr>
      <w:rPr/>
    </w:lvl>
  </w:abstractNum>
  <w:abstractNum w:abstractNumId="18">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19">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20">
    <w:lvl w:ilvl="0">
      <w:start w:val="14"/>
      <w:numFmt w:val="decimal"/>
      <w:lvlText w:val="%1."/>
      <w:lvlJc w:val="left"/>
      <w:pPr>
        <w:ind w:left="469"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24"/>
        <w:szCs w:val="24"/>
      </w:rPr>
    </w:lvl>
    <w:lvl w:ilvl="2">
      <w:start w:val="0"/>
      <w:numFmt w:val="bullet"/>
      <w:lvlText w:val="o"/>
      <w:lvlJc w:val="left"/>
      <w:pPr>
        <w:ind w:left="1487" w:hanging="360"/>
      </w:pPr>
      <w:rPr>
        <w:rFonts w:ascii="Courier New" w:cs="Courier New" w:eastAsia="Courier New" w:hAnsi="Courier New"/>
        <w:b w:val="0"/>
        <w:bCs w:val="0"/>
        <w:i w:val="0"/>
        <w:iCs w:val="0"/>
        <w:sz w:val="24"/>
        <w:szCs w:val="24"/>
      </w:rPr>
    </w:lvl>
    <w:lvl w:ilvl="3">
      <w:start w:val="0"/>
      <w:numFmt w:val="bullet"/>
      <w:lvlText w:val="•"/>
      <w:lvlJc w:val="left"/>
      <w:pPr>
        <w:ind w:left="2188" w:hanging="360"/>
      </w:pPr>
      <w:rPr/>
    </w:lvl>
    <w:lvl w:ilvl="4">
      <w:start w:val="0"/>
      <w:numFmt w:val="bullet"/>
      <w:lvlText w:val="•"/>
      <w:lvlJc w:val="left"/>
      <w:pPr>
        <w:ind w:left="2896" w:hanging="360"/>
      </w:pPr>
      <w:rPr/>
    </w:lvl>
    <w:lvl w:ilvl="5">
      <w:start w:val="0"/>
      <w:numFmt w:val="bullet"/>
      <w:lvlText w:val="•"/>
      <w:lvlJc w:val="left"/>
      <w:pPr>
        <w:ind w:left="3604" w:hanging="360"/>
      </w:pPr>
      <w:rPr/>
    </w:lvl>
    <w:lvl w:ilvl="6">
      <w:start w:val="0"/>
      <w:numFmt w:val="bullet"/>
      <w:lvlText w:val="•"/>
      <w:lvlJc w:val="left"/>
      <w:pPr>
        <w:ind w:left="4313" w:hanging="360"/>
      </w:pPr>
      <w:rPr/>
    </w:lvl>
    <w:lvl w:ilvl="7">
      <w:start w:val="0"/>
      <w:numFmt w:val="bullet"/>
      <w:lvlText w:val="•"/>
      <w:lvlJc w:val="left"/>
      <w:pPr>
        <w:ind w:left="5021" w:hanging="360"/>
      </w:pPr>
      <w:rPr/>
    </w:lvl>
    <w:lvl w:ilvl="8">
      <w:start w:val="0"/>
      <w:numFmt w:val="bullet"/>
      <w:lvlText w:val="•"/>
      <w:lvlJc w:val="left"/>
      <w:pPr>
        <w:ind w:left="5729" w:hanging="360"/>
      </w:pPr>
      <w:rPr/>
    </w:lvl>
  </w:abstractNum>
  <w:abstractNum w:abstractNumId="21">
    <w:lvl w:ilvl="0">
      <w:start w:val="3"/>
      <w:numFmt w:val="decimal"/>
      <w:lvlText w:val="%1."/>
      <w:lvlJc w:val="left"/>
      <w:pPr>
        <w:ind w:left="287"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407"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149" w:hanging="360"/>
      </w:pPr>
      <w:rPr/>
    </w:lvl>
    <w:lvl w:ilvl="3">
      <w:start w:val="0"/>
      <w:numFmt w:val="bullet"/>
      <w:lvlText w:val="•"/>
      <w:lvlJc w:val="left"/>
      <w:pPr>
        <w:ind w:left="1899" w:hanging="360"/>
      </w:pPr>
      <w:rPr/>
    </w:lvl>
    <w:lvl w:ilvl="4">
      <w:start w:val="0"/>
      <w:numFmt w:val="bullet"/>
      <w:lvlText w:val="•"/>
      <w:lvlJc w:val="left"/>
      <w:pPr>
        <w:ind w:left="2648" w:hanging="360"/>
      </w:pPr>
      <w:rPr/>
    </w:lvl>
    <w:lvl w:ilvl="5">
      <w:start w:val="0"/>
      <w:numFmt w:val="bullet"/>
      <w:lvlText w:val="•"/>
      <w:lvlJc w:val="left"/>
      <w:pPr>
        <w:ind w:left="3398" w:hanging="360"/>
      </w:pPr>
      <w:rPr/>
    </w:lvl>
    <w:lvl w:ilvl="6">
      <w:start w:val="0"/>
      <w:numFmt w:val="bullet"/>
      <w:lvlText w:val="•"/>
      <w:lvlJc w:val="left"/>
      <w:pPr>
        <w:ind w:left="4148" w:hanging="360"/>
      </w:pPr>
      <w:rPr/>
    </w:lvl>
    <w:lvl w:ilvl="7">
      <w:start w:val="0"/>
      <w:numFmt w:val="bullet"/>
      <w:lvlText w:val="•"/>
      <w:lvlJc w:val="left"/>
      <w:pPr>
        <w:ind w:left="4897" w:hanging="360"/>
      </w:pPr>
      <w:rPr/>
    </w:lvl>
    <w:lvl w:ilvl="8">
      <w:start w:val="0"/>
      <w:numFmt w:val="bullet"/>
      <w:lvlText w:val="•"/>
      <w:lvlJc w:val="left"/>
      <w:pPr>
        <w:ind w:left="5647" w:hanging="360"/>
      </w:pPr>
      <w:rPr/>
    </w:lvl>
  </w:abstractNum>
  <w:abstractNum w:abstractNumId="22">
    <w:lvl w:ilvl="0">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23">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4">
    <w:lvl w:ilvl="0">
      <w:start w:val="0"/>
      <w:numFmt w:val="bullet"/>
      <w:lvlText w:val="●"/>
      <w:lvlJc w:val="left"/>
      <w:pPr>
        <w:ind w:left="1440"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25">
    <w:lvl w:ilvl="0">
      <w:start w:val="5"/>
      <w:numFmt w:val="decimal"/>
      <w:lvlText w:val="%1."/>
      <w:lvlJc w:val="left"/>
      <w:pPr>
        <w:ind w:left="282"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661" w:hanging="260.00000000000006"/>
      </w:pPr>
      <w:rPr>
        <w:rFonts w:ascii="Arial" w:cs="Arial" w:eastAsia="Arial" w:hAnsi="Arial"/>
        <w:b w:val="0"/>
        <w:bCs w:val="0"/>
        <w:i w:val="0"/>
        <w:iCs w:val="0"/>
        <w:sz w:val="24"/>
        <w:szCs w:val="24"/>
      </w:rPr>
    </w:lvl>
    <w:lvl w:ilvl="2">
      <w:start w:val="0"/>
      <w:numFmt w:val="bullet"/>
      <w:lvlText w:val="•"/>
      <w:lvlJc w:val="left"/>
      <w:pPr>
        <w:ind w:left="1454" w:hanging="260"/>
      </w:pPr>
      <w:rPr/>
    </w:lvl>
    <w:lvl w:ilvl="3">
      <w:start w:val="0"/>
      <w:numFmt w:val="bullet"/>
      <w:lvlText w:val="•"/>
      <w:lvlJc w:val="left"/>
      <w:pPr>
        <w:ind w:left="2248" w:hanging="260"/>
      </w:pPr>
      <w:rPr/>
    </w:lvl>
    <w:lvl w:ilvl="4">
      <w:start w:val="0"/>
      <w:numFmt w:val="bullet"/>
      <w:lvlText w:val="•"/>
      <w:lvlJc w:val="left"/>
      <w:pPr>
        <w:ind w:left="3042" w:hanging="260"/>
      </w:pPr>
      <w:rPr/>
    </w:lvl>
    <w:lvl w:ilvl="5">
      <w:start w:val="0"/>
      <w:numFmt w:val="bullet"/>
      <w:lvlText w:val="•"/>
      <w:lvlJc w:val="left"/>
      <w:pPr>
        <w:ind w:left="3836" w:hanging="260"/>
      </w:pPr>
      <w:rPr/>
    </w:lvl>
    <w:lvl w:ilvl="6">
      <w:start w:val="0"/>
      <w:numFmt w:val="bullet"/>
      <w:lvlText w:val="•"/>
      <w:lvlJc w:val="left"/>
      <w:pPr>
        <w:ind w:left="4631" w:hanging="260"/>
      </w:pPr>
      <w:rPr/>
    </w:lvl>
    <w:lvl w:ilvl="7">
      <w:start w:val="0"/>
      <w:numFmt w:val="bullet"/>
      <w:lvlText w:val="•"/>
      <w:lvlJc w:val="left"/>
      <w:pPr>
        <w:ind w:left="5425" w:hanging="260"/>
      </w:pPr>
      <w:rPr/>
    </w:lvl>
    <w:lvl w:ilvl="8">
      <w:start w:val="0"/>
      <w:numFmt w:val="bullet"/>
      <w:lvlText w:val="•"/>
      <w:lvlJc w:val="left"/>
      <w:pPr>
        <w:ind w:left="6219" w:hanging="260"/>
      </w:pPr>
      <w:rPr/>
    </w:lvl>
  </w:abstractNum>
  <w:abstractNum w:abstractNumId="26">
    <w:lvl w:ilvl="0">
      <w:start w:val="4"/>
      <w:numFmt w:val="decimal"/>
      <w:lvlText w:val="%1."/>
      <w:lvlJc w:val="left"/>
      <w:pPr>
        <w:ind w:left="282"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762"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543" w:hanging="360"/>
      </w:pPr>
      <w:rPr/>
    </w:lvl>
    <w:lvl w:ilvl="3">
      <w:start w:val="0"/>
      <w:numFmt w:val="bullet"/>
      <w:lvlText w:val="•"/>
      <w:lvlJc w:val="left"/>
      <w:pPr>
        <w:ind w:left="2326" w:hanging="360"/>
      </w:pPr>
      <w:rPr/>
    </w:lvl>
    <w:lvl w:ilvl="4">
      <w:start w:val="0"/>
      <w:numFmt w:val="bullet"/>
      <w:lvlText w:val="•"/>
      <w:lvlJc w:val="left"/>
      <w:pPr>
        <w:ind w:left="3109" w:hanging="360"/>
      </w:pPr>
      <w:rPr/>
    </w:lvl>
    <w:lvl w:ilvl="5">
      <w:start w:val="0"/>
      <w:numFmt w:val="bullet"/>
      <w:lvlText w:val="•"/>
      <w:lvlJc w:val="left"/>
      <w:pPr>
        <w:ind w:left="3892" w:hanging="360"/>
      </w:pPr>
      <w:rPr/>
    </w:lvl>
    <w:lvl w:ilvl="6">
      <w:start w:val="0"/>
      <w:numFmt w:val="bullet"/>
      <w:lvlText w:val="•"/>
      <w:lvlJc w:val="left"/>
      <w:pPr>
        <w:ind w:left="4675" w:hanging="360"/>
      </w:pPr>
      <w:rPr/>
    </w:lvl>
    <w:lvl w:ilvl="7">
      <w:start w:val="0"/>
      <w:numFmt w:val="bullet"/>
      <w:lvlText w:val="•"/>
      <w:lvlJc w:val="left"/>
      <w:pPr>
        <w:ind w:left="5458" w:hanging="360"/>
      </w:pPr>
      <w:rPr/>
    </w:lvl>
    <w:lvl w:ilvl="8">
      <w:start w:val="0"/>
      <w:numFmt w:val="bullet"/>
      <w:lvlText w:val="•"/>
      <w:lvlJc w:val="left"/>
      <w:pPr>
        <w:ind w:left="6241" w:hanging="360"/>
      </w:pPr>
      <w:rPr/>
    </w:lvl>
  </w:abstractNum>
  <w:abstractNum w:abstractNumId="27">
    <w:lvl w:ilvl="0">
      <w:start w:val="1"/>
      <w:numFmt w:val="decimal"/>
      <w:lvlText w:val="%1."/>
      <w:lvlJc w:val="left"/>
      <w:pPr>
        <w:ind w:left="282"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762"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543" w:hanging="360"/>
      </w:pPr>
      <w:rPr/>
    </w:lvl>
    <w:lvl w:ilvl="3">
      <w:start w:val="0"/>
      <w:numFmt w:val="bullet"/>
      <w:lvlText w:val="•"/>
      <w:lvlJc w:val="left"/>
      <w:pPr>
        <w:ind w:left="2326" w:hanging="360"/>
      </w:pPr>
      <w:rPr/>
    </w:lvl>
    <w:lvl w:ilvl="4">
      <w:start w:val="0"/>
      <w:numFmt w:val="bullet"/>
      <w:lvlText w:val="•"/>
      <w:lvlJc w:val="left"/>
      <w:pPr>
        <w:ind w:left="3109" w:hanging="360"/>
      </w:pPr>
      <w:rPr/>
    </w:lvl>
    <w:lvl w:ilvl="5">
      <w:start w:val="0"/>
      <w:numFmt w:val="bullet"/>
      <w:lvlText w:val="•"/>
      <w:lvlJc w:val="left"/>
      <w:pPr>
        <w:ind w:left="3892" w:hanging="360"/>
      </w:pPr>
      <w:rPr/>
    </w:lvl>
    <w:lvl w:ilvl="6">
      <w:start w:val="0"/>
      <w:numFmt w:val="bullet"/>
      <w:lvlText w:val="•"/>
      <w:lvlJc w:val="left"/>
      <w:pPr>
        <w:ind w:left="4675" w:hanging="360"/>
      </w:pPr>
      <w:rPr/>
    </w:lvl>
    <w:lvl w:ilvl="7">
      <w:start w:val="0"/>
      <w:numFmt w:val="bullet"/>
      <w:lvlText w:val="•"/>
      <w:lvlJc w:val="left"/>
      <w:pPr>
        <w:ind w:left="5458" w:hanging="360"/>
      </w:pPr>
      <w:rPr/>
    </w:lvl>
    <w:lvl w:ilvl="8">
      <w:start w:val="0"/>
      <w:numFmt w:val="bullet"/>
      <w:lvlText w:val="•"/>
      <w:lvlJc w:val="left"/>
      <w:pPr>
        <w:ind w:left="6241" w:hanging="360"/>
      </w:pPr>
      <w:rPr/>
    </w:lvl>
  </w:abstractNum>
  <w:abstractNum w:abstractNumId="28">
    <w:lvl w:ilvl="0">
      <w:start w:val="23"/>
      <w:numFmt w:val="decimal"/>
      <w:lvlText w:val="%1."/>
      <w:lvlJc w:val="left"/>
      <w:pPr>
        <w:ind w:left="402"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5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543" w:hanging="360"/>
      </w:pPr>
      <w:rPr/>
    </w:lvl>
    <w:lvl w:ilvl="3">
      <w:start w:val="0"/>
      <w:numFmt w:val="bullet"/>
      <w:lvlText w:val="•"/>
      <w:lvlJc w:val="left"/>
      <w:pPr>
        <w:ind w:left="2326" w:hanging="360"/>
      </w:pPr>
      <w:rPr/>
    </w:lvl>
    <w:lvl w:ilvl="4">
      <w:start w:val="0"/>
      <w:numFmt w:val="bullet"/>
      <w:lvlText w:val="•"/>
      <w:lvlJc w:val="left"/>
      <w:pPr>
        <w:ind w:left="3109" w:hanging="360"/>
      </w:pPr>
      <w:rPr/>
    </w:lvl>
    <w:lvl w:ilvl="5">
      <w:start w:val="0"/>
      <w:numFmt w:val="bullet"/>
      <w:lvlText w:val="•"/>
      <w:lvlJc w:val="left"/>
      <w:pPr>
        <w:ind w:left="3892" w:hanging="360"/>
      </w:pPr>
      <w:rPr/>
    </w:lvl>
    <w:lvl w:ilvl="6">
      <w:start w:val="0"/>
      <w:numFmt w:val="bullet"/>
      <w:lvlText w:val="•"/>
      <w:lvlJc w:val="left"/>
      <w:pPr>
        <w:ind w:left="4675" w:hanging="360"/>
      </w:pPr>
      <w:rPr/>
    </w:lvl>
    <w:lvl w:ilvl="7">
      <w:start w:val="0"/>
      <w:numFmt w:val="bullet"/>
      <w:lvlText w:val="•"/>
      <w:lvlJc w:val="left"/>
      <w:pPr>
        <w:ind w:left="5458" w:hanging="360"/>
      </w:pPr>
      <w:rPr/>
    </w:lvl>
    <w:lvl w:ilvl="8">
      <w:start w:val="0"/>
      <w:numFmt w:val="bullet"/>
      <w:lvlText w:val="•"/>
      <w:lvlJc w:val="left"/>
      <w:pPr>
        <w:ind w:left="6241" w:hanging="360"/>
      </w:pPr>
      <w:rPr/>
    </w:lvl>
  </w:abstractNum>
  <w:abstractNum w:abstractNumId="29">
    <w:lvl w:ilvl="0">
      <w:start w:val="3"/>
      <w:numFmt w:val="decimal"/>
      <w:lvlText w:val="%1."/>
      <w:lvlJc w:val="left"/>
      <w:pPr>
        <w:ind w:left="282"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483" w:hanging="207"/>
      </w:pPr>
      <w:rPr>
        <w:rFonts w:ascii="Times New Roman" w:cs="Times New Roman" w:eastAsia="Times New Roman" w:hAnsi="Times New Roman"/>
        <w:b w:val="0"/>
        <w:bCs w:val="0"/>
        <w:i w:val="0"/>
        <w:iCs w:val="0"/>
        <w:sz w:val="24"/>
        <w:szCs w:val="24"/>
      </w:rPr>
    </w:lvl>
    <w:lvl w:ilvl="2">
      <w:start w:val="0"/>
      <w:numFmt w:val="bullet"/>
      <w:lvlText w:val="•"/>
      <w:lvlJc w:val="left"/>
      <w:pPr>
        <w:ind w:left="1294" w:hanging="207"/>
      </w:pPr>
      <w:rPr/>
    </w:lvl>
    <w:lvl w:ilvl="3">
      <w:start w:val="0"/>
      <w:numFmt w:val="bullet"/>
      <w:lvlText w:val="•"/>
      <w:lvlJc w:val="left"/>
      <w:pPr>
        <w:ind w:left="2108" w:hanging="206.99999999999977"/>
      </w:pPr>
      <w:rPr/>
    </w:lvl>
    <w:lvl w:ilvl="4">
      <w:start w:val="0"/>
      <w:numFmt w:val="bullet"/>
      <w:lvlText w:val="•"/>
      <w:lvlJc w:val="left"/>
      <w:pPr>
        <w:ind w:left="2922" w:hanging="207"/>
      </w:pPr>
      <w:rPr/>
    </w:lvl>
    <w:lvl w:ilvl="5">
      <w:start w:val="0"/>
      <w:numFmt w:val="bullet"/>
      <w:lvlText w:val="•"/>
      <w:lvlJc w:val="left"/>
      <w:pPr>
        <w:ind w:left="3736" w:hanging="206.99999999999955"/>
      </w:pPr>
      <w:rPr/>
    </w:lvl>
    <w:lvl w:ilvl="6">
      <w:start w:val="0"/>
      <w:numFmt w:val="bullet"/>
      <w:lvlText w:val="•"/>
      <w:lvlJc w:val="left"/>
      <w:pPr>
        <w:ind w:left="4551" w:hanging="207"/>
      </w:pPr>
      <w:rPr/>
    </w:lvl>
    <w:lvl w:ilvl="7">
      <w:start w:val="0"/>
      <w:numFmt w:val="bullet"/>
      <w:lvlText w:val="•"/>
      <w:lvlJc w:val="left"/>
      <w:pPr>
        <w:ind w:left="5365" w:hanging="207"/>
      </w:pPr>
      <w:rPr/>
    </w:lvl>
    <w:lvl w:ilvl="8">
      <w:start w:val="0"/>
      <w:numFmt w:val="bullet"/>
      <w:lvlText w:val="•"/>
      <w:lvlJc w:val="left"/>
      <w:pPr>
        <w:ind w:left="6179" w:hanging="207.0000000000009"/>
      </w:pPr>
      <w:rPr/>
    </w:lvl>
  </w:abstractNum>
  <w:abstractNum w:abstractNumId="30">
    <w:lvl w:ilvl="0">
      <w:start w:val="0"/>
      <w:numFmt w:val="bullet"/>
      <w:lvlText w:val="•"/>
      <w:lvlJc w:val="left"/>
      <w:pPr>
        <w:ind w:left="762" w:hanging="360"/>
      </w:pPr>
      <w:rPr>
        <w:rFonts w:ascii="Arial" w:cs="Arial" w:eastAsia="Arial" w:hAnsi="Arial"/>
        <w:b w:val="0"/>
        <w:bCs w:val="0"/>
        <w:i w:val="0"/>
        <w:iCs w:val="0"/>
        <w:sz w:val="24"/>
        <w:szCs w:val="24"/>
      </w:rPr>
    </w:lvl>
    <w:lvl w:ilvl="1">
      <w:start w:val="0"/>
      <w:numFmt w:val="bullet"/>
      <w:lvlText w:val="•"/>
      <w:lvlJc w:val="left"/>
      <w:pPr>
        <w:ind w:left="1464" w:hanging="360"/>
      </w:pPr>
      <w:rPr/>
    </w:lvl>
    <w:lvl w:ilvl="2">
      <w:start w:val="0"/>
      <w:numFmt w:val="bullet"/>
      <w:lvlText w:val="•"/>
      <w:lvlJc w:val="left"/>
      <w:pPr>
        <w:ind w:left="2169" w:hanging="360"/>
      </w:pPr>
      <w:rPr/>
    </w:lvl>
    <w:lvl w:ilvl="3">
      <w:start w:val="0"/>
      <w:numFmt w:val="bullet"/>
      <w:lvlText w:val="•"/>
      <w:lvlJc w:val="left"/>
      <w:pPr>
        <w:ind w:left="2874" w:hanging="360"/>
      </w:pPr>
      <w:rPr/>
    </w:lvl>
    <w:lvl w:ilvl="4">
      <w:start w:val="0"/>
      <w:numFmt w:val="bullet"/>
      <w:lvlText w:val="•"/>
      <w:lvlJc w:val="left"/>
      <w:pPr>
        <w:ind w:left="3579" w:hanging="360"/>
      </w:pPr>
      <w:rPr/>
    </w:lvl>
    <w:lvl w:ilvl="5">
      <w:start w:val="0"/>
      <w:numFmt w:val="bullet"/>
      <w:lvlText w:val="•"/>
      <w:lvlJc w:val="left"/>
      <w:pPr>
        <w:ind w:left="4284" w:hanging="360"/>
      </w:pPr>
      <w:rPr/>
    </w:lvl>
    <w:lvl w:ilvl="6">
      <w:start w:val="0"/>
      <w:numFmt w:val="bullet"/>
      <w:lvlText w:val="•"/>
      <w:lvlJc w:val="left"/>
      <w:pPr>
        <w:ind w:left="4988" w:hanging="360"/>
      </w:pPr>
      <w:rPr/>
    </w:lvl>
    <w:lvl w:ilvl="7">
      <w:start w:val="0"/>
      <w:numFmt w:val="bullet"/>
      <w:lvlText w:val="•"/>
      <w:lvlJc w:val="left"/>
      <w:pPr>
        <w:ind w:left="5693" w:hanging="360"/>
      </w:pPr>
      <w:rPr/>
    </w:lvl>
    <w:lvl w:ilvl="8">
      <w:start w:val="0"/>
      <w:numFmt w:val="bullet"/>
      <w:lvlText w:val="•"/>
      <w:lvlJc w:val="left"/>
      <w:pPr>
        <w:ind w:left="6398" w:hanging="360"/>
      </w:pPr>
      <w:rPr/>
    </w:lvl>
  </w:abstractNum>
  <w:abstractNum w:abstractNumId="31">
    <w:lvl w:ilvl="0">
      <w:start w:val="18"/>
      <w:numFmt w:val="decimal"/>
      <w:lvlText w:val="%1."/>
      <w:lvlJc w:val="left"/>
      <w:pPr>
        <w:ind w:left="402"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2" w:hanging="360"/>
      </w:pPr>
      <w:rPr>
        <w:rFonts w:ascii="Arial" w:cs="Arial" w:eastAsia="Arial" w:hAnsi="Arial"/>
        <w:b w:val="0"/>
        <w:bCs w:val="0"/>
        <w:i w:val="0"/>
        <w:iCs w:val="0"/>
        <w:sz w:val="24"/>
        <w:szCs w:val="24"/>
      </w:rPr>
    </w:lvl>
    <w:lvl w:ilvl="2">
      <w:start w:val="0"/>
      <w:numFmt w:val="bullet"/>
      <w:lvlText w:val="•"/>
      <w:lvlJc w:val="left"/>
      <w:pPr>
        <w:ind w:left="1543" w:hanging="360"/>
      </w:pPr>
      <w:rPr/>
    </w:lvl>
    <w:lvl w:ilvl="3">
      <w:start w:val="0"/>
      <w:numFmt w:val="bullet"/>
      <w:lvlText w:val="•"/>
      <w:lvlJc w:val="left"/>
      <w:pPr>
        <w:ind w:left="2326" w:hanging="360"/>
      </w:pPr>
      <w:rPr/>
    </w:lvl>
    <w:lvl w:ilvl="4">
      <w:start w:val="0"/>
      <w:numFmt w:val="bullet"/>
      <w:lvlText w:val="•"/>
      <w:lvlJc w:val="left"/>
      <w:pPr>
        <w:ind w:left="3109" w:hanging="360"/>
      </w:pPr>
      <w:rPr/>
    </w:lvl>
    <w:lvl w:ilvl="5">
      <w:start w:val="0"/>
      <w:numFmt w:val="bullet"/>
      <w:lvlText w:val="•"/>
      <w:lvlJc w:val="left"/>
      <w:pPr>
        <w:ind w:left="3892" w:hanging="360"/>
      </w:pPr>
      <w:rPr/>
    </w:lvl>
    <w:lvl w:ilvl="6">
      <w:start w:val="0"/>
      <w:numFmt w:val="bullet"/>
      <w:lvlText w:val="•"/>
      <w:lvlJc w:val="left"/>
      <w:pPr>
        <w:ind w:left="4675" w:hanging="360"/>
      </w:pPr>
      <w:rPr/>
    </w:lvl>
    <w:lvl w:ilvl="7">
      <w:start w:val="0"/>
      <w:numFmt w:val="bullet"/>
      <w:lvlText w:val="•"/>
      <w:lvlJc w:val="left"/>
      <w:pPr>
        <w:ind w:left="5458" w:hanging="360"/>
      </w:pPr>
      <w:rPr/>
    </w:lvl>
    <w:lvl w:ilvl="8">
      <w:start w:val="0"/>
      <w:numFmt w:val="bullet"/>
      <w:lvlText w:val="•"/>
      <w:lvlJc w:val="left"/>
      <w:pPr>
        <w:ind w:left="6241" w:hanging="360"/>
      </w:pPr>
      <w:rPr/>
    </w:lvl>
  </w:abstractNum>
  <w:abstractNum w:abstractNumId="32">
    <w:lvl w:ilvl="0">
      <w:start w:val="14"/>
      <w:numFmt w:val="decimal"/>
      <w:lvlText w:val="%1."/>
      <w:lvlJc w:val="left"/>
      <w:pPr>
        <w:ind w:left="404"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762" w:hanging="360"/>
      </w:pPr>
      <w:rPr>
        <w:rFonts w:ascii="Arial" w:cs="Arial" w:eastAsia="Arial" w:hAnsi="Arial"/>
        <w:b w:val="0"/>
        <w:bCs w:val="0"/>
        <w:i w:val="0"/>
        <w:iCs w:val="0"/>
        <w:sz w:val="24"/>
        <w:szCs w:val="24"/>
      </w:rPr>
    </w:lvl>
    <w:lvl w:ilvl="2">
      <w:start w:val="0"/>
      <w:numFmt w:val="bullet"/>
      <w:lvlText w:val="•"/>
      <w:lvlJc w:val="left"/>
      <w:pPr>
        <w:ind w:left="1543" w:hanging="360"/>
      </w:pPr>
      <w:rPr/>
    </w:lvl>
    <w:lvl w:ilvl="3">
      <w:start w:val="0"/>
      <w:numFmt w:val="bullet"/>
      <w:lvlText w:val="•"/>
      <w:lvlJc w:val="left"/>
      <w:pPr>
        <w:ind w:left="2326" w:hanging="360"/>
      </w:pPr>
      <w:rPr/>
    </w:lvl>
    <w:lvl w:ilvl="4">
      <w:start w:val="0"/>
      <w:numFmt w:val="bullet"/>
      <w:lvlText w:val="•"/>
      <w:lvlJc w:val="left"/>
      <w:pPr>
        <w:ind w:left="3109" w:hanging="360"/>
      </w:pPr>
      <w:rPr/>
    </w:lvl>
    <w:lvl w:ilvl="5">
      <w:start w:val="0"/>
      <w:numFmt w:val="bullet"/>
      <w:lvlText w:val="•"/>
      <w:lvlJc w:val="left"/>
      <w:pPr>
        <w:ind w:left="3892" w:hanging="360"/>
      </w:pPr>
      <w:rPr/>
    </w:lvl>
    <w:lvl w:ilvl="6">
      <w:start w:val="0"/>
      <w:numFmt w:val="bullet"/>
      <w:lvlText w:val="•"/>
      <w:lvlJc w:val="left"/>
      <w:pPr>
        <w:ind w:left="4675" w:hanging="360"/>
      </w:pPr>
      <w:rPr/>
    </w:lvl>
    <w:lvl w:ilvl="7">
      <w:start w:val="0"/>
      <w:numFmt w:val="bullet"/>
      <w:lvlText w:val="•"/>
      <w:lvlJc w:val="left"/>
      <w:pPr>
        <w:ind w:left="5458" w:hanging="360"/>
      </w:pPr>
      <w:rPr/>
    </w:lvl>
    <w:lvl w:ilvl="8">
      <w:start w:val="0"/>
      <w:numFmt w:val="bullet"/>
      <w:lvlText w:val="•"/>
      <w:lvlJc w:val="left"/>
      <w:pPr>
        <w:ind w:left="6241" w:hanging="360"/>
      </w:pPr>
      <w:rPr/>
    </w:lvl>
  </w:abstractNum>
  <w:abstractNum w:abstractNumId="33">
    <w:lvl w:ilvl="0">
      <w:start w:val="13"/>
      <w:numFmt w:val="decimal"/>
      <w:lvlText w:val="%1."/>
      <w:lvlJc w:val="left"/>
      <w:pPr>
        <w:ind w:left="402"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2" w:hanging="360"/>
      </w:pPr>
      <w:rPr>
        <w:rFonts w:ascii="Arial" w:cs="Arial" w:eastAsia="Arial" w:hAnsi="Arial"/>
        <w:b w:val="0"/>
        <w:bCs w:val="0"/>
        <w:i w:val="0"/>
        <w:iCs w:val="0"/>
        <w:sz w:val="24"/>
        <w:szCs w:val="24"/>
      </w:rPr>
    </w:lvl>
    <w:lvl w:ilvl="2">
      <w:start w:val="0"/>
      <w:numFmt w:val="bullet"/>
      <w:lvlText w:val="•"/>
      <w:lvlJc w:val="left"/>
      <w:pPr>
        <w:ind w:left="1543" w:hanging="360"/>
      </w:pPr>
      <w:rPr/>
    </w:lvl>
    <w:lvl w:ilvl="3">
      <w:start w:val="0"/>
      <w:numFmt w:val="bullet"/>
      <w:lvlText w:val="•"/>
      <w:lvlJc w:val="left"/>
      <w:pPr>
        <w:ind w:left="2326" w:hanging="360"/>
      </w:pPr>
      <w:rPr/>
    </w:lvl>
    <w:lvl w:ilvl="4">
      <w:start w:val="0"/>
      <w:numFmt w:val="bullet"/>
      <w:lvlText w:val="•"/>
      <w:lvlJc w:val="left"/>
      <w:pPr>
        <w:ind w:left="3109" w:hanging="360"/>
      </w:pPr>
      <w:rPr/>
    </w:lvl>
    <w:lvl w:ilvl="5">
      <w:start w:val="0"/>
      <w:numFmt w:val="bullet"/>
      <w:lvlText w:val="•"/>
      <w:lvlJc w:val="left"/>
      <w:pPr>
        <w:ind w:left="3892" w:hanging="360"/>
      </w:pPr>
      <w:rPr/>
    </w:lvl>
    <w:lvl w:ilvl="6">
      <w:start w:val="0"/>
      <w:numFmt w:val="bullet"/>
      <w:lvlText w:val="•"/>
      <w:lvlJc w:val="left"/>
      <w:pPr>
        <w:ind w:left="4675" w:hanging="360"/>
      </w:pPr>
      <w:rPr/>
    </w:lvl>
    <w:lvl w:ilvl="7">
      <w:start w:val="0"/>
      <w:numFmt w:val="bullet"/>
      <w:lvlText w:val="•"/>
      <w:lvlJc w:val="left"/>
      <w:pPr>
        <w:ind w:left="5458" w:hanging="360"/>
      </w:pPr>
      <w:rPr/>
    </w:lvl>
    <w:lvl w:ilvl="8">
      <w:start w:val="0"/>
      <w:numFmt w:val="bullet"/>
      <w:lvlText w:val="•"/>
      <w:lvlJc w:val="left"/>
      <w:pPr>
        <w:ind w:left="6241" w:hanging="360"/>
      </w:pPr>
      <w:rPr/>
    </w:lvl>
  </w:abstractNum>
  <w:abstractNum w:abstractNumId="34">
    <w:lvl w:ilvl="0">
      <w:start w:val="1"/>
      <w:numFmt w:val="decimal"/>
      <w:lvlText w:val="%1."/>
      <w:lvlJc w:val="left"/>
      <w:pPr>
        <w:ind w:left="602" w:hanging="242.99999999999994"/>
      </w:pPr>
      <w:rPr>
        <w:rFonts w:ascii="Times New Roman" w:cs="Times New Roman" w:eastAsia="Times New Roman" w:hAnsi="Times New Roman"/>
        <w:b w:val="0"/>
        <w:bCs w:val="0"/>
        <w:i w:val="0"/>
        <w:iCs w:val="0"/>
        <w:sz w:val="24"/>
        <w:szCs w:val="24"/>
      </w:rPr>
    </w:lvl>
    <w:lvl w:ilvl="1">
      <w:start w:val="1"/>
      <w:numFmt w:val="upperLetter"/>
      <w:lvlText w:val="%2."/>
      <w:lvlJc w:val="left"/>
      <w:pPr>
        <w:ind w:left="1440" w:hanging="360"/>
      </w:pPr>
      <w:rPr/>
    </w:lvl>
    <w:lvl w:ilvl="2">
      <w:start w:val="0"/>
      <w:numFmt w:val="bullet"/>
      <w:lvlText w:val="•"/>
      <w:lvlJc w:val="left"/>
      <w:pPr>
        <w:ind w:left="1440" w:hanging="360"/>
      </w:pPr>
      <w:rPr/>
    </w:lvl>
    <w:lvl w:ilvl="3">
      <w:start w:val="0"/>
      <w:numFmt w:val="bullet"/>
      <w:lvlText w:val="•"/>
      <w:lvlJc w:val="left"/>
      <w:pPr>
        <w:ind w:left="1480" w:hanging="360"/>
      </w:pPr>
      <w:rPr/>
    </w:lvl>
    <w:lvl w:ilvl="4">
      <w:start w:val="0"/>
      <w:numFmt w:val="bullet"/>
      <w:lvlText w:val="•"/>
      <w:lvlJc w:val="left"/>
      <w:pPr>
        <w:ind w:left="2708" w:hanging="360"/>
      </w:pPr>
      <w:rPr/>
    </w:lvl>
    <w:lvl w:ilvl="5">
      <w:start w:val="0"/>
      <w:numFmt w:val="bullet"/>
      <w:lvlText w:val="•"/>
      <w:lvlJc w:val="left"/>
      <w:pPr>
        <w:ind w:left="3937" w:hanging="360"/>
      </w:pPr>
      <w:rPr/>
    </w:lvl>
    <w:lvl w:ilvl="6">
      <w:start w:val="0"/>
      <w:numFmt w:val="bullet"/>
      <w:lvlText w:val="•"/>
      <w:lvlJc w:val="left"/>
      <w:pPr>
        <w:ind w:left="5165" w:hanging="360"/>
      </w:pPr>
      <w:rPr/>
    </w:lvl>
    <w:lvl w:ilvl="7">
      <w:start w:val="0"/>
      <w:numFmt w:val="bullet"/>
      <w:lvlText w:val="•"/>
      <w:lvlJc w:val="left"/>
      <w:pPr>
        <w:ind w:left="6394" w:hanging="360"/>
      </w:pPr>
      <w:rPr/>
    </w:lvl>
    <w:lvl w:ilvl="8">
      <w:start w:val="0"/>
      <w:numFmt w:val="bullet"/>
      <w:lvlText w:val="•"/>
      <w:lvlJc w:val="left"/>
      <w:pPr>
        <w:ind w:left="7622" w:hanging="360"/>
      </w:pPr>
      <w:rPr/>
    </w:lvl>
  </w:abstractNum>
  <w:abstractNum w:abstractNumId="35">
    <w:lvl w:ilvl="0">
      <w:start w:val="9"/>
      <w:numFmt w:val="decimal"/>
      <w:lvlText w:val="%1."/>
      <w:lvlJc w:val="left"/>
      <w:pPr>
        <w:ind w:left="402" w:hanging="372"/>
      </w:pPr>
      <w:rPr>
        <w:rFonts w:ascii="Times New Roman" w:cs="Times New Roman" w:eastAsia="Times New Roman" w:hAnsi="Times New Roman"/>
        <w:b w:val="0"/>
        <w:bCs w:val="0"/>
        <w:i w:val="0"/>
        <w:iCs w:val="0"/>
        <w:sz w:val="24"/>
        <w:szCs w:val="24"/>
      </w:rPr>
    </w:lvl>
    <w:lvl w:ilvl="1">
      <w:start w:val="0"/>
      <w:numFmt w:val="bullet"/>
      <w:lvlText w:val="•"/>
      <w:lvlJc w:val="left"/>
      <w:pPr>
        <w:ind w:left="750" w:hanging="360"/>
      </w:pPr>
      <w:rPr>
        <w:rFonts w:ascii="Arial" w:cs="Arial" w:eastAsia="Arial" w:hAnsi="Arial"/>
        <w:b w:val="0"/>
        <w:bCs w:val="0"/>
        <w:i w:val="0"/>
        <w:iCs w:val="0"/>
        <w:sz w:val="24"/>
        <w:szCs w:val="24"/>
      </w:rPr>
    </w:lvl>
    <w:lvl w:ilvl="2">
      <w:start w:val="0"/>
      <w:numFmt w:val="bullet"/>
      <w:lvlText w:val="•"/>
      <w:lvlJc w:val="left"/>
      <w:pPr>
        <w:ind w:left="1543" w:hanging="360"/>
      </w:pPr>
      <w:rPr/>
    </w:lvl>
    <w:lvl w:ilvl="3">
      <w:start w:val="0"/>
      <w:numFmt w:val="bullet"/>
      <w:lvlText w:val="•"/>
      <w:lvlJc w:val="left"/>
      <w:pPr>
        <w:ind w:left="2326" w:hanging="360"/>
      </w:pPr>
      <w:rPr/>
    </w:lvl>
    <w:lvl w:ilvl="4">
      <w:start w:val="0"/>
      <w:numFmt w:val="bullet"/>
      <w:lvlText w:val="•"/>
      <w:lvlJc w:val="left"/>
      <w:pPr>
        <w:ind w:left="3109" w:hanging="360"/>
      </w:pPr>
      <w:rPr/>
    </w:lvl>
    <w:lvl w:ilvl="5">
      <w:start w:val="0"/>
      <w:numFmt w:val="bullet"/>
      <w:lvlText w:val="•"/>
      <w:lvlJc w:val="left"/>
      <w:pPr>
        <w:ind w:left="3892" w:hanging="360"/>
      </w:pPr>
      <w:rPr/>
    </w:lvl>
    <w:lvl w:ilvl="6">
      <w:start w:val="0"/>
      <w:numFmt w:val="bullet"/>
      <w:lvlText w:val="•"/>
      <w:lvlJc w:val="left"/>
      <w:pPr>
        <w:ind w:left="4675" w:hanging="360"/>
      </w:pPr>
      <w:rPr/>
    </w:lvl>
    <w:lvl w:ilvl="7">
      <w:start w:val="0"/>
      <w:numFmt w:val="bullet"/>
      <w:lvlText w:val="•"/>
      <w:lvlJc w:val="left"/>
      <w:pPr>
        <w:ind w:left="5458" w:hanging="360"/>
      </w:pPr>
      <w:rPr/>
    </w:lvl>
    <w:lvl w:ilvl="8">
      <w:start w:val="0"/>
      <w:numFmt w:val="bullet"/>
      <w:lvlText w:val="•"/>
      <w:lvlJc w:val="left"/>
      <w:pPr>
        <w:ind w:left="6241" w:hanging="360"/>
      </w:pPr>
      <w:rPr/>
    </w:lvl>
  </w:abstractNum>
  <w:abstractNum w:abstractNumId="36">
    <w:lvl w:ilvl="0">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37">
    <w:lvl w:ilvl="0">
      <w:start w:val="0"/>
      <w:numFmt w:val="bullet"/>
      <w:lvlText w:val="●"/>
      <w:lvlJc w:val="left"/>
      <w:pPr>
        <w:ind w:left="746" w:hanging="360.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034" w:hanging="360"/>
      </w:pPr>
      <w:rPr/>
    </w:lvl>
    <w:lvl w:ilvl="2">
      <w:start w:val="0"/>
      <w:numFmt w:val="bullet"/>
      <w:lvlText w:val="•"/>
      <w:lvlJc w:val="left"/>
      <w:pPr>
        <w:ind w:left="1329" w:hanging="360"/>
      </w:pPr>
      <w:rPr/>
    </w:lvl>
    <w:lvl w:ilvl="3">
      <w:start w:val="0"/>
      <w:numFmt w:val="bullet"/>
      <w:lvlText w:val="•"/>
      <w:lvlJc w:val="left"/>
      <w:pPr>
        <w:ind w:left="1624" w:hanging="360"/>
      </w:pPr>
      <w:rPr/>
    </w:lvl>
    <w:lvl w:ilvl="4">
      <w:start w:val="0"/>
      <w:numFmt w:val="bullet"/>
      <w:lvlText w:val="•"/>
      <w:lvlJc w:val="left"/>
      <w:pPr>
        <w:ind w:left="1919" w:hanging="360"/>
      </w:pPr>
      <w:rPr/>
    </w:lvl>
    <w:lvl w:ilvl="5">
      <w:start w:val="0"/>
      <w:numFmt w:val="bullet"/>
      <w:lvlText w:val="•"/>
      <w:lvlJc w:val="left"/>
      <w:pPr>
        <w:ind w:left="2214" w:hanging="360"/>
      </w:pPr>
      <w:rPr/>
    </w:lvl>
    <w:lvl w:ilvl="6">
      <w:start w:val="0"/>
      <w:numFmt w:val="bullet"/>
      <w:lvlText w:val="•"/>
      <w:lvlJc w:val="left"/>
      <w:pPr>
        <w:ind w:left="2509" w:hanging="360"/>
      </w:pPr>
      <w:rPr/>
    </w:lvl>
    <w:lvl w:ilvl="7">
      <w:start w:val="0"/>
      <w:numFmt w:val="bullet"/>
      <w:lvlText w:val="•"/>
      <w:lvlJc w:val="left"/>
      <w:pPr>
        <w:ind w:left="2804" w:hanging="360"/>
      </w:pPr>
      <w:rPr/>
    </w:lvl>
    <w:lvl w:ilvl="8">
      <w:start w:val="0"/>
      <w:numFmt w:val="bullet"/>
      <w:lvlText w:val="•"/>
      <w:lvlJc w:val="left"/>
      <w:pPr>
        <w:ind w:left="3099" w:hanging="360"/>
      </w:pPr>
      <w:rPr/>
    </w:lvl>
  </w:abstractNum>
  <w:abstractNum w:abstractNumId="38">
    <w:lvl w:ilvl="0">
      <w:start w:val="0"/>
      <w:numFmt w:val="bullet"/>
      <w:lvlText w:val="•"/>
      <w:lvlJc w:val="left"/>
      <w:pPr>
        <w:ind w:left="344" w:hanging="180"/>
      </w:pPr>
      <w:rPr>
        <w:rFonts w:ascii="Times New Roman" w:cs="Times New Roman" w:eastAsia="Times New Roman" w:hAnsi="Times New Roman"/>
        <w:b w:val="0"/>
        <w:bCs w:val="0"/>
        <w:i w:val="0"/>
        <w:iCs w:val="0"/>
        <w:sz w:val="22"/>
        <w:szCs w:val="22"/>
      </w:rPr>
    </w:lvl>
    <w:lvl w:ilvl="1">
      <w:start w:val="0"/>
      <w:numFmt w:val="bullet"/>
      <w:lvlText w:val="•"/>
      <w:lvlJc w:val="left"/>
      <w:pPr>
        <w:ind w:left="585" w:hanging="180"/>
      </w:pPr>
      <w:rPr/>
    </w:lvl>
    <w:lvl w:ilvl="2">
      <w:start w:val="0"/>
      <w:numFmt w:val="bullet"/>
      <w:lvlText w:val="•"/>
      <w:lvlJc w:val="left"/>
      <w:pPr>
        <w:ind w:left="830" w:hanging="180"/>
      </w:pPr>
      <w:rPr/>
    </w:lvl>
    <w:lvl w:ilvl="3">
      <w:start w:val="0"/>
      <w:numFmt w:val="bullet"/>
      <w:lvlText w:val="•"/>
      <w:lvlJc w:val="left"/>
      <w:pPr>
        <w:ind w:left="1076" w:hanging="180"/>
      </w:pPr>
      <w:rPr/>
    </w:lvl>
    <w:lvl w:ilvl="4">
      <w:start w:val="0"/>
      <w:numFmt w:val="bullet"/>
      <w:lvlText w:val="•"/>
      <w:lvlJc w:val="left"/>
      <w:pPr>
        <w:ind w:left="1321" w:hanging="180"/>
      </w:pPr>
      <w:rPr/>
    </w:lvl>
    <w:lvl w:ilvl="5">
      <w:start w:val="0"/>
      <w:numFmt w:val="bullet"/>
      <w:lvlText w:val="•"/>
      <w:lvlJc w:val="left"/>
      <w:pPr>
        <w:ind w:left="1567" w:hanging="180"/>
      </w:pPr>
      <w:rPr/>
    </w:lvl>
    <w:lvl w:ilvl="6">
      <w:start w:val="0"/>
      <w:numFmt w:val="bullet"/>
      <w:lvlText w:val="•"/>
      <w:lvlJc w:val="left"/>
      <w:pPr>
        <w:ind w:left="1812" w:hanging="180"/>
      </w:pPr>
      <w:rPr/>
    </w:lvl>
    <w:lvl w:ilvl="7">
      <w:start w:val="0"/>
      <w:numFmt w:val="bullet"/>
      <w:lvlText w:val="•"/>
      <w:lvlJc w:val="left"/>
      <w:pPr>
        <w:ind w:left="2057" w:hanging="180"/>
      </w:pPr>
      <w:rPr/>
    </w:lvl>
    <w:lvl w:ilvl="8">
      <w:start w:val="0"/>
      <w:numFmt w:val="bullet"/>
      <w:lvlText w:val="•"/>
      <w:lvlJc w:val="left"/>
      <w:pPr>
        <w:ind w:left="2303" w:hanging="180"/>
      </w:pPr>
      <w:rPr/>
    </w:lvl>
  </w:abstractNum>
  <w:abstractNum w:abstractNumId="39">
    <w:lvl w:ilvl="0">
      <w:start w:val="0"/>
      <w:numFmt w:val="bullet"/>
      <w:lvlText w:val="•"/>
      <w:lvlJc w:val="left"/>
      <w:pPr>
        <w:ind w:left="345" w:hanging="180"/>
      </w:pPr>
      <w:rPr>
        <w:rFonts w:ascii="Times New Roman" w:cs="Times New Roman" w:eastAsia="Times New Roman" w:hAnsi="Times New Roman"/>
        <w:b w:val="0"/>
        <w:bCs w:val="0"/>
        <w:i w:val="0"/>
        <w:iCs w:val="0"/>
        <w:sz w:val="22"/>
        <w:szCs w:val="22"/>
      </w:rPr>
    </w:lvl>
    <w:lvl w:ilvl="1">
      <w:start w:val="0"/>
      <w:numFmt w:val="bullet"/>
      <w:lvlText w:val="•"/>
      <w:lvlJc w:val="left"/>
      <w:pPr>
        <w:ind w:left="585" w:hanging="180"/>
      </w:pPr>
      <w:rPr/>
    </w:lvl>
    <w:lvl w:ilvl="2">
      <w:start w:val="0"/>
      <w:numFmt w:val="bullet"/>
      <w:lvlText w:val="•"/>
      <w:lvlJc w:val="left"/>
      <w:pPr>
        <w:ind w:left="830" w:hanging="180"/>
      </w:pPr>
      <w:rPr/>
    </w:lvl>
    <w:lvl w:ilvl="3">
      <w:start w:val="0"/>
      <w:numFmt w:val="bullet"/>
      <w:lvlText w:val="•"/>
      <w:lvlJc w:val="left"/>
      <w:pPr>
        <w:ind w:left="1076" w:hanging="180"/>
      </w:pPr>
      <w:rPr/>
    </w:lvl>
    <w:lvl w:ilvl="4">
      <w:start w:val="0"/>
      <w:numFmt w:val="bullet"/>
      <w:lvlText w:val="•"/>
      <w:lvlJc w:val="left"/>
      <w:pPr>
        <w:ind w:left="1321" w:hanging="180"/>
      </w:pPr>
      <w:rPr/>
    </w:lvl>
    <w:lvl w:ilvl="5">
      <w:start w:val="0"/>
      <w:numFmt w:val="bullet"/>
      <w:lvlText w:val="•"/>
      <w:lvlJc w:val="left"/>
      <w:pPr>
        <w:ind w:left="1567" w:hanging="180"/>
      </w:pPr>
      <w:rPr/>
    </w:lvl>
    <w:lvl w:ilvl="6">
      <w:start w:val="0"/>
      <w:numFmt w:val="bullet"/>
      <w:lvlText w:val="•"/>
      <w:lvlJc w:val="left"/>
      <w:pPr>
        <w:ind w:left="1812" w:hanging="180"/>
      </w:pPr>
      <w:rPr/>
    </w:lvl>
    <w:lvl w:ilvl="7">
      <w:start w:val="0"/>
      <w:numFmt w:val="bullet"/>
      <w:lvlText w:val="•"/>
      <w:lvlJc w:val="left"/>
      <w:pPr>
        <w:ind w:left="2057" w:hanging="180"/>
      </w:pPr>
      <w:rPr/>
    </w:lvl>
    <w:lvl w:ilvl="8">
      <w:start w:val="0"/>
      <w:numFmt w:val="bullet"/>
      <w:lvlText w:val="•"/>
      <w:lvlJc w:val="left"/>
      <w:pPr>
        <w:ind w:left="2303" w:hanging="180"/>
      </w:pPr>
      <w:rPr/>
    </w:lvl>
  </w:abstractNum>
  <w:abstractNum w:abstractNumId="40">
    <w:lvl w:ilvl="0">
      <w:start w:val="1"/>
      <w:numFmt w:val="decimal"/>
      <w:lvlText w:val="%1."/>
      <w:lvlJc w:val="left"/>
      <w:pPr>
        <w:ind w:left="144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41">
    <w:lvl w:ilvl="0">
      <w:start w:val="0"/>
      <w:numFmt w:val="bullet"/>
      <w:lvlText w:val="●"/>
      <w:lvlJc w:val="left"/>
      <w:pPr>
        <w:ind w:left="472"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920" w:hanging="360"/>
      </w:pPr>
      <w:rPr/>
    </w:lvl>
    <w:lvl w:ilvl="2">
      <w:start w:val="0"/>
      <w:numFmt w:val="bullet"/>
      <w:lvlText w:val="•"/>
      <w:lvlJc w:val="left"/>
      <w:pPr>
        <w:ind w:left="1361" w:hanging="360"/>
      </w:pPr>
      <w:rPr/>
    </w:lvl>
    <w:lvl w:ilvl="3">
      <w:start w:val="0"/>
      <w:numFmt w:val="bullet"/>
      <w:lvlText w:val="•"/>
      <w:lvlJc w:val="left"/>
      <w:pPr>
        <w:ind w:left="1801" w:hanging="360"/>
      </w:pPr>
      <w:rPr/>
    </w:lvl>
    <w:lvl w:ilvl="4">
      <w:start w:val="0"/>
      <w:numFmt w:val="bullet"/>
      <w:lvlText w:val="•"/>
      <w:lvlJc w:val="left"/>
      <w:pPr>
        <w:ind w:left="2242" w:hanging="360"/>
      </w:pPr>
      <w:rPr/>
    </w:lvl>
    <w:lvl w:ilvl="5">
      <w:start w:val="0"/>
      <w:numFmt w:val="bullet"/>
      <w:lvlText w:val="•"/>
      <w:lvlJc w:val="left"/>
      <w:pPr>
        <w:ind w:left="2682" w:hanging="360"/>
      </w:pPr>
      <w:rPr/>
    </w:lvl>
    <w:lvl w:ilvl="6">
      <w:start w:val="0"/>
      <w:numFmt w:val="bullet"/>
      <w:lvlText w:val="•"/>
      <w:lvlJc w:val="left"/>
      <w:pPr>
        <w:ind w:left="3123" w:hanging="360"/>
      </w:pPr>
      <w:rPr/>
    </w:lvl>
    <w:lvl w:ilvl="7">
      <w:start w:val="0"/>
      <w:numFmt w:val="bullet"/>
      <w:lvlText w:val="•"/>
      <w:lvlJc w:val="left"/>
      <w:pPr>
        <w:ind w:left="3563" w:hanging="360"/>
      </w:pPr>
      <w:rPr/>
    </w:lvl>
    <w:lvl w:ilvl="8">
      <w:start w:val="0"/>
      <w:numFmt w:val="bullet"/>
      <w:lvlText w:val="•"/>
      <w:lvlJc w:val="left"/>
      <w:pPr>
        <w:ind w:left="4004" w:hanging="360"/>
      </w:pPr>
      <w:rPr/>
    </w:lvl>
  </w:abstractNum>
  <w:abstractNum w:abstractNumId="42">
    <w:lvl w:ilvl="0">
      <w:start w:val="4"/>
      <w:numFmt w:val="decimal"/>
      <w:lvlText w:val="%1."/>
      <w:lvlJc w:val="left"/>
      <w:pPr>
        <w:ind w:left="46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825"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233" w:hanging="360"/>
      </w:pPr>
      <w:rPr/>
    </w:lvl>
    <w:lvl w:ilvl="3">
      <w:start w:val="0"/>
      <w:numFmt w:val="bullet"/>
      <w:lvlText w:val="•"/>
      <w:lvlJc w:val="left"/>
      <w:pPr>
        <w:ind w:left="1646" w:hanging="360"/>
      </w:pPr>
      <w:rPr/>
    </w:lvl>
    <w:lvl w:ilvl="4">
      <w:start w:val="0"/>
      <w:numFmt w:val="bullet"/>
      <w:lvlText w:val="•"/>
      <w:lvlJc w:val="left"/>
      <w:pPr>
        <w:ind w:left="2059" w:hanging="360"/>
      </w:pPr>
      <w:rPr/>
    </w:lvl>
    <w:lvl w:ilvl="5">
      <w:start w:val="0"/>
      <w:numFmt w:val="bullet"/>
      <w:lvlText w:val="•"/>
      <w:lvlJc w:val="left"/>
      <w:pPr>
        <w:ind w:left="2472" w:hanging="360"/>
      </w:pPr>
      <w:rPr/>
    </w:lvl>
    <w:lvl w:ilvl="6">
      <w:start w:val="0"/>
      <w:numFmt w:val="bullet"/>
      <w:lvlText w:val="•"/>
      <w:lvlJc w:val="left"/>
      <w:pPr>
        <w:ind w:left="2885" w:hanging="360"/>
      </w:pPr>
      <w:rPr/>
    </w:lvl>
    <w:lvl w:ilvl="7">
      <w:start w:val="0"/>
      <w:numFmt w:val="bullet"/>
      <w:lvlText w:val="•"/>
      <w:lvlJc w:val="left"/>
      <w:pPr>
        <w:ind w:left="3298" w:hanging="360"/>
      </w:pPr>
      <w:rPr/>
    </w:lvl>
    <w:lvl w:ilvl="8">
      <w:start w:val="0"/>
      <w:numFmt w:val="bullet"/>
      <w:lvlText w:val="•"/>
      <w:lvlJc w:val="left"/>
      <w:pPr>
        <w:ind w:left="3711" w:hanging="360"/>
      </w:pPr>
      <w:rPr/>
    </w:lvl>
  </w:abstractNum>
  <w:abstractNum w:abstractNumId="43">
    <w:lvl w:ilvl="0">
      <w:start w:val="0"/>
      <w:numFmt w:val="bullet"/>
      <w:lvlText w:val="●"/>
      <w:lvlJc w:val="left"/>
      <w:pPr>
        <w:ind w:left="472"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920" w:hanging="360"/>
      </w:pPr>
      <w:rPr/>
    </w:lvl>
    <w:lvl w:ilvl="2">
      <w:start w:val="0"/>
      <w:numFmt w:val="bullet"/>
      <w:lvlText w:val="•"/>
      <w:lvlJc w:val="left"/>
      <w:pPr>
        <w:ind w:left="1361" w:hanging="360"/>
      </w:pPr>
      <w:rPr/>
    </w:lvl>
    <w:lvl w:ilvl="3">
      <w:start w:val="0"/>
      <w:numFmt w:val="bullet"/>
      <w:lvlText w:val="•"/>
      <w:lvlJc w:val="left"/>
      <w:pPr>
        <w:ind w:left="1801" w:hanging="360"/>
      </w:pPr>
      <w:rPr/>
    </w:lvl>
    <w:lvl w:ilvl="4">
      <w:start w:val="0"/>
      <w:numFmt w:val="bullet"/>
      <w:lvlText w:val="•"/>
      <w:lvlJc w:val="left"/>
      <w:pPr>
        <w:ind w:left="2242" w:hanging="360"/>
      </w:pPr>
      <w:rPr/>
    </w:lvl>
    <w:lvl w:ilvl="5">
      <w:start w:val="0"/>
      <w:numFmt w:val="bullet"/>
      <w:lvlText w:val="•"/>
      <w:lvlJc w:val="left"/>
      <w:pPr>
        <w:ind w:left="2682" w:hanging="360"/>
      </w:pPr>
      <w:rPr/>
    </w:lvl>
    <w:lvl w:ilvl="6">
      <w:start w:val="0"/>
      <w:numFmt w:val="bullet"/>
      <w:lvlText w:val="•"/>
      <w:lvlJc w:val="left"/>
      <w:pPr>
        <w:ind w:left="3123" w:hanging="360"/>
      </w:pPr>
      <w:rPr/>
    </w:lvl>
    <w:lvl w:ilvl="7">
      <w:start w:val="0"/>
      <w:numFmt w:val="bullet"/>
      <w:lvlText w:val="•"/>
      <w:lvlJc w:val="left"/>
      <w:pPr>
        <w:ind w:left="3563" w:hanging="360"/>
      </w:pPr>
      <w:rPr/>
    </w:lvl>
    <w:lvl w:ilvl="8">
      <w:start w:val="0"/>
      <w:numFmt w:val="bullet"/>
      <w:lvlText w:val="•"/>
      <w:lvlJc w:val="left"/>
      <w:pPr>
        <w:ind w:left="4004" w:hanging="360"/>
      </w:pPr>
      <w:rPr/>
    </w:lvl>
  </w:abstractNum>
  <w:abstractNum w:abstractNumId="44">
    <w:lvl w:ilvl="0">
      <w:start w:val="1"/>
      <w:numFmt w:val="decimal"/>
      <w:lvlText w:val="%1."/>
      <w:lvlJc w:val="left"/>
      <w:pPr>
        <w:ind w:left="602" w:hanging="242.99999999999994"/>
      </w:pPr>
      <w:rPr>
        <w:rFonts w:ascii="Times New Roman" w:cs="Times New Roman" w:eastAsia="Times New Roman" w:hAnsi="Times New Roman"/>
        <w:b w:val="0"/>
        <w:bCs w:val="0"/>
        <w:i w:val="0"/>
        <w:iCs w:val="0"/>
        <w:sz w:val="24"/>
        <w:szCs w:val="24"/>
      </w:rPr>
    </w:lvl>
    <w:lvl w:ilvl="1">
      <w:start w:val="1"/>
      <w:numFmt w:val="upperLetter"/>
      <w:lvlText w:val="%2."/>
      <w:lvlJc w:val="left"/>
      <w:pPr>
        <w:ind w:left="144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440" w:hanging="360"/>
      </w:pPr>
      <w:rPr/>
    </w:lvl>
    <w:lvl w:ilvl="3">
      <w:start w:val="0"/>
      <w:numFmt w:val="bullet"/>
      <w:lvlText w:val="•"/>
      <w:lvlJc w:val="left"/>
      <w:pPr>
        <w:ind w:left="2520" w:hanging="360"/>
      </w:pPr>
      <w:rPr/>
    </w:lvl>
    <w:lvl w:ilvl="4">
      <w:start w:val="0"/>
      <w:numFmt w:val="bullet"/>
      <w:lvlText w:val="•"/>
      <w:lvlJc w:val="left"/>
      <w:pPr>
        <w:ind w:left="3600" w:hanging="360"/>
      </w:pPr>
      <w:rPr/>
    </w:lvl>
    <w:lvl w:ilvl="5">
      <w:start w:val="0"/>
      <w:numFmt w:val="bullet"/>
      <w:lvlText w:val="•"/>
      <w:lvlJc w:val="left"/>
      <w:pPr>
        <w:ind w:left="4680" w:hanging="360"/>
      </w:pPr>
      <w:rPr/>
    </w:lvl>
    <w:lvl w:ilvl="6">
      <w:start w:val="0"/>
      <w:numFmt w:val="bullet"/>
      <w:lvlText w:val="•"/>
      <w:lvlJc w:val="left"/>
      <w:pPr>
        <w:ind w:left="5760" w:hanging="360"/>
      </w:pPr>
      <w:rPr/>
    </w:lvl>
    <w:lvl w:ilvl="7">
      <w:start w:val="0"/>
      <w:numFmt w:val="bullet"/>
      <w:lvlText w:val="•"/>
      <w:lvlJc w:val="left"/>
      <w:pPr>
        <w:ind w:left="6840" w:hanging="360"/>
      </w:pPr>
      <w:rPr/>
    </w:lvl>
    <w:lvl w:ilvl="8">
      <w:start w:val="0"/>
      <w:numFmt w:val="bullet"/>
      <w:lvlText w:val="•"/>
      <w:lvlJc w:val="left"/>
      <w:pPr>
        <w:ind w:left="7920" w:hanging="360"/>
      </w:pPr>
      <w:rPr/>
    </w:lvl>
  </w:abstractNum>
  <w:abstractNum w:abstractNumId="45">
    <w:lvl w:ilvl="0">
      <w:start w:val="3"/>
      <w:numFmt w:val="decimal"/>
      <w:lvlText w:val="%1."/>
      <w:lvlJc w:val="left"/>
      <w:pPr>
        <w:ind w:left="46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465"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275" w:hanging="360"/>
      </w:pPr>
      <w:rPr/>
    </w:lvl>
    <w:lvl w:ilvl="3">
      <w:start w:val="0"/>
      <w:numFmt w:val="bullet"/>
      <w:lvlText w:val="•"/>
      <w:lvlJc w:val="left"/>
      <w:pPr>
        <w:ind w:left="1683" w:hanging="360"/>
      </w:pPr>
      <w:rPr/>
    </w:lvl>
    <w:lvl w:ilvl="4">
      <w:start w:val="0"/>
      <w:numFmt w:val="bullet"/>
      <w:lvlText w:val="•"/>
      <w:lvlJc w:val="left"/>
      <w:pPr>
        <w:ind w:left="2091" w:hanging="360"/>
      </w:pPr>
      <w:rPr/>
    </w:lvl>
    <w:lvl w:ilvl="5">
      <w:start w:val="0"/>
      <w:numFmt w:val="bullet"/>
      <w:lvlText w:val="•"/>
      <w:lvlJc w:val="left"/>
      <w:pPr>
        <w:ind w:left="2498" w:hanging="360"/>
      </w:pPr>
      <w:rPr/>
    </w:lvl>
    <w:lvl w:ilvl="6">
      <w:start w:val="0"/>
      <w:numFmt w:val="bullet"/>
      <w:lvlText w:val="•"/>
      <w:lvlJc w:val="left"/>
      <w:pPr>
        <w:ind w:left="2906" w:hanging="360"/>
      </w:pPr>
      <w:rPr/>
    </w:lvl>
    <w:lvl w:ilvl="7">
      <w:start w:val="0"/>
      <w:numFmt w:val="bullet"/>
      <w:lvlText w:val="•"/>
      <w:lvlJc w:val="left"/>
      <w:pPr>
        <w:ind w:left="3314" w:hanging="360"/>
      </w:pPr>
      <w:rPr/>
    </w:lvl>
    <w:lvl w:ilvl="8">
      <w:start w:val="0"/>
      <w:numFmt w:val="bullet"/>
      <w:lvlText w:val="•"/>
      <w:lvlJc w:val="left"/>
      <w:pPr>
        <w:ind w:left="3722" w:hanging="360"/>
      </w:pPr>
      <w:rPr/>
    </w:lvl>
  </w:abstractNum>
  <w:abstractNum w:abstractNumId="46">
    <w:lvl w:ilvl="0">
      <w:start w:val="0"/>
      <w:numFmt w:val="bullet"/>
      <w:lvlText w:val="●"/>
      <w:lvlJc w:val="left"/>
      <w:pPr>
        <w:ind w:left="472"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920" w:hanging="360"/>
      </w:pPr>
      <w:rPr/>
    </w:lvl>
    <w:lvl w:ilvl="2">
      <w:start w:val="0"/>
      <w:numFmt w:val="bullet"/>
      <w:lvlText w:val="•"/>
      <w:lvlJc w:val="left"/>
      <w:pPr>
        <w:ind w:left="1361" w:hanging="360"/>
      </w:pPr>
      <w:rPr/>
    </w:lvl>
    <w:lvl w:ilvl="3">
      <w:start w:val="0"/>
      <w:numFmt w:val="bullet"/>
      <w:lvlText w:val="•"/>
      <w:lvlJc w:val="left"/>
      <w:pPr>
        <w:ind w:left="1801" w:hanging="360"/>
      </w:pPr>
      <w:rPr/>
    </w:lvl>
    <w:lvl w:ilvl="4">
      <w:start w:val="0"/>
      <w:numFmt w:val="bullet"/>
      <w:lvlText w:val="•"/>
      <w:lvlJc w:val="left"/>
      <w:pPr>
        <w:ind w:left="2242" w:hanging="360"/>
      </w:pPr>
      <w:rPr/>
    </w:lvl>
    <w:lvl w:ilvl="5">
      <w:start w:val="0"/>
      <w:numFmt w:val="bullet"/>
      <w:lvlText w:val="•"/>
      <w:lvlJc w:val="left"/>
      <w:pPr>
        <w:ind w:left="2682" w:hanging="360"/>
      </w:pPr>
      <w:rPr/>
    </w:lvl>
    <w:lvl w:ilvl="6">
      <w:start w:val="0"/>
      <w:numFmt w:val="bullet"/>
      <w:lvlText w:val="•"/>
      <w:lvlJc w:val="left"/>
      <w:pPr>
        <w:ind w:left="3123" w:hanging="360"/>
      </w:pPr>
      <w:rPr/>
    </w:lvl>
    <w:lvl w:ilvl="7">
      <w:start w:val="0"/>
      <w:numFmt w:val="bullet"/>
      <w:lvlText w:val="•"/>
      <w:lvlJc w:val="left"/>
      <w:pPr>
        <w:ind w:left="3563" w:hanging="360"/>
      </w:pPr>
      <w:rPr/>
    </w:lvl>
    <w:lvl w:ilvl="8">
      <w:start w:val="0"/>
      <w:numFmt w:val="bullet"/>
      <w:lvlText w:val="•"/>
      <w:lvlJc w:val="left"/>
      <w:pPr>
        <w:ind w:left="4004" w:hanging="360"/>
      </w:pPr>
      <w:rPr/>
    </w:lvl>
  </w:abstractNum>
  <w:abstractNum w:abstractNumId="47">
    <w:lvl w:ilvl="0">
      <w:start w:val="2"/>
      <w:numFmt w:val="decimal"/>
      <w:lvlText w:val="%1."/>
      <w:lvlJc w:val="left"/>
      <w:pPr>
        <w:ind w:left="46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465"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275" w:hanging="360"/>
      </w:pPr>
      <w:rPr/>
    </w:lvl>
    <w:lvl w:ilvl="3">
      <w:start w:val="0"/>
      <w:numFmt w:val="bullet"/>
      <w:lvlText w:val="•"/>
      <w:lvlJc w:val="left"/>
      <w:pPr>
        <w:ind w:left="1683" w:hanging="360"/>
      </w:pPr>
      <w:rPr/>
    </w:lvl>
    <w:lvl w:ilvl="4">
      <w:start w:val="0"/>
      <w:numFmt w:val="bullet"/>
      <w:lvlText w:val="•"/>
      <w:lvlJc w:val="left"/>
      <w:pPr>
        <w:ind w:left="2091" w:hanging="360"/>
      </w:pPr>
      <w:rPr/>
    </w:lvl>
    <w:lvl w:ilvl="5">
      <w:start w:val="0"/>
      <w:numFmt w:val="bullet"/>
      <w:lvlText w:val="•"/>
      <w:lvlJc w:val="left"/>
      <w:pPr>
        <w:ind w:left="2498" w:hanging="360"/>
      </w:pPr>
      <w:rPr/>
    </w:lvl>
    <w:lvl w:ilvl="6">
      <w:start w:val="0"/>
      <w:numFmt w:val="bullet"/>
      <w:lvlText w:val="•"/>
      <w:lvlJc w:val="left"/>
      <w:pPr>
        <w:ind w:left="2906" w:hanging="360"/>
      </w:pPr>
      <w:rPr/>
    </w:lvl>
    <w:lvl w:ilvl="7">
      <w:start w:val="0"/>
      <w:numFmt w:val="bullet"/>
      <w:lvlText w:val="•"/>
      <w:lvlJc w:val="left"/>
      <w:pPr>
        <w:ind w:left="3314" w:hanging="360"/>
      </w:pPr>
      <w:rPr/>
    </w:lvl>
    <w:lvl w:ilvl="8">
      <w:start w:val="0"/>
      <w:numFmt w:val="bullet"/>
      <w:lvlText w:val="•"/>
      <w:lvlJc w:val="left"/>
      <w:pPr>
        <w:ind w:left="3722" w:hanging="360"/>
      </w:pPr>
      <w:rPr/>
    </w:lvl>
  </w:abstractNum>
  <w:abstractNum w:abstractNumId="48">
    <w:lvl w:ilvl="0">
      <w:start w:val="0"/>
      <w:numFmt w:val="bullet"/>
      <w:lvlText w:val="●"/>
      <w:lvlJc w:val="left"/>
      <w:pPr>
        <w:ind w:left="472"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920" w:hanging="360"/>
      </w:pPr>
      <w:rPr/>
    </w:lvl>
    <w:lvl w:ilvl="2">
      <w:start w:val="0"/>
      <w:numFmt w:val="bullet"/>
      <w:lvlText w:val="•"/>
      <w:lvlJc w:val="left"/>
      <w:pPr>
        <w:ind w:left="1361" w:hanging="360"/>
      </w:pPr>
      <w:rPr/>
    </w:lvl>
    <w:lvl w:ilvl="3">
      <w:start w:val="0"/>
      <w:numFmt w:val="bullet"/>
      <w:lvlText w:val="•"/>
      <w:lvlJc w:val="left"/>
      <w:pPr>
        <w:ind w:left="1801" w:hanging="360"/>
      </w:pPr>
      <w:rPr/>
    </w:lvl>
    <w:lvl w:ilvl="4">
      <w:start w:val="0"/>
      <w:numFmt w:val="bullet"/>
      <w:lvlText w:val="•"/>
      <w:lvlJc w:val="left"/>
      <w:pPr>
        <w:ind w:left="2242" w:hanging="360"/>
      </w:pPr>
      <w:rPr/>
    </w:lvl>
    <w:lvl w:ilvl="5">
      <w:start w:val="0"/>
      <w:numFmt w:val="bullet"/>
      <w:lvlText w:val="•"/>
      <w:lvlJc w:val="left"/>
      <w:pPr>
        <w:ind w:left="2682" w:hanging="360"/>
      </w:pPr>
      <w:rPr/>
    </w:lvl>
    <w:lvl w:ilvl="6">
      <w:start w:val="0"/>
      <w:numFmt w:val="bullet"/>
      <w:lvlText w:val="•"/>
      <w:lvlJc w:val="left"/>
      <w:pPr>
        <w:ind w:left="3123" w:hanging="360"/>
      </w:pPr>
      <w:rPr/>
    </w:lvl>
    <w:lvl w:ilvl="7">
      <w:start w:val="0"/>
      <w:numFmt w:val="bullet"/>
      <w:lvlText w:val="•"/>
      <w:lvlJc w:val="left"/>
      <w:pPr>
        <w:ind w:left="3563" w:hanging="360"/>
      </w:pPr>
      <w:rPr/>
    </w:lvl>
    <w:lvl w:ilvl="8">
      <w:start w:val="0"/>
      <w:numFmt w:val="bullet"/>
      <w:lvlText w:val="•"/>
      <w:lvlJc w:val="left"/>
      <w:pPr>
        <w:ind w:left="4004" w:hanging="360"/>
      </w:pPr>
      <w:rPr/>
    </w:lvl>
  </w:abstractNum>
  <w:abstractNum w:abstractNumId="49">
    <w:lvl w:ilvl="0">
      <w:start w:val="1"/>
      <w:numFmt w:val="decimal"/>
      <w:lvlText w:val="%1."/>
      <w:lvlJc w:val="left"/>
      <w:pPr>
        <w:ind w:left="82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825"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563" w:hanging="360"/>
      </w:pPr>
      <w:rPr/>
    </w:lvl>
    <w:lvl w:ilvl="3">
      <w:start w:val="0"/>
      <w:numFmt w:val="bullet"/>
      <w:lvlText w:val="•"/>
      <w:lvlJc w:val="left"/>
      <w:pPr>
        <w:ind w:left="1935" w:hanging="360"/>
      </w:pPr>
      <w:rPr/>
    </w:lvl>
    <w:lvl w:ilvl="4">
      <w:start w:val="0"/>
      <w:numFmt w:val="bullet"/>
      <w:lvlText w:val="•"/>
      <w:lvlJc w:val="left"/>
      <w:pPr>
        <w:ind w:left="2307" w:hanging="360"/>
      </w:pPr>
      <w:rPr/>
    </w:lvl>
    <w:lvl w:ilvl="5">
      <w:start w:val="0"/>
      <w:numFmt w:val="bullet"/>
      <w:lvlText w:val="•"/>
      <w:lvlJc w:val="left"/>
      <w:pPr>
        <w:ind w:left="2678" w:hanging="360"/>
      </w:pPr>
      <w:rPr/>
    </w:lvl>
    <w:lvl w:ilvl="6">
      <w:start w:val="0"/>
      <w:numFmt w:val="bullet"/>
      <w:lvlText w:val="•"/>
      <w:lvlJc w:val="left"/>
      <w:pPr>
        <w:ind w:left="3050" w:hanging="360"/>
      </w:pPr>
      <w:rPr/>
    </w:lvl>
    <w:lvl w:ilvl="7">
      <w:start w:val="0"/>
      <w:numFmt w:val="bullet"/>
      <w:lvlText w:val="•"/>
      <w:lvlJc w:val="left"/>
      <w:pPr>
        <w:ind w:left="3422" w:hanging="360"/>
      </w:pPr>
      <w:rPr/>
    </w:lvl>
    <w:lvl w:ilvl="8">
      <w:start w:val="0"/>
      <w:numFmt w:val="bullet"/>
      <w:lvlText w:val="•"/>
      <w:lvlJc w:val="left"/>
      <w:pPr>
        <w:ind w:left="3794" w:hanging="360"/>
      </w:pPr>
      <w:rPr/>
    </w:lvl>
  </w:abstractNum>
  <w:abstractNum w:abstractNumId="50">
    <w:lvl w:ilvl="0">
      <w:start w:val="0"/>
      <w:numFmt w:val="bullet"/>
      <w:lvlText w:val="●"/>
      <w:lvlJc w:val="left"/>
      <w:pPr>
        <w:ind w:left="475"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920" w:hanging="360"/>
      </w:pPr>
      <w:rPr/>
    </w:lvl>
    <w:lvl w:ilvl="2">
      <w:start w:val="0"/>
      <w:numFmt w:val="bullet"/>
      <w:lvlText w:val="•"/>
      <w:lvlJc w:val="left"/>
      <w:pPr>
        <w:ind w:left="1361" w:hanging="360"/>
      </w:pPr>
      <w:rPr/>
    </w:lvl>
    <w:lvl w:ilvl="3">
      <w:start w:val="0"/>
      <w:numFmt w:val="bullet"/>
      <w:lvlText w:val="•"/>
      <w:lvlJc w:val="left"/>
      <w:pPr>
        <w:ind w:left="1802" w:hanging="360"/>
      </w:pPr>
      <w:rPr/>
    </w:lvl>
    <w:lvl w:ilvl="4">
      <w:start w:val="0"/>
      <w:numFmt w:val="bullet"/>
      <w:lvlText w:val="•"/>
      <w:lvlJc w:val="left"/>
      <w:pPr>
        <w:ind w:left="2243" w:hanging="360"/>
      </w:pPr>
      <w:rPr/>
    </w:lvl>
    <w:lvl w:ilvl="5">
      <w:start w:val="0"/>
      <w:numFmt w:val="bullet"/>
      <w:lvlText w:val="•"/>
      <w:lvlJc w:val="left"/>
      <w:pPr>
        <w:ind w:left="2684" w:hanging="360"/>
      </w:pPr>
      <w:rPr/>
    </w:lvl>
    <w:lvl w:ilvl="6">
      <w:start w:val="0"/>
      <w:numFmt w:val="bullet"/>
      <w:lvlText w:val="•"/>
      <w:lvlJc w:val="left"/>
      <w:pPr>
        <w:ind w:left="3124" w:hanging="360"/>
      </w:pPr>
      <w:rPr/>
    </w:lvl>
    <w:lvl w:ilvl="7">
      <w:start w:val="0"/>
      <w:numFmt w:val="bullet"/>
      <w:lvlText w:val="•"/>
      <w:lvlJc w:val="left"/>
      <w:pPr>
        <w:ind w:left="3565" w:hanging="360"/>
      </w:pPr>
      <w:rPr/>
    </w:lvl>
    <w:lvl w:ilvl="8">
      <w:start w:val="0"/>
      <w:numFmt w:val="bullet"/>
      <w:lvlText w:val="•"/>
      <w:lvlJc w:val="left"/>
      <w:pPr>
        <w:ind w:left="4006" w:hanging="360"/>
      </w:pPr>
      <w:rPr/>
    </w:lvl>
  </w:abstractNum>
  <w:abstractNum w:abstractNumId="51">
    <w:lvl w:ilvl="0">
      <w:start w:val="6"/>
      <w:numFmt w:val="decimal"/>
      <w:lvlText w:val="%1."/>
      <w:lvlJc w:val="left"/>
      <w:pPr>
        <w:ind w:left="46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825"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233" w:hanging="360"/>
      </w:pPr>
      <w:rPr/>
    </w:lvl>
    <w:lvl w:ilvl="3">
      <w:start w:val="0"/>
      <w:numFmt w:val="bullet"/>
      <w:lvlText w:val="•"/>
      <w:lvlJc w:val="left"/>
      <w:pPr>
        <w:ind w:left="1646" w:hanging="360"/>
      </w:pPr>
      <w:rPr/>
    </w:lvl>
    <w:lvl w:ilvl="4">
      <w:start w:val="0"/>
      <w:numFmt w:val="bullet"/>
      <w:lvlText w:val="•"/>
      <w:lvlJc w:val="left"/>
      <w:pPr>
        <w:ind w:left="2060" w:hanging="360"/>
      </w:pPr>
      <w:rPr/>
    </w:lvl>
    <w:lvl w:ilvl="5">
      <w:start w:val="0"/>
      <w:numFmt w:val="bullet"/>
      <w:lvlText w:val="•"/>
      <w:lvlJc w:val="left"/>
      <w:pPr>
        <w:ind w:left="2473" w:hanging="360"/>
      </w:pPr>
      <w:rPr/>
    </w:lvl>
    <w:lvl w:ilvl="6">
      <w:start w:val="0"/>
      <w:numFmt w:val="bullet"/>
      <w:lvlText w:val="•"/>
      <w:lvlJc w:val="left"/>
      <w:pPr>
        <w:ind w:left="2886" w:hanging="360"/>
      </w:pPr>
      <w:rPr/>
    </w:lvl>
    <w:lvl w:ilvl="7">
      <w:start w:val="0"/>
      <w:numFmt w:val="bullet"/>
      <w:lvlText w:val="•"/>
      <w:lvlJc w:val="left"/>
      <w:pPr>
        <w:ind w:left="3300" w:hanging="360"/>
      </w:pPr>
      <w:rPr/>
    </w:lvl>
    <w:lvl w:ilvl="8">
      <w:start w:val="0"/>
      <w:numFmt w:val="bullet"/>
      <w:lvlText w:val="•"/>
      <w:lvlJc w:val="left"/>
      <w:pPr>
        <w:ind w:left="3713" w:hanging="360"/>
      </w:pPr>
      <w:rPr/>
    </w:lvl>
  </w:abstractNum>
  <w:abstractNum w:abstractNumId="52">
    <w:lvl w:ilvl="0">
      <w:start w:val="0"/>
      <w:numFmt w:val="bullet"/>
      <w:lvlText w:val="●"/>
      <w:lvlJc w:val="left"/>
      <w:pPr>
        <w:ind w:left="475"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920" w:hanging="360"/>
      </w:pPr>
      <w:rPr/>
    </w:lvl>
    <w:lvl w:ilvl="2">
      <w:start w:val="0"/>
      <w:numFmt w:val="bullet"/>
      <w:lvlText w:val="•"/>
      <w:lvlJc w:val="left"/>
      <w:pPr>
        <w:ind w:left="1361" w:hanging="360"/>
      </w:pPr>
      <w:rPr/>
    </w:lvl>
    <w:lvl w:ilvl="3">
      <w:start w:val="0"/>
      <w:numFmt w:val="bullet"/>
      <w:lvlText w:val="•"/>
      <w:lvlJc w:val="left"/>
      <w:pPr>
        <w:ind w:left="1802" w:hanging="360"/>
      </w:pPr>
      <w:rPr/>
    </w:lvl>
    <w:lvl w:ilvl="4">
      <w:start w:val="0"/>
      <w:numFmt w:val="bullet"/>
      <w:lvlText w:val="•"/>
      <w:lvlJc w:val="left"/>
      <w:pPr>
        <w:ind w:left="2243" w:hanging="360"/>
      </w:pPr>
      <w:rPr/>
    </w:lvl>
    <w:lvl w:ilvl="5">
      <w:start w:val="0"/>
      <w:numFmt w:val="bullet"/>
      <w:lvlText w:val="•"/>
      <w:lvlJc w:val="left"/>
      <w:pPr>
        <w:ind w:left="2684" w:hanging="360"/>
      </w:pPr>
      <w:rPr/>
    </w:lvl>
    <w:lvl w:ilvl="6">
      <w:start w:val="0"/>
      <w:numFmt w:val="bullet"/>
      <w:lvlText w:val="•"/>
      <w:lvlJc w:val="left"/>
      <w:pPr>
        <w:ind w:left="3124" w:hanging="360"/>
      </w:pPr>
      <w:rPr/>
    </w:lvl>
    <w:lvl w:ilvl="7">
      <w:start w:val="0"/>
      <w:numFmt w:val="bullet"/>
      <w:lvlText w:val="•"/>
      <w:lvlJc w:val="left"/>
      <w:pPr>
        <w:ind w:left="3565" w:hanging="360"/>
      </w:pPr>
      <w:rPr/>
    </w:lvl>
    <w:lvl w:ilvl="8">
      <w:start w:val="0"/>
      <w:numFmt w:val="bullet"/>
      <w:lvlText w:val="•"/>
      <w:lvlJc w:val="left"/>
      <w:pPr>
        <w:ind w:left="4006" w:hanging="360"/>
      </w:pPr>
      <w:rPr/>
    </w:lvl>
  </w:abstractNum>
  <w:abstractNum w:abstractNumId="53">
    <w:lvl w:ilvl="0">
      <w:start w:val="5"/>
      <w:numFmt w:val="decimal"/>
      <w:lvlText w:val="%1."/>
      <w:lvlJc w:val="left"/>
      <w:pPr>
        <w:ind w:left="465"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825"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233" w:hanging="360"/>
      </w:pPr>
      <w:rPr/>
    </w:lvl>
    <w:lvl w:ilvl="3">
      <w:start w:val="0"/>
      <w:numFmt w:val="bullet"/>
      <w:lvlText w:val="•"/>
      <w:lvlJc w:val="left"/>
      <w:pPr>
        <w:ind w:left="1646" w:hanging="360"/>
      </w:pPr>
      <w:rPr/>
    </w:lvl>
    <w:lvl w:ilvl="4">
      <w:start w:val="0"/>
      <w:numFmt w:val="bullet"/>
      <w:lvlText w:val="•"/>
      <w:lvlJc w:val="left"/>
      <w:pPr>
        <w:ind w:left="2060" w:hanging="360"/>
      </w:pPr>
      <w:rPr/>
    </w:lvl>
    <w:lvl w:ilvl="5">
      <w:start w:val="0"/>
      <w:numFmt w:val="bullet"/>
      <w:lvlText w:val="•"/>
      <w:lvlJc w:val="left"/>
      <w:pPr>
        <w:ind w:left="2473" w:hanging="360"/>
      </w:pPr>
      <w:rPr/>
    </w:lvl>
    <w:lvl w:ilvl="6">
      <w:start w:val="0"/>
      <w:numFmt w:val="bullet"/>
      <w:lvlText w:val="•"/>
      <w:lvlJc w:val="left"/>
      <w:pPr>
        <w:ind w:left="2886" w:hanging="360"/>
      </w:pPr>
      <w:rPr/>
    </w:lvl>
    <w:lvl w:ilvl="7">
      <w:start w:val="0"/>
      <w:numFmt w:val="bullet"/>
      <w:lvlText w:val="•"/>
      <w:lvlJc w:val="left"/>
      <w:pPr>
        <w:ind w:left="3300" w:hanging="360"/>
      </w:pPr>
      <w:rPr/>
    </w:lvl>
    <w:lvl w:ilvl="8">
      <w:start w:val="0"/>
      <w:numFmt w:val="bullet"/>
      <w:lvlText w:val="•"/>
      <w:lvlJc w:val="left"/>
      <w:pPr>
        <w:ind w:left="3713" w:hanging="360"/>
      </w:pPr>
      <w:rPr/>
    </w:lvl>
  </w:abstractNum>
  <w:abstractNum w:abstractNumId="54">
    <w:lvl w:ilvl="0">
      <w:start w:val="0"/>
      <w:numFmt w:val="bullet"/>
      <w:lvlText w:val="●"/>
      <w:lvlJc w:val="left"/>
      <w:pPr>
        <w:ind w:left="475"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920" w:hanging="360"/>
      </w:pPr>
      <w:rPr/>
    </w:lvl>
    <w:lvl w:ilvl="2">
      <w:start w:val="0"/>
      <w:numFmt w:val="bullet"/>
      <w:lvlText w:val="•"/>
      <w:lvlJc w:val="left"/>
      <w:pPr>
        <w:ind w:left="1361" w:hanging="360"/>
      </w:pPr>
      <w:rPr/>
    </w:lvl>
    <w:lvl w:ilvl="3">
      <w:start w:val="0"/>
      <w:numFmt w:val="bullet"/>
      <w:lvlText w:val="•"/>
      <w:lvlJc w:val="left"/>
      <w:pPr>
        <w:ind w:left="1802" w:hanging="360"/>
      </w:pPr>
      <w:rPr/>
    </w:lvl>
    <w:lvl w:ilvl="4">
      <w:start w:val="0"/>
      <w:numFmt w:val="bullet"/>
      <w:lvlText w:val="•"/>
      <w:lvlJc w:val="left"/>
      <w:pPr>
        <w:ind w:left="2243" w:hanging="360"/>
      </w:pPr>
      <w:rPr/>
    </w:lvl>
    <w:lvl w:ilvl="5">
      <w:start w:val="0"/>
      <w:numFmt w:val="bullet"/>
      <w:lvlText w:val="•"/>
      <w:lvlJc w:val="left"/>
      <w:pPr>
        <w:ind w:left="2684" w:hanging="360"/>
      </w:pPr>
      <w:rPr/>
    </w:lvl>
    <w:lvl w:ilvl="6">
      <w:start w:val="0"/>
      <w:numFmt w:val="bullet"/>
      <w:lvlText w:val="•"/>
      <w:lvlJc w:val="left"/>
      <w:pPr>
        <w:ind w:left="3124" w:hanging="360"/>
      </w:pPr>
      <w:rPr/>
    </w:lvl>
    <w:lvl w:ilvl="7">
      <w:start w:val="0"/>
      <w:numFmt w:val="bullet"/>
      <w:lvlText w:val="•"/>
      <w:lvlJc w:val="left"/>
      <w:pPr>
        <w:ind w:left="3565" w:hanging="360"/>
      </w:pPr>
      <w:rPr/>
    </w:lvl>
    <w:lvl w:ilvl="8">
      <w:start w:val="0"/>
      <w:numFmt w:val="bullet"/>
      <w:lvlText w:val="•"/>
      <w:lvlJc w:val="left"/>
      <w:pPr>
        <w:ind w:left="4006" w:hanging="360"/>
      </w:pPr>
      <w:rPr/>
    </w:lvl>
  </w:abstractNum>
  <w:abstractNum w:abstractNumId="55">
    <w:lvl w:ilvl="0">
      <w:start w:val="0"/>
      <w:numFmt w:val="bullet"/>
      <w:lvlText w:val="●"/>
      <w:lvlJc w:val="left"/>
      <w:pPr>
        <w:ind w:left="1080"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56">
    <w:lvl w:ilvl="0">
      <w:start w:val="4"/>
      <w:numFmt w:val="decimal"/>
      <w:lvlText w:val="%1."/>
      <w:lvlJc w:val="left"/>
      <w:pPr>
        <w:ind w:left="46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825"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233" w:hanging="360"/>
      </w:pPr>
      <w:rPr/>
    </w:lvl>
    <w:lvl w:ilvl="3">
      <w:start w:val="0"/>
      <w:numFmt w:val="bullet"/>
      <w:lvlText w:val="•"/>
      <w:lvlJc w:val="left"/>
      <w:pPr>
        <w:ind w:left="1646" w:hanging="360"/>
      </w:pPr>
      <w:rPr/>
    </w:lvl>
    <w:lvl w:ilvl="4">
      <w:start w:val="0"/>
      <w:numFmt w:val="bullet"/>
      <w:lvlText w:val="•"/>
      <w:lvlJc w:val="left"/>
      <w:pPr>
        <w:ind w:left="2060" w:hanging="360"/>
      </w:pPr>
      <w:rPr/>
    </w:lvl>
    <w:lvl w:ilvl="5">
      <w:start w:val="0"/>
      <w:numFmt w:val="bullet"/>
      <w:lvlText w:val="•"/>
      <w:lvlJc w:val="left"/>
      <w:pPr>
        <w:ind w:left="2473" w:hanging="360"/>
      </w:pPr>
      <w:rPr/>
    </w:lvl>
    <w:lvl w:ilvl="6">
      <w:start w:val="0"/>
      <w:numFmt w:val="bullet"/>
      <w:lvlText w:val="•"/>
      <w:lvlJc w:val="left"/>
      <w:pPr>
        <w:ind w:left="2886" w:hanging="360"/>
      </w:pPr>
      <w:rPr/>
    </w:lvl>
    <w:lvl w:ilvl="7">
      <w:start w:val="0"/>
      <w:numFmt w:val="bullet"/>
      <w:lvlText w:val="•"/>
      <w:lvlJc w:val="left"/>
      <w:pPr>
        <w:ind w:left="3300" w:hanging="360"/>
      </w:pPr>
      <w:rPr/>
    </w:lvl>
    <w:lvl w:ilvl="8">
      <w:start w:val="0"/>
      <w:numFmt w:val="bullet"/>
      <w:lvlText w:val="•"/>
      <w:lvlJc w:val="left"/>
      <w:pPr>
        <w:ind w:left="3713" w:hanging="360"/>
      </w:pPr>
      <w:rPr/>
    </w:lvl>
  </w:abstractNum>
  <w:abstractNum w:abstractNumId="57">
    <w:lvl w:ilvl="0">
      <w:start w:val="0"/>
      <w:numFmt w:val="bullet"/>
      <w:lvlText w:val="●"/>
      <w:lvlJc w:val="left"/>
      <w:pPr>
        <w:ind w:left="403"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848" w:hanging="360"/>
      </w:pPr>
      <w:rPr/>
    </w:lvl>
    <w:lvl w:ilvl="2">
      <w:start w:val="0"/>
      <w:numFmt w:val="bullet"/>
      <w:lvlText w:val="•"/>
      <w:lvlJc w:val="left"/>
      <w:pPr>
        <w:ind w:left="1297" w:hanging="360.0000000000001"/>
      </w:pPr>
      <w:rPr/>
    </w:lvl>
    <w:lvl w:ilvl="3">
      <w:start w:val="0"/>
      <w:numFmt w:val="bullet"/>
      <w:lvlText w:val="•"/>
      <w:lvlJc w:val="left"/>
      <w:pPr>
        <w:ind w:left="1746" w:hanging="360"/>
      </w:pPr>
      <w:rPr/>
    </w:lvl>
    <w:lvl w:ilvl="4">
      <w:start w:val="0"/>
      <w:numFmt w:val="bullet"/>
      <w:lvlText w:val="•"/>
      <w:lvlJc w:val="left"/>
      <w:pPr>
        <w:ind w:left="2195" w:hanging="360"/>
      </w:pPr>
      <w:rPr/>
    </w:lvl>
    <w:lvl w:ilvl="5">
      <w:start w:val="0"/>
      <w:numFmt w:val="bullet"/>
      <w:lvlText w:val="•"/>
      <w:lvlJc w:val="left"/>
      <w:pPr>
        <w:ind w:left="2644" w:hanging="360"/>
      </w:pPr>
      <w:rPr/>
    </w:lvl>
    <w:lvl w:ilvl="6">
      <w:start w:val="0"/>
      <w:numFmt w:val="bullet"/>
      <w:lvlText w:val="•"/>
      <w:lvlJc w:val="left"/>
      <w:pPr>
        <w:ind w:left="3092" w:hanging="360"/>
      </w:pPr>
      <w:rPr/>
    </w:lvl>
    <w:lvl w:ilvl="7">
      <w:start w:val="0"/>
      <w:numFmt w:val="bullet"/>
      <w:lvlText w:val="•"/>
      <w:lvlJc w:val="left"/>
      <w:pPr>
        <w:ind w:left="3541" w:hanging="360"/>
      </w:pPr>
      <w:rPr/>
    </w:lvl>
    <w:lvl w:ilvl="8">
      <w:start w:val="0"/>
      <w:numFmt w:val="bullet"/>
      <w:lvlText w:val="•"/>
      <w:lvlJc w:val="left"/>
      <w:pPr>
        <w:ind w:left="3990" w:hanging="360"/>
      </w:pPr>
      <w:rPr/>
    </w:lvl>
  </w:abstractNum>
  <w:abstractNum w:abstractNumId="58">
    <w:lvl w:ilvl="0">
      <w:start w:val="3"/>
      <w:numFmt w:val="decimal"/>
      <w:lvlText w:val="%1."/>
      <w:lvlJc w:val="left"/>
      <w:pPr>
        <w:ind w:left="465" w:hanging="360"/>
      </w:pPr>
      <w:rPr>
        <w:rFonts w:ascii="Times New Roman" w:cs="Times New Roman" w:eastAsia="Times New Roman" w:hAnsi="Times New Roman"/>
        <w:b w:val="1"/>
        <w:bCs w:val="1"/>
        <w:i w:val="0"/>
        <w:iCs w:val="0"/>
        <w:sz w:val="20"/>
        <w:szCs w:val="20"/>
      </w:rPr>
    </w:lvl>
    <w:lvl w:ilvl="1">
      <w:start w:val="0"/>
      <w:numFmt w:val="bullet"/>
      <w:lvlText w:val="●"/>
      <w:lvlJc w:val="left"/>
      <w:pPr>
        <w:ind w:left="825"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233" w:hanging="360"/>
      </w:pPr>
      <w:rPr/>
    </w:lvl>
    <w:lvl w:ilvl="3">
      <w:start w:val="0"/>
      <w:numFmt w:val="bullet"/>
      <w:lvlText w:val="•"/>
      <w:lvlJc w:val="left"/>
      <w:pPr>
        <w:ind w:left="1646" w:hanging="360"/>
      </w:pPr>
      <w:rPr/>
    </w:lvl>
    <w:lvl w:ilvl="4">
      <w:start w:val="0"/>
      <w:numFmt w:val="bullet"/>
      <w:lvlText w:val="•"/>
      <w:lvlJc w:val="left"/>
      <w:pPr>
        <w:ind w:left="2060" w:hanging="360"/>
      </w:pPr>
      <w:rPr/>
    </w:lvl>
    <w:lvl w:ilvl="5">
      <w:start w:val="0"/>
      <w:numFmt w:val="bullet"/>
      <w:lvlText w:val="•"/>
      <w:lvlJc w:val="left"/>
      <w:pPr>
        <w:ind w:left="2473" w:hanging="360"/>
      </w:pPr>
      <w:rPr/>
    </w:lvl>
    <w:lvl w:ilvl="6">
      <w:start w:val="0"/>
      <w:numFmt w:val="bullet"/>
      <w:lvlText w:val="•"/>
      <w:lvlJc w:val="left"/>
      <w:pPr>
        <w:ind w:left="2886" w:hanging="360"/>
      </w:pPr>
      <w:rPr/>
    </w:lvl>
    <w:lvl w:ilvl="7">
      <w:start w:val="0"/>
      <w:numFmt w:val="bullet"/>
      <w:lvlText w:val="•"/>
      <w:lvlJc w:val="left"/>
      <w:pPr>
        <w:ind w:left="3300" w:hanging="360"/>
      </w:pPr>
      <w:rPr/>
    </w:lvl>
    <w:lvl w:ilvl="8">
      <w:start w:val="0"/>
      <w:numFmt w:val="bullet"/>
      <w:lvlText w:val="•"/>
      <w:lvlJc w:val="left"/>
      <w:pPr>
        <w:ind w:left="3713" w:hanging="360"/>
      </w:pPr>
      <w:rPr/>
    </w:lvl>
  </w:abstractNum>
  <w:abstractNum w:abstractNumId="59">
    <w:lvl w:ilvl="0">
      <w:start w:val="0"/>
      <w:numFmt w:val="bullet"/>
      <w:lvlText w:val="●"/>
      <w:lvlJc w:val="left"/>
      <w:pPr>
        <w:ind w:left="403"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848" w:hanging="360"/>
      </w:pPr>
      <w:rPr/>
    </w:lvl>
    <w:lvl w:ilvl="2">
      <w:start w:val="0"/>
      <w:numFmt w:val="bullet"/>
      <w:lvlText w:val="•"/>
      <w:lvlJc w:val="left"/>
      <w:pPr>
        <w:ind w:left="1297" w:hanging="360.0000000000001"/>
      </w:pPr>
      <w:rPr/>
    </w:lvl>
    <w:lvl w:ilvl="3">
      <w:start w:val="0"/>
      <w:numFmt w:val="bullet"/>
      <w:lvlText w:val="•"/>
      <w:lvlJc w:val="left"/>
      <w:pPr>
        <w:ind w:left="1746" w:hanging="360"/>
      </w:pPr>
      <w:rPr/>
    </w:lvl>
    <w:lvl w:ilvl="4">
      <w:start w:val="0"/>
      <w:numFmt w:val="bullet"/>
      <w:lvlText w:val="•"/>
      <w:lvlJc w:val="left"/>
      <w:pPr>
        <w:ind w:left="2195" w:hanging="360"/>
      </w:pPr>
      <w:rPr/>
    </w:lvl>
    <w:lvl w:ilvl="5">
      <w:start w:val="0"/>
      <w:numFmt w:val="bullet"/>
      <w:lvlText w:val="•"/>
      <w:lvlJc w:val="left"/>
      <w:pPr>
        <w:ind w:left="2644" w:hanging="360"/>
      </w:pPr>
      <w:rPr/>
    </w:lvl>
    <w:lvl w:ilvl="6">
      <w:start w:val="0"/>
      <w:numFmt w:val="bullet"/>
      <w:lvlText w:val="•"/>
      <w:lvlJc w:val="left"/>
      <w:pPr>
        <w:ind w:left="3092" w:hanging="360"/>
      </w:pPr>
      <w:rPr/>
    </w:lvl>
    <w:lvl w:ilvl="7">
      <w:start w:val="0"/>
      <w:numFmt w:val="bullet"/>
      <w:lvlText w:val="•"/>
      <w:lvlJc w:val="left"/>
      <w:pPr>
        <w:ind w:left="3541" w:hanging="360"/>
      </w:pPr>
      <w:rPr/>
    </w:lvl>
    <w:lvl w:ilvl="8">
      <w:start w:val="0"/>
      <w:numFmt w:val="bullet"/>
      <w:lvlText w:val="•"/>
      <w:lvlJc w:val="left"/>
      <w:pPr>
        <w:ind w:left="3990" w:hanging="360"/>
      </w:pPr>
      <w:rPr/>
    </w:lvl>
  </w:abstractNum>
  <w:abstractNum w:abstractNumId="60">
    <w:lvl w:ilvl="0">
      <w:start w:val="0"/>
      <w:numFmt w:val="bullet"/>
      <w:lvlText w:val="●"/>
      <w:lvlJc w:val="left"/>
      <w:pPr>
        <w:ind w:left="736" w:hanging="288"/>
      </w:pPr>
      <w:rPr>
        <w:rFonts w:ascii="Noto Sans Symbols" w:cs="Noto Sans Symbols" w:eastAsia="Noto Sans Symbols" w:hAnsi="Noto Sans Symbols"/>
        <w:b w:val="0"/>
        <w:bCs w:val="0"/>
        <w:i w:val="0"/>
        <w:iCs w:val="0"/>
        <w:sz w:val="24"/>
        <w:szCs w:val="24"/>
      </w:rPr>
    </w:lvl>
    <w:lvl w:ilvl="1">
      <w:start w:val="0"/>
      <w:numFmt w:val="bullet"/>
      <w:lvlText w:val="•"/>
      <w:lvlJc w:val="left"/>
      <w:pPr>
        <w:ind w:left="1120" w:hanging="288"/>
      </w:pPr>
      <w:rPr/>
    </w:lvl>
    <w:lvl w:ilvl="2">
      <w:start w:val="0"/>
      <w:numFmt w:val="bullet"/>
      <w:lvlText w:val="•"/>
      <w:lvlJc w:val="left"/>
      <w:pPr>
        <w:ind w:left="1500" w:hanging="288"/>
      </w:pPr>
      <w:rPr/>
    </w:lvl>
    <w:lvl w:ilvl="3">
      <w:start w:val="0"/>
      <w:numFmt w:val="bullet"/>
      <w:lvlText w:val="•"/>
      <w:lvlJc w:val="left"/>
      <w:pPr>
        <w:ind w:left="1880" w:hanging="288"/>
      </w:pPr>
      <w:rPr/>
    </w:lvl>
    <w:lvl w:ilvl="4">
      <w:start w:val="0"/>
      <w:numFmt w:val="bullet"/>
      <w:lvlText w:val="•"/>
      <w:lvlJc w:val="left"/>
      <w:pPr>
        <w:ind w:left="2260" w:hanging="288"/>
      </w:pPr>
      <w:rPr/>
    </w:lvl>
    <w:lvl w:ilvl="5">
      <w:start w:val="0"/>
      <w:numFmt w:val="bullet"/>
      <w:lvlText w:val="•"/>
      <w:lvlJc w:val="left"/>
      <w:pPr>
        <w:ind w:left="2640" w:hanging="288"/>
      </w:pPr>
      <w:rPr/>
    </w:lvl>
    <w:lvl w:ilvl="6">
      <w:start w:val="0"/>
      <w:numFmt w:val="bullet"/>
      <w:lvlText w:val="•"/>
      <w:lvlJc w:val="left"/>
      <w:pPr>
        <w:ind w:left="3020" w:hanging="288"/>
      </w:pPr>
      <w:rPr/>
    </w:lvl>
    <w:lvl w:ilvl="7">
      <w:start w:val="0"/>
      <w:numFmt w:val="bullet"/>
      <w:lvlText w:val="•"/>
      <w:lvlJc w:val="left"/>
      <w:pPr>
        <w:ind w:left="3400" w:hanging="288"/>
      </w:pPr>
      <w:rPr/>
    </w:lvl>
    <w:lvl w:ilvl="8">
      <w:start w:val="0"/>
      <w:numFmt w:val="bullet"/>
      <w:lvlText w:val="•"/>
      <w:lvlJc w:val="left"/>
      <w:pPr>
        <w:ind w:left="3780" w:hanging="288"/>
      </w:pPr>
      <w:rPr/>
    </w:lvl>
  </w:abstractNum>
  <w:abstractNum w:abstractNumId="61">
    <w:lvl w:ilvl="0">
      <w:start w:val="0"/>
      <w:numFmt w:val="bullet"/>
      <w:lvlText w:val="●"/>
      <w:lvlJc w:val="left"/>
      <w:pPr>
        <w:ind w:left="403"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848" w:hanging="360"/>
      </w:pPr>
      <w:rPr/>
    </w:lvl>
    <w:lvl w:ilvl="2">
      <w:start w:val="0"/>
      <w:numFmt w:val="bullet"/>
      <w:lvlText w:val="•"/>
      <w:lvlJc w:val="left"/>
      <w:pPr>
        <w:ind w:left="1297" w:hanging="360.0000000000001"/>
      </w:pPr>
      <w:rPr/>
    </w:lvl>
    <w:lvl w:ilvl="3">
      <w:start w:val="0"/>
      <w:numFmt w:val="bullet"/>
      <w:lvlText w:val="•"/>
      <w:lvlJc w:val="left"/>
      <w:pPr>
        <w:ind w:left="1746" w:hanging="360"/>
      </w:pPr>
      <w:rPr/>
    </w:lvl>
    <w:lvl w:ilvl="4">
      <w:start w:val="0"/>
      <w:numFmt w:val="bullet"/>
      <w:lvlText w:val="•"/>
      <w:lvlJc w:val="left"/>
      <w:pPr>
        <w:ind w:left="2195" w:hanging="360"/>
      </w:pPr>
      <w:rPr/>
    </w:lvl>
    <w:lvl w:ilvl="5">
      <w:start w:val="0"/>
      <w:numFmt w:val="bullet"/>
      <w:lvlText w:val="•"/>
      <w:lvlJc w:val="left"/>
      <w:pPr>
        <w:ind w:left="2644" w:hanging="360"/>
      </w:pPr>
      <w:rPr/>
    </w:lvl>
    <w:lvl w:ilvl="6">
      <w:start w:val="0"/>
      <w:numFmt w:val="bullet"/>
      <w:lvlText w:val="•"/>
      <w:lvlJc w:val="left"/>
      <w:pPr>
        <w:ind w:left="3092" w:hanging="360"/>
      </w:pPr>
      <w:rPr/>
    </w:lvl>
    <w:lvl w:ilvl="7">
      <w:start w:val="0"/>
      <w:numFmt w:val="bullet"/>
      <w:lvlText w:val="•"/>
      <w:lvlJc w:val="left"/>
      <w:pPr>
        <w:ind w:left="3541" w:hanging="360"/>
      </w:pPr>
      <w:rPr/>
    </w:lvl>
    <w:lvl w:ilvl="8">
      <w:start w:val="0"/>
      <w:numFmt w:val="bullet"/>
      <w:lvlText w:val="•"/>
      <w:lvlJc w:val="left"/>
      <w:pPr>
        <w:ind w:left="3990" w:hanging="360"/>
      </w:pPr>
      <w:rPr/>
    </w:lvl>
  </w:abstractNum>
  <w:abstractNum w:abstractNumId="62">
    <w:lvl w:ilvl="0">
      <w:start w:val="1"/>
      <w:numFmt w:val="decimal"/>
      <w:lvlText w:val="%1."/>
      <w:lvlJc w:val="left"/>
      <w:pPr>
        <w:ind w:left="46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825" w:hanging="54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233" w:hanging="540"/>
      </w:pPr>
      <w:rPr/>
    </w:lvl>
    <w:lvl w:ilvl="3">
      <w:start w:val="0"/>
      <w:numFmt w:val="bullet"/>
      <w:lvlText w:val="•"/>
      <w:lvlJc w:val="left"/>
      <w:pPr>
        <w:ind w:left="1646" w:hanging="540"/>
      </w:pPr>
      <w:rPr/>
    </w:lvl>
    <w:lvl w:ilvl="4">
      <w:start w:val="0"/>
      <w:numFmt w:val="bullet"/>
      <w:lvlText w:val="•"/>
      <w:lvlJc w:val="left"/>
      <w:pPr>
        <w:ind w:left="2060" w:hanging="540"/>
      </w:pPr>
      <w:rPr/>
    </w:lvl>
    <w:lvl w:ilvl="5">
      <w:start w:val="0"/>
      <w:numFmt w:val="bullet"/>
      <w:lvlText w:val="•"/>
      <w:lvlJc w:val="left"/>
      <w:pPr>
        <w:ind w:left="2473" w:hanging="540"/>
      </w:pPr>
      <w:rPr/>
    </w:lvl>
    <w:lvl w:ilvl="6">
      <w:start w:val="0"/>
      <w:numFmt w:val="bullet"/>
      <w:lvlText w:val="•"/>
      <w:lvlJc w:val="left"/>
      <w:pPr>
        <w:ind w:left="2886" w:hanging="540"/>
      </w:pPr>
      <w:rPr/>
    </w:lvl>
    <w:lvl w:ilvl="7">
      <w:start w:val="0"/>
      <w:numFmt w:val="bullet"/>
      <w:lvlText w:val="•"/>
      <w:lvlJc w:val="left"/>
      <w:pPr>
        <w:ind w:left="3300" w:hanging="540"/>
      </w:pPr>
      <w:rPr/>
    </w:lvl>
    <w:lvl w:ilvl="8">
      <w:start w:val="0"/>
      <w:numFmt w:val="bullet"/>
      <w:lvlText w:val="•"/>
      <w:lvlJc w:val="left"/>
      <w:pPr>
        <w:ind w:left="3713" w:hanging="540"/>
      </w:pPr>
      <w:rPr/>
    </w:lvl>
  </w:abstractNum>
  <w:abstractNum w:abstractNumId="63">
    <w:lvl w:ilvl="0">
      <w:start w:val="0"/>
      <w:numFmt w:val="bullet"/>
      <w:lvlText w:val="●"/>
      <w:lvlJc w:val="left"/>
      <w:pPr>
        <w:ind w:left="1080"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64">
    <w:lvl w:ilvl="0">
      <w:start w:val="3"/>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449" w:hanging="360"/>
      </w:pPr>
      <w:rPr/>
    </w:lvl>
    <w:lvl w:ilvl="3">
      <w:start w:val="0"/>
      <w:numFmt w:val="bullet"/>
      <w:lvlText w:val="•"/>
      <w:lvlJc w:val="left"/>
      <w:pPr>
        <w:ind w:left="2139" w:hanging="360"/>
      </w:pPr>
      <w:rPr/>
    </w:lvl>
    <w:lvl w:ilvl="4">
      <w:start w:val="0"/>
      <w:numFmt w:val="bullet"/>
      <w:lvlText w:val="•"/>
      <w:lvlJc w:val="left"/>
      <w:pPr>
        <w:ind w:left="2828" w:hanging="360"/>
      </w:pPr>
      <w:rPr/>
    </w:lvl>
    <w:lvl w:ilvl="5">
      <w:start w:val="0"/>
      <w:numFmt w:val="bullet"/>
      <w:lvlText w:val="•"/>
      <w:lvlJc w:val="left"/>
      <w:pPr>
        <w:ind w:left="3518" w:hanging="360"/>
      </w:pPr>
      <w:rPr/>
    </w:lvl>
    <w:lvl w:ilvl="6">
      <w:start w:val="0"/>
      <w:numFmt w:val="bullet"/>
      <w:lvlText w:val="•"/>
      <w:lvlJc w:val="left"/>
      <w:pPr>
        <w:ind w:left="4208" w:hanging="360"/>
      </w:pPr>
      <w:rPr/>
    </w:lvl>
    <w:lvl w:ilvl="7">
      <w:start w:val="0"/>
      <w:numFmt w:val="bullet"/>
      <w:lvlText w:val="•"/>
      <w:lvlJc w:val="left"/>
      <w:pPr>
        <w:ind w:left="4897" w:hanging="360"/>
      </w:pPr>
      <w:rPr/>
    </w:lvl>
    <w:lvl w:ilvl="8">
      <w:start w:val="0"/>
      <w:numFmt w:val="bullet"/>
      <w:lvlText w:val="•"/>
      <w:lvlJc w:val="left"/>
      <w:pPr>
        <w:ind w:left="5587" w:hanging="360"/>
      </w:pPr>
      <w:rPr/>
    </w:lvl>
  </w:abstractNum>
  <w:abstractNum w:abstractNumId="65">
    <w:lvl w:ilvl="0">
      <w:start w:val="2"/>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127" w:hanging="361"/>
      </w:pPr>
      <w:rPr>
        <w:rFonts w:ascii="Noto Sans Symbols" w:cs="Noto Sans Symbols" w:eastAsia="Noto Sans Symbols" w:hAnsi="Noto Sans Symbols"/>
        <w:b w:val="0"/>
        <w:bCs w:val="0"/>
        <w:i w:val="0"/>
        <w:iCs w:val="0"/>
        <w:sz w:val="22"/>
        <w:szCs w:val="22"/>
      </w:rPr>
    </w:lvl>
    <w:lvl w:ilvl="2">
      <w:start w:val="0"/>
      <w:numFmt w:val="bullet"/>
      <w:lvlText w:val="•"/>
      <w:lvlJc w:val="left"/>
      <w:pPr>
        <w:ind w:left="1769" w:hanging="361"/>
      </w:pPr>
      <w:rPr/>
    </w:lvl>
    <w:lvl w:ilvl="3">
      <w:start w:val="0"/>
      <w:numFmt w:val="bullet"/>
      <w:lvlText w:val="•"/>
      <w:lvlJc w:val="left"/>
      <w:pPr>
        <w:ind w:left="2419" w:hanging="361"/>
      </w:pPr>
      <w:rPr/>
    </w:lvl>
    <w:lvl w:ilvl="4">
      <w:start w:val="0"/>
      <w:numFmt w:val="bullet"/>
      <w:lvlText w:val="•"/>
      <w:lvlJc w:val="left"/>
      <w:pPr>
        <w:ind w:left="3068" w:hanging="361"/>
      </w:pPr>
      <w:rPr/>
    </w:lvl>
    <w:lvl w:ilvl="5">
      <w:start w:val="0"/>
      <w:numFmt w:val="bullet"/>
      <w:lvlText w:val="•"/>
      <w:lvlJc w:val="left"/>
      <w:pPr>
        <w:ind w:left="3718" w:hanging="361"/>
      </w:pPr>
      <w:rPr/>
    </w:lvl>
    <w:lvl w:ilvl="6">
      <w:start w:val="0"/>
      <w:numFmt w:val="bullet"/>
      <w:lvlText w:val="•"/>
      <w:lvlJc w:val="left"/>
      <w:pPr>
        <w:ind w:left="4368" w:hanging="361"/>
      </w:pPr>
      <w:rPr/>
    </w:lvl>
    <w:lvl w:ilvl="7">
      <w:start w:val="0"/>
      <w:numFmt w:val="bullet"/>
      <w:lvlText w:val="•"/>
      <w:lvlJc w:val="left"/>
      <w:pPr>
        <w:ind w:left="5017" w:hanging="361"/>
      </w:pPr>
      <w:rPr/>
    </w:lvl>
    <w:lvl w:ilvl="8">
      <w:start w:val="0"/>
      <w:numFmt w:val="bullet"/>
      <w:lvlText w:val="•"/>
      <w:lvlJc w:val="left"/>
      <w:pPr>
        <w:ind w:left="5667" w:hanging="361"/>
      </w:pPr>
      <w:rPr/>
    </w:lvl>
  </w:abstractNum>
  <w:abstractNum w:abstractNumId="66">
    <w:lvl w:ilvl="0">
      <w:start w:val="1"/>
      <w:numFmt w:val="decimal"/>
      <w:lvlText w:val="%1."/>
      <w:lvlJc w:val="left"/>
      <w:pPr>
        <w:ind w:left="144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440" w:hanging="361"/>
      </w:pPr>
      <w:rPr>
        <w:rFonts w:ascii="Arial" w:cs="Arial" w:eastAsia="Arial" w:hAnsi="Arial"/>
        <w:b w:val="1"/>
        <w:bCs w:val="1"/>
        <w:i w:val="0"/>
        <w:iCs w:val="0"/>
        <w:sz w:val="22"/>
        <w:szCs w:val="22"/>
      </w:rPr>
    </w:lvl>
    <w:lvl w:ilvl="2">
      <w:start w:val="0"/>
      <w:numFmt w:val="bullet"/>
      <w:lvlText w:val="•"/>
      <w:lvlJc w:val="left"/>
      <w:pPr>
        <w:ind w:left="3240" w:hanging="361"/>
      </w:pPr>
      <w:rPr/>
    </w:lvl>
    <w:lvl w:ilvl="3">
      <w:start w:val="0"/>
      <w:numFmt w:val="bullet"/>
      <w:lvlText w:val="•"/>
      <w:lvlJc w:val="left"/>
      <w:pPr>
        <w:ind w:left="4140" w:hanging="361"/>
      </w:pPr>
      <w:rPr/>
    </w:lvl>
    <w:lvl w:ilvl="4">
      <w:start w:val="0"/>
      <w:numFmt w:val="bullet"/>
      <w:lvlText w:val="•"/>
      <w:lvlJc w:val="left"/>
      <w:pPr>
        <w:ind w:left="5040" w:hanging="361"/>
      </w:pPr>
      <w:rPr/>
    </w:lvl>
    <w:lvl w:ilvl="5">
      <w:start w:val="0"/>
      <w:numFmt w:val="bullet"/>
      <w:lvlText w:val="•"/>
      <w:lvlJc w:val="left"/>
      <w:pPr>
        <w:ind w:left="5940" w:hanging="361"/>
      </w:pPr>
      <w:rPr/>
    </w:lvl>
    <w:lvl w:ilvl="6">
      <w:start w:val="0"/>
      <w:numFmt w:val="bullet"/>
      <w:lvlText w:val="•"/>
      <w:lvlJc w:val="left"/>
      <w:pPr>
        <w:ind w:left="6840" w:hanging="361"/>
      </w:pPr>
      <w:rPr/>
    </w:lvl>
    <w:lvl w:ilvl="7">
      <w:start w:val="0"/>
      <w:numFmt w:val="bullet"/>
      <w:lvlText w:val="•"/>
      <w:lvlJc w:val="left"/>
      <w:pPr>
        <w:ind w:left="7740" w:hanging="361"/>
      </w:pPr>
      <w:rPr/>
    </w:lvl>
    <w:lvl w:ilvl="8">
      <w:start w:val="0"/>
      <w:numFmt w:val="bullet"/>
      <w:lvlText w:val="•"/>
      <w:lvlJc w:val="left"/>
      <w:pPr>
        <w:ind w:left="8640" w:hanging="361"/>
      </w:pPr>
      <w:rPr/>
    </w:lvl>
  </w:abstractNum>
  <w:abstractNum w:abstractNumId="67">
    <w:lvl w:ilvl="0">
      <w:start w:val="0"/>
      <w:numFmt w:val="bullet"/>
      <w:lvlText w:val="●"/>
      <w:lvlJc w:val="left"/>
      <w:pPr>
        <w:ind w:left="754" w:hanging="359.99999999999994"/>
      </w:pPr>
      <w:rPr>
        <w:rFonts w:ascii="Noto Sans Symbols" w:cs="Noto Sans Symbols" w:eastAsia="Noto Sans Symbols" w:hAnsi="Noto Sans Symbols"/>
        <w:b w:val="0"/>
        <w:bCs w:val="0"/>
        <w:i w:val="0"/>
        <w:iCs w:val="0"/>
        <w:sz w:val="20"/>
        <w:szCs w:val="20"/>
      </w:rPr>
    </w:lvl>
    <w:lvl w:ilvl="1">
      <w:start w:val="0"/>
      <w:numFmt w:val="bullet"/>
      <w:lvlText w:val="•"/>
      <w:lvlJc w:val="left"/>
      <w:pPr>
        <w:ind w:left="1045" w:hanging="360"/>
      </w:pPr>
      <w:rPr/>
    </w:lvl>
    <w:lvl w:ilvl="2">
      <w:start w:val="0"/>
      <w:numFmt w:val="bullet"/>
      <w:lvlText w:val="•"/>
      <w:lvlJc w:val="left"/>
      <w:pPr>
        <w:ind w:left="1331" w:hanging="360"/>
      </w:pPr>
      <w:rPr/>
    </w:lvl>
    <w:lvl w:ilvl="3">
      <w:start w:val="0"/>
      <w:numFmt w:val="bullet"/>
      <w:lvlText w:val="•"/>
      <w:lvlJc w:val="left"/>
      <w:pPr>
        <w:ind w:left="1616" w:hanging="360"/>
      </w:pPr>
      <w:rPr/>
    </w:lvl>
    <w:lvl w:ilvl="4">
      <w:start w:val="0"/>
      <w:numFmt w:val="bullet"/>
      <w:lvlText w:val="•"/>
      <w:lvlJc w:val="left"/>
      <w:pPr>
        <w:ind w:left="1902" w:hanging="360"/>
      </w:pPr>
      <w:rPr/>
    </w:lvl>
    <w:lvl w:ilvl="5">
      <w:start w:val="0"/>
      <w:numFmt w:val="bullet"/>
      <w:lvlText w:val="•"/>
      <w:lvlJc w:val="left"/>
      <w:pPr>
        <w:ind w:left="2188" w:hanging="360"/>
      </w:pPr>
      <w:rPr/>
    </w:lvl>
    <w:lvl w:ilvl="6">
      <w:start w:val="0"/>
      <w:numFmt w:val="bullet"/>
      <w:lvlText w:val="•"/>
      <w:lvlJc w:val="left"/>
      <w:pPr>
        <w:ind w:left="2473" w:hanging="360"/>
      </w:pPr>
      <w:rPr/>
    </w:lvl>
    <w:lvl w:ilvl="7">
      <w:start w:val="0"/>
      <w:numFmt w:val="bullet"/>
      <w:lvlText w:val="•"/>
      <w:lvlJc w:val="left"/>
      <w:pPr>
        <w:ind w:left="2759" w:hanging="360"/>
      </w:pPr>
      <w:rPr/>
    </w:lvl>
    <w:lvl w:ilvl="8">
      <w:start w:val="0"/>
      <w:numFmt w:val="bullet"/>
      <w:lvlText w:val="•"/>
      <w:lvlJc w:val="left"/>
      <w:pPr>
        <w:ind w:left="3045" w:hanging="360"/>
      </w:pPr>
      <w:rPr/>
    </w:lvl>
  </w:abstractNum>
  <w:abstractNum w:abstractNumId="68">
    <w:lvl w:ilvl="0">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69">
    <w:lvl w:ilvl="0">
      <w:start w:val="1"/>
      <w:numFmt w:val="decimal"/>
      <w:lvlText w:val="%1."/>
      <w:lvlJc w:val="left"/>
      <w:pPr>
        <w:ind w:left="744" w:hanging="359.99999999999994"/>
      </w:pPr>
      <w:rPr>
        <w:rFonts w:ascii="Times New Roman" w:cs="Times New Roman" w:eastAsia="Times New Roman" w:hAnsi="Times New Roman"/>
        <w:b w:val="0"/>
        <w:bCs w:val="0"/>
        <w:i w:val="0"/>
        <w:iCs w:val="0"/>
        <w:sz w:val="20"/>
        <w:szCs w:val="20"/>
      </w:rPr>
    </w:lvl>
    <w:lvl w:ilvl="1">
      <w:start w:val="0"/>
      <w:numFmt w:val="bullet"/>
      <w:lvlText w:val="●"/>
      <w:lvlJc w:val="left"/>
      <w:pPr>
        <w:ind w:left="24"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112" w:hanging="360"/>
      </w:pPr>
      <w:rPr/>
    </w:lvl>
    <w:lvl w:ilvl="3">
      <w:start w:val="0"/>
      <w:numFmt w:val="bullet"/>
      <w:lvlText w:val="•"/>
      <w:lvlJc w:val="left"/>
      <w:pPr>
        <w:ind w:left="1485" w:hanging="360"/>
      </w:pPr>
      <w:rPr/>
    </w:lvl>
    <w:lvl w:ilvl="4">
      <w:start w:val="0"/>
      <w:numFmt w:val="bullet"/>
      <w:lvlText w:val="•"/>
      <w:lvlJc w:val="left"/>
      <w:pPr>
        <w:ind w:left="1857" w:hanging="360"/>
      </w:pPr>
      <w:rPr/>
    </w:lvl>
    <w:lvl w:ilvl="5">
      <w:start w:val="0"/>
      <w:numFmt w:val="bullet"/>
      <w:lvlText w:val="•"/>
      <w:lvlJc w:val="left"/>
      <w:pPr>
        <w:ind w:left="2230" w:hanging="360"/>
      </w:pPr>
      <w:rPr/>
    </w:lvl>
    <w:lvl w:ilvl="6">
      <w:start w:val="0"/>
      <w:numFmt w:val="bullet"/>
      <w:lvlText w:val="•"/>
      <w:lvlJc w:val="left"/>
      <w:pPr>
        <w:ind w:left="2602" w:hanging="360"/>
      </w:pPr>
      <w:rPr/>
    </w:lvl>
    <w:lvl w:ilvl="7">
      <w:start w:val="0"/>
      <w:numFmt w:val="bullet"/>
      <w:lvlText w:val="•"/>
      <w:lvlJc w:val="left"/>
      <w:pPr>
        <w:ind w:left="2975" w:hanging="360"/>
      </w:pPr>
      <w:rPr/>
    </w:lvl>
    <w:lvl w:ilvl="8">
      <w:start w:val="0"/>
      <w:numFmt w:val="bullet"/>
      <w:lvlText w:val="•"/>
      <w:lvlJc w:val="left"/>
      <w:pPr>
        <w:ind w:left="3347" w:hanging="360"/>
      </w:pPr>
      <w:rPr/>
    </w:lvl>
  </w:abstractNum>
  <w:abstractNum w:abstractNumId="70">
    <w:lvl w:ilvl="0">
      <w:start w:val="0"/>
      <w:numFmt w:val="bullet"/>
      <w:lvlText w:val="●"/>
      <w:lvlJc w:val="left"/>
      <w:pPr>
        <w:ind w:left="744" w:hanging="359.99999999999994"/>
      </w:pPr>
      <w:rPr>
        <w:rFonts w:ascii="Noto Sans Symbols" w:cs="Noto Sans Symbols" w:eastAsia="Noto Sans Symbols" w:hAnsi="Noto Sans Symbols"/>
        <w:b w:val="0"/>
        <w:bCs w:val="0"/>
        <w:i w:val="0"/>
        <w:iCs w:val="0"/>
        <w:sz w:val="20"/>
        <w:szCs w:val="20"/>
      </w:rPr>
    </w:lvl>
    <w:lvl w:ilvl="1">
      <w:start w:val="0"/>
      <w:numFmt w:val="bullet"/>
      <w:lvlText w:val="•"/>
      <w:lvlJc w:val="left"/>
      <w:pPr>
        <w:ind w:left="1075" w:hanging="360"/>
      </w:pPr>
      <w:rPr/>
    </w:lvl>
    <w:lvl w:ilvl="2">
      <w:start w:val="0"/>
      <w:numFmt w:val="bullet"/>
      <w:lvlText w:val="•"/>
      <w:lvlJc w:val="left"/>
      <w:pPr>
        <w:ind w:left="1410" w:hanging="360"/>
      </w:pPr>
      <w:rPr/>
    </w:lvl>
    <w:lvl w:ilvl="3">
      <w:start w:val="0"/>
      <w:numFmt w:val="bullet"/>
      <w:lvlText w:val="•"/>
      <w:lvlJc w:val="left"/>
      <w:pPr>
        <w:ind w:left="1745" w:hanging="360"/>
      </w:pPr>
      <w:rPr/>
    </w:lvl>
    <w:lvl w:ilvl="4">
      <w:start w:val="0"/>
      <w:numFmt w:val="bullet"/>
      <w:lvlText w:val="•"/>
      <w:lvlJc w:val="left"/>
      <w:pPr>
        <w:ind w:left="2081" w:hanging="360"/>
      </w:pPr>
      <w:rPr/>
    </w:lvl>
    <w:lvl w:ilvl="5">
      <w:start w:val="0"/>
      <w:numFmt w:val="bullet"/>
      <w:lvlText w:val="•"/>
      <w:lvlJc w:val="left"/>
      <w:pPr>
        <w:ind w:left="2416" w:hanging="360"/>
      </w:pPr>
      <w:rPr/>
    </w:lvl>
    <w:lvl w:ilvl="6">
      <w:start w:val="0"/>
      <w:numFmt w:val="bullet"/>
      <w:lvlText w:val="•"/>
      <w:lvlJc w:val="left"/>
      <w:pPr>
        <w:ind w:left="2751" w:hanging="360"/>
      </w:pPr>
      <w:rPr/>
    </w:lvl>
    <w:lvl w:ilvl="7">
      <w:start w:val="0"/>
      <w:numFmt w:val="bullet"/>
      <w:lvlText w:val="•"/>
      <w:lvlJc w:val="left"/>
      <w:pPr>
        <w:ind w:left="3087" w:hanging="360"/>
      </w:pPr>
      <w:rPr/>
    </w:lvl>
    <w:lvl w:ilvl="8">
      <w:start w:val="0"/>
      <w:numFmt w:val="bullet"/>
      <w:lvlText w:val="•"/>
      <w:lvlJc w:val="left"/>
      <w:pPr>
        <w:ind w:left="3422" w:hanging="360"/>
      </w:pPr>
      <w:rPr/>
    </w:lvl>
  </w:abstractNum>
  <w:abstractNum w:abstractNumId="71">
    <w:lvl w:ilvl="0">
      <w:start w:val="1"/>
      <w:numFmt w:val="decimal"/>
      <w:lvlText w:val="%1."/>
      <w:lvlJc w:val="left"/>
      <w:pPr>
        <w:ind w:left="144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72">
    <w:lvl w:ilvl="0">
      <w:start w:val="0"/>
      <w:numFmt w:val="bullet"/>
      <w:lvlText w:val="▪"/>
      <w:lvlJc w:val="left"/>
      <w:pPr>
        <w:ind w:left="1321" w:hanging="433"/>
      </w:pPr>
      <w:rPr>
        <w:rFonts w:ascii="Noto Sans Symbols" w:cs="Noto Sans Symbols" w:eastAsia="Noto Sans Symbols" w:hAnsi="Noto Sans Symbols"/>
        <w:b w:val="0"/>
        <w:bCs w:val="0"/>
        <w:i w:val="0"/>
        <w:iCs w:val="0"/>
        <w:sz w:val="22"/>
        <w:szCs w:val="22"/>
      </w:rPr>
    </w:lvl>
    <w:lvl w:ilvl="1">
      <w:start w:val="0"/>
      <w:numFmt w:val="bullet"/>
      <w:lvlText w:val="•"/>
      <w:lvlJc w:val="left"/>
      <w:pPr>
        <w:ind w:left="1869" w:hanging="432.9999999999998"/>
      </w:pPr>
      <w:rPr/>
    </w:lvl>
    <w:lvl w:ilvl="2">
      <w:start w:val="0"/>
      <w:numFmt w:val="bullet"/>
      <w:lvlText w:val="•"/>
      <w:lvlJc w:val="left"/>
      <w:pPr>
        <w:ind w:left="2418" w:hanging="433"/>
      </w:pPr>
      <w:rPr/>
    </w:lvl>
    <w:lvl w:ilvl="3">
      <w:start w:val="0"/>
      <w:numFmt w:val="bullet"/>
      <w:lvlText w:val="•"/>
      <w:lvlJc w:val="left"/>
      <w:pPr>
        <w:ind w:left="2967" w:hanging="433"/>
      </w:pPr>
      <w:rPr/>
    </w:lvl>
    <w:lvl w:ilvl="4">
      <w:start w:val="0"/>
      <w:numFmt w:val="bullet"/>
      <w:lvlText w:val="•"/>
      <w:lvlJc w:val="left"/>
      <w:pPr>
        <w:ind w:left="3517" w:hanging="433"/>
      </w:pPr>
      <w:rPr/>
    </w:lvl>
    <w:lvl w:ilvl="5">
      <w:start w:val="0"/>
      <w:numFmt w:val="bullet"/>
      <w:lvlText w:val="•"/>
      <w:lvlJc w:val="left"/>
      <w:pPr>
        <w:ind w:left="4066" w:hanging="433"/>
      </w:pPr>
      <w:rPr/>
    </w:lvl>
    <w:lvl w:ilvl="6">
      <w:start w:val="0"/>
      <w:numFmt w:val="bullet"/>
      <w:lvlText w:val="•"/>
      <w:lvlJc w:val="left"/>
      <w:pPr>
        <w:ind w:left="4615" w:hanging="433"/>
      </w:pPr>
      <w:rPr/>
    </w:lvl>
    <w:lvl w:ilvl="7">
      <w:start w:val="0"/>
      <w:numFmt w:val="bullet"/>
      <w:lvlText w:val="•"/>
      <w:lvlJc w:val="left"/>
      <w:pPr>
        <w:ind w:left="5164" w:hanging="433"/>
      </w:pPr>
      <w:rPr/>
    </w:lvl>
    <w:lvl w:ilvl="8">
      <w:start w:val="0"/>
      <w:numFmt w:val="bullet"/>
      <w:lvlText w:val="•"/>
      <w:lvlJc w:val="left"/>
      <w:pPr>
        <w:ind w:left="5714" w:hanging="433"/>
      </w:pPr>
      <w:rPr/>
    </w:lvl>
  </w:abstractNum>
  <w:abstractNum w:abstractNumId="73">
    <w:lvl w:ilvl="0">
      <w:start w:val="0"/>
      <w:numFmt w:val="bullet"/>
      <w:lvlText w:val="▪"/>
      <w:lvlJc w:val="left"/>
      <w:pPr>
        <w:ind w:left="1321" w:hanging="432.0000000000001"/>
      </w:pPr>
      <w:rPr>
        <w:rFonts w:ascii="Noto Sans Symbols" w:cs="Noto Sans Symbols" w:eastAsia="Noto Sans Symbols" w:hAnsi="Noto Sans Symbols"/>
        <w:b w:val="0"/>
        <w:bCs w:val="0"/>
        <w:i w:val="0"/>
        <w:iCs w:val="0"/>
        <w:sz w:val="22"/>
        <w:szCs w:val="22"/>
      </w:rPr>
    </w:lvl>
    <w:lvl w:ilvl="1">
      <w:start w:val="0"/>
      <w:numFmt w:val="bullet"/>
      <w:lvlText w:val="•"/>
      <w:lvlJc w:val="left"/>
      <w:pPr>
        <w:ind w:left="1869" w:hanging="432"/>
      </w:pPr>
      <w:rPr/>
    </w:lvl>
    <w:lvl w:ilvl="2">
      <w:start w:val="0"/>
      <w:numFmt w:val="bullet"/>
      <w:lvlText w:val="•"/>
      <w:lvlJc w:val="left"/>
      <w:pPr>
        <w:ind w:left="2418" w:hanging="431.9999999999998"/>
      </w:pPr>
      <w:rPr/>
    </w:lvl>
    <w:lvl w:ilvl="3">
      <w:start w:val="0"/>
      <w:numFmt w:val="bullet"/>
      <w:lvlText w:val="•"/>
      <w:lvlJc w:val="left"/>
      <w:pPr>
        <w:ind w:left="2967" w:hanging="432"/>
      </w:pPr>
      <w:rPr/>
    </w:lvl>
    <w:lvl w:ilvl="4">
      <w:start w:val="0"/>
      <w:numFmt w:val="bullet"/>
      <w:lvlText w:val="•"/>
      <w:lvlJc w:val="left"/>
      <w:pPr>
        <w:ind w:left="3517" w:hanging="432"/>
      </w:pPr>
      <w:rPr/>
    </w:lvl>
    <w:lvl w:ilvl="5">
      <w:start w:val="0"/>
      <w:numFmt w:val="bullet"/>
      <w:lvlText w:val="•"/>
      <w:lvlJc w:val="left"/>
      <w:pPr>
        <w:ind w:left="4066" w:hanging="431.99999999999955"/>
      </w:pPr>
      <w:rPr/>
    </w:lvl>
    <w:lvl w:ilvl="6">
      <w:start w:val="0"/>
      <w:numFmt w:val="bullet"/>
      <w:lvlText w:val="•"/>
      <w:lvlJc w:val="left"/>
      <w:pPr>
        <w:ind w:left="4615" w:hanging="432"/>
      </w:pPr>
      <w:rPr/>
    </w:lvl>
    <w:lvl w:ilvl="7">
      <w:start w:val="0"/>
      <w:numFmt w:val="bullet"/>
      <w:lvlText w:val="•"/>
      <w:lvlJc w:val="left"/>
      <w:pPr>
        <w:ind w:left="5164" w:hanging="432"/>
      </w:pPr>
      <w:rPr/>
    </w:lvl>
    <w:lvl w:ilvl="8">
      <w:start w:val="0"/>
      <w:numFmt w:val="bullet"/>
      <w:lvlText w:val="•"/>
      <w:lvlJc w:val="left"/>
      <w:pPr>
        <w:ind w:left="5714" w:hanging="432.0000000000009"/>
      </w:pPr>
      <w:rPr/>
    </w:lvl>
  </w:abstractNum>
  <w:abstractNum w:abstractNumId="74">
    <w:lvl w:ilvl="0">
      <w:start w:val="0"/>
      <w:numFmt w:val="bullet"/>
      <w:lvlText w:val="▪"/>
      <w:lvlJc w:val="left"/>
      <w:pPr>
        <w:ind w:left="1321" w:hanging="433"/>
      </w:pPr>
      <w:rPr>
        <w:rFonts w:ascii="Noto Sans Symbols" w:cs="Noto Sans Symbols" w:eastAsia="Noto Sans Symbols" w:hAnsi="Noto Sans Symbols"/>
        <w:b w:val="0"/>
        <w:bCs w:val="0"/>
        <w:i w:val="0"/>
        <w:iCs w:val="0"/>
        <w:sz w:val="22"/>
        <w:szCs w:val="22"/>
      </w:rPr>
    </w:lvl>
    <w:lvl w:ilvl="1">
      <w:start w:val="0"/>
      <w:numFmt w:val="bullet"/>
      <w:lvlText w:val="•"/>
      <w:lvlJc w:val="left"/>
      <w:pPr>
        <w:ind w:left="1869" w:hanging="432.9999999999998"/>
      </w:pPr>
      <w:rPr/>
    </w:lvl>
    <w:lvl w:ilvl="2">
      <w:start w:val="0"/>
      <w:numFmt w:val="bullet"/>
      <w:lvlText w:val="•"/>
      <w:lvlJc w:val="left"/>
      <w:pPr>
        <w:ind w:left="2418" w:hanging="433"/>
      </w:pPr>
      <w:rPr/>
    </w:lvl>
    <w:lvl w:ilvl="3">
      <w:start w:val="0"/>
      <w:numFmt w:val="bullet"/>
      <w:lvlText w:val="•"/>
      <w:lvlJc w:val="left"/>
      <w:pPr>
        <w:ind w:left="2967" w:hanging="433"/>
      </w:pPr>
      <w:rPr/>
    </w:lvl>
    <w:lvl w:ilvl="4">
      <w:start w:val="0"/>
      <w:numFmt w:val="bullet"/>
      <w:lvlText w:val="•"/>
      <w:lvlJc w:val="left"/>
      <w:pPr>
        <w:ind w:left="3517" w:hanging="433"/>
      </w:pPr>
      <w:rPr/>
    </w:lvl>
    <w:lvl w:ilvl="5">
      <w:start w:val="0"/>
      <w:numFmt w:val="bullet"/>
      <w:lvlText w:val="•"/>
      <w:lvlJc w:val="left"/>
      <w:pPr>
        <w:ind w:left="4066" w:hanging="433"/>
      </w:pPr>
      <w:rPr/>
    </w:lvl>
    <w:lvl w:ilvl="6">
      <w:start w:val="0"/>
      <w:numFmt w:val="bullet"/>
      <w:lvlText w:val="•"/>
      <w:lvlJc w:val="left"/>
      <w:pPr>
        <w:ind w:left="4615" w:hanging="433"/>
      </w:pPr>
      <w:rPr/>
    </w:lvl>
    <w:lvl w:ilvl="7">
      <w:start w:val="0"/>
      <w:numFmt w:val="bullet"/>
      <w:lvlText w:val="•"/>
      <w:lvlJc w:val="left"/>
      <w:pPr>
        <w:ind w:left="5164" w:hanging="433"/>
      </w:pPr>
      <w:rPr/>
    </w:lvl>
    <w:lvl w:ilvl="8">
      <w:start w:val="0"/>
      <w:numFmt w:val="bullet"/>
      <w:lvlText w:val="•"/>
      <w:lvlJc w:val="left"/>
      <w:pPr>
        <w:ind w:left="5714" w:hanging="433"/>
      </w:pPr>
      <w:rPr/>
    </w:lvl>
  </w:abstractNum>
  <w:abstractNum w:abstractNumId="75">
    <w:lvl w:ilvl="0">
      <w:start w:val="9"/>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080" w:hanging="360"/>
      </w:pPr>
      <w:rPr>
        <w:rFonts w:ascii="Noto Sans Symbols" w:cs="Noto Sans Symbols" w:eastAsia="Noto Sans Symbols" w:hAnsi="Noto Sans Symbols"/>
        <w:b w:val="0"/>
        <w:bCs w:val="0"/>
        <w:i w:val="0"/>
        <w:iCs w:val="0"/>
        <w:sz w:val="22"/>
        <w:szCs w:val="22"/>
      </w:rPr>
    </w:lvl>
    <w:lvl w:ilvl="2">
      <w:start w:val="0"/>
      <w:numFmt w:val="bullet"/>
      <w:lvlText w:val="o"/>
      <w:lvlJc w:val="left"/>
      <w:pPr>
        <w:ind w:left="1800" w:hanging="360"/>
      </w:pPr>
      <w:rPr>
        <w:rFonts w:ascii="Courier New" w:cs="Courier New" w:eastAsia="Courier New" w:hAnsi="Courier New"/>
        <w:b w:val="0"/>
        <w:bCs w:val="0"/>
        <w:i w:val="0"/>
        <w:iCs w:val="0"/>
        <w:sz w:val="22"/>
        <w:szCs w:val="22"/>
      </w:rPr>
    </w:lvl>
    <w:lvl w:ilvl="3">
      <w:start w:val="0"/>
      <w:numFmt w:val="bullet"/>
      <w:lvlText w:val="•"/>
      <w:lvlJc w:val="left"/>
      <w:pPr>
        <w:ind w:left="3720" w:hanging="360"/>
      </w:pPr>
      <w:rPr/>
    </w:lvl>
    <w:lvl w:ilvl="4">
      <w:start w:val="0"/>
      <w:numFmt w:val="bullet"/>
      <w:lvlText w:val="•"/>
      <w:lvlJc w:val="left"/>
      <w:pPr>
        <w:ind w:left="4680" w:hanging="360"/>
      </w:pPr>
      <w:rPr/>
    </w:lvl>
    <w:lvl w:ilvl="5">
      <w:start w:val="0"/>
      <w:numFmt w:val="bullet"/>
      <w:lvlText w:val="•"/>
      <w:lvlJc w:val="left"/>
      <w:pPr>
        <w:ind w:left="5640" w:hanging="360"/>
      </w:pPr>
      <w:rPr/>
    </w:lvl>
    <w:lvl w:ilvl="6">
      <w:start w:val="0"/>
      <w:numFmt w:val="bullet"/>
      <w:lvlText w:val="•"/>
      <w:lvlJc w:val="left"/>
      <w:pPr>
        <w:ind w:left="6600" w:hanging="360"/>
      </w:pPr>
      <w:rPr/>
    </w:lvl>
    <w:lvl w:ilvl="7">
      <w:start w:val="0"/>
      <w:numFmt w:val="bullet"/>
      <w:lvlText w:val="•"/>
      <w:lvlJc w:val="left"/>
      <w:pPr>
        <w:ind w:left="7560" w:hanging="360"/>
      </w:pPr>
      <w:rPr/>
    </w:lvl>
    <w:lvl w:ilvl="8">
      <w:start w:val="0"/>
      <w:numFmt w:val="bullet"/>
      <w:lvlText w:val="•"/>
      <w:lvlJc w:val="left"/>
      <w:pPr>
        <w:ind w:left="8520" w:hanging="360"/>
      </w:pPr>
      <w:rPr/>
    </w:lvl>
  </w:abstractNum>
  <w:abstractNum w:abstractNumId="76">
    <w:lvl w:ilvl="0">
      <w:start w:val="0"/>
      <w:numFmt w:val="bullet"/>
      <w:lvlText w:val="●"/>
      <w:lvlJc w:val="left"/>
      <w:pPr>
        <w:ind w:left="1080"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77">
    <w:lvl w:ilvl="0">
      <w:start w:val="9"/>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78">
    <w:lvl w:ilvl="0">
      <w:start w:val="3"/>
      <w:numFmt w:val="decimal"/>
      <w:lvlText w:val="%1"/>
      <w:lvlJc w:val="left"/>
      <w:pPr>
        <w:ind w:left="2461" w:hanging="301"/>
      </w:pPr>
      <w:rPr/>
    </w:lvl>
    <w:lvl w:ilvl="1">
      <w:start w:val="1"/>
      <w:numFmt w:val="decimal"/>
      <w:lvlText w:val="%1.%2"/>
      <w:lvlJc w:val="left"/>
      <w:pPr>
        <w:ind w:left="2461" w:hanging="301"/>
      </w:pPr>
      <w:rPr>
        <w:rFonts w:ascii="Times New Roman" w:cs="Times New Roman" w:eastAsia="Times New Roman" w:hAnsi="Times New Roman"/>
        <w:b w:val="1"/>
        <w:bCs w:val="1"/>
        <w:i w:val="0"/>
        <w:iCs w:val="0"/>
        <w:sz w:val="22"/>
        <w:szCs w:val="22"/>
      </w:rPr>
    </w:lvl>
    <w:lvl w:ilvl="2">
      <w:start w:val="0"/>
      <w:numFmt w:val="bullet"/>
      <w:lvlText w:val="•"/>
      <w:lvlJc w:val="left"/>
      <w:pPr>
        <w:ind w:left="4056" w:hanging="301"/>
      </w:pPr>
      <w:rPr/>
    </w:lvl>
    <w:lvl w:ilvl="3">
      <w:start w:val="0"/>
      <w:numFmt w:val="bullet"/>
      <w:lvlText w:val="•"/>
      <w:lvlJc w:val="left"/>
      <w:pPr>
        <w:ind w:left="4854" w:hanging="301"/>
      </w:pPr>
      <w:rPr/>
    </w:lvl>
    <w:lvl w:ilvl="4">
      <w:start w:val="0"/>
      <w:numFmt w:val="bullet"/>
      <w:lvlText w:val="•"/>
      <w:lvlJc w:val="left"/>
      <w:pPr>
        <w:ind w:left="5652" w:hanging="301"/>
      </w:pPr>
      <w:rPr/>
    </w:lvl>
    <w:lvl w:ilvl="5">
      <w:start w:val="0"/>
      <w:numFmt w:val="bullet"/>
      <w:lvlText w:val="•"/>
      <w:lvlJc w:val="left"/>
      <w:pPr>
        <w:ind w:left="6450" w:hanging="301"/>
      </w:pPr>
      <w:rPr/>
    </w:lvl>
    <w:lvl w:ilvl="6">
      <w:start w:val="0"/>
      <w:numFmt w:val="bullet"/>
      <w:lvlText w:val="•"/>
      <w:lvlJc w:val="left"/>
      <w:pPr>
        <w:ind w:left="7248" w:hanging="301.0000000000009"/>
      </w:pPr>
      <w:rPr/>
    </w:lvl>
    <w:lvl w:ilvl="7">
      <w:start w:val="0"/>
      <w:numFmt w:val="bullet"/>
      <w:lvlText w:val="•"/>
      <w:lvlJc w:val="left"/>
      <w:pPr>
        <w:ind w:left="8046" w:hanging="301"/>
      </w:pPr>
      <w:rPr/>
    </w:lvl>
    <w:lvl w:ilvl="8">
      <w:start w:val="0"/>
      <w:numFmt w:val="bullet"/>
      <w:lvlText w:val="•"/>
      <w:lvlJc w:val="left"/>
      <w:pPr>
        <w:ind w:left="8844" w:hanging="301"/>
      </w:pPr>
      <w:rPr/>
    </w:lvl>
  </w:abstractNum>
  <w:abstractNum w:abstractNumId="79">
    <w:lvl w:ilvl="0">
      <w:start w:val="0"/>
      <w:numFmt w:val="bullet"/>
      <w:lvlText w:val="●"/>
      <w:lvlJc w:val="left"/>
      <w:pPr>
        <w:ind w:left="1440" w:hanging="360"/>
      </w:pPr>
      <w:rPr>
        <w:rFonts w:ascii="Noto Sans Symbols" w:cs="Noto Sans Symbols" w:eastAsia="Noto Sans Symbols" w:hAnsi="Noto Sans Symbols"/>
      </w:rPr>
    </w:lvl>
    <w:lvl w:ilvl="1">
      <w:start w:val="0"/>
      <w:numFmt w:val="bullet"/>
      <w:lvlText w:val="▪"/>
      <w:lvlJc w:val="left"/>
      <w:pPr>
        <w:ind w:left="2160" w:hanging="360"/>
      </w:pPr>
      <w:rPr>
        <w:rFonts w:ascii="Noto Sans Symbols" w:cs="Noto Sans Symbols" w:eastAsia="Noto Sans Symbols" w:hAnsi="Noto Sans Symbols"/>
      </w:rPr>
    </w:lvl>
    <w:lvl w:ilvl="2">
      <w:start w:val="0"/>
      <w:numFmt w:val="bullet"/>
      <w:lvlText w:val="•"/>
      <w:lvlJc w:val="left"/>
      <w:pPr>
        <w:ind w:left="3080" w:hanging="360"/>
      </w:pPr>
      <w:rPr/>
    </w:lvl>
    <w:lvl w:ilvl="3">
      <w:start w:val="0"/>
      <w:numFmt w:val="bullet"/>
      <w:lvlText w:val="•"/>
      <w:lvlJc w:val="left"/>
      <w:pPr>
        <w:ind w:left="4000" w:hanging="360"/>
      </w:pPr>
      <w:rPr/>
    </w:lvl>
    <w:lvl w:ilvl="4">
      <w:start w:val="0"/>
      <w:numFmt w:val="bullet"/>
      <w:lvlText w:val="•"/>
      <w:lvlJc w:val="left"/>
      <w:pPr>
        <w:ind w:left="4920" w:hanging="360"/>
      </w:pPr>
      <w:rPr/>
    </w:lvl>
    <w:lvl w:ilvl="5">
      <w:start w:val="0"/>
      <w:numFmt w:val="bullet"/>
      <w:lvlText w:val="•"/>
      <w:lvlJc w:val="left"/>
      <w:pPr>
        <w:ind w:left="5840" w:hanging="360"/>
      </w:pPr>
      <w:rPr/>
    </w:lvl>
    <w:lvl w:ilvl="6">
      <w:start w:val="0"/>
      <w:numFmt w:val="bullet"/>
      <w:lvlText w:val="•"/>
      <w:lvlJc w:val="left"/>
      <w:pPr>
        <w:ind w:left="6760" w:hanging="360"/>
      </w:pPr>
      <w:rPr/>
    </w:lvl>
    <w:lvl w:ilvl="7">
      <w:start w:val="0"/>
      <w:numFmt w:val="bullet"/>
      <w:lvlText w:val="•"/>
      <w:lvlJc w:val="left"/>
      <w:pPr>
        <w:ind w:left="7680" w:hanging="360"/>
      </w:pPr>
      <w:rPr/>
    </w:lvl>
    <w:lvl w:ilvl="8">
      <w:start w:val="0"/>
      <w:numFmt w:val="bullet"/>
      <w:lvlText w:val="•"/>
      <w:lvlJc w:val="left"/>
      <w:pPr>
        <w:ind w:left="8600" w:hanging="360"/>
      </w:pPr>
      <w:rPr/>
    </w:lvl>
  </w:abstractNum>
  <w:abstractNum w:abstractNumId="80">
    <w:lvl w:ilvl="0">
      <w:start w:val="0"/>
      <w:numFmt w:val="bullet"/>
      <w:lvlText w:val="●"/>
      <w:lvlJc w:val="left"/>
      <w:pPr>
        <w:ind w:left="1440" w:hanging="360"/>
      </w:pPr>
      <w:rPr>
        <w:rFonts w:ascii="Noto Sans Symbols" w:cs="Noto Sans Symbols" w:eastAsia="Noto Sans Symbols" w:hAnsi="Noto Sans Symbols"/>
      </w:rPr>
    </w:lvl>
    <w:lvl w:ilvl="1">
      <w:start w:val="0"/>
      <w:numFmt w:val="bullet"/>
      <w:lvlText w:val="▪"/>
      <w:lvlJc w:val="left"/>
      <w:pPr>
        <w:ind w:left="198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080" w:hanging="360"/>
      </w:pPr>
      <w:rPr/>
    </w:lvl>
    <w:lvl w:ilvl="3">
      <w:start w:val="0"/>
      <w:numFmt w:val="bullet"/>
      <w:lvlText w:val="•"/>
      <w:lvlJc w:val="left"/>
      <w:pPr>
        <w:ind w:left="2160" w:hanging="360"/>
      </w:pPr>
      <w:rPr/>
    </w:lvl>
    <w:lvl w:ilvl="4">
      <w:start w:val="0"/>
      <w:numFmt w:val="bullet"/>
      <w:lvlText w:val="•"/>
      <w:lvlJc w:val="left"/>
      <w:pPr>
        <w:ind w:left="2520" w:hanging="360"/>
      </w:pPr>
      <w:rPr/>
    </w:lvl>
    <w:lvl w:ilvl="5">
      <w:start w:val="0"/>
      <w:numFmt w:val="bullet"/>
      <w:lvlText w:val="•"/>
      <w:lvlJc w:val="left"/>
      <w:pPr>
        <w:ind w:left="3840" w:hanging="360"/>
      </w:pPr>
      <w:rPr/>
    </w:lvl>
    <w:lvl w:ilvl="6">
      <w:start w:val="0"/>
      <w:numFmt w:val="bullet"/>
      <w:lvlText w:val="•"/>
      <w:lvlJc w:val="left"/>
      <w:pPr>
        <w:ind w:left="5160" w:hanging="360"/>
      </w:pPr>
      <w:rPr/>
    </w:lvl>
    <w:lvl w:ilvl="7">
      <w:start w:val="0"/>
      <w:numFmt w:val="bullet"/>
      <w:lvlText w:val="•"/>
      <w:lvlJc w:val="left"/>
      <w:pPr>
        <w:ind w:left="6480" w:hanging="360"/>
      </w:pPr>
      <w:rPr/>
    </w:lvl>
    <w:lvl w:ilvl="8">
      <w:start w:val="0"/>
      <w:numFmt w:val="bullet"/>
      <w:lvlText w:val="•"/>
      <w:lvlJc w:val="left"/>
      <w:pPr>
        <w:ind w:left="7800" w:hanging="360"/>
      </w:pPr>
      <w:rPr/>
    </w:lvl>
  </w:abstractNum>
  <w:abstractNum w:abstractNumId="81">
    <w:lvl w:ilvl="0">
      <w:start w:val="0"/>
      <w:numFmt w:val="bullet"/>
      <w:lvlText w:val="●"/>
      <w:lvlJc w:val="left"/>
      <w:pPr>
        <w:ind w:left="395" w:hanging="180"/>
      </w:pPr>
      <w:rPr>
        <w:rFonts w:ascii="Noto Sans Symbols" w:cs="Noto Sans Symbols" w:eastAsia="Noto Sans Symbols" w:hAnsi="Noto Sans Symbols"/>
        <w:b w:val="0"/>
        <w:bCs w:val="0"/>
        <w:i w:val="0"/>
        <w:iCs w:val="0"/>
        <w:sz w:val="18"/>
        <w:szCs w:val="18"/>
      </w:rPr>
    </w:lvl>
    <w:lvl w:ilvl="1">
      <w:start w:val="0"/>
      <w:numFmt w:val="bullet"/>
      <w:lvlText w:val="•"/>
      <w:lvlJc w:val="left"/>
      <w:pPr>
        <w:ind w:left="578" w:hanging="180"/>
      </w:pPr>
      <w:rPr/>
    </w:lvl>
    <w:lvl w:ilvl="2">
      <w:start w:val="0"/>
      <w:numFmt w:val="bullet"/>
      <w:lvlText w:val="•"/>
      <w:lvlJc w:val="left"/>
      <w:pPr>
        <w:ind w:left="757" w:hanging="180"/>
      </w:pPr>
      <w:rPr/>
    </w:lvl>
    <w:lvl w:ilvl="3">
      <w:start w:val="0"/>
      <w:numFmt w:val="bullet"/>
      <w:lvlText w:val="•"/>
      <w:lvlJc w:val="left"/>
      <w:pPr>
        <w:ind w:left="935" w:hanging="180"/>
      </w:pPr>
      <w:rPr/>
    </w:lvl>
    <w:lvl w:ilvl="4">
      <w:start w:val="0"/>
      <w:numFmt w:val="bullet"/>
      <w:lvlText w:val="•"/>
      <w:lvlJc w:val="left"/>
      <w:pPr>
        <w:ind w:left="1114" w:hanging="180"/>
      </w:pPr>
      <w:rPr/>
    </w:lvl>
    <w:lvl w:ilvl="5">
      <w:start w:val="0"/>
      <w:numFmt w:val="bullet"/>
      <w:lvlText w:val="•"/>
      <w:lvlJc w:val="left"/>
      <w:pPr>
        <w:ind w:left="1293" w:hanging="180"/>
      </w:pPr>
      <w:rPr/>
    </w:lvl>
    <w:lvl w:ilvl="6">
      <w:start w:val="0"/>
      <w:numFmt w:val="bullet"/>
      <w:lvlText w:val="•"/>
      <w:lvlJc w:val="left"/>
      <w:pPr>
        <w:ind w:left="1471" w:hanging="180"/>
      </w:pPr>
      <w:rPr/>
    </w:lvl>
    <w:lvl w:ilvl="7">
      <w:start w:val="0"/>
      <w:numFmt w:val="bullet"/>
      <w:lvlText w:val="•"/>
      <w:lvlJc w:val="left"/>
      <w:pPr>
        <w:ind w:left="1650" w:hanging="180"/>
      </w:pPr>
      <w:rPr/>
    </w:lvl>
    <w:lvl w:ilvl="8">
      <w:start w:val="0"/>
      <w:numFmt w:val="bullet"/>
      <w:lvlText w:val="•"/>
      <w:lvlJc w:val="left"/>
      <w:pPr>
        <w:ind w:left="1828" w:hanging="180"/>
      </w:pPr>
      <w:rPr/>
    </w:lvl>
  </w:abstractNum>
  <w:abstractNum w:abstractNumId="82">
    <w:lvl w:ilvl="0">
      <w:start w:val="0"/>
      <w:numFmt w:val="bullet"/>
      <w:lvlText w:val="●"/>
      <w:lvlJc w:val="left"/>
      <w:pPr>
        <w:ind w:left="395" w:hanging="288"/>
      </w:pPr>
      <w:rPr>
        <w:rFonts w:ascii="Noto Sans Symbols" w:cs="Noto Sans Symbols" w:eastAsia="Noto Sans Symbols" w:hAnsi="Noto Sans Symbols"/>
        <w:b w:val="0"/>
        <w:bCs w:val="0"/>
        <w:i w:val="0"/>
        <w:iCs w:val="0"/>
        <w:sz w:val="18"/>
        <w:szCs w:val="18"/>
      </w:rPr>
    </w:lvl>
    <w:lvl w:ilvl="1">
      <w:start w:val="0"/>
      <w:numFmt w:val="bullet"/>
      <w:lvlText w:val="•"/>
      <w:lvlJc w:val="left"/>
      <w:pPr>
        <w:ind w:left="578" w:hanging="288.00000000000006"/>
      </w:pPr>
      <w:rPr/>
    </w:lvl>
    <w:lvl w:ilvl="2">
      <w:start w:val="0"/>
      <w:numFmt w:val="bullet"/>
      <w:lvlText w:val="•"/>
      <w:lvlJc w:val="left"/>
      <w:pPr>
        <w:ind w:left="757" w:hanging="287.99999999999994"/>
      </w:pPr>
      <w:rPr/>
    </w:lvl>
    <w:lvl w:ilvl="3">
      <w:start w:val="0"/>
      <w:numFmt w:val="bullet"/>
      <w:lvlText w:val="•"/>
      <w:lvlJc w:val="left"/>
      <w:pPr>
        <w:ind w:left="935" w:hanging="288"/>
      </w:pPr>
      <w:rPr/>
    </w:lvl>
    <w:lvl w:ilvl="4">
      <w:start w:val="0"/>
      <w:numFmt w:val="bullet"/>
      <w:lvlText w:val="•"/>
      <w:lvlJc w:val="left"/>
      <w:pPr>
        <w:ind w:left="1114" w:hanging="287.9999999999999"/>
      </w:pPr>
      <w:rPr/>
    </w:lvl>
    <w:lvl w:ilvl="5">
      <w:start w:val="0"/>
      <w:numFmt w:val="bullet"/>
      <w:lvlText w:val="•"/>
      <w:lvlJc w:val="left"/>
      <w:pPr>
        <w:ind w:left="1293" w:hanging="287.9999999999999"/>
      </w:pPr>
      <w:rPr/>
    </w:lvl>
    <w:lvl w:ilvl="6">
      <w:start w:val="0"/>
      <w:numFmt w:val="bullet"/>
      <w:lvlText w:val="•"/>
      <w:lvlJc w:val="left"/>
      <w:pPr>
        <w:ind w:left="1471" w:hanging="288"/>
      </w:pPr>
      <w:rPr/>
    </w:lvl>
    <w:lvl w:ilvl="7">
      <w:start w:val="0"/>
      <w:numFmt w:val="bullet"/>
      <w:lvlText w:val="•"/>
      <w:lvlJc w:val="left"/>
      <w:pPr>
        <w:ind w:left="1650" w:hanging="288"/>
      </w:pPr>
      <w:rPr/>
    </w:lvl>
    <w:lvl w:ilvl="8">
      <w:start w:val="0"/>
      <w:numFmt w:val="bullet"/>
      <w:lvlText w:val="•"/>
      <w:lvlJc w:val="left"/>
      <w:pPr>
        <w:ind w:left="1828" w:hanging="288"/>
      </w:pPr>
      <w:rPr/>
    </w:lvl>
  </w:abstractNum>
  <w:abstractNum w:abstractNumId="83">
    <w:lvl w:ilvl="0">
      <w:start w:val="1"/>
      <w:numFmt w:val="decimal"/>
      <w:lvlText w:val="%1."/>
      <w:lvlJc w:val="left"/>
      <w:pPr>
        <w:ind w:left="960" w:hanging="240"/>
      </w:pPr>
      <w:rPr/>
    </w:lvl>
    <w:lvl w:ilvl="1">
      <w:start w:val="0"/>
      <w:numFmt w:val="bullet"/>
      <w:lvlText w:val="●"/>
      <w:lvlJc w:val="left"/>
      <w:pPr>
        <w:ind w:left="1080" w:hanging="269"/>
      </w:pPr>
      <w:rPr>
        <w:rFonts w:ascii="Noto Sans Symbols" w:cs="Noto Sans Symbols" w:eastAsia="Noto Sans Symbols" w:hAnsi="Noto Sans Symbols"/>
        <w:b w:val="0"/>
        <w:bCs w:val="0"/>
        <w:i w:val="0"/>
        <w:iCs w:val="0"/>
        <w:sz w:val="24"/>
        <w:szCs w:val="24"/>
      </w:rPr>
    </w:lvl>
    <w:lvl w:ilvl="2">
      <w:start w:val="0"/>
      <w:numFmt w:val="bullet"/>
      <w:lvlText w:val="•"/>
      <w:lvlJc w:val="left"/>
      <w:pPr>
        <w:ind w:left="2080" w:hanging="269"/>
      </w:pPr>
      <w:rPr/>
    </w:lvl>
    <w:lvl w:ilvl="3">
      <w:start w:val="0"/>
      <w:numFmt w:val="bullet"/>
      <w:lvlText w:val="•"/>
      <w:lvlJc w:val="left"/>
      <w:pPr>
        <w:ind w:left="3080" w:hanging="269"/>
      </w:pPr>
      <w:rPr/>
    </w:lvl>
    <w:lvl w:ilvl="4">
      <w:start w:val="0"/>
      <w:numFmt w:val="bullet"/>
      <w:lvlText w:val="•"/>
      <w:lvlJc w:val="left"/>
      <w:pPr>
        <w:ind w:left="4080" w:hanging="269"/>
      </w:pPr>
      <w:rPr/>
    </w:lvl>
    <w:lvl w:ilvl="5">
      <w:start w:val="0"/>
      <w:numFmt w:val="bullet"/>
      <w:lvlText w:val="•"/>
      <w:lvlJc w:val="left"/>
      <w:pPr>
        <w:ind w:left="5080" w:hanging="269"/>
      </w:pPr>
      <w:rPr/>
    </w:lvl>
    <w:lvl w:ilvl="6">
      <w:start w:val="0"/>
      <w:numFmt w:val="bullet"/>
      <w:lvlText w:val="•"/>
      <w:lvlJc w:val="left"/>
      <w:pPr>
        <w:ind w:left="6080" w:hanging="269"/>
      </w:pPr>
      <w:rPr/>
    </w:lvl>
    <w:lvl w:ilvl="7">
      <w:start w:val="0"/>
      <w:numFmt w:val="bullet"/>
      <w:lvlText w:val="•"/>
      <w:lvlJc w:val="left"/>
      <w:pPr>
        <w:ind w:left="7080" w:hanging="269"/>
      </w:pPr>
      <w:rPr/>
    </w:lvl>
    <w:lvl w:ilvl="8">
      <w:start w:val="0"/>
      <w:numFmt w:val="bullet"/>
      <w:lvlText w:val="•"/>
      <w:lvlJc w:val="left"/>
      <w:pPr>
        <w:ind w:left="8080" w:hanging="269"/>
      </w:pPr>
      <w:rPr/>
    </w:lvl>
  </w:abstractNum>
  <w:abstractNum w:abstractNumId="84">
    <w:lvl w:ilvl="0">
      <w:start w:val="0"/>
      <w:numFmt w:val="bullet"/>
      <w:lvlText w:val="●"/>
      <w:lvlJc w:val="left"/>
      <w:pPr>
        <w:ind w:left="467" w:hanging="180"/>
      </w:pPr>
      <w:rPr>
        <w:rFonts w:ascii="Noto Sans Symbols" w:cs="Noto Sans Symbols" w:eastAsia="Noto Sans Symbols" w:hAnsi="Noto Sans Symbols"/>
        <w:b w:val="0"/>
        <w:bCs w:val="0"/>
        <w:i w:val="0"/>
        <w:iCs w:val="0"/>
        <w:sz w:val="18"/>
        <w:szCs w:val="18"/>
      </w:rPr>
    </w:lvl>
    <w:lvl w:ilvl="1">
      <w:start w:val="0"/>
      <w:numFmt w:val="bullet"/>
      <w:lvlText w:val="•"/>
      <w:lvlJc w:val="left"/>
      <w:pPr>
        <w:ind w:left="691" w:hanging="180.00000000000006"/>
      </w:pPr>
      <w:rPr/>
    </w:lvl>
    <w:lvl w:ilvl="2">
      <w:start w:val="0"/>
      <w:numFmt w:val="bullet"/>
      <w:lvlText w:val="•"/>
      <w:lvlJc w:val="left"/>
      <w:pPr>
        <w:ind w:left="922" w:hanging="180"/>
      </w:pPr>
      <w:rPr/>
    </w:lvl>
    <w:lvl w:ilvl="3">
      <w:start w:val="0"/>
      <w:numFmt w:val="bullet"/>
      <w:lvlText w:val="•"/>
      <w:lvlJc w:val="left"/>
      <w:pPr>
        <w:ind w:left="1154" w:hanging="180"/>
      </w:pPr>
      <w:rPr/>
    </w:lvl>
    <w:lvl w:ilvl="4">
      <w:start w:val="0"/>
      <w:numFmt w:val="bullet"/>
      <w:lvlText w:val="•"/>
      <w:lvlJc w:val="left"/>
      <w:pPr>
        <w:ind w:left="1385" w:hanging="180"/>
      </w:pPr>
      <w:rPr/>
    </w:lvl>
    <w:lvl w:ilvl="5">
      <w:start w:val="0"/>
      <w:numFmt w:val="bullet"/>
      <w:lvlText w:val="•"/>
      <w:lvlJc w:val="left"/>
      <w:pPr>
        <w:ind w:left="1617" w:hanging="180"/>
      </w:pPr>
      <w:rPr/>
    </w:lvl>
    <w:lvl w:ilvl="6">
      <w:start w:val="0"/>
      <w:numFmt w:val="bullet"/>
      <w:lvlText w:val="•"/>
      <w:lvlJc w:val="left"/>
      <w:pPr>
        <w:ind w:left="1848" w:hanging="180"/>
      </w:pPr>
      <w:rPr/>
    </w:lvl>
    <w:lvl w:ilvl="7">
      <w:start w:val="0"/>
      <w:numFmt w:val="bullet"/>
      <w:lvlText w:val="•"/>
      <w:lvlJc w:val="left"/>
      <w:pPr>
        <w:ind w:left="2079" w:hanging="180"/>
      </w:pPr>
      <w:rPr/>
    </w:lvl>
    <w:lvl w:ilvl="8">
      <w:start w:val="0"/>
      <w:numFmt w:val="bullet"/>
      <w:lvlText w:val="•"/>
      <w:lvlJc w:val="left"/>
      <w:pPr>
        <w:ind w:left="2311" w:hanging="180"/>
      </w:pPr>
      <w:rPr/>
    </w:lvl>
  </w:abstractNum>
  <w:abstractNum w:abstractNumId="85">
    <w:lvl w:ilvl="0">
      <w:start w:val="0"/>
      <w:numFmt w:val="bullet"/>
      <w:lvlText w:val="●"/>
      <w:lvlJc w:val="left"/>
      <w:pPr>
        <w:ind w:left="467" w:hanging="180"/>
      </w:pPr>
      <w:rPr>
        <w:rFonts w:ascii="Noto Sans Symbols" w:cs="Noto Sans Symbols" w:eastAsia="Noto Sans Symbols" w:hAnsi="Noto Sans Symbols"/>
        <w:b w:val="0"/>
        <w:bCs w:val="0"/>
        <w:i w:val="0"/>
        <w:iCs w:val="0"/>
        <w:sz w:val="18"/>
        <w:szCs w:val="18"/>
      </w:rPr>
    </w:lvl>
    <w:lvl w:ilvl="1">
      <w:start w:val="0"/>
      <w:numFmt w:val="bullet"/>
      <w:lvlText w:val="•"/>
      <w:lvlJc w:val="left"/>
      <w:pPr>
        <w:ind w:left="691" w:hanging="180.00000000000006"/>
      </w:pPr>
      <w:rPr/>
    </w:lvl>
    <w:lvl w:ilvl="2">
      <w:start w:val="0"/>
      <w:numFmt w:val="bullet"/>
      <w:lvlText w:val="•"/>
      <w:lvlJc w:val="left"/>
      <w:pPr>
        <w:ind w:left="922" w:hanging="180"/>
      </w:pPr>
      <w:rPr/>
    </w:lvl>
    <w:lvl w:ilvl="3">
      <w:start w:val="0"/>
      <w:numFmt w:val="bullet"/>
      <w:lvlText w:val="•"/>
      <w:lvlJc w:val="left"/>
      <w:pPr>
        <w:ind w:left="1154" w:hanging="180"/>
      </w:pPr>
      <w:rPr/>
    </w:lvl>
    <w:lvl w:ilvl="4">
      <w:start w:val="0"/>
      <w:numFmt w:val="bullet"/>
      <w:lvlText w:val="•"/>
      <w:lvlJc w:val="left"/>
      <w:pPr>
        <w:ind w:left="1385" w:hanging="180"/>
      </w:pPr>
      <w:rPr/>
    </w:lvl>
    <w:lvl w:ilvl="5">
      <w:start w:val="0"/>
      <w:numFmt w:val="bullet"/>
      <w:lvlText w:val="•"/>
      <w:lvlJc w:val="left"/>
      <w:pPr>
        <w:ind w:left="1617" w:hanging="180"/>
      </w:pPr>
      <w:rPr/>
    </w:lvl>
    <w:lvl w:ilvl="6">
      <w:start w:val="0"/>
      <w:numFmt w:val="bullet"/>
      <w:lvlText w:val="•"/>
      <w:lvlJc w:val="left"/>
      <w:pPr>
        <w:ind w:left="1848" w:hanging="180"/>
      </w:pPr>
      <w:rPr/>
    </w:lvl>
    <w:lvl w:ilvl="7">
      <w:start w:val="0"/>
      <w:numFmt w:val="bullet"/>
      <w:lvlText w:val="•"/>
      <w:lvlJc w:val="left"/>
      <w:pPr>
        <w:ind w:left="2079" w:hanging="180"/>
      </w:pPr>
      <w:rPr/>
    </w:lvl>
    <w:lvl w:ilvl="8">
      <w:start w:val="0"/>
      <w:numFmt w:val="bullet"/>
      <w:lvlText w:val="•"/>
      <w:lvlJc w:val="left"/>
      <w:pPr>
        <w:ind w:left="2311" w:hanging="180"/>
      </w:pPr>
      <w:rPr/>
    </w:lvl>
  </w:abstractNum>
  <w:abstractNum w:abstractNumId="86">
    <w:lvl w:ilvl="0">
      <w:start w:val="0"/>
      <w:numFmt w:val="bullet"/>
      <w:lvlText w:val="●"/>
      <w:lvlJc w:val="left"/>
      <w:pPr>
        <w:ind w:left="467" w:hanging="180"/>
      </w:pPr>
      <w:rPr>
        <w:rFonts w:ascii="Noto Sans Symbols" w:cs="Noto Sans Symbols" w:eastAsia="Noto Sans Symbols" w:hAnsi="Noto Sans Symbols"/>
        <w:b w:val="0"/>
        <w:bCs w:val="0"/>
        <w:i w:val="0"/>
        <w:iCs w:val="0"/>
        <w:sz w:val="18"/>
        <w:szCs w:val="18"/>
      </w:rPr>
    </w:lvl>
    <w:lvl w:ilvl="1">
      <w:start w:val="0"/>
      <w:numFmt w:val="bullet"/>
      <w:lvlText w:val="•"/>
      <w:lvlJc w:val="left"/>
      <w:pPr>
        <w:ind w:left="691" w:hanging="180.00000000000006"/>
      </w:pPr>
      <w:rPr/>
    </w:lvl>
    <w:lvl w:ilvl="2">
      <w:start w:val="0"/>
      <w:numFmt w:val="bullet"/>
      <w:lvlText w:val="•"/>
      <w:lvlJc w:val="left"/>
      <w:pPr>
        <w:ind w:left="922" w:hanging="180"/>
      </w:pPr>
      <w:rPr/>
    </w:lvl>
    <w:lvl w:ilvl="3">
      <w:start w:val="0"/>
      <w:numFmt w:val="bullet"/>
      <w:lvlText w:val="•"/>
      <w:lvlJc w:val="left"/>
      <w:pPr>
        <w:ind w:left="1154" w:hanging="180"/>
      </w:pPr>
      <w:rPr/>
    </w:lvl>
    <w:lvl w:ilvl="4">
      <w:start w:val="0"/>
      <w:numFmt w:val="bullet"/>
      <w:lvlText w:val="•"/>
      <w:lvlJc w:val="left"/>
      <w:pPr>
        <w:ind w:left="1385" w:hanging="180"/>
      </w:pPr>
      <w:rPr/>
    </w:lvl>
    <w:lvl w:ilvl="5">
      <w:start w:val="0"/>
      <w:numFmt w:val="bullet"/>
      <w:lvlText w:val="•"/>
      <w:lvlJc w:val="left"/>
      <w:pPr>
        <w:ind w:left="1617" w:hanging="180"/>
      </w:pPr>
      <w:rPr/>
    </w:lvl>
    <w:lvl w:ilvl="6">
      <w:start w:val="0"/>
      <w:numFmt w:val="bullet"/>
      <w:lvlText w:val="•"/>
      <w:lvlJc w:val="left"/>
      <w:pPr>
        <w:ind w:left="1848" w:hanging="180"/>
      </w:pPr>
      <w:rPr/>
    </w:lvl>
    <w:lvl w:ilvl="7">
      <w:start w:val="0"/>
      <w:numFmt w:val="bullet"/>
      <w:lvlText w:val="•"/>
      <w:lvlJc w:val="left"/>
      <w:pPr>
        <w:ind w:left="2079" w:hanging="180"/>
      </w:pPr>
      <w:rPr/>
    </w:lvl>
    <w:lvl w:ilvl="8">
      <w:start w:val="0"/>
      <w:numFmt w:val="bullet"/>
      <w:lvlText w:val="•"/>
      <w:lvlJc w:val="left"/>
      <w:pPr>
        <w:ind w:left="2311" w:hanging="180"/>
      </w:pPr>
      <w:rPr/>
    </w:lvl>
  </w:abstractNum>
  <w:abstractNum w:abstractNumId="87">
    <w:lvl w:ilvl="0">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1">
      <w:start w:val="1"/>
      <w:numFmt w:val="decimal"/>
      <w:lvlText w:val="%2."/>
      <w:lvlJc w:val="left"/>
      <w:pPr>
        <w:ind w:left="216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3080" w:hanging="360"/>
      </w:pPr>
      <w:rPr/>
    </w:lvl>
    <w:lvl w:ilvl="3">
      <w:start w:val="0"/>
      <w:numFmt w:val="bullet"/>
      <w:lvlText w:val="•"/>
      <w:lvlJc w:val="left"/>
      <w:pPr>
        <w:ind w:left="4000" w:hanging="360"/>
      </w:pPr>
      <w:rPr/>
    </w:lvl>
    <w:lvl w:ilvl="4">
      <w:start w:val="0"/>
      <w:numFmt w:val="bullet"/>
      <w:lvlText w:val="•"/>
      <w:lvlJc w:val="left"/>
      <w:pPr>
        <w:ind w:left="4920" w:hanging="360"/>
      </w:pPr>
      <w:rPr/>
    </w:lvl>
    <w:lvl w:ilvl="5">
      <w:start w:val="0"/>
      <w:numFmt w:val="bullet"/>
      <w:lvlText w:val="•"/>
      <w:lvlJc w:val="left"/>
      <w:pPr>
        <w:ind w:left="5840" w:hanging="360"/>
      </w:pPr>
      <w:rPr/>
    </w:lvl>
    <w:lvl w:ilvl="6">
      <w:start w:val="0"/>
      <w:numFmt w:val="bullet"/>
      <w:lvlText w:val="•"/>
      <w:lvlJc w:val="left"/>
      <w:pPr>
        <w:ind w:left="6760" w:hanging="360"/>
      </w:pPr>
      <w:rPr/>
    </w:lvl>
    <w:lvl w:ilvl="7">
      <w:start w:val="0"/>
      <w:numFmt w:val="bullet"/>
      <w:lvlText w:val="•"/>
      <w:lvlJc w:val="left"/>
      <w:pPr>
        <w:ind w:left="7680" w:hanging="360"/>
      </w:pPr>
      <w:rPr/>
    </w:lvl>
    <w:lvl w:ilvl="8">
      <w:start w:val="0"/>
      <w:numFmt w:val="bullet"/>
      <w:lvlText w:val="•"/>
      <w:lvlJc w:val="left"/>
      <w:pPr>
        <w:ind w:left="8600" w:hanging="360"/>
      </w:pPr>
      <w:rPr/>
    </w:lvl>
  </w:abstractNum>
  <w:abstractNum w:abstractNumId="88">
    <w:lvl w:ilvl="0">
      <w:start w:val="0"/>
      <w:numFmt w:val="bullet"/>
      <w:lvlText w:val="●"/>
      <w:lvlJc w:val="left"/>
      <w:pPr>
        <w:ind w:left="467"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691" w:hanging="360.00000000000006"/>
      </w:pPr>
      <w:rPr/>
    </w:lvl>
    <w:lvl w:ilvl="2">
      <w:start w:val="0"/>
      <w:numFmt w:val="bullet"/>
      <w:lvlText w:val="•"/>
      <w:lvlJc w:val="left"/>
      <w:pPr>
        <w:ind w:left="922" w:hanging="360"/>
      </w:pPr>
      <w:rPr/>
    </w:lvl>
    <w:lvl w:ilvl="3">
      <w:start w:val="0"/>
      <w:numFmt w:val="bullet"/>
      <w:lvlText w:val="•"/>
      <w:lvlJc w:val="left"/>
      <w:pPr>
        <w:ind w:left="1153" w:hanging="360"/>
      </w:pPr>
      <w:rPr/>
    </w:lvl>
    <w:lvl w:ilvl="4">
      <w:start w:val="0"/>
      <w:numFmt w:val="bullet"/>
      <w:lvlText w:val="•"/>
      <w:lvlJc w:val="left"/>
      <w:pPr>
        <w:ind w:left="1384" w:hanging="360"/>
      </w:pPr>
      <w:rPr/>
    </w:lvl>
    <w:lvl w:ilvl="5">
      <w:start w:val="0"/>
      <w:numFmt w:val="bullet"/>
      <w:lvlText w:val="•"/>
      <w:lvlJc w:val="left"/>
      <w:pPr>
        <w:ind w:left="1616" w:hanging="360"/>
      </w:pPr>
      <w:rPr/>
    </w:lvl>
    <w:lvl w:ilvl="6">
      <w:start w:val="0"/>
      <w:numFmt w:val="bullet"/>
      <w:lvlText w:val="•"/>
      <w:lvlJc w:val="left"/>
      <w:pPr>
        <w:ind w:left="1847" w:hanging="360"/>
      </w:pPr>
      <w:rPr/>
    </w:lvl>
    <w:lvl w:ilvl="7">
      <w:start w:val="0"/>
      <w:numFmt w:val="bullet"/>
      <w:lvlText w:val="•"/>
      <w:lvlJc w:val="left"/>
      <w:pPr>
        <w:ind w:left="2078" w:hanging="360"/>
      </w:pPr>
      <w:rPr/>
    </w:lvl>
    <w:lvl w:ilvl="8">
      <w:start w:val="0"/>
      <w:numFmt w:val="bullet"/>
      <w:lvlText w:val="•"/>
      <w:lvlJc w:val="left"/>
      <w:pPr>
        <w:ind w:left="2309" w:hanging="360"/>
      </w:pPr>
      <w:rPr/>
    </w:lvl>
  </w:abstractNum>
  <w:abstractNum w:abstractNumId="89">
    <w:lvl w:ilvl="0">
      <w:start w:val="0"/>
      <w:numFmt w:val="bullet"/>
      <w:lvlText w:val="●"/>
      <w:lvlJc w:val="left"/>
      <w:pPr>
        <w:ind w:left="467" w:hanging="180"/>
      </w:pPr>
      <w:rPr>
        <w:rFonts w:ascii="Noto Sans Symbols" w:cs="Noto Sans Symbols" w:eastAsia="Noto Sans Symbols" w:hAnsi="Noto Sans Symbols"/>
        <w:b w:val="0"/>
        <w:bCs w:val="0"/>
        <w:i w:val="0"/>
        <w:iCs w:val="0"/>
        <w:sz w:val="18"/>
        <w:szCs w:val="18"/>
      </w:rPr>
    </w:lvl>
    <w:lvl w:ilvl="1">
      <w:start w:val="0"/>
      <w:numFmt w:val="bullet"/>
      <w:lvlText w:val="•"/>
      <w:lvlJc w:val="left"/>
      <w:pPr>
        <w:ind w:left="732" w:hanging="180"/>
      </w:pPr>
      <w:rPr/>
    </w:lvl>
    <w:lvl w:ilvl="2">
      <w:start w:val="0"/>
      <w:numFmt w:val="bullet"/>
      <w:lvlText w:val="•"/>
      <w:lvlJc w:val="left"/>
      <w:pPr>
        <w:ind w:left="1004" w:hanging="180"/>
      </w:pPr>
      <w:rPr/>
    </w:lvl>
    <w:lvl w:ilvl="3">
      <w:start w:val="0"/>
      <w:numFmt w:val="bullet"/>
      <w:lvlText w:val="•"/>
      <w:lvlJc w:val="left"/>
      <w:pPr>
        <w:ind w:left="1277" w:hanging="180"/>
      </w:pPr>
      <w:rPr/>
    </w:lvl>
    <w:lvl w:ilvl="4">
      <w:start w:val="0"/>
      <w:numFmt w:val="bullet"/>
      <w:lvlText w:val="•"/>
      <w:lvlJc w:val="left"/>
      <w:pPr>
        <w:ind w:left="1549" w:hanging="180"/>
      </w:pPr>
      <w:rPr/>
    </w:lvl>
    <w:lvl w:ilvl="5">
      <w:start w:val="0"/>
      <w:numFmt w:val="bullet"/>
      <w:lvlText w:val="•"/>
      <w:lvlJc w:val="left"/>
      <w:pPr>
        <w:ind w:left="1822" w:hanging="180"/>
      </w:pPr>
      <w:rPr/>
    </w:lvl>
    <w:lvl w:ilvl="6">
      <w:start w:val="0"/>
      <w:numFmt w:val="bullet"/>
      <w:lvlText w:val="•"/>
      <w:lvlJc w:val="left"/>
      <w:pPr>
        <w:ind w:left="2094" w:hanging="180"/>
      </w:pPr>
      <w:rPr/>
    </w:lvl>
    <w:lvl w:ilvl="7">
      <w:start w:val="0"/>
      <w:numFmt w:val="bullet"/>
      <w:lvlText w:val="•"/>
      <w:lvlJc w:val="left"/>
      <w:pPr>
        <w:ind w:left="2366" w:hanging="180"/>
      </w:pPr>
      <w:rPr/>
    </w:lvl>
    <w:lvl w:ilvl="8">
      <w:start w:val="0"/>
      <w:numFmt w:val="bullet"/>
      <w:lvlText w:val="•"/>
      <w:lvlJc w:val="left"/>
      <w:pPr>
        <w:ind w:left="2639" w:hanging="180"/>
      </w:pPr>
      <w:rPr/>
    </w:lvl>
  </w:abstractNum>
  <w:abstractNum w:abstractNumId="90">
    <w:lvl w:ilvl="0">
      <w:start w:val="0"/>
      <w:numFmt w:val="bullet"/>
      <w:lvlText w:val="●"/>
      <w:lvlJc w:val="left"/>
      <w:pPr>
        <w:ind w:left="467" w:hanging="180"/>
      </w:pPr>
      <w:rPr>
        <w:rFonts w:ascii="Noto Sans Symbols" w:cs="Noto Sans Symbols" w:eastAsia="Noto Sans Symbols" w:hAnsi="Noto Sans Symbols"/>
        <w:b w:val="0"/>
        <w:bCs w:val="0"/>
        <w:i w:val="0"/>
        <w:iCs w:val="0"/>
        <w:sz w:val="18"/>
        <w:szCs w:val="18"/>
      </w:rPr>
    </w:lvl>
    <w:lvl w:ilvl="1">
      <w:start w:val="0"/>
      <w:numFmt w:val="bullet"/>
      <w:lvlText w:val="•"/>
      <w:lvlJc w:val="left"/>
      <w:pPr>
        <w:ind w:left="691" w:hanging="180.00000000000006"/>
      </w:pPr>
      <w:rPr/>
    </w:lvl>
    <w:lvl w:ilvl="2">
      <w:start w:val="0"/>
      <w:numFmt w:val="bullet"/>
      <w:lvlText w:val="•"/>
      <w:lvlJc w:val="left"/>
      <w:pPr>
        <w:ind w:left="922" w:hanging="180"/>
      </w:pPr>
      <w:rPr/>
    </w:lvl>
    <w:lvl w:ilvl="3">
      <w:start w:val="0"/>
      <w:numFmt w:val="bullet"/>
      <w:lvlText w:val="•"/>
      <w:lvlJc w:val="left"/>
      <w:pPr>
        <w:ind w:left="1154" w:hanging="180"/>
      </w:pPr>
      <w:rPr/>
    </w:lvl>
    <w:lvl w:ilvl="4">
      <w:start w:val="0"/>
      <w:numFmt w:val="bullet"/>
      <w:lvlText w:val="•"/>
      <w:lvlJc w:val="left"/>
      <w:pPr>
        <w:ind w:left="1385" w:hanging="180"/>
      </w:pPr>
      <w:rPr/>
    </w:lvl>
    <w:lvl w:ilvl="5">
      <w:start w:val="0"/>
      <w:numFmt w:val="bullet"/>
      <w:lvlText w:val="•"/>
      <w:lvlJc w:val="left"/>
      <w:pPr>
        <w:ind w:left="1617" w:hanging="180"/>
      </w:pPr>
      <w:rPr/>
    </w:lvl>
    <w:lvl w:ilvl="6">
      <w:start w:val="0"/>
      <w:numFmt w:val="bullet"/>
      <w:lvlText w:val="•"/>
      <w:lvlJc w:val="left"/>
      <w:pPr>
        <w:ind w:left="1848" w:hanging="180"/>
      </w:pPr>
      <w:rPr/>
    </w:lvl>
    <w:lvl w:ilvl="7">
      <w:start w:val="0"/>
      <w:numFmt w:val="bullet"/>
      <w:lvlText w:val="•"/>
      <w:lvlJc w:val="left"/>
      <w:pPr>
        <w:ind w:left="2079" w:hanging="180"/>
      </w:pPr>
      <w:rPr/>
    </w:lvl>
    <w:lvl w:ilvl="8">
      <w:start w:val="0"/>
      <w:numFmt w:val="bullet"/>
      <w:lvlText w:val="•"/>
      <w:lvlJc w:val="left"/>
      <w:pPr>
        <w:ind w:left="2311" w:hanging="180"/>
      </w:pPr>
      <w:rPr/>
    </w:lvl>
  </w:abstractNum>
  <w:abstractNum w:abstractNumId="91">
    <w:lvl w:ilvl="0">
      <w:start w:val="0"/>
      <w:numFmt w:val="bullet"/>
      <w:lvlText w:val="●"/>
      <w:lvlJc w:val="left"/>
      <w:pPr>
        <w:ind w:left="467" w:hanging="180"/>
      </w:pPr>
      <w:rPr>
        <w:rFonts w:ascii="Noto Sans Symbols" w:cs="Noto Sans Symbols" w:eastAsia="Noto Sans Symbols" w:hAnsi="Noto Sans Symbols"/>
        <w:b w:val="0"/>
        <w:bCs w:val="0"/>
        <w:i w:val="0"/>
        <w:iCs w:val="0"/>
        <w:sz w:val="18"/>
        <w:szCs w:val="18"/>
      </w:rPr>
    </w:lvl>
    <w:lvl w:ilvl="1">
      <w:start w:val="0"/>
      <w:numFmt w:val="bullet"/>
      <w:lvlText w:val="•"/>
      <w:lvlJc w:val="left"/>
      <w:pPr>
        <w:ind w:left="691" w:hanging="180.00000000000006"/>
      </w:pPr>
      <w:rPr/>
    </w:lvl>
    <w:lvl w:ilvl="2">
      <w:start w:val="0"/>
      <w:numFmt w:val="bullet"/>
      <w:lvlText w:val="•"/>
      <w:lvlJc w:val="left"/>
      <w:pPr>
        <w:ind w:left="922" w:hanging="180"/>
      </w:pPr>
      <w:rPr/>
    </w:lvl>
    <w:lvl w:ilvl="3">
      <w:start w:val="0"/>
      <w:numFmt w:val="bullet"/>
      <w:lvlText w:val="•"/>
      <w:lvlJc w:val="left"/>
      <w:pPr>
        <w:ind w:left="1154" w:hanging="180"/>
      </w:pPr>
      <w:rPr/>
    </w:lvl>
    <w:lvl w:ilvl="4">
      <w:start w:val="0"/>
      <w:numFmt w:val="bullet"/>
      <w:lvlText w:val="•"/>
      <w:lvlJc w:val="left"/>
      <w:pPr>
        <w:ind w:left="1385" w:hanging="180"/>
      </w:pPr>
      <w:rPr/>
    </w:lvl>
    <w:lvl w:ilvl="5">
      <w:start w:val="0"/>
      <w:numFmt w:val="bullet"/>
      <w:lvlText w:val="•"/>
      <w:lvlJc w:val="left"/>
      <w:pPr>
        <w:ind w:left="1617" w:hanging="180"/>
      </w:pPr>
      <w:rPr/>
    </w:lvl>
    <w:lvl w:ilvl="6">
      <w:start w:val="0"/>
      <w:numFmt w:val="bullet"/>
      <w:lvlText w:val="•"/>
      <w:lvlJc w:val="left"/>
      <w:pPr>
        <w:ind w:left="1848" w:hanging="180"/>
      </w:pPr>
      <w:rPr/>
    </w:lvl>
    <w:lvl w:ilvl="7">
      <w:start w:val="0"/>
      <w:numFmt w:val="bullet"/>
      <w:lvlText w:val="•"/>
      <w:lvlJc w:val="left"/>
      <w:pPr>
        <w:ind w:left="2079" w:hanging="180"/>
      </w:pPr>
      <w:rPr/>
    </w:lvl>
    <w:lvl w:ilvl="8">
      <w:start w:val="0"/>
      <w:numFmt w:val="bullet"/>
      <w:lvlText w:val="•"/>
      <w:lvlJc w:val="left"/>
      <w:pPr>
        <w:ind w:left="2311" w:hanging="180"/>
      </w:pPr>
      <w:rPr/>
    </w:lvl>
  </w:abstractNum>
  <w:abstractNum w:abstractNumId="92">
    <w:lvl w:ilvl="0">
      <w:start w:val="0"/>
      <w:numFmt w:val="bullet"/>
      <w:lvlText w:val="●"/>
      <w:lvlJc w:val="left"/>
      <w:pPr>
        <w:ind w:left="467" w:hanging="180"/>
      </w:pPr>
      <w:rPr>
        <w:rFonts w:ascii="Noto Sans Symbols" w:cs="Noto Sans Symbols" w:eastAsia="Noto Sans Symbols" w:hAnsi="Noto Sans Symbols"/>
        <w:b w:val="0"/>
        <w:bCs w:val="0"/>
        <w:i w:val="0"/>
        <w:iCs w:val="0"/>
        <w:sz w:val="18"/>
        <w:szCs w:val="18"/>
      </w:rPr>
    </w:lvl>
    <w:lvl w:ilvl="1">
      <w:start w:val="0"/>
      <w:numFmt w:val="bullet"/>
      <w:lvlText w:val="•"/>
      <w:lvlJc w:val="left"/>
      <w:pPr>
        <w:ind w:left="691" w:hanging="180.00000000000006"/>
      </w:pPr>
      <w:rPr/>
    </w:lvl>
    <w:lvl w:ilvl="2">
      <w:start w:val="0"/>
      <w:numFmt w:val="bullet"/>
      <w:lvlText w:val="•"/>
      <w:lvlJc w:val="left"/>
      <w:pPr>
        <w:ind w:left="922" w:hanging="180"/>
      </w:pPr>
      <w:rPr/>
    </w:lvl>
    <w:lvl w:ilvl="3">
      <w:start w:val="0"/>
      <w:numFmt w:val="bullet"/>
      <w:lvlText w:val="•"/>
      <w:lvlJc w:val="left"/>
      <w:pPr>
        <w:ind w:left="1154" w:hanging="180"/>
      </w:pPr>
      <w:rPr/>
    </w:lvl>
    <w:lvl w:ilvl="4">
      <w:start w:val="0"/>
      <w:numFmt w:val="bullet"/>
      <w:lvlText w:val="•"/>
      <w:lvlJc w:val="left"/>
      <w:pPr>
        <w:ind w:left="1385" w:hanging="180"/>
      </w:pPr>
      <w:rPr/>
    </w:lvl>
    <w:lvl w:ilvl="5">
      <w:start w:val="0"/>
      <w:numFmt w:val="bullet"/>
      <w:lvlText w:val="•"/>
      <w:lvlJc w:val="left"/>
      <w:pPr>
        <w:ind w:left="1617" w:hanging="180"/>
      </w:pPr>
      <w:rPr/>
    </w:lvl>
    <w:lvl w:ilvl="6">
      <w:start w:val="0"/>
      <w:numFmt w:val="bullet"/>
      <w:lvlText w:val="•"/>
      <w:lvlJc w:val="left"/>
      <w:pPr>
        <w:ind w:left="1848" w:hanging="180"/>
      </w:pPr>
      <w:rPr/>
    </w:lvl>
    <w:lvl w:ilvl="7">
      <w:start w:val="0"/>
      <w:numFmt w:val="bullet"/>
      <w:lvlText w:val="•"/>
      <w:lvlJc w:val="left"/>
      <w:pPr>
        <w:ind w:left="2079" w:hanging="180"/>
      </w:pPr>
      <w:rPr/>
    </w:lvl>
    <w:lvl w:ilvl="8">
      <w:start w:val="0"/>
      <w:numFmt w:val="bullet"/>
      <w:lvlText w:val="•"/>
      <w:lvlJc w:val="left"/>
      <w:pPr>
        <w:ind w:left="2311" w:hanging="180"/>
      </w:pPr>
      <w:rPr/>
    </w:lvl>
  </w:abstractNum>
  <w:abstractNum w:abstractNumId="93">
    <w:lvl w:ilvl="0">
      <w:start w:val="1"/>
      <w:numFmt w:val="lowerLetter"/>
      <w:lvlText w:val="%1)"/>
      <w:lvlJc w:val="left"/>
      <w:pPr>
        <w:ind w:left="826" w:hanging="360.00000000000006"/>
      </w:pPr>
      <w:rPr>
        <w:rFonts w:ascii="Times New Roman" w:cs="Times New Roman" w:eastAsia="Times New Roman" w:hAnsi="Times New Roman"/>
        <w:b w:val="0"/>
        <w:bCs w:val="0"/>
        <w:i w:val="0"/>
        <w:iCs w:val="0"/>
        <w:sz w:val="18"/>
        <w:szCs w:val="18"/>
      </w:rPr>
    </w:lvl>
    <w:lvl w:ilvl="1">
      <w:start w:val="0"/>
      <w:numFmt w:val="bullet"/>
      <w:lvlText w:val="•"/>
      <w:lvlJc w:val="left"/>
      <w:pPr>
        <w:ind w:left="1088" w:hanging="360"/>
      </w:pPr>
      <w:rPr/>
    </w:lvl>
    <w:lvl w:ilvl="2">
      <w:start w:val="0"/>
      <w:numFmt w:val="bullet"/>
      <w:lvlText w:val="•"/>
      <w:lvlJc w:val="left"/>
      <w:pPr>
        <w:ind w:left="1356" w:hanging="360"/>
      </w:pPr>
      <w:rPr/>
    </w:lvl>
    <w:lvl w:ilvl="3">
      <w:start w:val="0"/>
      <w:numFmt w:val="bullet"/>
      <w:lvlText w:val="•"/>
      <w:lvlJc w:val="left"/>
      <w:pPr>
        <w:ind w:left="1624" w:hanging="360"/>
      </w:pPr>
      <w:rPr/>
    </w:lvl>
    <w:lvl w:ilvl="4">
      <w:start w:val="0"/>
      <w:numFmt w:val="bullet"/>
      <w:lvlText w:val="•"/>
      <w:lvlJc w:val="left"/>
      <w:pPr>
        <w:ind w:left="1892" w:hanging="360"/>
      </w:pPr>
      <w:rPr/>
    </w:lvl>
    <w:lvl w:ilvl="5">
      <w:start w:val="0"/>
      <w:numFmt w:val="bullet"/>
      <w:lvlText w:val="•"/>
      <w:lvlJc w:val="left"/>
      <w:pPr>
        <w:ind w:left="2161" w:hanging="360"/>
      </w:pPr>
      <w:rPr/>
    </w:lvl>
    <w:lvl w:ilvl="6">
      <w:start w:val="0"/>
      <w:numFmt w:val="bullet"/>
      <w:lvlText w:val="•"/>
      <w:lvlJc w:val="left"/>
      <w:pPr>
        <w:ind w:left="2429" w:hanging="360"/>
      </w:pPr>
      <w:rPr/>
    </w:lvl>
    <w:lvl w:ilvl="7">
      <w:start w:val="0"/>
      <w:numFmt w:val="bullet"/>
      <w:lvlText w:val="•"/>
      <w:lvlJc w:val="left"/>
      <w:pPr>
        <w:ind w:left="2697" w:hanging="360"/>
      </w:pPr>
      <w:rPr/>
    </w:lvl>
    <w:lvl w:ilvl="8">
      <w:start w:val="0"/>
      <w:numFmt w:val="bullet"/>
      <w:lvlText w:val="•"/>
      <w:lvlJc w:val="left"/>
      <w:pPr>
        <w:ind w:left="2965" w:hanging="360"/>
      </w:pPr>
      <w:rPr/>
    </w:lvl>
  </w:abstractNum>
  <w:abstractNum w:abstractNumId="94">
    <w:lvl w:ilvl="0">
      <w:start w:val="0"/>
      <w:numFmt w:val="bullet"/>
      <w:lvlText w:val="•"/>
      <w:lvlJc w:val="left"/>
      <w:pPr>
        <w:ind w:left="211" w:hanging="105.99999999999999"/>
      </w:pPr>
      <w:rPr>
        <w:rFonts w:ascii="Times New Roman" w:cs="Times New Roman" w:eastAsia="Times New Roman" w:hAnsi="Times New Roman"/>
        <w:b w:val="0"/>
        <w:bCs w:val="0"/>
        <w:i w:val="0"/>
        <w:iCs w:val="0"/>
        <w:sz w:val="18"/>
        <w:szCs w:val="18"/>
      </w:rPr>
    </w:lvl>
    <w:lvl w:ilvl="1">
      <w:start w:val="0"/>
      <w:numFmt w:val="bullet"/>
      <w:lvlText w:val="•"/>
      <w:lvlJc w:val="left"/>
      <w:pPr>
        <w:ind w:left="585" w:hanging="106"/>
      </w:pPr>
      <w:rPr/>
    </w:lvl>
    <w:lvl w:ilvl="2">
      <w:start w:val="0"/>
      <w:numFmt w:val="bullet"/>
      <w:lvlText w:val="•"/>
      <w:lvlJc w:val="left"/>
      <w:pPr>
        <w:ind w:left="951" w:hanging="106"/>
      </w:pPr>
      <w:rPr/>
    </w:lvl>
    <w:lvl w:ilvl="3">
      <w:start w:val="0"/>
      <w:numFmt w:val="bullet"/>
      <w:lvlText w:val="•"/>
      <w:lvlJc w:val="left"/>
      <w:pPr>
        <w:ind w:left="1317" w:hanging="106"/>
      </w:pPr>
      <w:rPr/>
    </w:lvl>
    <w:lvl w:ilvl="4">
      <w:start w:val="0"/>
      <w:numFmt w:val="bullet"/>
      <w:lvlText w:val="•"/>
      <w:lvlJc w:val="left"/>
      <w:pPr>
        <w:ind w:left="1683" w:hanging="105.99999999999977"/>
      </w:pPr>
      <w:rPr/>
    </w:lvl>
    <w:lvl w:ilvl="5">
      <w:start w:val="0"/>
      <w:numFmt w:val="bullet"/>
      <w:lvlText w:val="•"/>
      <w:lvlJc w:val="left"/>
      <w:pPr>
        <w:ind w:left="2049" w:hanging="106"/>
      </w:pPr>
      <w:rPr/>
    </w:lvl>
    <w:lvl w:ilvl="6">
      <w:start w:val="0"/>
      <w:numFmt w:val="bullet"/>
      <w:lvlText w:val="•"/>
      <w:lvlJc w:val="left"/>
      <w:pPr>
        <w:ind w:left="2415" w:hanging="106"/>
      </w:pPr>
      <w:rPr/>
    </w:lvl>
    <w:lvl w:ilvl="7">
      <w:start w:val="0"/>
      <w:numFmt w:val="bullet"/>
      <w:lvlText w:val="•"/>
      <w:lvlJc w:val="left"/>
      <w:pPr>
        <w:ind w:left="2781" w:hanging="106"/>
      </w:pPr>
      <w:rPr/>
    </w:lvl>
    <w:lvl w:ilvl="8">
      <w:start w:val="0"/>
      <w:numFmt w:val="bullet"/>
      <w:lvlText w:val="•"/>
      <w:lvlJc w:val="left"/>
      <w:pPr>
        <w:ind w:left="3147" w:hanging="106.00000000000045"/>
      </w:pPr>
      <w:rPr/>
    </w:lvl>
  </w:abstractNum>
  <w:abstractNum w:abstractNumId="95">
    <w:lvl w:ilvl="0">
      <w:start w:val="0"/>
      <w:numFmt w:val="bullet"/>
      <w:lvlText w:val="•"/>
      <w:lvlJc w:val="left"/>
      <w:pPr>
        <w:ind w:left="107" w:hanging="243"/>
      </w:pPr>
      <w:rPr>
        <w:rFonts w:ascii="Times New Roman" w:cs="Times New Roman" w:eastAsia="Times New Roman" w:hAnsi="Times New Roman"/>
      </w:rPr>
    </w:lvl>
    <w:lvl w:ilvl="1">
      <w:start w:val="0"/>
      <w:numFmt w:val="bullet"/>
      <w:lvlText w:val="•"/>
      <w:lvlJc w:val="left"/>
      <w:pPr>
        <w:ind w:left="437" w:hanging="242.99999999999997"/>
      </w:pPr>
      <w:rPr/>
    </w:lvl>
    <w:lvl w:ilvl="2">
      <w:start w:val="0"/>
      <w:numFmt w:val="bullet"/>
      <w:lvlText w:val="•"/>
      <w:lvlJc w:val="left"/>
      <w:pPr>
        <w:ind w:left="774" w:hanging="242.9999999999999"/>
      </w:pPr>
      <w:rPr/>
    </w:lvl>
    <w:lvl w:ilvl="3">
      <w:start w:val="0"/>
      <w:numFmt w:val="bullet"/>
      <w:lvlText w:val="•"/>
      <w:lvlJc w:val="left"/>
      <w:pPr>
        <w:ind w:left="1111" w:hanging="243"/>
      </w:pPr>
      <w:rPr/>
    </w:lvl>
    <w:lvl w:ilvl="4">
      <w:start w:val="0"/>
      <w:numFmt w:val="bullet"/>
      <w:lvlText w:val="•"/>
      <w:lvlJc w:val="left"/>
      <w:pPr>
        <w:ind w:left="1449" w:hanging="243"/>
      </w:pPr>
      <w:rPr/>
    </w:lvl>
    <w:lvl w:ilvl="5">
      <w:start w:val="0"/>
      <w:numFmt w:val="bullet"/>
      <w:lvlText w:val="•"/>
      <w:lvlJc w:val="left"/>
      <w:pPr>
        <w:ind w:left="1786" w:hanging="243.00000000000023"/>
      </w:pPr>
      <w:rPr/>
    </w:lvl>
    <w:lvl w:ilvl="6">
      <w:start w:val="0"/>
      <w:numFmt w:val="bullet"/>
      <w:lvlText w:val="•"/>
      <w:lvlJc w:val="left"/>
      <w:pPr>
        <w:ind w:left="2123" w:hanging="243"/>
      </w:pPr>
      <w:rPr/>
    </w:lvl>
    <w:lvl w:ilvl="7">
      <w:start w:val="0"/>
      <w:numFmt w:val="bullet"/>
      <w:lvlText w:val="•"/>
      <w:lvlJc w:val="left"/>
      <w:pPr>
        <w:ind w:left="2461" w:hanging="243"/>
      </w:pPr>
      <w:rPr/>
    </w:lvl>
    <w:lvl w:ilvl="8">
      <w:start w:val="0"/>
      <w:numFmt w:val="bullet"/>
      <w:lvlText w:val="•"/>
      <w:lvlJc w:val="left"/>
      <w:pPr>
        <w:ind w:left="2798" w:hanging="243"/>
      </w:pPr>
      <w:rPr/>
    </w:lvl>
  </w:abstractNum>
  <w:abstractNum w:abstractNumId="96">
    <w:lvl w:ilvl="0">
      <w:start w:val="0"/>
      <w:numFmt w:val="bullet"/>
      <w:lvlText w:val="o"/>
      <w:lvlJc w:val="left"/>
      <w:pPr>
        <w:ind w:left="244" w:hanging="137"/>
      </w:pPr>
      <w:rPr>
        <w:rFonts w:ascii="Times New Roman" w:cs="Times New Roman" w:eastAsia="Times New Roman" w:hAnsi="Times New Roman"/>
        <w:b w:val="0"/>
        <w:bCs w:val="0"/>
        <w:i w:val="0"/>
        <w:iCs w:val="0"/>
        <w:sz w:val="18"/>
        <w:szCs w:val="18"/>
      </w:rPr>
    </w:lvl>
    <w:lvl w:ilvl="1">
      <w:start w:val="0"/>
      <w:numFmt w:val="bullet"/>
      <w:lvlText w:val="•"/>
      <w:lvlJc w:val="left"/>
      <w:pPr>
        <w:ind w:left="562" w:hanging="137"/>
      </w:pPr>
      <w:rPr/>
    </w:lvl>
    <w:lvl w:ilvl="2">
      <w:start w:val="0"/>
      <w:numFmt w:val="bullet"/>
      <w:lvlText w:val="•"/>
      <w:lvlJc w:val="left"/>
      <w:pPr>
        <w:ind w:left="885" w:hanging="137"/>
      </w:pPr>
      <w:rPr/>
    </w:lvl>
    <w:lvl w:ilvl="3">
      <w:start w:val="0"/>
      <w:numFmt w:val="bullet"/>
      <w:lvlText w:val="•"/>
      <w:lvlJc w:val="left"/>
      <w:pPr>
        <w:ind w:left="1208" w:hanging="137"/>
      </w:pPr>
      <w:rPr/>
    </w:lvl>
    <w:lvl w:ilvl="4">
      <w:start w:val="0"/>
      <w:numFmt w:val="bullet"/>
      <w:lvlText w:val="•"/>
      <w:lvlJc w:val="left"/>
      <w:pPr>
        <w:ind w:left="1531" w:hanging="137"/>
      </w:pPr>
      <w:rPr/>
    </w:lvl>
    <w:lvl w:ilvl="5">
      <w:start w:val="0"/>
      <w:numFmt w:val="bullet"/>
      <w:lvlText w:val="•"/>
      <w:lvlJc w:val="left"/>
      <w:pPr>
        <w:ind w:left="1854" w:hanging="136.99999999999977"/>
      </w:pPr>
      <w:rPr/>
    </w:lvl>
    <w:lvl w:ilvl="6">
      <w:start w:val="0"/>
      <w:numFmt w:val="bullet"/>
      <w:lvlText w:val="•"/>
      <w:lvlJc w:val="left"/>
      <w:pPr>
        <w:ind w:left="2176" w:hanging="137"/>
      </w:pPr>
      <w:rPr/>
    </w:lvl>
    <w:lvl w:ilvl="7">
      <w:start w:val="0"/>
      <w:numFmt w:val="bullet"/>
      <w:lvlText w:val="•"/>
      <w:lvlJc w:val="left"/>
      <w:pPr>
        <w:ind w:left="2499" w:hanging="137"/>
      </w:pPr>
      <w:rPr/>
    </w:lvl>
    <w:lvl w:ilvl="8">
      <w:start w:val="0"/>
      <w:numFmt w:val="bullet"/>
      <w:lvlText w:val="•"/>
      <w:lvlJc w:val="left"/>
      <w:pPr>
        <w:ind w:left="2822" w:hanging="137"/>
      </w:pPr>
      <w:rPr/>
    </w:lvl>
  </w:abstractNum>
  <w:abstractNum w:abstractNumId="97">
    <w:lvl w:ilvl="0">
      <w:start w:val="0"/>
      <w:numFmt w:val="bullet"/>
      <w:lvlText w:val="●"/>
      <w:lvlJc w:val="left"/>
      <w:pPr>
        <w:ind w:left="467"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760" w:hanging="360"/>
      </w:pPr>
      <w:rPr/>
    </w:lvl>
    <w:lvl w:ilvl="2">
      <w:start w:val="0"/>
      <w:numFmt w:val="bullet"/>
      <w:lvlText w:val="•"/>
      <w:lvlJc w:val="left"/>
      <w:pPr>
        <w:ind w:left="1061" w:hanging="360"/>
      </w:pPr>
      <w:rPr/>
    </w:lvl>
    <w:lvl w:ilvl="3">
      <w:start w:val="0"/>
      <w:numFmt w:val="bullet"/>
      <w:lvlText w:val="•"/>
      <w:lvlJc w:val="left"/>
      <w:pPr>
        <w:ind w:left="1362" w:hanging="360.0000000000001"/>
      </w:pPr>
      <w:rPr/>
    </w:lvl>
    <w:lvl w:ilvl="4">
      <w:start w:val="0"/>
      <w:numFmt w:val="bullet"/>
      <w:lvlText w:val="•"/>
      <w:lvlJc w:val="left"/>
      <w:pPr>
        <w:ind w:left="1663" w:hanging="360"/>
      </w:pPr>
      <w:rPr/>
    </w:lvl>
    <w:lvl w:ilvl="5">
      <w:start w:val="0"/>
      <w:numFmt w:val="bullet"/>
      <w:lvlText w:val="•"/>
      <w:lvlJc w:val="left"/>
      <w:pPr>
        <w:ind w:left="1964" w:hanging="360"/>
      </w:pPr>
      <w:rPr/>
    </w:lvl>
    <w:lvl w:ilvl="6">
      <w:start w:val="0"/>
      <w:numFmt w:val="bullet"/>
      <w:lvlText w:val="•"/>
      <w:lvlJc w:val="left"/>
      <w:pPr>
        <w:ind w:left="2264" w:hanging="360"/>
      </w:pPr>
      <w:rPr/>
    </w:lvl>
    <w:lvl w:ilvl="7">
      <w:start w:val="0"/>
      <w:numFmt w:val="bullet"/>
      <w:lvlText w:val="•"/>
      <w:lvlJc w:val="left"/>
      <w:pPr>
        <w:ind w:left="2565" w:hanging="360"/>
      </w:pPr>
      <w:rPr/>
    </w:lvl>
    <w:lvl w:ilvl="8">
      <w:start w:val="0"/>
      <w:numFmt w:val="bullet"/>
      <w:lvlText w:val="•"/>
      <w:lvlJc w:val="left"/>
      <w:pPr>
        <w:ind w:left="2866" w:hanging="360"/>
      </w:pPr>
      <w:rPr/>
    </w:lvl>
  </w:abstractNum>
  <w:abstractNum w:abstractNumId="98">
    <w:lvl w:ilvl="0">
      <w:start w:val="1"/>
      <w:numFmt w:val="decimal"/>
      <w:lvlText w:val="%1."/>
      <w:lvlJc w:val="left"/>
      <w:pPr>
        <w:ind w:left="991" w:hanging="310"/>
      </w:pPr>
      <w:rPr>
        <w:rFonts w:ascii="Times New Roman" w:cs="Times New Roman" w:eastAsia="Times New Roman" w:hAnsi="Times New Roman"/>
        <w:b w:val="0"/>
        <w:bCs w:val="0"/>
        <w:i w:val="0"/>
        <w:iCs w:val="0"/>
        <w:sz w:val="24"/>
        <w:szCs w:val="24"/>
      </w:rPr>
    </w:lvl>
    <w:lvl w:ilvl="1">
      <w:start w:val="0"/>
      <w:numFmt w:val="bullet"/>
      <w:lvlText w:val="•"/>
      <w:lvlJc w:val="left"/>
      <w:pPr>
        <w:ind w:left="1944" w:hanging="310"/>
      </w:pPr>
      <w:rPr/>
    </w:lvl>
    <w:lvl w:ilvl="2">
      <w:start w:val="0"/>
      <w:numFmt w:val="bullet"/>
      <w:lvlText w:val="•"/>
      <w:lvlJc w:val="left"/>
      <w:pPr>
        <w:ind w:left="2888" w:hanging="310"/>
      </w:pPr>
      <w:rPr/>
    </w:lvl>
    <w:lvl w:ilvl="3">
      <w:start w:val="0"/>
      <w:numFmt w:val="bullet"/>
      <w:lvlText w:val="•"/>
      <w:lvlJc w:val="left"/>
      <w:pPr>
        <w:ind w:left="3832" w:hanging="310"/>
      </w:pPr>
      <w:rPr/>
    </w:lvl>
    <w:lvl w:ilvl="4">
      <w:start w:val="0"/>
      <w:numFmt w:val="bullet"/>
      <w:lvlText w:val="•"/>
      <w:lvlJc w:val="left"/>
      <w:pPr>
        <w:ind w:left="4776" w:hanging="310"/>
      </w:pPr>
      <w:rPr/>
    </w:lvl>
    <w:lvl w:ilvl="5">
      <w:start w:val="0"/>
      <w:numFmt w:val="bullet"/>
      <w:lvlText w:val="•"/>
      <w:lvlJc w:val="left"/>
      <w:pPr>
        <w:ind w:left="5720" w:hanging="310"/>
      </w:pPr>
      <w:rPr/>
    </w:lvl>
    <w:lvl w:ilvl="6">
      <w:start w:val="0"/>
      <w:numFmt w:val="bullet"/>
      <w:lvlText w:val="•"/>
      <w:lvlJc w:val="left"/>
      <w:pPr>
        <w:ind w:left="6664" w:hanging="310"/>
      </w:pPr>
      <w:rPr/>
    </w:lvl>
    <w:lvl w:ilvl="7">
      <w:start w:val="0"/>
      <w:numFmt w:val="bullet"/>
      <w:lvlText w:val="•"/>
      <w:lvlJc w:val="left"/>
      <w:pPr>
        <w:ind w:left="7608" w:hanging="310"/>
      </w:pPr>
      <w:rPr/>
    </w:lvl>
    <w:lvl w:ilvl="8">
      <w:start w:val="0"/>
      <w:numFmt w:val="bullet"/>
      <w:lvlText w:val="•"/>
      <w:lvlJc w:val="left"/>
      <w:pPr>
        <w:ind w:left="8552" w:hanging="310"/>
      </w:pPr>
      <w:rPr/>
    </w:lvl>
  </w:abstractNum>
  <w:abstractNum w:abstractNumId="99">
    <w:lvl w:ilvl="0">
      <w:start w:val="0"/>
      <w:numFmt w:val="bullet"/>
      <w:lvlText w:val="•"/>
      <w:lvlJc w:val="left"/>
      <w:pPr>
        <w:ind w:left="107" w:hanging="197"/>
      </w:pPr>
      <w:rPr>
        <w:rFonts w:ascii="Times New Roman" w:cs="Times New Roman" w:eastAsia="Times New Roman" w:hAnsi="Times New Roman"/>
        <w:b w:val="1"/>
        <w:bCs w:val="1"/>
        <w:i w:val="0"/>
        <w:iCs w:val="0"/>
        <w:sz w:val="18"/>
        <w:szCs w:val="18"/>
      </w:rPr>
    </w:lvl>
    <w:lvl w:ilvl="1">
      <w:start w:val="0"/>
      <w:numFmt w:val="bullet"/>
      <w:lvlText w:val="•"/>
      <w:lvlJc w:val="left"/>
      <w:pPr>
        <w:ind w:left="436" w:hanging="196.99999999999997"/>
      </w:pPr>
      <w:rPr/>
    </w:lvl>
    <w:lvl w:ilvl="2">
      <w:start w:val="0"/>
      <w:numFmt w:val="bullet"/>
      <w:lvlText w:val="•"/>
      <w:lvlJc w:val="left"/>
      <w:pPr>
        <w:ind w:left="773" w:hanging="197"/>
      </w:pPr>
      <w:rPr/>
    </w:lvl>
    <w:lvl w:ilvl="3">
      <w:start w:val="0"/>
      <w:numFmt w:val="bullet"/>
      <w:lvlText w:val="•"/>
      <w:lvlJc w:val="left"/>
      <w:pPr>
        <w:ind w:left="1110" w:hanging="197"/>
      </w:pPr>
      <w:rPr/>
    </w:lvl>
    <w:lvl w:ilvl="4">
      <w:start w:val="0"/>
      <w:numFmt w:val="bullet"/>
      <w:lvlText w:val="•"/>
      <w:lvlJc w:val="left"/>
      <w:pPr>
        <w:ind w:left="1447" w:hanging="197.00000000000023"/>
      </w:pPr>
      <w:rPr/>
    </w:lvl>
    <w:lvl w:ilvl="5">
      <w:start w:val="0"/>
      <w:numFmt w:val="bullet"/>
      <w:lvlText w:val="•"/>
      <w:lvlJc w:val="left"/>
      <w:pPr>
        <w:ind w:left="1784" w:hanging="196.99999999999977"/>
      </w:pPr>
      <w:rPr/>
    </w:lvl>
    <w:lvl w:ilvl="6">
      <w:start w:val="0"/>
      <w:numFmt w:val="bullet"/>
      <w:lvlText w:val="•"/>
      <w:lvlJc w:val="left"/>
      <w:pPr>
        <w:ind w:left="2120" w:hanging="197"/>
      </w:pPr>
      <w:rPr/>
    </w:lvl>
    <w:lvl w:ilvl="7">
      <w:start w:val="0"/>
      <w:numFmt w:val="bullet"/>
      <w:lvlText w:val="•"/>
      <w:lvlJc w:val="left"/>
      <w:pPr>
        <w:ind w:left="2457" w:hanging="197"/>
      </w:pPr>
      <w:rPr/>
    </w:lvl>
    <w:lvl w:ilvl="8">
      <w:start w:val="0"/>
      <w:numFmt w:val="bullet"/>
      <w:lvlText w:val="•"/>
      <w:lvlJc w:val="left"/>
      <w:pPr>
        <w:ind w:left="2794" w:hanging="197"/>
      </w:pPr>
      <w:rPr/>
    </w:lvl>
  </w:abstractNum>
  <w:abstractNum w:abstractNumId="100">
    <w:lvl w:ilvl="0">
      <w:start w:val="0"/>
      <w:numFmt w:val="bullet"/>
      <w:lvlText w:val="•"/>
      <w:lvlJc w:val="left"/>
      <w:pPr>
        <w:ind w:left="106" w:hanging="106"/>
      </w:pPr>
      <w:rPr>
        <w:rFonts w:ascii="Times New Roman" w:cs="Times New Roman" w:eastAsia="Times New Roman" w:hAnsi="Times New Roman"/>
        <w:b w:val="1"/>
        <w:bCs w:val="1"/>
        <w:i w:val="0"/>
        <w:iCs w:val="0"/>
        <w:sz w:val="18"/>
        <w:szCs w:val="18"/>
      </w:rPr>
    </w:lvl>
    <w:lvl w:ilvl="1">
      <w:start w:val="0"/>
      <w:numFmt w:val="bullet"/>
      <w:lvlText w:val="•"/>
      <w:lvlJc w:val="left"/>
      <w:pPr>
        <w:ind w:left="437" w:hanging="106"/>
      </w:pPr>
      <w:rPr/>
    </w:lvl>
    <w:lvl w:ilvl="2">
      <w:start w:val="0"/>
      <w:numFmt w:val="bullet"/>
      <w:lvlText w:val="•"/>
      <w:lvlJc w:val="left"/>
      <w:pPr>
        <w:ind w:left="774" w:hanging="105.99999999999989"/>
      </w:pPr>
      <w:rPr/>
    </w:lvl>
    <w:lvl w:ilvl="3">
      <w:start w:val="0"/>
      <w:numFmt w:val="bullet"/>
      <w:lvlText w:val="•"/>
      <w:lvlJc w:val="left"/>
      <w:pPr>
        <w:ind w:left="1111" w:hanging="106"/>
      </w:pPr>
      <w:rPr/>
    </w:lvl>
    <w:lvl w:ilvl="4">
      <w:start w:val="0"/>
      <w:numFmt w:val="bullet"/>
      <w:lvlText w:val="•"/>
      <w:lvlJc w:val="left"/>
      <w:pPr>
        <w:ind w:left="1448" w:hanging="105.99999999999977"/>
      </w:pPr>
      <w:rPr/>
    </w:lvl>
    <w:lvl w:ilvl="5">
      <w:start w:val="0"/>
      <w:numFmt w:val="bullet"/>
      <w:lvlText w:val="•"/>
      <w:lvlJc w:val="left"/>
      <w:pPr>
        <w:ind w:left="1785" w:hanging="106"/>
      </w:pPr>
      <w:rPr/>
    </w:lvl>
    <w:lvl w:ilvl="6">
      <w:start w:val="0"/>
      <w:numFmt w:val="bullet"/>
      <w:lvlText w:val="•"/>
      <w:lvlJc w:val="left"/>
      <w:pPr>
        <w:ind w:left="2122" w:hanging="106"/>
      </w:pPr>
      <w:rPr/>
    </w:lvl>
    <w:lvl w:ilvl="7">
      <w:start w:val="0"/>
      <w:numFmt w:val="bullet"/>
      <w:lvlText w:val="•"/>
      <w:lvlJc w:val="left"/>
      <w:pPr>
        <w:ind w:left="2459" w:hanging="106"/>
      </w:pPr>
      <w:rPr/>
    </w:lvl>
    <w:lvl w:ilvl="8">
      <w:start w:val="0"/>
      <w:numFmt w:val="bullet"/>
      <w:lvlText w:val="•"/>
      <w:lvlJc w:val="left"/>
      <w:pPr>
        <w:ind w:left="2796" w:hanging="106"/>
      </w:pPr>
      <w:rPr/>
    </w:lvl>
  </w:abstractNum>
  <w:abstractNum w:abstractNumId="101">
    <w:lvl w:ilvl="0">
      <w:start w:val="0"/>
      <w:numFmt w:val="bullet"/>
      <w:lvlText w:val="•"/>
      <w:lvlJc w:val="left"/>
      <w:pPr>
        <w:ind w:left="107" w:hanging="106"/>
      </w:pPr>
      <w:rPr>
        <w:rFonts w:ascii="Times New Roman" w:cs="Times New Roman" w:eastAsia="Times New Roman" w:hAnsi="Times New Roman"/>
      </w:rPr>
    </w:lvl>
    <w:lvl w:ilvl="1">
      <w:start w:val="0"/>
      <w:numFmt w:val="bullet"/>
      <w:lvlText w:val="•"/>
      <w:lvlJc w:val="left"/>
      <w:pPr>
        <w:ind w:left="437" w:hanging="106"/>
      </w:pPr>
      <w:rPr/>
    </w:lvl>
    <w:lvl w:ilvl="2">
      <w:start w:val="0"/>
      <w:numFmt w:val="bullet"/>
      <w:lvlText w:val="•"/>
      <w:lvlJc w:val="left"/>
      <w:pPr>
        <w:ind w:left="774" w:hanging="105.99999999999989"/>
      </w:pPr>
      <w:rPr/>
    </w:lvl>
    <w:lvl w:ilvl="3">
      <w:start w:val="0"/>
      <w:numFmt w:val="bullet"/>
      <w:lvlText w:val="•"/>
      <w:lvlJc w:val="left"/>
      <w:pPr>
        <w:ind w:left="1111" w:hanging="106"/>
      </w:pPr>
      <w:rPr/>
    </w:lvl>
    <w:lvl w:ilvl="4">
      <w:start w:val="0"/>
      <w:numFmt w:val="bullet"/>
      <w:lvlText w:val="•"/>
      <w:lvlJc w:val="left"/>
      <w:pPr>
        <w:ind w:left="1449" w:hanging="106"/>
      </w:pPr>
      <w:rPr/>
    </w:lvl>
    <w:lvl w:ilvl="5">
      <w:start w:val="0"/>
      <w:numFmt w:val="bullet"/>
      <w:lvlText w:val="•"/>
      <w:lvlJc w:val="left"/>
      <w:pPr>
        <w:ind w:left="1786" w:hanging="106"/>
      </w:pPr>
      <w:rPr/>
    </w:lvl>
    <w:lvl w:ilvl="6">
      <w:start w:val="0"/>
      <w:numFmt w:val="bullet"/>
      <w:lvlText w:val="•"/>
      <w:lvlJc w:val="left"/>
      <w:pPr>
        <w:ind w:left="2123" w:hanging="105.99999999999977"/>
      </w:pPr>
      <w:rPr/>
    </w:lvl>
    <w:lvl w:ilvl="7">
      <w:start w:val="0"/>
      <w:numFmt w:val="bullet"/>
      <w:lvlText w:val="•"/>
      <w:lvlJc w:val="left"/>
      <w:pPr>
        <w:ind w:left="2461" w:hanging="106"/>
      </w:pPr>
      <w:rPr/>
    </w:lvl>
    <w:lvl w:ilvl="8">
      <w:start w:val="0"/>
      <w:numFmt w:val="bullet"/>
      <w:lvlText w:val="•"/>
      <w:lvlJc w:val="left"/>
      <w:pPr>
        <w:ind w:left="2798" w:hanging="106"/>
      </w:pPr>
      <w:rPr/>
    </w:lvl>
  </w:abstractNum>
  <w:abstractNum w:abstractNumId="102">
    <w:lvl w:ilvl="0">
      <w:start w:val="0"/>
      <w:numFmt w:val="bullet"/>
      <w:lvlText w:val="•"/>
      <w:lvlJc w:val="left"/>
      <w:pPr>
        <w:ind w:left="107" w:hanging="109.00000000000001"/>
      </w:pPr>
      <w:rPr>
        <w:rFonts w:ascii="Times New Roman" w:cs="Times New Roman" w:eastAsia="Times New Roman" w:hAnsi="Times New Roman"/>
      </w:rPr>
    </w:lvl>
    <w:lvl w:ilvl="1">
      <w:start w:val="0"/>
      <w:numFmt w:val="bullet"/>
      <w:lvlText w:val="•"/>
      <w:lvlJc w:val="left"/>
      <w:pPr>
        <w:ind w:left="436" w:hanging="109"/>
      </w:pPr>
      <w:rPr/>
    </w:lvl>
    <w:lvl w:ilvl="2">
      <w:start w:val="0"/>
      <w:numFmt w:val="bullet"/>
      <w:lvlText w:val="•"/>
      <w:lvlJc w:val="left"/>
      <w:pPr>
        <w:ind w:left="773" w:hanging="109.00000000000011"/>
      </w:pPr>
      <w:rPr/>
    </w:lvl>
    <w:lvl w:ilvl="3">
      <w:start w:val="0"/>
      <w:numFmt w:val="bullet"/>
      <w:lvlText w:val="•"/>
      <w:lvlJc w:val="left"/>
      <w:pPr>
        <w:ind w:left="1110" w:hanging="109"/>
      </w:pPr>
      <w:rPr/>
    </w:lvl>
    <w:lvl w:ilvl="4">
      <w:start w:val="0"/>
      <w:numFmt w:val="bullet"/>
      <w:lvlText w:val="•"/>
      <w:lvlJc w:val="left"/>
      <w:pPr>
        <w:ind w:left="1447" w:hanging="109.00000000000023"/>
      </w:pPr>
      <w:rPr/>
    </w:lvl>
    <w:lvl w:ilvl="5">
      <w:start w:val="0"/>
      <w:numFmt w:val="bullet"/>
      <w:lvlText w:val="•"/>
      <w:lvlJc w:val="left"/>
      <w:pPr>
        <w:ind w:left="1784" w:hanging="109"/>
      </w:pPr>
      <w:rPr/>
    </w:lvl>
    <w:lvl w:ilvl="6">
      <w:start w:val="0"/>
      <w:numFmt w:val="bullet"/>
      <w:lvlText w:val="•"/>
      <w:lvlJc w:val="left"/>
      <w:pPr>
        <w:ind w:left="2120" w:hanging="109"/>
      </w:pPr>
      <w:rPr/>
    </w:lvl>
    <w:lvl w:ilvl="7">
      <w:start w:val="0"/>
      <w:numFmt w:val="bullet"/>
      <w:lvlText w:val="•"/>
      <w:lvlJc w:val="left"/>
      <w:pPr>
        <w:ind w:left="2457" w:hanging="109"/>
      </w:pPr>
      <w:rPr/>
    </w:lvl>
    <w:lvl w:ilvl="8">
      <w:start w:val="0"/>
      <w:numFmt w:val="bullet"/>
      <w:lvlText w:val="•"/>
      <w:lvlJc w:val="left"/>
      <w:pPr>
        <w:ind w:left="2794" w:hanging="109"/>
      </w:pPr>
      <w:rPr/>
    </w:lvl>
  </w:abstractNum>
  <w:abstractNum w:abstractNumId="103">
    <w:lvl w:ilvl="0">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736" w:hanging="360"/>
      </w:pPr>
      <w:rPr/>
    </w:lvl>
    <w:lvl w:ilvl="2">
      <w:start w:val="0"/>
      <w:numFmt w:val="bullet"/>
      <w:lvlText w:val="•"/>
      <w:lvlJc w:val="left"/>
      <w:pPr>
        <w:ind w:left="3672" w:hanging="360"/>
      </w:pPr>
      <w:rPr/>
    </w:lvl>
    <w:lvl w:ilvl="3">
      <w:start w:val="0"/>
      <w:numFmt w:val="bullet"/>
      <w:lvlText w:val="•"/>
      <w:lvlJc w:val="left"/>
      <w:pPr>
        <w:ind w:left="4608" w:hanging="360"/>
      </w:pPr>
      <w:rPr/>
    </w:lvl>
    <w:lvl w:ilvl="4">
      <w:start w:val="0"/>
      <w:numFmt w:val="bullet"/>
      <w:lvlText w:val="•"/>
      <w:lvlJc w:val="left"/>
      <w:pPr>
        <w:ind w:left="5544" w:hanging="360"/>
      </w:pPr>
      <w:rPr/>
    </w:lvl>
    <w:lvl w:ilvl="5">
      <w:start w:val="0"/>
      <w:numFmt w:val="bullet"/>
      <w:lvlText w:val="•"/>
      <w:lvlJc w:val="left"/>
      <w:pPr>
        <w:ind w:left="6480" w:hanging="360"/>
      </w:pPr>
      <w:rPr/>
    </w:lvl>
    <w:lvl w:ilvl="6">
      <w:start w:val="0"/>
      <w:numFmt w:val="bullet"/>
      <w:lvlText w:val="•"/>
      <w:lvlJc w:val="left"/>
      <w:pPr>
        <w:ind w:left="7416" w:hanging="360"/>
      </w:pPr>
      <w:rPr/>
    </w:lvl>
    <w:lvl w:ilvl="7">
      <w:start w:val="0"/>
      <w:numFmt w:val="bullet"/>
      <w:lvlText w:val="•"/>
      <w:lvlJc w:val="left"/>
      <w:pPr>
        <w:ind w:left="8352" w:hanging="360"/>
      </w:pPr>
      <w:rPr/>
    </w:lvl>
    <w:lvl w:ilvl="8">
      <w:start w:val="0"/>
      <w:numFmt w:val="bullet"/>
      <w:lvlText w:val="•"/>
      <w:lvlJc w:val="left"/>
      <w:pPr>
        <w:ind w:left="9288" w:hanging="360"/>
      </w:pPr>
      <w:rPr/>
    </w:lvl>
  </w:abstractNum>
  <w:abstractNum w:abstractNumId="104">
    <w:lvl w:ilvl="0">
      <w:start w:val="0"/>
      <w:numFmt w:val="bullet"/>
      <w:lvlText w:val="●"/>
      <w:lvlJc w:val="left"/>
      <w:pPr>
        <w:ind w:left="1440"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2160" w:hanging="420"/>
      </w:pPr>
      <w:rPr>
        <w:rFonts w:ascii="Times New Roman" w:cs="Times New Roman" w:eastAsia="Times New Roman" w:hAnsi="Times New Roman"/>
        <w:b w:val="0"/>
        <w:bCs w:val="0"/>
        <w:i w:val="0"/>
        <w:iCs w:val="0"/>
        <w:sz w:val="24"/>
        <w:szCs w:val="24"/>
      </w:rPr>
    </w:lvl>
    <w:lvl w:ilvl="2">
      <w:start w:val="0"/>
      <w:numFmt w:val="bullet"/>
      <w:lvlText w:val="-"/>
      <w:lvlJc w:val="left"/>
      <w:pPr>
        <w:ind w:left="2520" w:hanging="360"/>
      </w:pPr>
      <w:rPr>
        <w:rFonts w:ascii="Calibri" w:cs="Calibri" w:eastAsia="Calibri" w:hAnsi="Calibri"/>
        <w:b w:val="0"/>
        <w:bCs w:val="0"/>
        <w:i w:val="0"/>
        <w:iCs w:val="0"/>
        <w:sz w:val="24"/>
        <w:szCs w:val="24"/>
      </w:rPr>
    </w:lvl>
    <w:lvl w:ilvl="3">
      <w:start w:val="0"/>
      <w:numFmt w:val="bullet"/>
      <w:lvlText w:val="▪"/>
      <w:lvlJc w:val="left"/>
      <w:pPr>
        <w:ind w:left="3240"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4371" w:hanging="360"/>
      </w:pPr>
      <w:rPr/>
    </w:lvl>
    <w:lvl w:ilvl="5">
      <w:start w:val="0"/>
      <w:numFmt w:val="bullet"/>
      <w:lvlText w:val="•"/>
      <w:lvlJc w:val="left"/>
      <w:pPr>
        <w:ind w:left="5502" w:hanging="360"/>
      </w:pPr>
      <w:rPr/>
    </w:lvl>
    <w:lvl w:ilvl="6">
      <w:start w:val="0"/>
      <w:numFmt w:val="bullet"/>
      <w:lvlText w:val="•"/>
      <w:lvlJc w:val="left"/>
      <w:pPr>
        <w:ind w:left="6634" w:hanging="360"/>
      </w:pPr>
      <w:rPr/>
    </w:lvl>
    <w:lvl w:ilvl="7">
      <w:start w:val="0"/>
      <w:numFmt w:val="bullet"/>
      <w:lvlText w:val="•"/>
      <w:lvlJc w:val="left"/>
      <w:pPr>
        <w:ind w:left="7765" w:hanging="360"/>
      </w:pPr>
      <w:rPr/>
    </w:lvl>
    <w:lvl w:ilvl="8">
      <w:start w:val="0"/>
      <w:numFmt w:val="bullet"/>
      <w:lvlText w:val="•"/>
      <w:lvlJc w:val="left"/>
      <w:pPr>
        <w:ind w:left="8897" w:hanging="360"/>
      </w:pPr>
      <w:rPr/>
    </w:lvl>
  </w:abstractNum>
  <w:abstractNum w:abstractNumId="105">
    <w:lvl w:ilvl="0">
      <w:start w:val="0"/>
      <w:numFmt w:val="bullet"/>
      <w:lvlText w:val="•"/>
      <w:lvlJc w:val="left"/>
      <w:pPr>
        <w:ind w:left="216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520" w:hanging="420"/>
      </w:pPr>
      <w:rPr>
        <w:rFonts w:ascii="Noto Sans Symbols" w:cs="Noto Sans Symbols" w:eastAsia="Noto Sans Symbols" w:hAnsi="Noto Sans Symbols"/>
        <w:b w:val="0"/>
        <w:bCs w:val="0"/>
        <w:i w:val="0"/>
        <w:iCs w:val="0"/>
        <w:sz w:val="24"/>
        <w:szCs w:val="24"/>
      </w:rPr>
    </w:lvl>
    <w:lvl w:ilvl="2">
      <w:start w:val="0"/>
      <w:numFmt w:val="bullet"/>
      <w:lvlText w:val="•"/>
      <w:lvlJc w:val="left"/>
      <w:pPr>
        <w:ind w:left="3480" w:hanging="420"/>
      </w:pPr>
      <w:rPr/>
    </w:lvl>
    <w:lvl w:ilvl="3">
      <w:start w:val="0"/>
      <w:numFmt w:val="bullet"/>
      <w:lvlText w:val="•"/>
      <w:lvlJc w:val="left"/>
      <w:pPr>
        <w:ind w:left="4440" w:hanging="420"/>
      </w:pPr>
      <w:rPr/>
    </w:lvl>
    <w:lvl w:ilvl="4">
      <w:start w:val="0"/>
      <w:numFmt w:val="bullet"/>
      <w:lvlText w:val="•"/>
      <w:lvlJc w:val="left"/>
      <w:pPr>
        <w:ind w:left="5400" w:hanging="420"/>
      </w:pPr>
      <w:rPr/>
    </w:lvl>
    <w:lvl w:ilvl="5">
      <w:start w:val="0"/>
      <w:numFmt w:val="bullet"/>
      <w:lvlText w:val="•"/>
      <w:lvlJc w:val="left"/>
      <w:pPr>
        <w:ind w:left="6360" w:hanging="420"/>
      </w:pPr>
      <w:rPr/>
    </w:lvl>
    <w:lvl w:ilvl="6">
      <w:start w:val="0"/>
      <w:numFmt w:val="bullet"/>
      <w:lvlText w:val="•"/>
      <w:lvlJc w:val="left"/>
      <w:pPr>
        <w:ind w:left="7320" w:hanging="420"/>
      </w:pPr>
      <w:rPr/>
    </w:lvl>
    <w:lvl w:ilvl="7">
      <w:start w:val="0"/>
      <w:numFmt w:val="bullet"/>
      <w:lvlText w:val="•"/>
      <w:lvlJc w:val="left"/>
      <w:pPr>
        <w:ind w:left="8280" w:hanging="420"/>
      </w:pPr>
      <w:rPr/>
    </w:lvl>
    <w:lvl w:ilvl="8">
      <w:start w:val="0"/>
      <w:numFmt w:val="bullet"/>
      <w:lvlText w:val="•"/>
      <w:lvlJc w:val="left"/>
      <w:pPr>
        <w:ind w:left="9240" w:hanging="420"/>
      </w:pPr>
      <w:rPr/>
    </w:lvl>
  </w:abstractNum>
  <w:abstractNum w:abstractNumId="106">
    <w:lvl w:ilvl="0">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160" w:hanging="360"/>
      </w:pPr>
      <w:rPr>
        <w:rFonts w:ascii="Noto Sans Symbols" w:cs="Noto Sans Symbols" w:eastAsia="Noto Sans Symbols" w:hAnsi="Noto Sans Symbols"/>
      </w:rPr>
    </w:lvl>
    <w:lvl w:ilvl="2">
      <w:start w:val="0"/>
      <w:numFmt w:val="bullet"/>
      <w:lvlText w:val="•"/>
      <w:lvlJc w:val="left"/>
      <w:pPr>
        <w:ind w:left="3160" w:hanging="360"/>
      </w:pPr>
      <w:rPr/>
    </w:lvl>
    <w:lvl w:ilvl="3">
      <w:start w:val="0"/>
      <w:numFmt w:val="bullet"/>
      <w:lvlText w:val="•"/>
      <w:lvlJc w:val="left"/>
      <w:pPr>
        <w:ind w:left="4160" w:hanging="360"/>
      </w:pPr>
      <w:rPr/>
    </w:lvl>
    <w:lvl w:ilvl="4">
      <w:start w:val="0"/>
      <w:numFmt w:val="bullet"/>
      <w:lvlText w:val="•"/>
      <w:lvlJc w:val="left"/>
      <w:pPr>
        <w:ind w:left="5160" w:hanging="360"/>
      </w:pPr>
      <w:rPr/>
    </w:lvl>
    <w:lvl w:ilvl="5">
      <w:start w:val="0"/>
      <w:numFmt w:val="bullet"/>
      <w:lvlText w:val="•"/>
      <w:lvlJc w:val="left"/>
      <w:pPr>
        <w:ind w:left="6160" w:hanging="360"/>
      </w:pPr>
      <w:rPr/>
    </w:lvl>
    <w:lvl w:ilvl="6">
      <w:start w:val="0"/>
      <w:numFmt w:val="bullet"/>
      <w:lvlText w:val="•"/>
      <w:lvlJc w:val="left"/>
      <w:pPr>
        <w:ind w:left="7160" w:hanging="360"/>
      </w:pPr>
      <w:rPr/>
    </w:lvl>
    <w:lvl w:ilvl="7">
      <w:start w:val="0"/>
      <w:numFmt w:val="bullet"/>
      <w:lvlText w:val="•"/>
      <w:lvlJc w:val="left"/>
      <w:pPr>
        <w:ind w:left="8160" w:hanging="360"/>
      </w:pPr>
      <w:rPr/>
    </w:lvl>
    <w:lvl w:ilvl="8">
      <w:start w:val="0"/>
      <w:numFmt w:val="bullet"/>
      <w:lvlText w:val="•"/>
      <w:lvlJc w:val="left"/>
      <w:pPr>
        <w:ind w:left="9160" w:hanging="360"/>
      </w:pPr>
      <w:rPr/>
    </w:lvl>
  </w:abstractNum>
  <w:abstractNum w:abstractNumId="107">
    <w:lvl w:ilvl="0">
      <w:start w:val="0"/>
      <w:numFmt w:val="bullet"/>
      <w:lvlText w:val="●"/>
      <w:lvlJc w:val="left"/>
      <w:pPr>
        <w:ind w:left="748"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11" w:hanging="360"/>
      </w:pPr>
      <w:rPr/>
    </w:lvl>
    <w:lvl w:ilvl="2">
      <w:start w:val="0"/>
      <w:numFmt w:val="bullet"/>
      <w:lvlText w:val="•"/>
      <w:lvlJc w:val="left"/>
      <w:pPr>
        <w:ind w:left="2083" w:hanging="360"/>
      </w:pPr>
      <w:rPr/>
    </w:lvl>
    <w:lvl w:ilvl="3">
      <w:start w:val="0"/>
      <w:numFmt w:val="bullet"/>
      <w:lvlText w:val="•"/>
      <w:lvlJc w:val="left"/>
      <w:pPr>
        <w:ind w:left="2755" w:hanging="360"/>
      </w:pPr>
      <w:rPr/>
    </w:lvl>
    <w:lvl w:ilvl="4">
      <w:start w:val="0"/>
      <w:numFmt w:val="bullet"/>
      <w:lvlText w:val="•"/>
      <w:lvlJc w:val="left"/>
      <w:pPr>
        <w:ind w:left="3427" w:hanging="360"/>
      </w:pPr>
      <w:rPr/>
    </w:lvl>
    <w:lvl w:ilvl="5">
      <w:start w:val="0"/>
      <w:numFmt w:val="bullet"/>
      <w:lvlText w:val="•"/>
      <w:lvlJc w:val="left"/>
      <w:pPr>
        <w:ind w:left="4099" w:hanging="360"/>
      </w:pPr>
      <w:rPr/>
    </w:lvl>
    <w:lvl w:ilvl="6">
      <w:start w:val="0"/>
      <w:numFmt w:val="bullet"/>
      <w:lvlText w:val="•"/>
      <w:lvlJc w:val="left"/>
      <w:pPr>
        <w:ind w:left="4771" w:hanging="360"/>
      </w:pPr>
      <w:rPr/>
    </w:lvl>
    <w:lvl w:ilvl="7">
      <w:start w:val="0"/>
      <w:numFmt w:val="bullet"/>
      <w:lvlText w:val="•"/>
      <w:lvlJc w:val="left"/>
      <w:pPr>
        <w:ind w:left="5443" w:hanging="360"/>
      </w:pPr>
      <w:rPr/>
    </w:lvl>
    <w:lvl w:ilvl="8">
      <w:start w:val="0"/>
      <w:numFmt w:val="bullet"/>
      <w:lvlText w:val="•"/>
      <w:lvlJc w:val="left"/>
      <w:pPr>
        <w:ind w:left="6115" w:hanging="360"/>
      </w:pPr>
      <w:rPr/>
    </w:lvl>
  </w:abstractNum>
  <w:abstractNum w:abstractNumId="108">
    <w:lvl w:ilvl="0">
      <w:start w:val="0"/>
      <w:numFmt w:val="bullet"/>
      <w:lvlText w:val="●"/>
      <w:lvlJc w:val="left"/>
      <w:pPr>
        <w:ind w:left="748"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11" w:hanging="360"/>
      </w:pPr>
      <w:rPr/>
    </w:lvl>
    <w:lvl w:ilvl="2">
      <w:start w:val="0"/>
      <w:numFmt w:val="bullet"/>
      <w:lvlText w:val="•"/>
      <w:lvlJc w:val="left"/>
      <w:pPr>
        <w:ind w:left="2083" w:hanging="360"/>
      </w:pPr>
      <w:rPr/>
    </w:lvl>
    <w:lvl w:ilvl="3">
      <w:start w:val="0"/>
      <w:numFmt w:val="bullet"/>
      <w:lvlText w:val="•"/>
      <w:lvlJc w:val="left"/>
      <w:pPr>
        <w:ind w:left="2755" w:hanging="360"/>
      </w:pPr>
      <w:rPr/>
    </w:lvl>
    <w:lvl w:ilvl="4">
      <w:start w:val="0"/>
      <w:numFmt w:val="bullet"/>
      <w:lvlText w:val="•"/>
      <w:lvlJc w:val="left"/>
      <w:pPr>
        <w:ind w:left="3427" w:hanging="360"/>
      </w:pPr>
      <w:rPr/>
    </w:lvl>
    <w:lvl w:ilvl="5">
      <w:start w:val="0"/>
      <w:numFmt w:val="bullet"/>
      <w:lvlText w:val="•"/>
      <w:lvlJc w:val="left"/>
      <w:pPr>
        <w:ind w:left="4099" w:hanging="360"/>
      </w:pPr>
      <w:rPr/>
    </w:lvl>
    <w:lvl w:ilvl="6">
      <w:start w:val="0"/>
      <w:numFmt w:val="bullet"/>
      <w:lvlText w:val="•"/>
      <w:lvlJc w:val="left"/>
      <w:pPr>
        <w:ind w:left="4771" w:hanging="360"/>
      </w:pPr>
      <w:rPr/>
    </w:lvl>
    <w:lvl w:ilvl="7">
      <w:start w:val="0"/>
      <w:numFmt w:val="bullet"/>
      <w:lvlText w:val="•"/>
      <w:lvlJc w:val="left"/>
      <w:pPr>
        <w:ind w:left="5443" w:hanging="360"/>
      </w:pPr>
      <w:rPr/>
    </w:lvl>
    <w:lvl w:ilvl="8">
      <w:start w:val="0"/>
      <w:numFmt w:val="bullet"/>
      <w:lvlText w:val="•"/>
      <w:lvlJc w:val="left"/>
      <w:pPr>
        <w:ind w:left="6115" w:hanging="360"/>
      </w:pPr>
      <w:rPr/>
    </w:lvl>
  </w:abstractNum>
  <w:abstractNum w:abstractNumId="109">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1"/>
      <w:numFmt w:val="decimal"/>
      <w:lvlText w:val="%2."/>
      <w:lvlJc w:val="left"/>
      <w:pPr>
        <w:ind w:left="108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080" w:hanging="360"/>
      </w:pPr>
      <w:rPr/>
    </w:lvl>
    <w:lvl w:ilvl="3">
      <w:start w:val="0"/>
      <w:numFmt w:val="bullet"/>
      <w:lvlText w:val="•"/>
      <w:lvlJc w:val="left"/>
      <w:pPr>
        <w:ind w:left="3080" w:hanging="360"/>
      </w:pPr>
      <w:rPr/>
    </w:lvl>
    <w:lvl w:ilvl="4">
      <w:start w:val="0"/>
      <w:numFmt w:val="bullet"/>
      <w:lvlText w:val="•"/>
      <w:lvlJc w:val="left"/>
      <w:pPr>
        <w:ind w:left="4080" w:hanging="360"/>
      </w:pPr>
      <w:rPr/>
    </w:lvl>
    <w:lvl w:ilvl="5">
      <w:start w:val="0"/>
      <w:numFmt w:val="bullet"/>
      <w:lvlText w:val="•"/>
      <w:lvlJc w:val="left"/>
      <w:pPr>
        <w:ind w:left="5080" w:hanging="360"/>
      </w:pPr>
      <w:rPr/>
    </w:lvl>
    <w:lvl w:ilvl="6">
      <w:start w:val="0"/>
      <w:numFmt w:val="bullet"/>
      <w:lvlText w:val="•"/>
      <w:lvlJc w:val="left"/>
      <w:pPr>
        <w:ind w:left="6080" w:hanging="360"/>
      </w:pPr>
      <w:rPr/>
    </w:lvl>
    <w:lvl w:ilvl="7">
      <w:start w:val="0"/>
      <w:numFmt w:val="bullet"/>
      <w:lvlText w:val="•"/>
      <w:lvlJc w:val="left"/>
      <w:pPr>
        <w:ind w:left="7080" w:hanging="360"/>
      </w:pPr>
      <w:rPr/>
    </w:lvl>
    <w:lvl w:ilvl="8">
      <w:start w:val="0"/>
      <w:numFmt w:val="bullet"/>
      <w:lvlText w:val="•"/>
      <w:lvlJc w:val="left"/>
      <w:pPr>
        <w:ind w:left="8080" w:hanging="360"/>
      </w:pPr>
      <w:rPr/>
    </w:lvl>
  </w:abstractNum>
  <w:abstractNum w:abstractNumId="110">
    <w:lvl w:ilvl="0">
      <w:start w:val="0"/>
      <w:numFmt w:val="bullet"/>
      <w:lvlText w:val="-"/>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111">
    <w:lvl w:ilvl="0">
      <w:start w:val="0"/>
      <w:numFmt w:val="bullet"/>
      <w:lvlText w:val="o"/>
      <w:lvlJc w:val="left"/>
      <w:pPr>
        <w:ind w:left="1468" w:hanging="365"/>
      </w:pPr>
      <w:rPr>
        <w:rFonts w:ascii="Courier New" w:cs="Courier New" w:eastAsia="Courier New" w:hAnsi="Courier New"/>
        <w:b w:val="0"/>
        <w:bCs w:val="0"/>
        <w:i w:val="0"/>
        <w:iCs w:val="0"/>
        <w:sz w:val="22"/>
        <w:szCs w:val="22"/>
      </w:rPr>
    </w:lvl>
    <w:lvl w:ilvl="1">
      <w:start w:val="0"/>
      <w:numFmt w:val="bullet"/>
      <w:lvlText w:val="•"/>
      <w:lvlJc w:val="left"/>
      <w:pPr>
        <w:ind w:left="2059" w:hanging="365"/>
      </w:pPr>
      <w:rPr/>
    </w:lvl>
    <w:lvl w:ilvl="2">
      <w:start w:val="0"/>
      <w:numFmt w:val="bullet"/>
      <w:lvlText w:val="•"/>
      <w:lvlJc w:val="left"/>
      <w:pPr>
        <w:ind w:left="2659" w:hanging="365"/>
      </w:pPr>
      <w:rPr/>
    </w:lvl>
    <w:lvl w:ilvl="3">
      <w:start w:val="0"/>
      <w:numFmt w:val="bullet"/>
      <w:lvlText w:val="•"/>
      <w:lvlJc w:val="left"/>
      <w:pPr>
        <w:ind w:left="3259" w:hanging="365"/>
      </w:pPr>
      <w:rPr/>
    </w:lvl>
    <w:lvl w:ilvl="4">
      <w:start w:val="0"/>
      <w:numFmt w:val="bullet"/>
      <w:lvlText w:val="•"/>
      <w:lvlJc w:val="left"/>
      <w:pPr>
        <w:ind w:left="3859" w:hanging="365"/>
      </w:pPr>
      <w:rPr/>
    </w:lvl>
    <w:lvl w:ilvl="5">
      <w:start w:val="0"/>
      <w:numFmt w:val="bullet"/>
      <w:lvlText w:val="•"/>
      <w:lvlJc w:val="left"/>
      <w:pPr>
        <w:ind w:left="4459" w:hanging="365"/>
      </w:pPr>
      <w:rPr/>
    </w:lvl>
    <w:lvl w:ilvl="6">
      <w:start w:val="0"/>
      <w:numFmt w:val="bullet"/>
      <w:lvlText w:val="•"/>
      <w:lvlJc w:val="left"/>
      <w:pPr>
        <w:ind w:left="5059" w:hanging="365"/>
      </w:pPr>
      <w:rPr/>
    </w:lvl>
    <w:lvl w:ilvl="7">
      <w:start w:val="0"/>
      <w:numFmt w:val="bullet"/>
      <w:lvlText w:val="•"/>
      <w:lvlJc w:val="left"/>
      <w:pPr>
        <w:ind w:left="5659" w:hanging="365"/>
      </w:pPr>
      <w:rPr/>
    </w:lvl>
    <w:lvl w:ilvl="8">
      <w:start w:val="0"/>
      <w:numFmt w:val="bullet"/>
      <w:lvlText w:val="•"/>
      <w:lvlJc w:val="left"/>
      <w:pPr>
        <w:ind w:left="6259" w:hanging="365"/>
      </w:pPr>
      <w:rPr/>
    </w:lvl>
  </w:abstractNum>
  <w:abstractNum w:abstractNumId="112">
    <w:lvl w:ilvl="0">
      <w:start w:val="0"/>
      <w:numFmt w:val="bullet"/>
      <w:lvlText w:val="o"/>
      <w:lvlJc w:val="left"/>
      <w:pPr>
        <w:ind w:left="1473" w:hanging="365"/>
      </w:pPr>
      <w:rPr>
        <w:rFonts w:ascii="Courier New" w:cs="Courier New" w:eastAsia="Courier New" w:hAnsi="Courier New"/>
        <w:b w:val="0"/>
        <w:bCs w:val="0"/>
        <w:i w:val="0"/>
        <w:iCs w:val="0"/>
        <w:sz w:val="22"/>
        <w:szCs w:val="22"/>
      </w:rPr>
    </w:lvl>
    <w:lvl w:ilvl="1">
      <w:start w:val="0"/>
      <w:numFmt w:val="bullet"/>
      <w:lvlText w:val="•"/>
      <w:lvlJc w:val="left"/>
      <w:pPr>
        <w:ind w:left="2077" w:hanging="365"/>
      </w:pPr>
      <w:rPr/>
    </w:lvl>
    <w:lvl w:ilvl="2">
      <w:start w:val="0"/>
      <w:numFmt w:val="bullet"/>
      <w:lvlText w:val="•"/>
      <w:lvlJc w:val="left"/>
      <w:pPr>
        <w:ind w:left="2675" w:hanging="365"/>
      </w:pPr>
      <w:rPr/>
    </w:lvl>
    <w:lvl w:ilvl="3">
      <w:start w:val="0"/>
      <w:numFmt w:val="bullet"/>
      <w:lvlText w:val="•"/>
      <w:lvlJc w:val="left"/>
      <w:pPr>
        <w:ind w:left="3273" w:hanging="365"/>
      </w:pPr>
      <w:rPr/>
    </w:lvl>
    <w:lvl w:ilvl="4">
      <w:start w:val="0"/>
      <w:numFmt w:val="bullet"/>
      <w:lvlText w:val="•"/>
      <w:lvlJc w:val="left"/>
      <w:pPr>
        <w:ind w:left="3871" w:hanging="365"/>
      </w:pPr>
      <w:rPr/>
    </w:lvl>
    <w:lvl w:ilvl="5">
      <w:start w:val="0"/>
      <w:numFmt w:val="bullet"/>
      <w:lvlText w:val="•"/>
      <w:lvlJc w:val="left"/>
      <w:pPr>
        <w:ind w:left="4469" w:hanging="365"/>
      </w:pPr>
      <w:rPr/>
    </w:lvl>
    <w:lvl w:ilvl="6">
      <w:start w:val="0"/>
      <w:numFmt w:val="bullet"/>
      <w:lvlText w:val="•"/>
      <w:lvlJc w:val="left"/>
      <w:pPr>
        <w:ind w:left="5067" w:hanging="365"/>
      </w:pPr>
      <w:rPr/>
    </w:lvl>
    <w:lvl w:ilvl="7">
      <w:start w:val="0"/>
      <w:numFmt w:val="bullet"/>
      <w:lvlText w:val="•"/>
      <w:lvlJc w:val="left"/>
      <w:pPr>
        <w:ind w:left="5665" w:hanging="365"/>
      </w:pPr>
      <w:rPr/>
    </w:lvl>
    <w:lvl w:ilvl="8">
      <w:start w:val="0"/>
      <w:numFmt w:val="bullet"/>
      <w:lvlText w:val="•"/>
      <w:lvlJc w:val="left"/>
      <w:pPr>
        <w:ind w:left="6263" w:hanging="365"/>
      </w:pPr>
      <w:rPr/>
    </w:lvl>
  </w:abstractNum>
  <w:abstractNum w:abstractNumId="113">
    <w:lvl w:ilvl="0">
      <w:start w:val="0"/>
      <w:numFmt w:val="bullet"/>
      <w:lvlText w:val="o"/>
      <w:lvlJc w:val="left"/>
      <w:pPr>
        <w:ind w:left="1473" w:hanging="365"/>
      </w:pPr>
      <w:rPr>
        <w:rFonts w:ascii="Courier New" w:cs="Courier New" w:eastAsia="Courier New" w:hAnsi="Courier New"/>
        <w:b w:val="0"/>
        <w:bCs w:val="0"/>
        <w:i w:val="0"/>
        <w:iCs w:val="0"/>
        <w:sz w:val="22"/>
        <w:szCs w:val="22"/>
      </w:rPr>
    </w:lvl>
    <w:lvl w:ilvl="1">
      <w:start w:val="0"/>
      <w:numFmt w:val="bullet"/>
      <w:lvlText w:val="•"/>
      <w:lvlJc w:val="left"/>
      <w:pPr>
        <w:ind w:left="2077" w:hanging="365"/>
      </w:pPr>
      <w:rPr/>
    </w:lvl>
    <w:lvl w:ilvl="2">
      <w:start w:val="0"/>
      <w:numFmt w:val="bullet"/>
      <w:lvlText w:val="•"/>
      <w:lvlJc w:val="left"/>
      <w:pPr>
        <w:ind w:left="2675" w:hanging="365"/>
      </w:pPr>
      <w:rPr/>
    </w:lvl>
    <w:lvl w:ilvl="3">
      <w:start w:val="0"/>
      <w:numFmt w:val="bullet"/>
      <w:lvlText w:val="•"/>
      <w:lvlJc w:val="left"/>
      <w:pPr>
        <w:ind w:left="3273" w:hanging="365"/>
      </w:pPr>
      <w:rPr/>
    </w:lvl>
    <w:lvl w:ilvl="4">
      <w:start w:val="0"/>
      <w:numFmt w:val="bullet"/>
      <w:lvlText w:val="•"/>
      <w:lvlJc w:val="left"/>
      <w:pPr>
        <w:ind w:left="3871" w:hanging="365"/>
      </w:pPr>
      <w:rPr/>
    </w:lvl>
    <w:lvl w:ilvl="5">
      <w:start w:val="0"/>
      <w:numFmt w:val="bullet"/>
      <w:lvlText w:val="•"/>
      <w:lvlJc w:val="left"/>
      <w:pPr>
        <w:ind w:left="4469" w:hanging="365"/>
      </w:pPr>
      <w:rPr/>
    </w:lvl>
    <w:lvl w:ilvl="6">
      <w:start w:val="0"/>
      <w:numFmt w:val="bullet"/>
      <w:lvlText w:val="•"/>
      <w:lvlJc w:val="left"/>
      <w:pPr>
        <w:ind w:left="5067" w:hanging="365"/>
      </w:pPr>
      <w:rPr/>
    </w:lvl>
    <w:lvl w:ilvl="7">
      <w:start w:val="0"/>
      <w:numFmt w:val="bullet"/>
      <w:lvlText w:val="•"/>
      <w:lvlJc w:val="left"/>
      <w:pPr>
        <w:ind w:left="5665" w:hanging="365"/>
      </w:pPr>
      <w:rPr/>
    </w:lvl>
    <w:lvl w:ilvl="8">
      <w:start w:val="0"/>
      <w:numFmt w:val="bullet"/>
      <w:lvlText w:val="•"/>
      <w:lvlJc w:val="left"/>
      <w:pPr>
        <w:ind w:left="6263" w:hanging="365"/>
      </w:pPr>
      <w:rPr/>
    </w:lvl>
  </w:abstractNum>
  <w:abstractNum w:abstractNumId="114">
    <w:lvl w:ilvl="0">
      <w:start w:val="0"/>
      <w:numFmt w:val="bullet"/>
      <w:lvlText w:val="●"/>
      <w:lvlJc w:val="left"/>
      <w:pPr>
        <w:ind w:left="2152"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2689" w:hanging="360"/>
      </w:pPr>
      <w:rPr/>
    </w:lvl>
    <w:lvl w:ilvl="2">
      <w:start w:val="0"/>
      <w:numFmt w:val="bullet"/>
      <w:lvlText w:val="•"/>
      <w:lvlJc w:val="left"/>
      <w:pPr>
        <w:ind w:left="3219" w:hanging="360"/>
      </w:pPr>
      <w:rPr/>
    </w:lvl>
    <w:lvl w:ilvl="3">
      <w:start w:val="0"/>
      <w:numFmt w:val="bullet"/>
      <w:lvlText w:val="•"/>
      <w:lvlJc w:val="left"/>
      <w:pPr>
        <w:ind w:left="3749" w:hanging="360"/>
      </w:pPr>
      <w:rPr/>
    </w:lvl>
    <w:lvl w:ilvl="4">
      <w:start w:val="0"/>
      <w:numFmt w:val="bullet"/>
      <w:lvlText w:val="•"/>
      <w:lvlJc w:val="left"/>
      <w:pPr>
        <w:ind w:left="4279" w:hanging="360"/>
      </w:pPr>
      <w:rPr/>
    </w:lvl>
    <w:lvl w:ilvl="5">
      <w:start w:val="0"/>
      <w:numFmt w:val="bullet"/>
      <w:lvlText w:val="•"/>
      <w:lvlJc w:val="left"/>
      <w:pPr>
        <w:ind w:left="4809" w:hanging="360"/>
      </w:pPr>
      <w:rPr/>
    </w:lvl>
    <w:lvl w:ilvl="6">
      <w:start w:val="0"/>
      <w:numFmt w:val="bullet"/>
      <w:lvlText w:val="•"/>
      <w:lvlJc w:val="left"/>
      <w:pPr>
        <w:ind w:left="5339" w:hanging="360"/>
      </w:pPr>
      <w:rPr/>
    </w:lvl>
    <w:lvl w:ilvl="7">
      <w:start w:val="0"/>
      <w:numFmt w:val="bullet"/>
      <w:lvlText w:val="•"/>
      <w:lvlJc w:val="left"/>
      <w:pPr>
        <w:ind w:left="5869" w:hanging="360"/>
      </w:pPr>
      <w:rPr/>
    </w:lvl>
    <w:lvl w:ilvl="8">
      <w:start w:val="0"/>
      <w:numFmt w:val="bullet"/>
      <w:lvlText w:val="•"/>
      <w:lvlJc w:val="left"/>
      <w:pPr>
        <w:ind w:left="6399" w:hanging="360"/>
      </w:pPr>
      <w:rPr/>
    </w:lvl>
  </w:abstractNum>
  <w:abstractNum w:abstractNumId="115">
    <w:lvl w:ilvl="0">
      <w:start w:val="0"/>
      <w:numFmt w:val="bullet"/>
      <w:lvlText w:val="●"/>
      <w:lvlJc w:val="left"/>
      <w:pPr>
        <w:ind w:left="80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65" w:hanging="360"/>
      </w:pPr>
      <w:rPr/>
    </w:lvl>
    <w:lvl w:ilvl="2">
      <w:start w:val="0"/>
      <w:numFmt w:val="bullet"/>
      <w:lvlText w:val="•"/>
      <w:lvlJc w:val="left"/>
      <w:pPr>
        <w:ind w:left="2131" w:hanging="360"/>
      </w:pPr>
      <w:rPr/>
    </w:lvl>
    <w:lvl w:ilvl="3">
      <w:start w:val="0"/>
      <w:numFmt w:val="bullet"/>
      <w:lvlText w:val="•"/>
      <w:lvlJc w:val="left"/>
      <w:pPr>
        <w:ind w:left="2797" w:hanging="360"/>
      </w:pPr>
      <w:rPr/>
    </w:lvl>
    <w:lvl w:ilvl="4">
      <w:start w:val="0"/>
      <w:numFmt w:val="bullet"/>
      <w:lvlText w:val="•"/>
      <w:lvlJc w:val="left"/>
      <w:pPr>
        <w:ind w:left="3463" w:hanging="360"/>
      </w:pPr>
      <w:rPr/>
    </w:lvl>
    <w:lvl w:ilvl="5">
      <w:start w:val="0"/>
      <w:numFmt w:val="bullet"/>
      <w:lvlText w:val="•"/>
      <w:lvlJc w:val="left"/>
      <w:pPr>
        <w:ind w:left="4129" w:hanging="360"/>
      </w:pPr>
      <w:rPr/>
    </w:lvl>
    <w:lvl w:ilvl="6">
      <w:start w:val="0"/>
      <w:numFmt w:val="bullet"/>
      <w:lvlText w:val="•"/>
      <w:lvlJc w:val="left"/>
      <w:pPr>
        <w:ind w:left="4795" w:hanging="360"/>
      </w:pPr>
      <w:rPr/>
    </w:lvl>
    <w:lvl w:ilvl="7">
      <w:start w:val="0"/>
      <w:numFmt w:val="bullet"/>
      <w:lvlText w:val="•"/>
      <w:lvlJc w:val="left"/>
      <w:pPr>
        <w:ind w:left="5461" w:hanging="360"/>
      </w:pPr>
      <w:rPr/>
    </w:lvl>
    <w:lvl w:ilvl="8">
      <w:start w:val="0"/>
      <w:numFmt w:val="bullet"/>
      <w:lvlText w:val="•"/>
      <w:lvlJc w:val="left"/>
      <w:pPr>
        <w:ind w:left="6127" w:hanging="360"/>
      </w:pPr>
      <w:rPr/>
    </w:lvl>
  </w:abstractNum>
  <w:abstractNum w:abstractNumId="116">
    <w:lvl w:ilvl="0">
      <w:start w:val="0"/>
      <w:numFmt w:val="bullet"/>
      <w:lvlText w:val="●"/>
      <w:lvlJc w:val="left"/>
      <w:pPr>
        <w:ind w:left="80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65" w:hanging="360"/>
      </w:pPr>
      <w:rPr/>
    </w:lvl>
    <w:lvl w:ilvl="2">
      <w:start w:val="0"/>
      <w:numFmt w:val="bullet"/>
      <w:lvlText w:val="•"/>
      <w:lvlJc w:val="left"/>
      <w:pPr>
        <w:ind w:left="2131" w:hanging="360"/>
      </w:pPr>
      <w:rPr/>
    </w:lvl>
    <w:lvl w:ilvl="3">
      <w:start w:val="0"/>
      <w:numFmt w:val="bullet"/>
      <w:lvlText w:val="•"/>
      <w:lvlJc w:val="left"/>
      <w:pPr>
        <w:ind w:left="2797" w:hanging="360"/>
      </w:pPr>
      <w:rPr/>
    </w:lvl>
    <w:lvl w:ilvl="4">
      <w:start w:val="0"/>
      <w:numFmt w:val="bullet"/>
      <w:lvlText w:val="•"/>
      <w:lvlJc w:val="left"/>
      <w:pPr>
        <w:ind w:left="3463" w:hanging="360"/>
      </w:pPr>
      <w:rPr/>
    </w:lvl>
    <w:lvl w:ilvl="5">
      <w:start w:val="0"/>
      <w:numFmt w:val="bullet"/>
      <w:lvlText w:val="•"/>
      <w:lvlJc w:val="left"/>
      <w:pPr>
        <w:ind w:left="4129" w:hanging="360"/>
      </w:pPr>
      <w:rPr/>
    </w:lvl>
    <w:lvl w:ilvl="6">
      <w:start w:val="0"/>
      <w:numFmt w:val="bullet"/>
      <w:lvlText w:val="•"/>
      <w:lvlJc w:val="left"/>
      <w:pPr>
        <w:ind w:left="4795" w:hanging="360"/>
      </w:pPr>
      <w:rPr/>
    </w:lvl>
    <w:lvl w:ilvl="7">
      <w:start w:val="0"/>
      <w:numFmt w:val="bullet"/>
      <w:lvlText w:val="•"/>
      <w:lvlJc w:val="left"/>
      <w:pPr>
        <w:ind w:left="5461" w:hanging="360"/>
      </w:pPr>
      <w:rPr/>
    </w:lvl>
    <w:lvl w:ilvl="8">
      <w:start w:val="0"/>
      <w:numFmt w:val="bullet"/>
      <w:lvlText w:val="•"/>
      <w:lvlJc w:val="left"/>
      <w:pPr>
        <w:ind w:left="6127" w:hanging="360"/>
      </w:pPr>
      <w:rPr/>
    </w:lvl>
  </w:abstractNum>
  <w:abstractNum w:abstractNumId="117">
    <w:lvl w:ilvl="0">
      <w:start w:val="0"/>
      <w:numFmt w:val="bullet"/>
      <w:lvlText w:val="●"/>
      <w:lvlJc w:val="left"/>
      <w:pPr>
        <w:ind w:left="748"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11" w:hanging="360"/>
      </w:pPr>
      <w:rPr/>
    </w:lvl>
    <w:lvl w:ilvl="2">
      <w:start w:val="0"/>
      <w:numFmt w:val="bullet"/>
      <w:lvlText w:val="•"/>
      <w:lvlJc w:val="left"/>
      <w:pPr>
        <w:ind w:left="2083" w:hanging="360"/>
      </w:pPr>
      <w:rPr/>
    </w:lvl>
    <w:lvl w:ilvl="3">
      <w:start w:val="0"/>
      <w:numFmt w:val="bullet"/>
      <w:lvlText w:val="•"/>
      <w:lvlJc w:val="left"/>
      <w:pPr>
        <w:ind w:left="2755" w:hanging="360"/>
      </w:pPr>
      <w:rPr/>
    </w:lvl>
    <w:lvl w:ilvl="4">
      <w:start w:val="0"/>
      <w:numFmt w:val="bullet"/>
      <w:lvlText w:val="•"/>
      <w:lvlJc w:val="left"/>
      <w:pPr>
        <w:ind w:left="3427" w:hanging="360"/>
      </w:pPr>
      <w:rPr/>
    </w:lvl>
    <w:lvl w:ilvl="5">
      <w:start w:val="0"/>
      <w:numFmt w:val="bullet"/>
      <w:lvlText w:val="•"/>
      <w:lvlJc w:val="left"/>
      <w:pPr>
        <w:ind w:left="4099" w:hanging="360"/>
      </w:pPr>
      <w:rPr/>
    </w:lvl>
    <w:lvl w:ilvl="6">
      <w:start w:val="0"/>
      <w:numFmt w:val="bullet"/>
      <w:lvlText w:val="•"/>
      <w:lvlJc w:val="left"/>
      <w:pPr>
        <w:ind w:left="4771" w:hanging="360"/>
      </w:pPr>
      <w:rPr/>
    </w:lvl>
    <w:lvl w:ilvl="7">
      <w:start w:val="0"/>
      <w:numFmt w:val="bullet"/>
      <w:lvlText w:val="•"/>
      <w:lvlJc w:val="left"/>
      <w:pPr>
        <w:ind w:left="5443" w:hanging="360"/>
      </w:pPr>
      <w:rPr/>
    </w:lvl>
    <w:lvl w:ilvl="8">
      <w:start w:val="0"/>
      <w:numFmt w:val="bullet"/>
      <w:lvlText w:val="•"/>
      <w:lvlJc w:val="left"/>
      <w:pPr>
        <w:ind w:left="6115" w:hanging="360"/>
      </w:pPr>
      <w:rPr/>
    </w:lvl>
  </w:abstractNum>
  <w:abstractNum w:abstractNumId="118">
    <w:lvl w:ilvl="0">
      <w:start w:val="0"/>
      <w:numFmt w:val="bullet"/>
      <w:lvlText w:val="●"/>
      <w:lvlJc w:val="left"/>
      <w:pPr>
        <w:ind w:left="748"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11" w:hanging="360"/>
      </w:pPr>
      <w:rPr/>
    </w:lvl>
    <w:lvl w:ilvl="2">
      <w:start w:val="0"/>
      <w:numFmt w:val="bullet"/>
      <w:lvlText w:val="•"/>
      <w:lvlJc w:val="left"/>
      <w:pPr>
        <w:ind w:left="2083" w:hanging="360"/>
      </w:pPr>
      <w:rPr/>
    </w:lvl>
    <w:lvl w:ilvl="3">
      <w:start w:val="0"/>
      <w:numFmt w:val="bullet"/>
      <w:lvlText w:val="•"/>
      <w:lvlJc w:val="left"/>
      <w:pPr>
        <w:ind w:left="2755" w:hanging="360"/>
      </w:pPr>
      <w:rPr/>
    </w:lvl>
    <w:lvl w:ilvl="4">
      <w:start w:val="0"/>
      <w:numFmt w:val="bullet"/>
      <w:lvlText w:val="•"/>
      <w:lvlJc w:val="left"/>
      <w:pPr>
        <w:ind w:left="3427" w:hanging="360"/>
      </w:pPr>
      <w:rPr/>
    </w:lvl>
    <w:lvl w:ilvl="5">
      <w:start w:val="0"/>
      <w:numFmt w:val="bullet"/>
      <w:lvlText w:val="•"/>
      <w:lvlJc w:val="left"/>
      <w:pPr>
        <w:ind w:left="4099" w:hanging="360"/>
      </w:pPr>
      <w:rPr/>
    </w:lvl>
    <w:lvl w:ilvl="6">
      <w:start w:val="0"/>
      <w:numFmt w:val="bullet"/>
      <w:lvlText w:val="•"/>
      <w:lvlJc w:val="left"/>
      <w:pPr>
        <w:ind w:left="4771" w:hanging="360"/>
      </w:pPr>
      <w:rPr/>
    </w:lvl>
    <w:lvl w:ilvl="7">
      <w:start w:val="0"/>
      <w:numFmt w:val="bullet"/>
      <w:lvlText w:val="•"/>
      <w:lvlJc w:val="left"/>
      <w:pPr>
        <w:ind w:left="5443" w:hanging="360"/>
      </w:pPr>
      <w:rPr/>
    </w:lvl>
    <w:lvl w:ilvl="8">
      <w:start w:val="0"/>
      <w:numFmt w:val="bullet"/>
      <w:lvlText w:val="•"/>
      <w:lvlJc w:val="left"/>
      <w:pPr>
        <w:ind w:left="6115" w:hanging="360"/>
      </w:pPr>
      <w:rPr/>
    </w:lvl>
  </w:abstractNum>
  <w:abstractNum w:abstractNumId="119">
    <w:lvl w:ilvl="0">
      <w:start w:val="0"/>
      <w:numFmt w:val="bullet"/>
      <w:lvlText w:val="o"/>
      <w:lvlJc w:val="left"/>
      <w:pPr>
        <w:ind w:left="1468" w:hanging="360"/>
      </w:pPr>
      <w:rPr>
        <w:rFonts w:ascii="Courier New" w:cs="Courier New" w:eastAsia="Courier New" w:hAnsi="Courier New"/>
        <w:b w:val="0"/>
        <w:bCs w:val="0"/>
        <w:i w:val="0"/>
        <w:iCs w:val="0"/>
        <w:sz w:val="22"/>
        <w:szCs w:val="22"/>
      </w:rPr>
    </w:lvl>
    <w:lvl w:ilvl="1">
      <w:start w:val="0"/>
      <w:numFmt w:val="bullet"/>
      <w:lvlText w:val="•"/>
      <w:lvlJc w:val="left"/>
      <w:pPr>
        <w:ind w:left="2059" w:hanging="360"/>
      </w:pPr>
      <w:rPr/>
    </w:lvl>
    <w:lvl w:ilvl="2">
      <w:start w:val="0"/>
      <w:numFmt w:val="bullet"/>
      <w:lvlText w:val="•"/>
      <w:lvlJc w:val="left"/>
      <w:pPr>
        <w:ind w:left="2659" w:hanging="360"/>
      </w:pPr>
      <w:rPr/>
    </w:lvl>
    <w:lvl w:ilvl="3">
      <w:start w:val="0"/>
      <w:numFmt w:val="bullet"/>
      <w:lvlText w:val="•"/>
      <w:lvlJc w:val="left"/>
      <w:pPr>
        <w:ind w:left="3259" w:hanging="360"/>
      </w:pPr>
      <w:rPr/>
    </w:lvl>
    <w:lvl w:ilvl="4">
      <w:start w:val="0"/>
      <w:numFmt w:val="bullet"/>
      <w:lvlText w:val="•"/>
      <w:lvlJc w:val="left"/>
      <w:pPr>
        <w:ind w:left="3859" w:hanging="360"/>
      </w:pPr>
      <w:rPr/>
    </w:lvl>
    <w:lvl w:ilvl="5">
      <w:start w:val="0"/>
      <w:numFmt w:val="bullet"/>
      <w:lvlText w:val="•"/>
      <w:lvlJc w:val="left"/>
      <w:pPr>
        <w:ind w:left="4459" w:hanging="360"/>
      </w:pPr>
      <w:rPr/>
    </w:lvl>
    <w:lvl w:ilvl="6">
      <w:start w:val="0"/>
      <w:numFmt w:val="bullet"/>
      <w:lvlText w:val="•"/>
      <w:lvlJc w:val="left"/>
      <w:pPr>
        <w:ind w:left="5059" w:hanging="360"/>
      </w:pPr>
      <w:rPr/>
    </w:lvl>
    <w:lvl w:ilvl="7">
      <w:start w:val="0"/>
      <w:numFmt w:val="bullet"/>
      <w:lvlText w:val="•"/>
      <w:lvlJc w:val="left"/>
      <w:pPr>
        <w:ind w:left="5659" w:hanging="360"/>
      </w:pPr>
      <w:rPr/>
    </w:lvl>
    <w:lvl w:ilvl="8">
      <w:start w:val="0"/>
      <w:numFmt w:val="bullet"/>
      <w:lvlText w:val="•"/>
      <w:lvlJc w:val="left"/>
      <w:pPr>
        <w:ind w:left="6259" w:hanging="360"/>
      </w:pPr>
      <w:rPr/>
    </w:lvl>
  </w:abstractNum>
  <w:abstractNum w:abstractNumId="120">
    <w:lvl w:ilvl="0">
      <w:start w:val="0"/>
      <w:numFmt w:val="bullet"/>
      <w:lvlText w:val="●"/>
      <w:lvlJc w:val="left"/>
      <w:pPr>
        <w:ind w:left="748"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11" w:hanging="360"/>
      </w:pPr>
      <w:rPr/>
    </w:lvl>
    <w:lvl w:ilvl="2">
      <w:start w:val="0"/>
      <w:numFmt w:val="bullet"/>
      <w:lvlText w:val="•"/>
      <w:lvlJc w:val="left"/>
      <w:pPr>
        <w:ind w:left="2083" w:hanging="360"/>
      </w:pPr>
      <w:rPr/>
    </w:lvl>
    <w:lvl w:ilvl="3">
      <w:start w:val="0"/>
      <w:numFmt w:val="bullet"/>
      <w:lvlText w:val="•"/>
      <w:lvlJc w:val="left"/>
      <w:pPr>
        <w:ind w:left="2755" w:hanging="360"/>
      </w:pPr>
      <w:rPr/>
    </w:lvl>
    <w:lvl w:ilvl="4">
      <w:start w:val="0"/>
      <w:numFmt w:val="bullet"/>
      <w:lvlText w:val="•"/>
      <w:lvlJc w:val="left"/>
      <w:pPr>
        <w:ind w:left="3427" w:hanging="360"/>
      </w:pPr>
      <w:rPr/>
    </w:lvl>
    <w:lvl w:ilvl="5">
      <w:start w:val="0"/>
      <w:numFmt w:val="bullet"/>
      <w:lvlText w:val="•"/>
      <w:lvlJc w:val="left"/>
      <w:pPr>
        <w:ind w:left="4099" w:hanging="360"/>
      </w:pPr>
      <w:rPr/>
    </w:lvl>
    <w:lvl w:ilvl="6">
      <w:start w:val="0"/>
      <w:numFmt w:val="bullet"/>
      <w:lvlText w:val="•"/>
      <w:lvlJc w:val="left"/>
      <w:pPr>
        <w:ind w:left="4771" w:hanging="360"/>
      </w:pPr>
      <w:rPr/>
    </w:lvl>
    <w:lvl w:ilvl="7">
      <w:start w:val="0"/>
      <w:numFmt w:val="bullet"/>
      <w:lvlText w:val="•"/>
      <w:lvlJc w:val="left"/>
      <w:pPr>
        <w:ind w:left="5443" w:hanging="360"/>
      </w:pPr>
      <w:rPr/>
    </w:lvl>
    <w:lvl w:ilvl="8">
      <w:start w:val="0"/>
      <w:numFmt w:val="bullet"/>
      <w:lvlText w:val="•"/>
      <w:lvlJc w:val="left"/>
      <w:pPr>
        <w:ind w:left="6115" w:hanging="360"/>
      </w:pPr>
      <w:rPr/>
    </w:lvl>
  </w:abstractNum>
  <w:abstractNum w:abstractNumId="121">
    <w:lvl w:ilvl="0">
      <w:start w:val="0"/>
      <w:numFmt w:val="bullet"/>
      <w:lvlText w:val="●"/>
      <w:lvlJc w:val="left"/>
      <w:pPr>
        <w:ind w:left="1080"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122">
    <w:lvl w:ilvl="0">
      <w:start w:val="0"/>
      <w:numFmt w:val="bullet"/>
      <w:lvlText w:val="●"/>
      <w:lvlJc w:val="left"/>
      <w:pPr>
        <w:ind w:left="748"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411" w:hanging="360"/>
      </w:pPr>
      <w:rPr/>
    </w:lvl>
    <w:lvl w:ilvl="2">
      <w:start w:val="0"/>
      <w:numFmt w:val="bullet"/>
      <w:lvlText w:val="•"/>
      <w:lvlJc w:val="left"/>
      <w:pPr>
        <w:ind w:left="2083" w:hanging="360"/>
      </w:pPr>
      <w:rPr/>
    </w:lvl>
    <w:lvl w:ilvl="3">
      <w:start w:val="0"/>
      <w:numFmt w:val="bullet"/>
      <w:lvlText w:val="•"/>
      <w:lvlJc w:val="left"/>
      <w:pPr>
        <w:ind w:left="2755" w:hanging="360"/>
      </w:pPr>
      <w:rPr/>
    </w:lvl>
    <w:lvl w:ilvl="4">
      <w:start w:val="0"/>
      <w:numFmt w:val="bullet"/>
      <w:lvlText w:val="•"/>
      <w:lvlJc w:val="left"/>
      <w:pPr>
        <w:ind w:left="3427" w:hanging="360"/>
      </w:pPr>
      <w:rPr/>
    </w:lvl>
    <w:lvl w:ilvl="5">
      <w:start w:val="0"/>
      <w:numFmt w:val="bullet"/>
      <w:lvlText w:val="•"/>
      <w:lvlJc w:val="left"/>
      <w:pPr>
        <w:ind w:left="4099" w:hanging="360"/>
      </w:pPr>
      <w:rPr/>
    </w:lvl>
    <w:lvl w:ilvl="6">
      <w:start w:val="0"/>
      <w:numFmt w:val="bullet"/>
      <w:lvlText w:val="•"/>
      <w:lvlJc w:val="left"/>
      <w:pPr>
        <w:ind w:left="4771" w:hanging="360"/>
      </w:pPr>
      <w:rPr/>
    </w:lvl>
    <w:lvl w:ilvl="7">
      <w:start w:val="0"/>
      <w:numFmt w:val="bullet"/>
      <w:lvlText w:val="•"/>
      <w:lvlJc w:val="left"/>
      <w:pPr>
        <w:ind w:left="5443" w:hanging="360"/>
      </w:pPr>
      <w:rPr/>
    </w:lvl>
    <w:lvl w:ilvl="8">
      <w:start w:val="0"/>
      <w:numFmt w:val="bullet"/>
      <w:lvlText w:val="•"/>
      <w:lvlJc w:val="left"/>
      <w:pPr>
        <w:ind w:left="6115" w:hanging="360"/>
      </w:pPr>
      <w:rPr/>
    </w:lvl>
  </w:abstractNum>
  <w:abstractNum w:abstractNumId="123">
    <w:lvl w:ilvl="0">
      <w:start w:val="0"/>
      <w:numFmt w:val="bullet"/>
      <w:lvlText w:val="●"/>
      <w:lvlJc w:val="left"/>
      <w:pPr>
        <w:ind w:left="712"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93" w:hanging="360"/>
      </w:pPr>
      <w:rPr/>
    </w:lvl>
    <w:lvl w:ilvl="2">
      <w:start w:val="0"/>
      <w:numFmt w:val="bullet"/>
      <w:lvlText w:val="•"/>
      <w:lvlJc w:val="left"/>
      <w:pPr>
        <w:ind w:left="2067" w:hanging="360"/>
      </w:pPr>
      <w:rPr/>
    </w:lvl>
    <w:lvl w:ilvl="3">
      <w:start w:val="0"/>
      <w:numFmt w:val="bullet"/>
      <w:lvlText w:val="•"/>
      <w:lvlJc w:val="left"/>
      <w:pPr>
        <w:ind w:left="2741" w:hanging="360"/>
      </w:pPr>
      <w:rPr/>
    </w:lvl>
    <w:lvl w:ilvl="4">
      <w:start w:val="0"/>
      <w:numFmt w:val="bullet"/>
      <w:lvlText w:val="•"/>
      <w:lvlJc w:val="left"/>
      <w:pPr>
        <w:ind w:left="3415" w:hanging="360"/>
      </w:pPr>
      <w:rPr/>
    </w:lvl>
    <w:lvl w:ilvl="5">
      <w:start w:val="0"/>
      <w:numFmt w:val="bullet"/>
      <w:lvlText w:val="•"/>
      <w:lvlJc w:val="left"/>
      <w:pPr>
        <w:ind w:left="4089" w:hanging="360"/>
      </w:pPr>
      <w:rPr/>
    </w:lvl>
    <w:lvl w:ilvl="6">
      <w:start w:val="0"/>
      <w:numFmt w:val="bullet"/>
      <w:lvlText w:val="•"/>
      <w:lvlJc w:val="left"/>
      <w:pPr>
        <w:ind w:left="4763" w:hanging="360"/>
      </w:pPr>
      <w:rPr/>
    </w:lvl>
    <w:lvl w:ilvl="7">
      <w:start w:val="0"/>
      <w:numFmt w:val="bullet"/>
      <w:lvlText w:val="•"/>
      <w:lvlJc w:val="left"/>
      <w:pPr>
        <w:ind w:left="5437" w:hanging="360"/>
      </w:pPr>
      <w:rPr/>
    </w:lvl>
    <w:lvl w:ilvl="8">
      <w:start w:val="0"/>
      <w:numFmt w:val="bullet"/>
      <w:lvlText w:val="•"/>
      <w:lvlJc w:val="left"/>
      <w:pPr>
        <w:ind w:left="6111" w:hanging="360"/>
      </w:pPr>
      <w:rPr/>
    </w:lvl>
  </w:abstractNum>
  <w:abstractNum w:abstractNumId="124">
    <w:lvl w:ilvl="0">
      <w:start w:val="0"/>
      <w:numFmt w:val="bullet"/>
      <w:lvlText w:val="●"/>
      <w:lvlJc w:val="left"/>
      <w:pPr>
        <w:ind w:left="712"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93" w:hanging="360"/>
      </w:pPr>
      <w:rPr/>
    </w:lvl>
    <w:lvl w:ilvl="2">
      <w:start w:val="0"/>
      <w:numFmt w:val="bullet"/>
      <w:lvlText w:val="•"/>
      <w:lvlJc w:val="left"/>
      <w:pPr>
        <w:ind w:left="2067" w:hanging="360"/>
      </w:pPr>
      <w:rPr/>
    </w:lvl>
    <w:lvl w:ilvl="3">
      <w:start w:val="0"/>
      <w:numFmt w:val="bullet"/>
      <w:lvlText w:val="•"/>
      <w:lvlJc w:val="left"/>
      <w:pPr>
        <w:ind w:left="2741" w:hanging="360"/>
      </w:pPr>
      <w:rPr/>
    </w:lvl>
    <w:lvl w:ilvl="4">
      <w:start w:val="0"/>
      <w:numFmt w:val="bullet"/>
      <w:lvlText w:val="•"/>
      <w:lvlJc w:val="left"/>
      <w:pPr>
        <w:ind w:left="3415" w:hanging="360"/>
      </w:pPr>
      <w:rPr/>
    </w:lvl>
    <w:lvl w:ilvl="5">
      <w:start w:val="0"/>
      <w:numFmt w:val="bullet"/>
      <w:lvlText w:val="•"/>
      <w:lvlJc w:val="left"/>
      <w:pPr>
        <w:ind w:left="4089" w:hanging="360"/>
      </w:pPr>
      <w:rPr/>
    </w:lvl>
    <w:lvl w:ilvl="6">
      <w:start w:val="0"/>
      <w:numFmt w:val="bullet"/>
      <w:lvlText w:val="•"/>
      <w:lvlJc w:val="left"/>
      <w:pPr>
        <w:ind w:left="4763" w:hanging="360"/>
      </w:pPr>
      <w:rPr/>
    </w:lvl>
    <w:lvl w:ilvl="7">
      <w:start w:val="0"/>
      <w:numFmt w:val="bullet"/>
      <w:lvlText w:val="•"/>
      <w:lvlJc w:val="left"/>
      <w:pPr>
        <w:ind w:left="5437" w:hanging="360"/>
      </w:pPr>
      <w:rPr/>
    </w:lvl>
    <w:lvl w:ilvl="8">
      <w:start w:val="0"/>
      <w:numFmt w:val="bullet"/>
      <w:lvlText w:val="•"/>
      <w:lvlJc w:val="left"/>
      <w:pPr>
        <w:ind w:left="6111" w:hanging="360"/>
      </w:pPr>
      <w:rPr/>
    </w:lvl>
  </w:abstractNum>
  <w:abstractNum w:abstractNumId="125">
    <w:lvl w:ilvl="0">
      <w:start w:val="0"/>
      <w:numFmt w:val="bullet"/>
      <w:lvlText w:val="●"/>
      <w:lvlJc w:val="left"/>
      <w:pPr>
        <w:ind w:left="532"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26">
    <w:lvl w:ilvl="0">
      <w:start w:val="0"/>
      <w:numFmt w:val="bullet"/>
      <w:lvlText w:val="●"/>
      <w:lvlJc w:val="left"/>
      <w:pPr>
        <w:ind w:left="532"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27">
    <w:lvl w:ilvl="0">
      <w:start w:val="0"/>
      <w:numFmt w:val="bullet"/>
      <w:lvlText w:val="●"/>
      <w:lvlJc w:val="left"/>
      <w:pPr>
        <w:ind w:left="532"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28">
    <w:lvl w:ilvl="0">
      <w:start w:val="0"/>
      <w:numFmt w:val="bullet"/>
      <w:lvlText w:val="●"/>
      <w:lvlJc w:val="left"/>
      <w:pPr>
        <w:ind w:left="532"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29">
    <w:lvl w:ilvl="0">
      <w:start w:val="0"/>
      <w:numFmt w:val="bullet"/>
      <w:lvlText w:val="●"/>
      <w:lvlJc w:val="left"/>
      <w:pPr>
        <w:ind w:left="532"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30">
    <w:lvl w:ilvl="0">
      <w:start w:val="0"/>
      <w:numFmt w:val="bullet"/>
      <w:lvlText w:val="●"/>
      <w:lvlJc w:val="left"/>
      <w:pPr>
        <w:ind w:left="532"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31">
    <w:lvl w:ilvl="0">
      <w:start w:val="0"/>
      <w:numFmt w:val="bullet"/>
      <w:lvlText w:val="o"/>
      <w:lvlJc w:val="left"/>
      <w:pPr>
        <w:ind w:left="532" w:hanging="360"/>
      </w:pPr>
      <w:rPr>
        <w:rFonts w:ascii="Courier New" w:cs="Courier New" w:eastAsia="Courier New" w:hAnsi="Courier New"/>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32">
    <w:lvl w:ilvl="0">
      <w:start w:val="0"/>
      <w:numFmt w:val="bullet"/>
      <w:lvlText w:val="-"/>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133">
    <w:lvl w:ilvl="0">
      <w:start w:val="0"/>
      <w:numFmt w:val="bullet"/>
      <w:lvlText w:val="o"/>
      <w:lvlJc w:val="left"/>
      <w:pPr>
        <w:ind w:left="532" w:hanging="360"/>
      </w:pPr>
      <w:rPr>
        <w:rFonts w:ascii="Courier New" w:cs="Courier New" w:eastAsia="Courier New" w:hAnsi="Courier New"/>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34">
    <w:lvl w:ilvl="0">
      <w:start w:val="0"/>
      <w:numFmt w:val="bullet"/>
      <w:lvlText w:val="o"/>
      <w:lvlJc w:val="left"/>
      <w:pPr>
        <w:ind w:left="532" w:hanging="360"/>
      </w:pPr>
      <w:rPr>
        <w:rFonts w:ascii="Courier New" w:cs="Courier New" w:eastAsia="Courier New" w:hAnsi="Courier New"/>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35">
    <w:lvl w:ilvl="0">
      <w:start w:val="0"/>
      <w:numFmt w:val="bullet"/>
      <w:lvlText w:val="o"/>
      <w:lvlJc w:val="left"/>
      <w:pPr>
        <w:ind w:left="532" w:hanging="360"/>
      </w:pPr>
      <w:rPr>
        <w:rFonts w:ascii="Courier New" w:cs="Courier New" w:eastAsia="Courier New" w:hAnsi="Courier New"/>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36">
    <w:lvl w:ilvl="0">
      <w:start w:val="0"/>
      <w:numFmt w:val="bullet"/>
      <w:lvlText w:val="o"/>
      <w:lvlJc w:val="left"/>
      <w:pPr>
        <w:ind w:left="532" w:hanging="360"/>
      </w:pPr>
      <w:rPr>
        <w:rFonts w:ascii="Courier New" w:cs="Courier New" w:eastAsia="Courier New" w:hAnsi="Courier New"/>
        <w:b w:val="0"/>
        <w:bCs w:val="0"/>
        <w:i w:val="0"/>
        <w:iCs w:val="0"/>
        <w:sz w:val="22"/>
        <w:szCs w:val="22"/>
      </w:rPr>
    </w:lvl>
    <w:lvl w:ilvl="1">
      <w:start w:val="0"/>
      <w:numFmt w:val="bullet"/>
      <w:lvlText w:val="•"/>
      <w:lvlJc w:val="left"/>
      <w:pPr>
        <w:ind w:left="1231" w:hanging="360"/>
      </w:pPr>
      <w:rPr/>
    </w:lvl>
    <w:lvl w:ilvl="2">
      <w:start w:val="0"/>
      <w:numFmt w:val="bullet"/>
      <w:lvlText w:val="•"/>
      <w:lvlJc w:val="left"/>
      <w:pPr>
        <w:ind w:left="1923" w:hanging="360"/>
      </w:pPr>
      <w:rPr/>
    </w:lvl>
    <w:lvl w:ilvl="3">
      <w:start w:val="0"/>
      <w:numFmt w:val="bullet"/>
      <w:lvlText w:val="•"/>
      <w:lvlJc w:val="left"/>
      <w:pPr>
        <w:ind w:left="2615" w:hanging="360"/>
      </w:pPr>
      <w:rPr/>
    </w:lvl>
    <w:lvl w:ilvl="4">
      <w:start w:val="0"/>
      <w:numFmt w:val="bullet"/>
      <w:lvlText w:val="•"/>
      <w:lvlJc w:val="left"/>
      <w:pPr>
        <w:ind w:left="3307" w:hanging="360"/>
      </w:pPr>
      <w:rPr/>
    </w:lvl>
    <w:lvl w:ilvl="5">
      <w:start w:val="0"/>
      <w:numFmt w:val="bullet"/>
      <w:lvlText w:val="•"/>
      <w:lvlJc w:val="left"/>
      <w:pPr>
        <w:ind w:left="3999" w:hanging="360"/>
      </w:pPr>
      <w:rPr/>
    </w:lvl>
    <w:lvl w:ilvl="6">
      <w:start w:val="0"/>
      <w:numFmt w:val="bullet"/>
      <w:lvlText w:val="•"/>
      <w:lvlJc w:val="left"/>
      <w:pPr>
        <w:ind w:left="4691" w:hanging="360"/>
      </w:pPr>
      <w:rPr/>
    </w:lvl>
    <w:lvl w:ilvl="7">
      <w:start w:val="0"/>
      <w:numFmt w:val="bullet"/>
      <w:lvlText w:val="•"/>
      <w:lvlJc w:val="left"/>
      <w:pPr>
        <w:ind w:left="5383" w:hanging="360"/>
      </w:pPr>
      <w:rPr/>
    </w:lvl>
    <w:lvl w:ilvl="8">
      <w:start w:val="0"/>
      <w:numFmt w:val="bullet"/>
      <w:lvlText w:val="•"/>
      <w:lvlJc w:val="left"/>
      <w:pPr>
        <w:ind w:left="6075" w:hanging="360"/>
      </w:pPr>
      <w:rPr/>
    </w:lvl>
  </w:abstractNum>
  <w:abstractNum w:abstractNumId="137">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440" w:hanging="360"/>
      </w:pPr>
      <w:rPr>
        <w:rFonts w:ascii="Noto Sans Symbols" w:cs="Noto Sans Symbols" w:eastAsia="Noto Sans Symbols" w:hAnsi="Noto Sans Symbols"/>
        <w:b w:val="0"/>
        <w:bCs w:val="0"/>
        <w:i w:val="0"/>
        <w:iCs w:val="0"/>
        <w:sz w:val="18"/>
        <w:szCs w:val="18"/>
      </w:rPr>
    </w:lvl>
    <w:lvl w:ilvl="2">
      <w:start w:val="0"/>
      <w:numFmt w:val="bullet"/>
      <w:lvlText w:val="●"/>
      <w:lvlJc w:val="left"/>
      <w:pPr>
        <w:ind w:left="1800" w:hanging="360"/>
      </w:pPr>
      <w:rPr>
        <w:rFonts w:ascii="Noto Sans Symbols" w:cs="Noto Sans Symbols" w:eastAsia="Noto Sans Symbols" w:hAnsi="Noto Sans Symbols"/>
        <w:b w:val="0"/>
        <w:bCs w:val="0"/>
        <w:i w:val="0"/>
        <w:iCs w:val="0"/>
        <w:sz w:val="14"/>
        <w:szCs w:val="14"/>
      </w:rPr>
    </w:lvl>
    <w:lvl w:ilvl="3">
      <w:start w:val="0"/>
      <w:numFmt w:val="bullet"/>
      <w:lvlText w:val="•"/>
      <w:lvlJc w:val="left"/>
      <w:pPr>
        <w:ind w:left="2880" w:hanging="360"/>
      </w:pPr>
      <w:rPr/>
    </w:lvl>
    <w:lvl w:ilvl="4">
      <w:start w:val="0"/>
      <w:numFmt w:val="bullet"/>
      <w:lvlText w:val="•"/>
      <w:lvlJc w:val="left"/>
      <w:pPr>
        <w:ind w:left="3960" w:hanging="360"/>
      </w:pPr>
      <w:rPr/>
    </w:lvl>
    <w:lvl w:ilvl="5">
      <w:start w:val="0"/>
      <w:numFmt w:val="bullet"/>
      <w:lvlText w:val="•"/>
      <w:lvlJc w:val="left"/>
      <w:pPr>
        <w:ind w:left="5040" w:hanging="360"/>
      </w:pPr>
      <w:rPr/>
    </w:lvl>
    <w:lvl w:ilvl="6">
      <w:start w:val="0"/>
      <w:numFmt w:val="bullet"/>
      <w:lvlText w:val="•"/>
      <w:lvlJc w:val="left"/>
      <w:pPr>
        <w:ind w:left="6120" w:hanging="360"/>
      </w:pPr>
      <w:rPr/>
    </w:lvl>
    <w:lvl w:ilvl="7">
      <w:start w:val="0"/>
      <w:numFmt w:val="bullet"/>
      <w:lvlText w:val="•"/>
      <w:lvlJc w:val="left"/>
      <w:pPr>
        <w:ind w:left="7200" w:hanging="360"/>
      </w:pPr>
      <w:rPr/>
    </w:lvl>
    <w:lvl w:ilvl="8">
      <w:start w:val="0"/>
      <w:numFmt w:val="bullet"/>
      <w:lvlText w:val="•"/>
      <w:lvlJc w:val="left"/>
      <w:pPr>
        <w:ind w:left="8280" w:hanging="360"/>
      </w:pPr>
      <w:rPr/>
    </w:lvl>
  </w:abstractNum>
  <w:abstractNum w:abstractNumId="138">
    <w:lvl w:ilvl="0">
      <w:start w:val="1"/>
      <w:numFmt w:val="decimal"/>
      <w:lvlText w:val="%1."/>
      <w:lvlJc w:val="left"/>
      <w:pPr>
        <w:ind w:left="96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2">
      <w:start w:val="0"/>
      <w:numFmt w:val="bullet"/>
      <w:lvlText w:val="o"/>
      <w:lvlJc w:val="left"/>
      <w:pPr>
        <w:ind w:left="2160" w:hanging="360"/>
      </w:pPr>
      <w:rPr>
        <w:rFonts w:ascii="Courier New" w:cs="Courier New" w:eastAsia="Courier New" w:hAnsi="Courier New"/>
        <w:b w:val="0"/>
        <w:bCs w:val="0"/>
        <w:i w:val="0"/>
        <w:iCs w:val="0"/>
        <w:sz w:val="24"/>
        <w:szCs w:val="24"/>
      </w:rPr>
    </w:lvl>
    <w:lvl w:ilvl="3">
      <w:start w:val="0"/>
      <w:numFmt w:val="bullet"/>
      <w:lvlText w:val="•"/>
      <w:lvlJc w:val="left"/>
      <w:pPr>
        <w:ind w:left="3195" w:hanging="360"/>
      </w:pPr>
      <w:rPr/>
    </w:lvl>
    <w:lvl w:ilvl="4">
      <w:start w:val="0"/>
      <w:numFmt w:val="bullet"/>
      <w:lvlText w:val="•"/>
      <w:lvlJc w:val="left"/>
      <w:pPr>
        <w:ind w:left="4230" w:hanging="360"/>
      </w:pPr>
      <w:rPr/>
    </w:lvl>
    <w:lvl w:ilvl="5">
      <w:start w:val="0"/>
      <w:numFmt w:val="bullet"/>
      <w:lvlText w:val="•"/>
      <w:lvlJc w:val="left"/>
      <w:pPr>
        <w:ind w:left="5265" w:hanging="360"/>
      </w:pPr>
      <w:rPr/>
    </w:lvl>
    <w:lvl w:ilvl="6">
      <w:start w:val="0"/>
      <w:numFmt w:val="bullet"/>
      <w:lvlText w:val="•"/>
      <w:lvlJc w:val="left"/>
      <w:pPr>
        <w:ind w:left="6300" w:hanging="360"/>
      </w:pPr>
      <w:rPr/>
    </w:lvl>
    <w:lvl w:ilvl="7">
      <w:start w:val="0"/>
      <w:numFmt w:val="bullet"/>
      <w:lvlText w:val="•"/>
      <w:lvlJc w:val="left"/>
      <w:pPr>
        <w:ind w:left="7335" w:hanging="360"/>
      </w:pPr>
      <w:rPr/>
    </w:lvl>
    <w:lvl w:ilvl="8">
      <w:start w:val="0"/>
      <w:numFmt w:val="bullet"/>
      <w:lvlText w:val="•"/>
      <w:lvlJc w:val="left"/>
      <w:pPr>
        <w:ind w:left="8370" w:hanging="360"/>
      </w:pPr>
      <w:rPr/>
    </w:lvl>
  </w:abstractNum>
  <w:abstractNum w:abstractNumId="139">
    <w:lvl w:ilvl="0">
      <w:start w:val="10"/>
      <w:numFmt w:val="decimal"/>
      <w:lvlText w:val="%1."/>
      <w:lvlJc w:val="left"/>
      <w:pPr>
        <w:ind w:left="402"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47" w:hanging="360"/>
      </w:pPr>
      <w:rPr>
        <w:rFonts w:ascii="Noto Sans Symbols" w:cs="Noto Sans Symbols" w:eastAsia="Noto Sans Symbols" w:hAnsi="Noto Sans Symbols"/>
      </w:rPr>
    </w:lvl>
    <w:lvl w:ilvl="2">
      <w:start w:val="0"/>
      <w:numFmt w:val="bullet"/>
      <w:lvlText w:val="•"/>
      <w:lvlJc w:val="left"/>
      <w:pPr>
        <w:ind w:left="1475" w:hanging="360"/>
      </w:pPr>
      <w:rPr/>
    </w:lvl>
    <w:lvl w:ilvl="3">
      <w:start w:val="0"/>
      <w:numFmt w:val="bullet"/>
      <w:lvlText w:val="•"/>
      <w:lvlJc w:val="left"/>
      <w:pPr>
        <w:ind w:left="2210" w:hanging="360"/>
      </w:pPr>
      <w:rPr/>
    </w:lvl>
    <w:lvl w:ilvl="4">
      <w:start w:val="0"/>
      <w:numFmt w:val="bullet"/>
      <w:lvlText w:val="•"/>
      <w:lvlJc w:val="left"/>
      <w:pPr>
        <w:ind w:left="2945" w:hanging="360"/>
      </w:pPr>
      <w:rPr/>
    </w:lvl>
    <w:lvl w:ilvl="5">
      <w:start w:val="0"/>
      <w:numFmt w:val="bullet"/>
      <w:lvlText w:val="•"/>
      <w:lvlJc w:val="left"/>
      <w:pPr>
        <w:ind w:left="3680" w:hanging="360"/>
      </w:pPr>
      <w:rPr/>
    </w:lvl>
    <w:lvl w:ilvl="6">
      <w:start w:val="0"/>
      <w:numFmt w:val="bullet"/>
      <w:lvlText w:val="•"/>
      <w:lvlJc w:val="left"/>
      <w:pPr>
        <w:ind w:left="4415" w:hanging="360"/>
      </w:pPr>
      <w:rPr/>
    </w:lvl>
    <w:lvl w:ilvl="7">
      <w:start w:val="0"/>
      <w:numFmt w:val="bullet"/>
      <w:lvlText w:val="•"/>
      <w:lvlJc w:val="left"/>
      <w:pPr>
        <w:ind w:left="5150" w:hanging="360"/>
      </w:pPr>
      <w:rPr/>
    </w:lvl>
    <w:lvl w:ilvl="8">
      <w:start w:val="0"/>
      <w:numFmt w:val="bullet"/>
      <w:lvlText w:val="•"/>
      <w:lvlJc w:val="left"/>
      <w:pPr>
        <w:ind w:left="5885" w:hanging="360"/>
      </w:pPr>
      <w:rPr/>
    </w:lvl>
  </w:abstractNum>
  <w:abstractNum w:abstractNumId="140">
    <w:lvl w:ilvl="0">
      <w:start w:val="0"/>
      <w:numFmt w:val="bullet"/>
      <w:lvlText w:val="●"/>
      <w:lvlJc w:val="left"/>
      <w:pPr>
        <w:ind w:left="1440"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41">
    <w:lvl w:ilvl="0">
      <w:start w:val="17"/>
      <w:numFmt w:val="decimal"/>
      <w:lvlText w:val="%1."/>
      <w:lvlJc w:val="left"/>
      <w:pPr>
        <w:ind w:left="402"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2" w:hanging="361"/>
      </w:pPr>
      <w:rPr>
        <w:rFonts w:ascii="Noto Sans Symbols" w:cs="Noto Sans Symbols" w:eastAsia="Noto Sans Symbols" w:hAnsi="Noto Sans Symbols"/>
      </w:rPr>
    </w:lvl>
    <w:lvl w:ilvl="2">
      <w:start w:val="0"/>
      <w:numFmt w:val="bullet"/>
      <w:lvlText w:val="•"/>
      <w:lvlJc w:val="left"/>
      <w:pPr>
        <w:ind w:left="1519" w:hanging="361"/>
      </w:pPr>
      <w:rPr/>
    </w:lvl>
    <w:lvl w:ilvl="3">
      <w:start w:val="0"/>
      <w:numFmt w:val="bullet"/>
      <w:lvlText w:val="•"/>
      <w:lvlJc w:val="left"/>
      <w:pPr>
        <w:ind w:left="2279" w:hanging="361"/>
      </w:pPr>
      <w:rPr/>
    </w:lvl>
    <w:lvl w:ilvl="4">
      <w:start w:val="0"/>
      <w:numFmt w:val="bullet"/>
      <w:lvlText w:val="•"/>
      <w:lvlJc w:val="left"/>
      <w:pPr>
        <w:ind w:left="3039" w:hanging="361.00000000000045"/>
      </w:pPr>
      <w:rPr/>
    </w:lvl>
    <w:lvl w:ilvl="5">
      <w:start w:val="0"/>
      <w:numFmt w:val="bullet"/>
      <w:lvlText w:val="•"/>
      <w:lvlJc w:val="left"/>
      <w:pPr>
        <w:ind w:left="3798" w:hanging="361"/>
      </w:pPr>
      <w:rPr/>
    </w:lvl>
    <w:lvl w:ilvl="6">
      <w:start w:val="0"/>
      <w:numFmt w:val="bullet"/>
      <w:lvlText w:val="•"/>
      <w:lvlJc w:val="left"/>
      <w:pPr>
        <w:ind w:left="4558" w:hanging="361"/>
      </w:pPr>
      <w:rPr/>
    </w:lvl>
    <w:lvl w:ilvl="7">
      <w:start w:val="0"/>
      <w:numFmt w:val="bullet"/>
      <w:lvlText w:val="•"/>
      <w:lvlJc w:val="left"/>
      <w:pPr>
        <w:ind w:left="5318" w:hanging="361.0000000000009"/>
      </w:pPr>
      <w:rPr/>
    </w:lvl>
    <w:lvl w:ilvl="8">
      <w:start w:val="0"/>
      <w:numFmt w:val="bullet"/>
      <w:lvlText w:val="•"/>
      <w:lvlJc w:val="left"/>
      <w:pPr>
        <w:ind w:left="6077" w:hanging="361"/>
      </w:pPr>
      <w:rPr/>
    </w:lvl>
  </w:abstractNum>
  <w:abstractNum w:abstractNumId="142">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143">
    <w:lvl w:ilvl="0">
      <w:start w:val="0"/>
      <w:numFmt w:val="bullet"/>
      <w:lvlText w:val="●"/>
      <w:lvlJc w:val="left"/>
      <w:pPr>
        <w:ind w:left="1440" w:hanging="360"/>
      </w:pPr>
      <w:rPr>
        <w:rFonts w:ascii="Noto Sans Symbols" w:cs="Noto Sans Symbols" w:eastAsia="Noto Sans Symbols" w:hAnsi="Noto Sans Symbols"/>
        <w:b w:val="0"/>
        <w:bCs w:val="0"/>
        <w:i w:val="0"/>
        <w:iCs w:val="0"/>
        <w:sz w:val="16"/>
        <w:szCs w:val="16"/>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44">
    <w:lvl w:ilvl="0">
      <w:start w:val="0"/>
      <w:numFmt w:val="bullet"/>
      <w:lvlText w:val="●"/>
      <w:lvlJc w:val="left"/>
      <w:pPr>
        <w:ind w:left="301" w:hanging="181"/>
      </w:pPr>
      <w:rPr>
        <w:rFonts w:ascii="Noto Sans Symbols" w:cs="Noto Sans Symbols" w:eastAsia="Noto Sans Symbols" w:hAnsi="Noto Sans Symbols"/>
        <w:b w:val="0"/>
        <w:bCs w:val="0"/>
        <w:i w:val="0"/>
        <w:iCs w:val="0"/>
        <w:sz w:val="22"/>
        <w:szCs w:val="22"/>
      </w:rPr>
    </w:lvl>
    <w:lvl w:ilvl="1">
      <w:start w:val="0"/>
      <w:numFmt w:val="bullet"/>
      <w:lvlText w:val="•"/>
      <w:lvlJc w:val="left"/>
      <w:pPr>
        <w:ind w:left="518" w:hanging="181.00000000000006"/>
      </w:pPr>
      <w:rPr/>
    </w:lvl>
    <w:lvl w:ilvl="2">
      <w:start w:val="0"/>
      <w:numFmt w:val="bullet"/>
      <w:lvlText w:val="•"/>
      <w:lvlJc w:val="left"/>
      <w:pPr>
        <w:ind w:left="737" w:hanging="181"/>
      </w:pPr>
      <w:rPr/>
    </w:lvl>
    <w:lvl w:ilvl="3">
      <w:start w:val="0"/>
      <w:numFmt w:val="bullet"/>
      <w:lvlText w:val="•"/>
      <w:lvlJc w:val="left"/>
      <w:pPr>
        <w:ind w:left="955" w:hanging="181"/>
      </w:pPr>
      <w:rPr/>
    </w:lvl>
    <w:lvl w:ilvl="4">
      <w:start w:val="0"/>
      <w:numFmt w:val="bullet"/>
      <w:lvlText w:val="•"/>
      <w:lvlJc w:val="left"/>
      <w:pPr>
        <w:ind w:left="1174" w:hanging="180.9999999999999"/>
      </w:pPr>
      <w:rPr/>
    </w:lvl>
    <w:lvl w:ilvl="5">
      <w:start w:val="0"/>
      <w:numFmt w:val="bullet"/>
      <w:lvlText w:val="•"/>
      <w:lvlJc w:val="left"/>
      <w:pPr>
        <w:ind w:left="1393" w:hanging="180.99999999999977"/>
      </w:pPr>
      <w:rPr/>
    </w:lvl>
    <w:lvl w:ilvl="6">
      <w:start w:val="0"/>
      <w:numFmt w:val="bullet"/>
      <w:lvlText w:val="•"/>
      <w:lvlJc w:val="left"/>
      <w:pPr>
        <w:ind w:left="1611" w:hanging="181"/>
      </w:pPr>
      <w:rPr/>
    </w:lvl>
    <w:lvl w:ilvl="7">
      <w:start w:val="0"/>
      <w:numFmt w:val="bullet"/>
      <w:lvlText w:val="•"/>
      <w:lvlJc w:val="left"/>
      <w:pPr>
        <w:ind w:left="1830" w:hanging="181"/>
      </w:pPr>
      <w:rPr/>
    </w:lvl>
    <w:lvl w:ilvl="8">
      <w:start w:val="0"/>
      <w:numFmt w:val="bullet"/>
      <w:lvlText w:val="•"/>
      <w:lvlJc w:val="left"/>
      <w:pPr>
        <w:ind w:left="2048" w:hanging="180.99999999999977"/>
      </w:pPr>
      <w:rPr/>
    </w:lvl>
  </w:abstractNum>
  <w:abstractNum w:abstractNumId="145">
    <w:lvl w:ilvl="0">
      <w:start w:val="0"/>
      <w:numFmt w:val="bullet"/>
      <w:lvlText w:val="●"/>
      <w:lvlJc w:val="left"/>
      <w:pPr>
        <w:ind w:left="189" w:hanging="164"/>
      </w:pPr>
      <w:rPr>
        <w:rFonts w:ascii="Noto Sans Symbols" w:cs="Noto Sans Symbols" w:eastAsia="Noto Sans Symbols" w:hAnsi="Noto Sans Symbols"/>
        <w:b w:val="0"/>
        <w:bCs w:val="0"/>
        <w:i w:val="0"/>
        <w:iCs w:val="0"/>
        <w:sz w:val="20"/>
        <w:szCs w:val="20"/>
      </w:rPr>
    </w:lvl>
    <w:lvl w:ilvl="1">
      <w:start w:val="0"/>
      <w:numFmt w:val="bullet"/>
      <w:lvlText w:val="•"/>
      <w:lvlJc w:val="left"/>
      <w:pPr>
        <w:ind w:left="591" w:hanging="164"/>
      </w:pPr>
      <w:rPr/>
    </w:lvl>
    <w:lvl w:ilvl="2">
      <w:start w:val="0"/>
      <w:numFmt w:val="bullet"/>
      <w:lvlText w:val="•"/>
      <w:lvlJc w:val="left"/>
      <w:pPr>
        <w:ind w:left="1003" w:hanging="164"/>
      </w:pPr>
      <w:rPr/>
    </w:lvl>
    <w:lvl w:ilvl="3">
      <w:start w:val="0"/>
      <w:numFmt w:val="bullet"/>
      <w:lvlText w:val="•"/>
      <w:lvlJc w:val="left"/>
      <w:pPr>
        <w:ind w:left="1414" w:hanging="164"/>
      </w:pPr>
      <w:rPr/>
    </w:lvl>
    <w:lvl w:ilvl="4">
      <w:start w:val="0"/>
      <w:numFmt w:val="bullet"/>
      <w:lvlText w:val="•"/>
      <w:lvlJc w:val="left"/>
      <w:pPr>
        <w:ind w:left="1826" w:hanging="164"/>
      </w:pPr>
      <w:rPr/>
    </w:lvl>
    <w:lvl w:ilvl="5">
      <w:start w:val="0"/>
      <w:numFmt w:val="bullet"/>
      <w:lvlText w:val="•"/>
      <w:lvlJc w:val="left"/>
      <w:pPr>
        <w:ind w:left="2237" w:hanging="164"/>
      </w:pPr>
      <w:rPr/>
    </w:lvl>
    <w:lvl w:ilvl="6">
      <w:start w:val="0"/>
      <w:numFmt w:val="bullet"/>
      <w:lvlText w:val="•"/>
      <w:lvlJc w:val="left"/>
      <w:pPr>
        <w:ind w:left="2649" w:hanging="164.00000000000045"/>
      </w:pPr>
      <w:rPr/>
    </w:lvl>
    <w:lvl w:ilvl="7">
      <w:start w:val="0"/>
      <w:numFmt w:val="bullet"/>
      <w:lvlText w:val="•"/>
      <w:lvlJc w:val="left"/>
      <w:pPr>
        <w:ind w:left="3060" w:hanging="164"/>
      </w:pPr>
      <w:rPr/>
    </w:lvl>
    <w:lvl w:ilvl="8">
      <w:start w:val="0"/>
      <w:numFmt w:val="bullet"/>
      <w:lvlText w:val="•"/>
      <w:lvlJc w:val="left"/>
      <w:pPr>
        <w:ind w:left="3472" w:hanging="164"/>
      </w:pPr>
      <w:rPr/>
    </w:lvl>
  </w:abstractNum>
  <w:abstractNum w:abstractNumId="146">
    <w:lvl w:ilvl="0">
      <w:start w:val="0"/>
      <w:numFmt w:val="bullet"/>
      <w:lvlText w:val="●"/>
      <w:lvlJc w:val="left"/>
      <w:pPr>
        <w:ind w:left="253" w:hanging="180"/>
      </w:pPr>
      <w:rPr>
        <w:rFonts w:ascii="Noto Sans Symbols" w:cs="Noto Sans Symbols" w:eastAsia="Noto Sans Symbols" w:hAnsi="Noto Sans Symbols"/>
        <w:b w:val="0"/>
        <w:bCs w:val="0"/>
        <w:i w:val="0"/>
        <w:iCs w:val="0"/>
        <w:sz w:val="22"/>
        <w:szCs w:val="22"/>
      </w:rPr>
    </w:lvl>
    <w:lvl w:ilvl="1">
      <w:start w:val="0"/>
      <w:numFmt w:val="bullet"/>
      <w:lvlText w:val="•"/>
      <w:lvlJc w:val="left"/>
      <w:pPr>
        <w:ind w:left="406" w:hanging="180"/>
      </w:pPr>
      <w:rPr/>
    </w:lvl>
    <w:lvl w:ilvl="2">
      <w:start w:val="0"/>
      <w:numFmt w:val="bullet"/>
      <w:lvlText w:val="•"/>
      <w:lvlJc w:val="left"/>
      <w:pPr>
        <w:ind w:left="552" w:hanging="180"/>
      </w:pPr>
      <w:rPr/>
    </w:lvl>
    <w:lvl w:ilvl="3">
      <w:start w:val="0"/>
      <w:numFmt w:val="bullet"/>
      <w:lvlText w:val="•"/>
      <w:lvlJc w:val="left"/>
      <w:pPr>
        <w:ind w:left="698" w:hanging="180"/>
      </w:pPr>
      <w:rPr/>
    </w:lvl>
    <w:lvl w:ilvl="4">
      <w:start w:val="0"/>
      <w:numFmt w:val="bullet"/>
      <w:lvlText w:val="•"/>
      <w:lvlJc w:val="left"/>
      <w:pPr>
        <w:ind w:left="844" w:hanging="180"/>
      </w:pPr>
      <w:rPr/>
    </w:lvl>
    <w:lvl w:ilvl="5">
      <w:start w:val="0"/>
      <w:numFmt w:val="bullet"/>
      <w:lvlText w:val="•"/>
      <w:lvlJc w:val="left"/>
      <w:pPr>
        <w:ind w:left="990" w:hanging="180"/>
      </w:pPr>
      <w:rPr/>
    </w:lvl>
    <w:lvl w:ilvl="6">
      <w:start w:val="0"/>
      <w:numFmt w:val="bullet"/>
      <w:lvlText w:val="•"/>
      <w:lvlJc w:val="left"/>
      <w:pPr>
        <w:ind w:left="1136" w:hanging="180"/>
      </w:pPr>
      <w:rPr/>
    </w:lvl>
    <w:lvl w:ilvl="7">
      <w:start w:val="0"/>
      <w:numFmt w:val="bullet"/>
      <w:lvlText w:val="•"/>
      <w:lvlJc w:val="left"/>
      <w:pPr>
        <w:ind w:left="1282" w:hanging="180"/>
      </w:pPr>
      <w:rPr/>
    </w:lvl>
    <w:lvl w:ilvl="8">
      <w:start w:val="0"/>
      <w:numFmt w:val="bullet"/>
      <w:lvlText w:val="•"/>
      <w:lvlJc w:val="left"/>
      <w:pPr>
        <w:ind w:left="1428" w:hanging="180"/>
      </w:pPr>
      <w:rPr/>
    </w:lvl>
  </w:abstractNum>
  <w:abstractNum w:abstractNumId="147">
    <w:lvl w:ilvl="0">
      <w:start w:val="0"/>
      <w:numFmt w:val="bullet"/>
      <w:lvlText w:val="-"/>
      <w:lvlJc w:val="left"/>
      <w:pPr>
        <w:ind w:left="25" w:hanging="180"/>
      </w:pPr>
      <w:rPr>
        <w:rFonts w:ascii="Times New Roman" w:cs="Times New Roman" w:eastAsia="Times New Roman" w:hAnsi="Times New Roman"/>
        <w:b w:val="0"/>
        <w:bCs w:val="0"/>
        <w:i w:val="0"/>
        <w:iCs w:val="0"/>
        <w:sz w:val="22"/>
        <w:szCs w:val="22"/>
      </w:rPr>
    </w:lvl>
    <w:lvl w:ilvl="1">
      <w:start w:val="0"/>
      <w:numFmt w:val="bullet"/>
      <w:lvlText w:val="•"/>
      <w:lvlJc w:val="left"/>
      <w:pPr>
        <w:ind w:left="190" w:hanging="180"/>
      </w:pPr>
      <w:rPr/>
    </w:lvl>
    <w:lvl w:ilvl="2">
      <w:start w:val="0"/>
      <w:numFmt w:val="bullet"/>
      <w:lvlText w:val="•"/>
      <w:lvlJc w:val="left"/>
      <w:pPr>
        <w:ind w:left="360" w:hanging="180"/>
      </w:pPr>
      <w:rPr/>
    </w:lvl>
    <w:lvl w:ilvl="3">
      <w:start w:val="0"/>
      <w:numFmt w:val="bullet"/>
      <w:lvlText w:val="•"/>
      <w:lvlJc w:val="left"/>
      <w:pPr>
        <w:ind w:left="530" w:hanging="180"/>
      </w:pPr>
      <w:rPr/>
    </w:lvl>
    <w:lvl w:ilvl="4">
      <w:start w:val="0"/>
      <w:numFmt w:val="bullet"/>
      <w:lvlText w:val="•"/>
      <w:lvlJc w:val="left"/>
      <w:pPr>
        <w:ind w:left="700" w:hanging="180"/>
      </w:pPr>
      <w:rPr/>
    </w:lvl>
    <w:lvl w:ilvl="5">
      <w:start w:val="0"/>
      <w:numFmt w:val="bullet"/>
      <w:lvlText w:val="•"/>
      <w:lvlJc w:val="left"/>
      <w:pPr>
        <w:ind w:left="870" w:hanging="180"/>
      </w:pPr>
      <w:rPr/>
    </w:lvl>
    <w:lvl w:ilvl="6">
      <w:start w:val="0"/>
      <w:numFmt w:val="bullet"/>
      <w:lvlText w:val="•"/>
      <w:lvlJc w:val="left"/>
      <w:pPr>
        <w:ind w:left="1040" w:hanging="180"/>
      </w:pPr>
      <w:rPr/>
    </w:lvl>
    <w:lvl w:ilvl="7">
      <w:start w:val="0"/>
      <w:numFmt w:val="bullet"/>
      <w:lvlText w:val="•"/>
      <w:lvlJc w:val="left"/>
      <w:pPr>
        <w:ind w:left="1210" w:hanging="180"/>
      </w:pPr>
      <w:rPr/>
    </w:lvl>
    <w:lvl w:ilvl="8">
      <w:start w:val="0"/>
      <w:numFmt w:val="bullet"/>
      <w:lvlText w:val="•"/>
      <w:lvlJc w:val="left"/>
      <w:pPr>
        <w:ind w:left="1380" w:hanging="180"/>
      </w:pPr>
      <w:rPr/>
    </w:lvl>
  </w:abstractNum>
  <w:abstractNum w:abstractNumId="148">
    <w:lvl w:ilvl="0">
      <w:start w:val="1"/>
      <w:numFmt w:val="decimal"/>
      <w:lvlText w:val="%1."/>
      <w:lvlJc w:val="left"/>
      <w:pPr>
        <w:ind w:left="144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49">
    <w:lvl w:ilvl="0">
      <w:start w:val="0"/>
      <w:numFmt w:val="bullet"/>
      <w:lvlText w:val="●"/>
      <w:lvlJc w:val="left"/>
      <w:pPr>
        <w:ind w:left="144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50">
    <w:lvl w:ilvl="0">
      <w:start w:val="0"/>
      <w:numFmt w:val="bullet"/>
      <w:lvlText w:val="●"/>
      <w:lvlJc w:val="left"/>
      <w:pPr>
        <w:ind w:left="144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51">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440"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440" w:hanging="360"/>
      </w:pPr>
      <w:rPr/>
    </w:lvl>
    <w:lvl w:ilvl="3">
      <w:start w:val="0"/>
      <w:numFmt w:val="bullet"/>
      <w:lvlText w:val="•"/>
      <w:lvlJc w:val="left"/>
      <w:pPr>
        <w:ind w:left="3440" w:hanging="360"/>
      </w:pPr>
      <w:rPr/>
    </w:lvl>
    <w:lvl w:ilvl="4">
      <w:start w:val="0"/>
      <w:numFmt w:val="bullet"/>
      <w:lvlText w:val="•"/>
      <w:lvlJc w:val="left"/>
      <w:pPr>
        <w:ind w:left="4440" w:hanging="360"/>
      </w:pPr>
      <w:rPr/>
    </w:lvl>
    <w:lvl w:ilvl="5">
      <w:start w:val="0"/>
      <w:numFmt w:val="bullet"/>
      <w:lvlText w:val="•"/>
      <w:lvlJc w:val="left"/>
      <w:pPr>
        <w:ind w:left="5440" w:hanging="360"/>
      </w:pPr>
      <w:rPr/>
    </w:lvl>
    <w:lvl w:ilvl="6">
      <w:start w:val="0"/>
      <w:numFmt w:val="bullet"/>
      <w:lvlText w:val="•"/>
      <w:lvlJc w:val="left"/>
      <w:pPr>
        <w:ind w:left="6440" w:hanging="360"/>
      </w:pPr>
      <w:rPr/>
    </w:lvl>
    <w:lvl w:ilvl="7">
      <w:start w:val="0"/>
      <w:numFmt w:val="bullet"/>
      <w:lvlText w:val="•"/>
      <w:lvlJc w:val="left"/>
      <w:pPr>
        <w:ind w:left="7440" w:hanging="360"/>
      </w:pPr>
      <w:rPr/>
    </w:lvl>
    <w:lvl w:ilvl="8">
      <w:start w:val="0"/>
      <w:numFmt w:val="bullet"/>
      <w:lvlText w:val="•"/>
      <w:lvlJc w:val="left"/>
      <w:pPr>
        <w:ind w:left="8440" w:hanging="360"/>
      </w:pPr>
      <w:rPr/>
    </w:lvl>
  </w:abstractNum>
  <w:abstractNum w:abstractNumId="152">
    <w:lvl w:ilvl="0">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53">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54">
    <w:lvl w:ilvl="0">
      <w:start w:val="1"/>
      <w:numFmt w:val="decimal"/>
      <w:lvlText w:val="%1."/>
      <w:lvlJc w:val="left"/>
      <w:pPr>
        <w:ind w:left="1080"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234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340" w:hanging="360"/>
      </w:pPr>
      <w:rPr/>
    </w:lvl>
    <w:lvl w:ilvl="3">
      <w:start w:val="0"/>
      <w:numFmt w:val="bullet"/>
      <w:lvlText w:val="•"/>
      <w:lvlJc w:val="left"/>
      <w:pPr>
        <w:ind w:left="3352" w:hanging="360"/>
      </w:pPr>
      <w:rPr/>
    </w:lvl>
    <w:lvl w:ilvl="4">
      <w:start w:val="0"/>
      <w:numFmt w:val="bullet"/>
      <w:lvlText w:val="•"/>
      <w:lvlJc w:val="left"/>
      <w:pPr>
        <w:ind w:left="4365" w:hanging="360"/>
      </w:pPr>
      <w:rPr/>
    </w:lvl>
    <w:lvl w:ilvl="5">
      <w:start w:val="0"/>
      <w:numFmt w:val="bullet"/>
      <w:lvlText w:val="•"/>
      <w:lvlJc w:val="left"/>
      <w:pPr>
        <w:ind w:left="5377" w:hanging="360"/>
      </w:pPr>
      <w:rPr/>
    </w:lvl>
    <w:lvl w:ilvl="6">
      <w:start w:val="0"/>
      <w:numFmt w:val="bullet"/>
      <w:lvlText w:val="•"/>
      <w:lvlJc w:val="left"/>
      <w:pPr>
        <w:ind w:left="6390" w:hanging="360"/>
      </w:pPr>
      <w:rPr/>
    </w:lvl>
    <w:lvl w:ilvl="7">
      <w:start w:val="0"/>
      <w:numFmt w:val="bullet"/>
      <w:lvlText w:val="•"/>
      <w:lvlJc w:val="left"/>
      <w:pPr>
        <w:ind w:left="7402" w:hanging="360"/>
      </w:pPr>
      <w:rPr/>
    </w:lvl>
    <w:lvl w:ilvl="8">
      <w:start w:val="0"/>
      <w:numFmt w:val="bullet"/>
      <w:lvlText w:val="•"/>
      <w:lvlJc w:val="left"/>
      <w:pPr>
        <w:ind w:left="8415" w:hanging="360"/>
      </w:pPr>
      <w:rPr/>
    </w:lvl>
  </w:abstractNum>
  <w:abstractNum w:abstractNumId="155">
    <w:lvl w:ilvl="0">
      <w:start w:val="1"/>
      <w:numFmt w:val="decimal"/>
      <w:lvlText w:val="%1."/>
      <w:lvlJc w:val="left"/>
      <w:pPr>
        <w:ind w:left="960"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2">
      <w:start w:val="0"/>
      <w:numFmt w:val="bullet"/>
      <w:lvlText w:val="o"/>
      <w:lvlJc w:val="left"/>
      <w:pPr>
        <w:ind w:left="2160" w:hanging="360"/>
      </w:pPr>
      <w:rPr>
        <w:rFonts w:ascii="Courier New" w:cs="Courier New" w:eastAsia="Courier New" w:hAnsi="Courier New"/>
        <w:b w:val="0"/>
        <w:bCs w:val="0"/>
        <w:i w:val="0"/>
        <w:iCs w:val="0"/>
        <w:sz w:val="24"/>
        <w:szCs w:val="24"/>
      </w:rPr>
    </w:lvl>
    <w:lvl w:ilvl="3">
      <w:start w:val="0"/>
      <w:numFmt w:val="bullet"/>
      <w:lvlText w:val="•"/>
      <w:lvlJc w:val="left"/>
      <w:pPr>
        <w:ind w:left="3195" w:hanging="360"/>
      </w:pPr>
      <w:rPr/>
    </w:lvl>
    <w:lvl w:ilvl="4">
      <w:start w:val="0"/>
      <w:numFmt w:val="bullet"/>
      <w:lvlText w:val="•"/>
      <w:lvlJc w:val="left"/>
      <w:pPr>
        <w:ind w:left="4230" w:hanging="360"/>
      </w:pPr>
      <w:rPr/>
    </w:lvl>
    <w:lvl w:ilvl="5">
      <w:start w:val="0"/>
      <w:numFmt w:val="bullet"/>
      <w:lvlText w:val="•"/>
      <w:lvlJc w:val="left"/>
      <w:pPr>
        <w:ind w:left="5265" w:hanging="360"/>
      </w:pPr>
      <w:rPr/>
    </w:lvl>
    <w:lvl w:ilvl="6">
      <w:start w:val="0"/>
      <w:numFmt w:val="bullet"/>
      <w:lvlText w:val="•"/>
      <w:lvlJc w:val="left"/>
      <w:pPr>
        <w:ind w:left="6300" w:hanging="360"/>
      </w:pPr>
      <w:rPr/>
    </w:lvl>
    <w:lvl w:ilvl="7">
      <w:start w:val="0"/>
      <w:numFmt w:val="bullet"/>
      <w:lvlText w:val="•"/>
      <w:lvlJc w:val="left"/>
      <w:pPr>
        <w:ind w:left="7335" w:hanging="360"/>
      </w:pPr>
      <w:rPr/>
    </w:lvl>
    <w:lvl w:ilvl="8">
      <w:start w:val="0"/>
      <w:numFmt w:val="bullet"/>
      <w:lvlText w:val="•"/>
      <w:lvlJc w:val="left"/>
      <w:pPr>
        <w:ind w:left="8370" w:hanging="360"/>
      </w:pPr>
      <w:rPr/>
    </w:lvl>
  </w:abstractNum>
  <w:abstractNum w:abstractNumId="156">
    <w:lvl w:ilvl="0">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57">
    <w:lvl w:ilvl="0">
      <w:start w:val="1"/>
      <w:numFmt w:val="lowerLetter"/>
      <w:lvlText w:val="%1."/>
      <w:lvlJc w:val="left"/>
      <w:pPr>
        <w:ind w:left="1440"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58">
    <w:lvl w:ilvl="0">
      <w:start w:val="1"/>
      <w:numFmt w:val="decimal"/>
      <w:lvlText w:val="%1."/>
      <w:lvlJc w:val="left"/>
      <w:pPr>
        <w:ind w:left="960" w:hanging="240"/>
      </w:pPr>
      <w:rPr/>
    </w:lvl>
    <w:lvl w:ilvl="1">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611"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3597" w:hanging="360"/>
      </w:pPr>
      <w:rPr/>
    </w:lvl>
    <w:lvl w:ilvl="4">
      <w:start w:val="0"/>
      <w:numFmt w:val="bullet"/>
      <w:lvlText w:val="•"/>
      <w:lvlJc w:val="left"/>
      <w:pPr>
        <w:ind w:left="4575" w:hanging="360"/>
      </w:pPr>
      <w:rPr/>
    </w:lvl>
    <w:lvl w:ilvl="5">
      <w:start w:val="0"/>
      <w:numFmt w:val="bullet"/>
      <w:lvlText w:val="•"/>
      <w:lvlJc w:val="left"/>
      <w:pPr>
        <w:ind w:left="5552" w:hanging="360"/>
      </w:pPr>
      <w:rPr/>
    </w:lvl>
    <w:lvl w:ilvl="6">
      <w:start w:val="0"/>
      <w:numFmt w:val="bullet"/>
      <w:lvlText w:val="•"/>
      <w:lvlJc w:val="left"/>
      <w:pPr>
        <w:ind w:left="6530" w:hanging="360"/>
      </w:pPr>
      <w:rPr/>
    </w:lvl>
    <w:lvl w:ilvl="7">
      <w:start w:val="0"/>
      <w:numFmt w:val="bullet"/>
      <w:lvlText w:val="•"/>
      <w:lvlJc w:val="left"/>
      <w:pPr>
        <w:ind w:left="7507" w:hanging="360"/>
      </w:pPr>
      <w:rPr/>
    </w:lvl>
    <w:lvl w:ilvl="8">
      <w:start w:val="0"/>
      <w:numFmt w:val="bullet"/>
      <w:lvlText w:val="•"/>
      <w:lvlJc w:val="left"/>
      <w:pPr>
        <w:ind w:left="8485" w:hanging="360"/>
      </w:pPr>
      <w:rPr/>
    </w:lvl>
  </w:abstractNum>
  <w:abstractNum w:abstractNumId="159">
    <w:lvl w:ilvl="0">
      <w:start w:val="0"/>
      <w:numFmt w:val="bullet"/>
      <w:lvlText w:val="●"/>
      <w:lvlJc w:val="left"/>
      <w:pPr>
        <w:ind w:left="1080"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1440"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2440" w:hanging="360"/>
      </w:pPr>
      <w:rPr/>
    </w:lvl>
    <w:lvl w:ilvl="3">
      <w:start w:val="0"/>
      <w:numFmt w:val="bullet"/>
      <w:lvlText w:val="•"/>
      <w:lvlJc w:val="left"/>
      <w:pPr>
        <w:ind w:left="3440" w:hanging="360"/>
      </w:pPr>
      <w:rPr/>
    </w:lvl>
    <w:lvl w:ilvl="4">
      <w:start w:val="0"/>
      <w:numFmt w:val="bullet"/>
      <w:lvlText w:val="•"/>
      <w:lvlJc w:val="left"/>
      <w:pPr>
        <w:ind w:left="4440" w:hanging="360"/>
      </w:pPr>
      <w:rPr/>
    </w:lvl>
    <w:lvl w:ilvl="5">
      <w:start w:val="0"/>
      <w:numFmt w:val="bullet"/>
      <w:lvlText w:val="•"/>
      <w:lvlJc w:val="left"/>
      <w:pPr>
        <w:ind w:left="5440" w:hanging="360"/>
      </w:pPr>
      <w:rPr/>
    </w:lvl>
    <w:lvl w:ilvl="6">
      <w:start w:val="0"/>
      <w:numFmt w:val="bullet"/>
      <w:lvlText w:val="•"/>
      <w:lvlJc w:val="left"/>
      <w:pPr>
        <w:ind w:left="6440" w:hanging="360"/>
      </w:pPr>
      <w:rPr/>
    </w:lvl>
    <w:lvl w:ilvl="7">
      <w:start w:val="0"/>
      <w:numFmt w:val="bullet"/>
      <w:lvlText w:val="•"/>
      <w:lvlJc w:val="left"/>
      <w:pPr>
        <w:ind w:left="7440" w:hanging="360"/>
      </w:pPr>
      <w:rPr/>
    </w:lvl>
    <w:lvl w:ilvl="8">
      <w:start w:val="0"/>
      <w:numFmt w:val="bullet"/>
      <w:lvlText w:val="•"/>
      <w:lvlJc w:val="left"/>
      <w:pPr>
        <w:ind w:left="8440" w:hanging="360"/>
      </w:pPr>
      <w:rPr/>
    </w:lvl>
  </w:abstractNum>
  <w:abstractNum w:abstractNumId="160">
    <w:lvl w:ilvl="0">
      <w:start w:val="0"/>
      <w:numFmt w:val="bullet"/>
      <w:lvlText w:val="●"/>
      <w:lvlJc w:val="left"/>
      <w:pPr>
        <w:ind w:left="1440" w:hanging="360"/>
      </w:pPr>
      <w:rPr>
        <w:rFonts w:ascii="Noto Sans Symbols" w:cs="Noto Sans Symbols" w:eastAsia="Noto Sans Symbols" w:hAnsi="Noto Sans Symbols"/>
      </w:rPr>
    </w:lvl>
    <w:lvl w:ilvl="1">
      <w:start w:val="0"/>
      <w:numFmt w:val="bullet"/>
      <w:lvlText w:val="●"/>
      <w:lvlJc w:val="left"/>
      <w:pPr>
        <w:ind w:left="1440"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61">
    <w:lvl w:ilvl="0">
      <w:start w:val="1"/>
      <w:numFmt w:val="decimal"/>
      <w:lvlText w:val="%1."/>
      <w:lvlJc w:val="left"/>
      <w:pPr>
        <w:ind w:left="720" w:hanging="339"/>
      </w:pPr>
      <w:rPr>
        <w:rFonts w:ascii="Times New Roman" w:cs="Times New Roman" w:eastAsia="Times New Roman" w:hAnsi="Times New Roman"/>
        <w:b w:val="1"/>
        <w:bCs w:val="1"/>
        <w:i w:val="0"/>
        <w:iCs w:val="0"/>
        <w:sz w:val="24"/>
        <w:szCs w:val="24"/>
      </w:rPr>
    </w:lvl>
    <w:lvl w:ilvl="1">
      <w:start w:val="1"/>
      <w:numFmt w:val="lowerLetter"/>
      <w:lvlText w:val="%2."/>
      <w:lvlJc w:val="left"/>
      <w:pPr>
        <w:ind w:left="180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760" w:hanging="360"/>
      </w:pPr>
      <w:rPr/>
    </w:lvl>
    <w:lvl w:ilvl="3">
      <w:start w:val="0"/>
      <w:numFmt w:val="bullet"/>
      <w:lvlText w:val="•"/>
      <w:lvlJc w:val="left"/>
      <w:pPr>
        <w:ind w:left="3720" w:hanging="360"/>
      </w:pPr>
      <w:rPr/>
    </w:lvl>
    <w:lvl w:ilvl="4">
      <w:start w:val="0"/>
      <w:numFmt w:val="bullet"/>
      <w:lvlText w:val="•"/>
      <w:lvlJc w:val="left"/>
      <w:pPr>
        <w:ind w:left="4680" w:hanging="360"/>
      </w:pPr>
      <w:rPr/>
    </w:lvl>
    <w:lvl w:ilvl="5">
      <w:start w:val="0"/>
      <w:numFmt w:val="bullet"/>
      <w:lvlText w:val="•"/>
      <w:lvlJc w:val="left"/>
      <w:pPr>
        <w:ind w:left="5640" w:hanging="360"/>
      </w:pPr>
      <w:rPr/>
    </w:lvl>
    <w:lvl w:ilvl="6">
      <w:start w:val="0"/>
      <w:numFmt w:val="bullet"/>
      <w:lvlText w:val="•"/>
      <w:lvlJc w:val="left"/>
      <w:pPr>
        <w:ind w:left="6600" w:hanging="360"/>
      </w:pPr>
      <w:rPr/>
    </w:lvl>
    <w:lvl w:ilvl="7">
      <w:start w:val="0"/>
      <w:numFmt w:val="bullet"/>
      <w:lvlText w:val="•"/>
      <w:lvlJc w:val="left"/>
      <w:pPr>
        <w:ind w:left="7560" w:hanging="360"/>
      </w:pPr>
      <w:rPr/>
    </w:lvl>
    <w:lvl w:ilvl="8">
      <w:start w:val="0"/>
      <w:numFmt w:val="bullet"/>
      <w:lvlText w:val="•"/>
      <w:lvlJc w:val="left"/>
      <w:pPr>
        <w:ind w:left="8520" w:hanging="360"/>
      </w:pPr>
      <w:rPr/>
    </w:lvl>
  </w:abstractNum>
  <w:abstractNum w:abstractNumId="162">
    <w:lvl w:ilvl="0">
      <w:start w:val="1"/>
      <w:numFmt w:val="decimal"/>
      <w:lvlText w:val="%1."/>
      <w:lvlJc w:val="left"/>
      <w:pPr>
        <w:ind w:left="1224" w:hanging="504"/>
      </w:pPr>
      <w:rPr>
        <w:rFonts w:ascii="Times New Roman" w:cs="Times New Roman" w:eastAsia="Times New Roman" w:hAnsi="Times New Roman"/>
        <w:b w:val="0"/>
        <w:bCs w:val="0"/>
        <w:i w:val="0"/>
        <w:iCs w:val="0"/>
        <w:sz w:val="24"/>
        <w:szCs w:val="24"/>
      </w:rPr>
    </w:lvl>
    <w:lvl w:ilvl="1">
      <w:start w:val="0"/>
      <w:numFmt w:val="bullet"/>
      <w:lvlText w:val="•"/>
      <w:lvlJc w:val="left"/>
      <w:pPr>
        <w:ind w:left="2142" w:hanging="504.0000000000002"/>
      </w:pPr>
      <w:rPr/>
    </w:lvl>
    <w:lvl w:ilvl="2">
      <w:start w:val="0"/>
      <w:numFmt w:val="bullet"/>
      <w:lvlText w:val="•"/>
      <w:lvlJc w:val="left"/>
      <w:pPr>
        <w:ind w:left="3064" w:hanging="504.00000000000045"/>
      </w:pPr>
      <w:rPr/>
    </w:lvl>
    <w:lvl w:ilvl="3">
      <w:start w:val="0"/>
      <w:numFmt w:val="bullet"/>
      <w:lvlText w:val="•"/>
      <w:lvlJc w:val="left"/>
      <w:pPr>
        <w:ind w:left="3986" w:hanging="503.99999999999955"/>
      </w:pPr>
      <w:rPr/>
    </w:lvl>
    <w:lvl w:ilvl="4">
      <w:start w:val="0"/>
      <w:numFmt w:val="bullet"/>
      <w:lvlText w:val="•"/>
      <w:lvlJc w:val="left"/>
      <w:pPr>
        <w:ind w:left="4908" w:hanging="504"/>
      </w:pPr>
      <w:rPr/>
    </w:lvl>
    <w:lvl w:ilvl="5">
      <w:start w:val="0"/>
      <w:numFmt w:val="bullet"/>
      <w:lvlText w:val="•"/>
      <w:lvlJc w:val="left"/>
      <w:pPr>
        <w:ind w:left="5830" w:hanging="504"/>
      </w:pPr>
      <w:rPr/>
    </w:lvl>
    <w:lvl w:ilvl="6">
      <w:start w:val="0"/>
      <w:numFmt w:val="bullet"/>
      <w:lvlText w:val="•"/>
      <w:lvlJc w:val="left"/>
      <w:pPr>
        <w:ind w:left="6752" w:hanging="503.9999999999991"/>
      </w:pPr>
      <w:rPr/>
    </w:lvl>
    <w:lvl w:ilvl="7">
      <w:start w:val="0"/>
      <w:numFmt w:val="bullet"/>
      <w:lvlText w:val="•"/>
      <w:lvlJc w:val="left"/>
      <w:pPr>
        <w:ind w:left="7674" w:hanging="504"/>
      </w:pPr>
      <w:rPr/>
    </w:lvl>
    <w:lvl w:ilvl="8">
      <w:start w:val="0"/>
      <w:numFmt w:val="bullet"/>
      <w:lvlText w:val="•"/>
      <w:lvlJc w:val="left"/>
      <w:pPr>
        <w:ind w:left="8596" w:hanging="504"/>
      </w:pPr>
      <w:rPr/>
    </w:lvl>
  </w:abstractNum>
  <w:abstractNum w:abstractNumId="163">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360"/>
      </w:pPr>
      <w:rPr/>
    </w:lvl>
    <w:lvl w:ilvl="2">
      <w:start w:val="0"/>
      <w:numFmt w:val="bullet"/>
      <w:lvlText w:val="•"/>
      <w:lvlJc w:val="left"/>
      <w:pPr>
        <w:ind w:left="2952" w:hanging="360"/>
      </w:pPr>
      <w:rPr/>
    </w:lvl>
    <w:lvl w:ilvl="3">
      <w:start w:val="0"/>
      <w:numFmt w:val="bullet"/>
      <w:lvlText w:val="•"/>
      <w:lvlJc w:val="left"/>
      <w:pPr>
        <w:ind w:left="3888" w:hanging="360"/>
      </w:pPr>
      <w:rPr/>
    </w:lvl>
    <w:lvl w:ilvl="4">
      <w:start w:val="0"/>
      <w:numFmt w:val="bullet"/>
      <w:lvlText w:val="•"/>
      <w:lvlJc w:val="left"/>
      <w:pPr>
        <w:ind w:left="4824" w:hanging="360"/>
      </w:pPr>
      <w:rPr/>
    </w:lvl>
    <w:lvl w:ilvl="5">
      <w:start w:val="0"/>
      <w:numFmt w:val="bullet"/>
      <w:lvlText w:val="•"/>
      <w:lvlJc w:val="left"/>
      <w:pPr>
        <w:ind w:left="5760" w:hanging="360"/>
      </w:pPr>
      <w:rPr/>
    </w:lvl>
    <w:lvl w:ilvl="6">
      <w:start w:val="0"/>
      <w:numFmt w:val="bullet"/>
      <w:lvlText w:val="•"/>
      <w:lvlJc w:val="left"/>
      <w:pPr>
        <w:ind w:left="6696" w:hanging="360"/>
      </w:pPr>
      <w:rPr/>
    </w:lvl>
    <w:lvl w:ilvl="7">
      <w:start w:val="0"/>
      <w:numFmt w:val="bullet"/>
      <w:lvlText w:val="•"/>
      <w:lvlJc w:val="left"/>
      <w:pPr>
        <w:ind w:left="7632" w:hanging="360"/>
      </w:pPr>
      <w:rPr/>
    </w:lvl>
    <w:lvl w:ilvl="8">
      <w:start w:val="0"/>
      <w:numFmt w:val="bullet"/>
      <w:lvlText w:val="•"/>
      <w:lvlJc w:val="left"/>
      <w:pPr>
        <w:ind w:left="8568" w:hanging="360"/>
      </w:pPr>
      <w:rPr/>
    </w:lvl>
  </w:abstractNum>
  <w:abstractNum w:abstractNumId="164">
    <w:lvl w:ilvl="0">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628" w:hanging="360"/>
      </w:pPr>
      <w:rPr/>
    </w:lvl>
    <w:lvl w:ilvl="2">
      <w:start w:val="0"/>
      <w:numFmt w:val="bullet"/>
      <w:lvlText w:val="•"/>
      <w:lvlJc w:val="left"/>
      <w:pPr>
        <w:ind w:left="3456" w:hanging="360"/>
      </w:pPr>
      <w:rPr/>
    </w:lvl>
    <w:lvl w:ilvl="3">
      <w:start w:val="0"/>
      <w:numFmt w:val="bullet"/>
      <w:lvlText w:val="•"/>
      <w:lvlJc w:val="left"/>
      <w:pPr>
        <w:ind w:left="4284" w:hanging="360"/>
      </w:pPr>
      <w:rPr/>
    </w:lvl>
    <w:lvl w:ilvl="4">
      <w:start w:val="0"/>
      <w:numFmt w:val="bullet"/>
      <w:lvlText w:val="•"/>
      <w:lvlJc w:val="left"/>
      <w:pPr>
        <w:ind w:left="5112" w:hanging="360"/>
      </w:pPr>
      <w:rPr/>
    </w:lvl>
    <w:lvl w:ilvl="5">
      <w:start w:val="0"/>
      <w:numFmt w:val="bullet"/>
      <w:lvlText w:val="•"/>
      <w:lvlJc w:val="left"/>
      <w:pPr>
        <w:ind w:left="5940" w:hanging="360"/>
      </w:pPr>
      <w:rPr/>
    </w:lvl>
    <w:lvl w:ilvl="6">
      <w:start w:val="0"/>
      <w:numFmt w:val="bullet"/>
      <w:lvlText w:val="•"/>
      <w:lvlJc w:val="left"/>
      <w:pPr>
        <w:ind w:left="6768" w:hanging="360"/>
      </w:pPr>
      <w:rPr/>
    </w:lvl>
    <w:lvl w:ilvl="7">
      <w:start w:val="0"/>
      <w:numFmt w:val="bullet"/>
      <w:lvlText w:val="•"/>
      <w:lvlJc w:val="left"/>
      <w:pPr>
        <w:ind w:left="7596" w:hanging="360"/>
      </w:pPr>
      <w:rPr/>
    </w:lvl>
    <w:lvl w:ilvl="8">
      <w:start w:val="0"/>
      <w:numFmt w:val="bullet"/>
      <w:lvlText w:val="•"/>
      <w:lvlJc w:val="left"/>
      <w:pPr>
        <w:ind w:left="8424" w:hanging="360"/>
      </w:pPr>
      <w:rPr/>
    </w:lvl>
  </w:abstractNum>
  <w:abstractNum w:abstractNumId="165">
    <w:lvl w:ilvl="0">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66">
    <w:lvl w:ilvl="0">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67">
    <w:lvl w:ilvl="0">
      <w:start w:val="4"/>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559" w:hanging="360"/>
      </w:pPr>
      <w:rPr/>
    </w:lvl>
    <w:lvl w:ilvl="3">
      <w:start w:val="0"/>
      <w:numFmt w:val="bullet"/>
      <w:lvlText w:val="•"/>
      <w:lvlJc w:val="left"/>
      <w:pPr>
        <w:ind w:left="2359" w:hanging="360"/>
      </w:pPr>
      <w:rPr/>
    </w:lvl>
    <w:lvl w:ilvl="4">
      <w:start w:val="0"/>
      <w:numFmt w:val="bullet"/>
      <w:lvlText w:val="•"/>
      <w:lvlJc w:val="left"/>
      <w:pPr>
        <w:ind w:left="3158" w:hanging="360"/>
      </w:pPr>
      <w:rPr/>
    </w:lvl>
    <w:lvl w:ilvl="5">
      <w:start w:val="0"/>
      <w:numFmt w:val="bullet"/>
      <w:lvlText w:val="•"/>
      <w:lvlJc w:val="left"/>
      <w:pPr>
        <w:ind w:left="3958" w:hanging="360"/>
      </w:pPr>
      <w:rPr/>
    </w:lvl>
    <w:lvl w:ilvl="6">
      <w:start w:val="0"/>
      <w:numFmt w:val="bullet"/>
      <w:lvlText w:val="•"/>
      <w:lvlJc w:val="left"/>
      <w:pPr>
        <w:ind w:left="4757" w:hanging="360"/>
      </w:pPr>
      <w:rPr/>
    </w:lvl>
    <w:lvl w:ilvl="7">
      <w:start w:val="0"/>
      <w:numFmt w:val="bullet"/>
      <w:lvlText w:val="•"/>
      <w:lvlJc w:val="left"/>
      <w:pPr>
        <w:ind w:left="5557" w:hanging="360"/>
      </w:pPr>
      <w:rPr/>
    </w:lvl>
    <w:lvl w:ilvl="8">
      <w:start w:val="0"/>
      <w:numFmt w:val="bullet"/>
      <w:lvlText w:val="•"/>
      <w:lvlJc w:val="left"/>
      <w:pPr>
        <w:ind w:left="6356" w:hanging="360"/>
      </w:pPr>
      <w:rPr/>
    </w:lvl>
  </w:abstractNum>
  <w:abstractNum w:abstractNumId="168">
    <w:lvl w:ilvl="0">
      <w:start w:val="3"/>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947" w:hanging="18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719" w:hanging="180"/>
      </w:pPr>
      <w:rPr/>
    </w:lvl>
    <w:lvl w:ilvl="3">
      <w:start w:val="0"/>
      <w:numFmt w:val="bullet"/>
      <w:lvlText w:val="•"/>
      <w:lvlJc w:val="left"/>
      <w:pPr>
        <w:ind w:left="2499" w:hanging="180"/>
      </w:pPr>
      <w:rPr/>
    </w:lvl>
    <w:lvl w:ilvl="4">
      <w:start w:val="0"/>
      <w:numFmt w:val="bullet"/>
      <w:lvlText w:val="•"/>
      <w:lvlJc w:val="left"/>
      <w:pPr>
        <w:ind w:left="3278" w:hanging="180"/>
      </w:pPr>
      <w:rPr/>
    </w:lvl>
    <w:lvl w:ilvl="5">
      <w:start w:val="0"/>
      <w:numFmt w:val="bullet"/>
      <w:lvlText w:val="•"/>
      <w:lvlJc w:val="left"/>
      <w:pPr>
        <w:ind w:left="4058" w:hanging="180"/>
      </w:pPr>
      <w:rPr/>
    </w:lvl>
    <w:lvl w:ilvl="6">
      <w:start w:val="0"/>
      <w:numFmt w:val="bullet"/>
      <w:lvlText w:val="•"/>
      <w:lvlJc w:val="left"/>
      <w:pPr>
        <w:ind w:left="4837" w:hanging="180"/>
      </w:pPr>
      <w:rPr/>
    </w:lvl>
    <w:lvl w:ilvl="7">
      <w:start w:val="0"/>
      <w:numFmt w:val="bullet"/>
      <w:lvlText w:val="•"/>
      <w:lvlJc w:val="left"/>
      <w:pPr>
        <w:ind w:left="5617" w:hanging="180"/>
      </w:pPr>
      <w:rPr/>
    </w:lvl>
    <w:lvl w:ilvl="8">
      <w:start w:val="0"/>
      <w:numFmt w:val="bullet"/>
      <w:lvlText w:val="•"/>
      <w:lvlJc w:val="left"/>
      <w:pPr>
        <w:ind w:left="6396" w:hanging="180"/>
      </w:pPr>
      <w:rPr/>
    </w:lvl>
  </w:abstractNum>
  <w:abstractNum w:abstractNumId="169">
    <w:lvl w:ilvl="0">
      <w:start w:val="3"/>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479" w:hanging="360"/>
      </w:pPr>
      <w:rPr/>
    </w:lvl>
    <w:lvl w:ilvl="3">
      <w:start w:val="0"/>
      <w:numFmt w:val="bullet"/>
      <w:lvlText w:val="•"/>
      <w:lvlJc w:val="left"/>
      <w:pPr>
        <w:ind w:left="2199" w:hanging="360"/>
      </w:pPr>
      <w:rPr/>
    </w:lvl>
    <w:lvl w:ilvl="4">
      <w:start w:val="0"/>
      <w:numFmt w:val="bullet"/>
      <w:lvlText w:val="•"/>
      <w:lvlJc w:val="left"/>
      <w:pPr>
        <w:ind w:left="2918" w:hanging="360"/>
      </w:pPr>
      <w:rPr/>
    </w:lvl>
    <w:lvl w:ilvl="5">
      <w:start w:val="0"/>
      <w:numFmt w:val="bullet"/>
      <w:lvlText w:val="•"/>
      <w:lvlJc w:val="left"/>
      <w:pPr>
        <w:ind w:left="3638" w:hanging="360"/>
      </w:pPr>
      <w:rPr/>
    </w:lvl>
    <w:lvl w:ilvl="6">
      <w:start w:val="0"/>
      <w:numFmt w:val="bullet"/>
      <w:lvlText w:val="•"/>
      <w:lvlJc w:val="left"/>
      <w:pPr>
        <w:ind w:left="4357" w:hanging="360"/>
      </w:pPr>
      <w:rPr/>
    </w:lvl>
    <w:lvl w:ilvl="7">
      <w:start w:val="0"/>
      <w:numFmt w:val="bullet"/>
      <w:lvlText w:val="•"/>
      <w:lvlJc w:val="left"/>
      <w:pPr>
        <w:ind w:left="5077" w:hanging="360"/>
      </w:pPr>
      <w:rPr/>
    </w:lvl>
    <w:lvl w:ilvl="8">
      <w:start w:val="0"/>
      <w:numFmt w:val="bullet"/>
      <w:lvlText w:val="•"/>
      <w:lvlJc w:val="left"/>
      <w:pPr>
        <w:ind w:left="5796" w:hanging="360"/>
      </w:pPr>
      <w:rPr/>
    </w:lvl>
  </w:abstractNum>
  <w:abstractNum w:abstractNumId="170">
    <w:lvl w:ilvl="0">
      <w:start w:val="3"/>
      <w:numFmt w:val="decimal"/>
      <w:lvlText w:val="%1."/>
      <w:lvlJc w:val="left"/>
      <w:pPr>
        <w:ind w:left="239" w:hanging="183.00000000000003"/>
      </w:pPr>
      <w:rPr>
        <w:rFonts w:ascii="Times New Roman" w:cs="Times New Roman" w:eastAsia="Times New Roman" w:hAnsi="Times New Roman"/>
        <w:b w:val="0"/>
        <w:bCs w:val="0"/>
        <w:i w:val="0"/>
        <w:iCs w:val="0"/>
        <w:sz w:val="22"/>
        <w:szCs w:val="22"/>
      </w:rPr>
    </w:lvl>
    <w:lvl w:ilvl="1">
      <w:start w:val="0"/>
      <w:numFmt w:val="bullet"/>
      <w:lvlText w:val="●"/>
      <w:lvlJc w:val="left"/>
      <w:pPr>
        <w:ind w:left="777" w:hanging="347.99999999999994"/>
      </w:pPr>
      <w:rPr>
        <w:rFonts w:ascii="Noto Sans Symbols" w:cs="Noto Sans Symbols" w:eastAsia="Noto Sans Symbols" w:hAnsi="Noto Sans Symbols"/>
        <w:b w:val="0"/>
        <w:bCs w:val="0"/>
        <w:i w:val="0"/>
        <w:iCs w:val="0"/>
        <w:sz w:val="24"/>
        <w:szCs w:val="24"/>
      </w:rPr>
    </w:lvl>
    <w:lvl w:ilvl="2">
      <w:start w:val="0"/>
      <w:numFmt w:val="bullet"/>
      <w:lvlText w:val="•"/>
      <w:lvlJc w:val="left"/>
      <w:pPr>
        <w:ind w:left="1494" w:hanging="348"/>
      </w:pPr>
      <w:rPr/>
    </w:lvl>
    <w:lvl w:ilvl="3">
      <w:start w:val="0"/>
      <w:numFmt w:val="bullet"/>
      <w:lvlText w:val="•"/>
      <w:lvlJc w:val="left"/>
      <w:pPr>
        <w:ind w:left="2209" w:hanging="347.9999999999998"/>
      </w:pPr>
      <w:rPr/>
    </w:lvl>
    <w:lvl w:ilvl="4">
      <w:start w:val="0"/>
      <w:numFmt w:val="bullet"/>
      <w:lvlText w:val="•"/>
      <w:lvlJc w:val="left"/>
      <w:pPr>
        <w:ind w:left="2923" w:hanging="348"/>
      </w:pPr>
      <w:rPr/>
    </w:lvl>
    <w:lvl w:ilvl="5">
      <w:start w:val="0"/>
      <w:numFmt w:val="bullet"/>
      <w:lvlText w:val="•"/>
      <w:lvlJc w:val="left"/>
      <w:pPr>
        <w:ind w:left="3638" w:hanging="348"/>
      </w:pPr>
      <w:rPr/>
    </w:lvl>
    <w:lvl w:ilvl="6">
      <w:start w:val="0"/>
      <w:numFmt w:val="bullet"/>
      <w:lvlText w:val="•"/>
      <w:lvlJc w:val="left"/>
      <w:pPr>
        <w:ind w:left="4352" w:hanging="348"/>
      </w:pPr>
      <w:rPr/>
    </w:lvl>
    <w:lvl w:ilvl="7">
      <w:start w:val="0"/>
      <w:numFmt w:val="bullet"/>
      <w:lvlText w:val="•"/>
      <w:lvlJc w:val="left"/>
      <w:pPr>
        <w:ind w:left="5067" w:hanging="348"/>
      </w:pPr>
      <w:rPr/>
    </w:lvl>
    <w:lvl w:ilvl="8">
      <w:start w:val="0"/>
      <w:numFmt w:val="bullet"/>
      <w:lvlText w:val="•"/>
      <w:lvlJc w:val="left"/>
      <w:pPr>
        <w:ind w:left="5781" w:hanging="347.9999999999991"/>
      </w:pPr>
      <w:rPr/>
    </w:lvl>
  </w:abstractNum>
  <w:abstractNum w:abstractNumId="171">
    <w:lvl w:ilvl="0">
      <w:start w:val="1"/>
      <w:numFmt w:val="decimal"/>
      <w:lvlText w:val="%1."/>
      <w:lvlJc w:val="left"/>
      <w:pPr>
        <w:ind w:left="238" w:hanging="181"/>
      </w:pPr>
      <w:rPr>
        <w:rFonts w:ascii="Times New Roman" w:cs="Times New Roman" w:eastAsia="Times New Roman" w:hAnsi="Times New Roman"/>
        <w:b w:val="0"/>
        <w:bCs w:val="0"/>
        <w:i w:val="0"/>
        <w:iCs w:val="0"/>
        <w:sz w:val="22"/>
        <w:szCs w:val="22"/>
      </w:rPr>
    </w:lvl>
    <w:lvl w:ilvl="1">
      <w:start w:val="0"/>
      <w:numFmt w:val="bullet"/>
      <w:lvlText w:val="●"/>
      <w:lvlJc w:val="left"/>
      <w:pPr>
        <w:ind w:left="765" w:hanging="348"/>
      </w:pPr>
      <w:rPr>
        <w:rFonts w:ascii="Noto Sans Symbols" w:cs="Noto Sans Symbols" w:eastAsia="Noto Sans Symbols" w:hAnsi="Noto Sans Symbols"/>
        <w:b w:val="0"/>
        <w:bCs w:val="0"/>
        <w:i w:val="0"/>
        <w:iCs w:val="0"/>
        <w:sz w:val="24"/>
        <w:szCs w:val="24"/>
      </w:rPr>
    </w:lvl>
    <w:lvl w:ilvl="2">
      <w:start w:val="0"/>
      <w:numFmt w:val="bullet"/>
      <w:lvlText w:val="•"/>
      <w:lvlJc w:val="left"/>
      <w:pPr>
        <w:ind w:left="1476" w:hanging="348"/>
      </w:pPr>
      <w:rPr/>
    </w:lvl>
    <w:lvl w:ilvl="3">
      <w:start w:val="0"/>
      <w:numFmt w:val="bullet"/>
      <w:lvlText w:val="•"/>
      <w:lvlJc w:val="left"/>
      <w:pPr>
        <w:ind w:left="2193" w:hanging="348"/>
      </w:pPr>
      <w:rPr/>
    </w:lvl>
    <w:lvl w:ilvl="4">
      <w:start w:val="0"/>
      <w:numFmt w:val="bullet"/>
      <w:lvlText w:val="•"/>
      <w:lvlJc w:val="left"/>
      <w:pPr>
        <w:ind w:left="2910" w:hanging="348"/>
      </w:pPr>
      <w:rPr/>
    </w:lvl>
    <w:lvl w:ilvl="5">
      <w:start w:val="0"/>
      <w:numFmt w:val="bullet"/>
      <w:lvlText w:val="•"/>
      <w:lvlJc w:val="left"/>
      <w:pPr>
        <w:ind w:left="3627" w:hanging="348"/>
      </w:pPr>
      <w:rPr/>
    </w:lvl>
    <w:lvl w:ilvl="6">
      <w:start w:val="0"/>
      <w:numFmt w:val="bullet"/>
      <w:lvlText w:val="•"/>
      <w:lvlJc w:val="left"/>
      <w:pPr>
        <w:ind w:left="4343" w:hanging="348"/>
      </w:pPr>
      <w:rPr/>
    </w:lvl>
    <w:lvl w:ilvl="7">
      <w:start w:val="0"/>
      <w:numFmt w:val="bullet"/>
      <w:lvlText w:val="•"/>
      <w:lvlJc w:val="left"/>
      <w:pPr>
        <w:ind w:left="5060" w:hanging="348"/>
      </w:pPr>
      <w:rPr/>
    </w:lvl>
    <w:lvl w:ilvl="8">
      <w:start w:val="0"/>
      <w:numFmt w:val="bullet"/>
      <w:lvlText w:val="•"/>
      <w:lvlJc w:val="left"/>
      <w:pPr>
        <w:ind w:left="5777" w:hanging="347.9999999999991"/>
      </w:pPr>
      <w:rPr/>
    </w:lvl>
  </w:abstractNum>
  <w:abstractNum w:abstractNumId="172">
    <w:lvl w:ilvl="0">
      <w:start w:val="0"/>
      <w:numFmt w:val="bullet"/>
      <w:lvlText w:val="●"/>
      <w:lvlJc w:val="left"/>
      <w:pPr>
        <w:ind w:left="765" w:hanging="257"/>
      </w:pPr>
      <w:rPr>
        <w:rFonts w:ascii="Noto Sans Symbols" w:cs="Noto Sans Symbols" w:eastAsia="Noto Sans Symbols" w:hAnsi="Noto Sans Symbols"/>
        <w:b w:val="0"/>
        <w:bCs w:val="0"/>
        <w:i w:val="0"/>
        <w:iCs w:val="0"/>
        <w:sz w:val="24"/>
        <w:szCs w:val="24"/>
      </w:rPr>
    </w:lvl>
    <w:lvl w:ilvl="1">
      <w:start w:val="0"/>
      <w:numFmt w:val="bullet"/>
      <w:lvlText w:val="•"/>
      <w:lvlJc w:val="left"/>
      <w:pPr>
        <w:ind w:left="1405" w:hanging="257"/>
      </w:pPr>
      <w:rPr/>
    </w:lvl>
    <w:lvl w:ilvl="2">
      <w:start w:val="0"/>
      <w:numFmt w:val="bullet"/>
      <w:lvlText w:val="•"/>
      <w:lvlJc w:val="left"/>
      <w:pPr>
        <w:ind w:left="2050" w:hanging="257"/>
      </w:pPr>
      <w:rPr/>
    </w:lvl>
    <w:lvl w:ilvl="3">
      <w:start w:val="0"/>
      <w:numFmt w:val="bullet"/>
      <w:lvlText w:val="•"/>
      <w:lvlJc w:val="left"/>
      <w:pPr>
        <w:ind w:left="2695" w:hanging="257"/>
      </w:pPr>
      <w:rPr/>
    </w:lvl>
    <w:lvl w:ilvl="4">
      <w:start w:val="0"/>
      <w:numFmt w:val="bullet"/>
      <w:lvlText w:val="•"/>
      <w:lvlJc w:val="left"/>
      <w:pPr>
        <w:ind w:left="3340" w:hanging="257"/>
      </w:pPr>
      <w:rPr/>
    </w:lvl>
    <w:lvl w:ilvl="5">
      <w:start w:val="0"/>
      <w:numFmt w:val="bullet"/>
      <w:lvlText w:val="•"/>
      <w:lvlJc w:val="left"/>
      <w:pPr>
        <w:ind w:left="3985" w:hanging="257"/>
      </w:pPr>
      <w:rPr/>
    </w:lvl>
    <w:lvl w:ilvl="6">
      <w:start w:val="0"/>
      <w:numFmt w:val="bullet"/>
      <w:lvlText w:val="•"/>
      <w:lvlJc w:val="left"/>
      <w:pPr>
        <w:ind w:left="4630" w:hanging="257"/>
      </w:pPr>
      <w:rPr/>
    </w:lvl>
    <w:lvl w:ilvl="7">
      <w:start w:val="0"/>
      <w:numFmt w:val="bullet"/>
      <w:lvlText w:val="•"/>
      <w:lvlJc w:val="left"/>
      <w:pPr>
        <w:ind w:left="5275" w:hanging="257"/>
      </w:pPr>
      <w:rPr/>
    </w:lvl>
    <w:lvl w:ilvl="8">
      <w:start w:val="0"/>
      <w:numFmt w:val="bullet"/>
      <w:lvlText w:val="•"/>
      <w:lvlJc w:val="left"/>
      <w:pPr>
        <w:ind w:left="5920" w:hanging="257"/>
      </w:pPr>
      <w:rPr/>
    </w:lvl>
  </w:abstractNum>
  <w:abstractNum w:abstractNumId="173">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720" w:hanging="360"/>
      </w:pPr>
      <w:rPr/>
    </w:lvl>
    <w:lvl w:ilvl="3">
      <w:start w:val="0"/>
      <w:numFmt w:val="bullet"/>
      <w:lvlText w:val="•"/>
      <w:lvlJc w:val="left"/>
      <w:pPr>
        <w:ind w:left="3640" w:hanging="360"/>
      </w:pPr>
      <w:rPr/>
    </w:lvl>
    <w:lvl w:ilvl="4">
      <w:start w:val="0"/>
      <w:numFmt w:val="bullet"/>
      <w:lvlText w:val="•"/>
      <w:lvlJc w:val="left"/>
      <w:pPr>
        <w:ind w:left="4560" w:hanging="360"/>
      </w:pPr>
      <w:rPr/>
    </w:lvl>
    <w:lvl w:ilvl="5">
      <w:start w:val="0"/>
      <w:numFmt w:val="bullet"/>
      <w:lvlText w:val="•"/>
      <w:lvlJc w:val="left"/>
      <w:pPr>
        <w:ind w:left="5480" w:hanging="360"/>
      </w:pPr>
      <w:rPr/>
    </w:lvl>
    <w:lvl w:ilvl="6">
      <w:start w:val="0"/>
      <w:numFmt w:val="bullet"/>
      <w:lvlText w:val="•"/>
      <w:lvlJc w:val="left"/>
      <w:pPr>
        <w:ind w:left="6400" w:hanging="360"/>
      </w:pPr>
      <w:rPr/>
    </w:lvl>
    <w:lvl w:ilvl="7">
      <w:start w:val="0"/>
      <w:numFmt w:val="bullet"/>
      <w:lvlText w:val="•"/>
      <w:lvlJc w:val="left"/>
      <w:pPr>
        <w:ind w:left="7320" w:hanging="360"/>
      </w:pPr>
      <w:rPr/>
    </w:lvl>
    <w:lvl w:ilvl="8">
      <w:start w:val="0"/>
      <w:numFmt w:val="bullet"/>
      <w:lvlText w:val="•"/>
      <w:lvlJc w:val="left"/>
      <w:pPr>
        <w:ind w:left="8240" w:hanging="360"/>
      </w:pPr>
      <w:rPr/>
    </w:lvl>
  </w:abstractNum>
  <w:abstractNum w:abstractNumId="174">
    <w:lvl w:ilvl="0">
      <w:start w:val="9"/>
      <w:numFmt w:val="decimal"/>
      <w:lvlText w:val="%1."/>
      <w:lvlJc w:val="left"/>
      <w:pPr>
        <w:ind w:left="41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868" w:hanging="257"/>
      </w:pPr>
      <w:rPr>
        <w:rFonts w:ascii="Noto Sans Symbols" w:cs="Noto Sans Symbols" w:eastAsia="Noto Sans Symbols" w:hAnsi="Noto Sans Symbols"/>
        <w:b w:val="0"/>
        <w:bCs w:val="0"/>
        <w:i w:val="0"/>
        <w:iCs w:val="0"/>
        <w:sz w:val="24"/>
        <w:szCs w:val="24"/>
      </w:rPr>
    </w:lvl>
    <w:lvl w:ilvl="2">
      <w:start w:val="0"/>
      <w:numFmt w:val="bullet"/>
      <w:lvlText w:val="•"/>
      <w:lvlJc w:val="left"/>
      <w:pPr>
        <w:ind w:left="1565" w:hanging="257"/>
      </w:pPr>
      <w:rPr/>
    </w:lvl>
    <w:lvl w:ilvl="3">
      <w:start w:val="0"/>
      <w:numFmt w:val="bullet"/>
      <w:lvlText w:val="•"/>
      <w:lvlJc w:val="left"/>
      <w:pPr>
        <w:ind w:left="2271" w:hanging="257"/>
      </w:pPr>
      <w:rPr/>
    </w:lvl>
    <w:lvl w:ilvl="4">
      <w:start w:val="0"/>
      <w:numFmt w:val="bullet"/>
      <w:lvlText w:val="•"/>
      <w:lvlJc w:val="left"/>
      <w:pPr>
        <w:ind w:left="2977" w:hanging="257"/>
      </w:pPr>
      <w:rPr/>
    </w:lvl>
    <w:lvl w:ilvl="5">
      <w:start w:val="0"/>
      <w:numFmt w:val="bullet"/>
      <w:lvlText w:val="•"/>
      <w:lvlJc w:val="left"/>
      <w:pPr>
        <w:ind w:left="3682" w:hanging="257"/>
      </w:pPr>
      <w:rPr/>
    </w:lvl>
    <w:lvl w:ilvl="6">
      <w:start w:val="0"/>
      <w:numFmt w:val="bullet"/>
      <w:lvlText w:val="•"/>
      <w:lvlJc w:val="left"/>
      <w:pPr>
        <w:ind w:left="4388" w:hanging="257"/>
      </w:pPr>
      <w:rPr/>
    </w:lvl>
    <w:lvl w:ilvl="7">
      <w:start w:val="0"/>
      <w:numFmt w:val="bullet"/>
      <w:lvlText w:val="•"/>
      <w:lvlJc w:val="left"/>
      <w:pPr>
        <w:ind w:left="5094" w:hanging="257"/>
      </w:pPr>
      <w:rPr/>
    </w:lvl>
    <w:lvl w:ilvl="8">
      <w:start w:val="0"/>
      <w:numFmt w:val="bullet"/>
      <w:lvlText w:val="•"/>
      <w:lvlJc w:val="left"/>
      <w:pPr>
        <w:ind w:left="5799" w:hanging="257.0000000000009"/>
      </w:pPr>
      <w:rPr/>
    </w:lvl>
  </w:abstractNum>
  <w:abstractNum w:abstractNumId="175">
    <w:lvl w:ilvl="0">
      <w:start w:val="0"/>
      <w:numFmt w:val="bullet"/>
      <w:lvlText w:val="●"/>
      <w:lvlJc w:val="left"/>
      <w:pPr>
        <w:ind w:left="1440"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76">
    <w:lvl w:ilvl="0">
      <w:start w:val="0"/>
      <w:numFmt w:val="bullet"/>
      <w:lvlText w:val="●"/>
      <w:lvlJc w:val="left"/>
      <w:pPr>
        <w:ind w:left="1440"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77">
    <w:lvl w:ilvl="0">
      <w:start w:val="0"/>
      <w:numFmt w:val="bullet"/>
      <w:lvlText w:val="●"/>
      <w:lvlJc w:val="left"/>
      <w:pPr>
        <w:ind w:left="756" w:hanging="360.00000000000006"/>
      </w:pPr>
      <w:rPr>
        <w:rFonts w:ascii="Noto Sans Symbols" w:cs="Noto Sans Symbols" w:eastAsia="Noto Sans Symbols" w:hAnsi="Noto Sans Symbols"/>
        <w:b w:val="0"/>
        <w:bCs w:val="0"/>
        <w:i w:val="0"/>
        <w:iCs w:val="0"/>
        <w:sz w:val="24"/>
        <w:szCs w:val="24"/>
      </w:rPr>
    </w:lvl>
    <w:lvl w:ilvl="1">
      <w:start w:val="0"/>
      <w:numFmt w:val="bullet"/>
      <w:lvlText w:val="•"/>
      <w:lvlJc w:val="left"/>
      <w:pPr>
        <w:ind w:left="1728" w:hanging="360"/>
      </w:pPr>
      <w:rPr/>
    </w:lvl>
    <w:lvl w:ilvl="2">
      <w:start w:val="0"/>
      <w:numFmt w:val="bullet"/>
      <w:lvlText w:val="•"/>
      <w:lvlJc w:val="left"/>
      <w:pPr>
        <w:ind w:left="2696" w:hanging="360"/>
      </w:pPr>
      <w:rPr/>
    </w:lvl>
    <w:lvl w:ilvl="3">
      <w:start w:val="0"/>
      <w:numFmt w:val="bullet"/>
      <w:lvlText w:val="•"/>
      <w:lvlJc w:val="left"/>
      <w:pPr>
        <w:ind w:left="3664" w:hanging="360"/>
      </w:pPr>
      <w:rPr/>
    </w:lvl>
    <w:lvl w:ilvl="4">
      <w:start w:val="0"/>
      <w:numFmt w:val="bullet"/>
      <w:lvlText w:val="•"/>
      <w:lvlJc w:val="left"/>
      <w:pPr>
        <w:ind w:left="4632" w:hanging="360"/>
      </w:pPr>
      <w:rPr/>
    </w:lvl>
    <w:lvl w:ilvl="5">
      <w:start w:val="0"/>
      <w:numFmt w:val="bullet"/>
      <w:lvlText w:val="•"/>
      <w:lvlJc w:val="left"/>
      <w:pPr>
        <w:ind w:left="5600" w:hanging="360"/>
      </w:pPr>
      <w:rPr/>
    </w:lvl>
    <w:lvl w:ilvl="6">
      <w:start w:val="0"/>
      <w:numFmt w:val="bullet"/>
      <w:lvlText w:val="•"/>
      <w:lvlJc w:val="left"/>
      <w:pPr>
        <w:ind w:left="6568" w:hanging="360"/>
      </w:pPr>
      <w:rPr/>
    </w:lvl>
    <w:lvl w:ilvl="7">
      <w:start w:val="0"/>
      <w:numFmt w:val="bullet"/>
      <w:lvlText w:val="•"/>
      <w:lvlJc w:val="left"/>
      <w:pPr>
        <w:ind w:left="7536" w:hanging="360"/>
      </w:pPr>
      <w:rPr/>
    </w:lvl>
    <w:lvl w:ilvl="8">
      <w:start w:val="0"/>
      <w:numFmt w:val="bullet"/>
      <w:lvlText w:val="•"/>
      <w:lvlJc w:val="left"/>
      <w:pPr>
        <w:ind w:left="8504" w:hanging="360"/>
      </w:pPr>
      <w:rPr/>
    </w:lvl>
  </w:abstractNum>
  <w:abstractNum w:abstractNumId="178">
    <w:lvl w:ilvl="0">
      <w:start w:val="4"/>
      <w:numFmt w:val="decimal"/>
      <w:lvlText w:val="%1."/>
      <w:lvlJc w:val="left"/>
      <w:pPr>
        <w:ind w:left="407" w:hanging="26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470" w:hanging="360"/>
      </w:pPr>
      <w:rPr/>
    </w:lvl>
    <w:lvl w:ilvl="3">
      <w:start w:val="0"/>
      <w:numFmt w:val="bullet"/>
      <w:lvlText w:val="•"/>
      <w:lvlJc w:val="left"/>
      <w:pPr>
        <w:ind w:left="2181" w:hanging="360"/>
      </w:pPr>
      <w:rPr/>
    </w:lvl>
    <w:lvl w:ilvl="4">
      <w:start w:val="0"/>
      <w:numFmt w:val="bullet"/>
      <w:lvlText w:val="•"/>
      <w:lvlJc w:val="left"/>
      <w:pPr>
        <w:ind w:left="2892" w:hanging="360"/>
      </w:pPr>
      <w:rPr/>
    </w:lvl>
    <w:lvl w:ilvl="5">
      <w:start w:val="0"/>
      <w:numFmt w:val="bullet"/>
      <w:lvlText w:val="•"/>
      <w:lvlJc w:val="left"/>
      <w:pPr>
        <w:ind w:left="3603" w:hanging="360"/>
      </w:pPr>
      <w:rPr/>
    </w:lvl>
    <w:lvl w:ilvl="6">
      <w:start w:val="0"/>
      <w:numFmt w:val="bullet"/>
      <w:lvlText w:val="•"/>
      <w:lvlJc w:val="left"/>
      <w:pPr>
        <w:ind w:left="4314" w:hanging="360"/>
      </w:pPr>
      <w:rPr/>
    </w:lvl>
    <w:lvl w:ilvl="7">
      <w:start w:val="0"/>
      <w:numFmt w:val="bullet"/>
      <w:lvlText w:val="•"/>
      <w:lvlJc w:val="left"/>
      <w:pPr>
        <w:ind w:left="5025" w:hanging="360"/>
      </w:pPr>
      <w:rPr/>
    </w:lvl>
    <w:lvl w:ilvl="8">
      <w:start w:val="0"/>
      <w:numFmt w:val="bullet"/>
      <w:lvlText w:val="•"/>
      <w:lvlJc w:val="left"/>
      <w:pPr>
        <w:ind w:left="5736" w:hanging="360"/>
      </w:pPr>
      <w:rPr/>
    </w:lvl>
  </w:abstractNum>
  <w:abstractNum w:abstractNumId="179">
    <w:lvl w:ilvl="0">
      <w:start w:val="0"/>
      <w:numFmt w:val="bullet"/>
      <w:lvlText w:val="●"/>
      <w:lvlJc w:val="left"/>
      <w:pPr>
        <w:ind w:left="1440"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80">
    <w:lvl w:ilvl="0">
      <w:start w:val="8"/>
      <w:numFmt w:val="decimal"/>
      <w:lvlText w:val="%1."/>
      <w:lvlJc w:val="left"/>
      <w:pPr>
        <w:ind w:left="105" w:hanging="181"/>
      </w:pPr>
      <w:rPr>
        <w:rFonts w:ascii="Times New Roman" w:cs="Times New Roman" w:eastAsia="Times New Roman" w:hAnsi="Times New Roman"/>
        <w:b w:val="0"/>
        <w:bCs w:val="0"/>
        <w:i w:val="0"/>
        <w:iCs w:val="0"/>
        <w:sz w:val="22"/>
        <w:szCs w:val="22"/>
      </w:rPr>
    </w:lvl>
    <w:lvl w:ilvl="1">
      <w:start w:val="0"/>
      <w:numFmt w:val="bullet"/>
      <w:lvlText w:val="●"/>
      <w:lvlJc w:val="left"/>
      <w:pPr>
        <w:ind w:left="1185" w:hanging="653"/>
      </w:pPr>
      <w:rPr>
        <w:rFonts w:ascii="Noto Sans Symbols" w:cs="Noto Sans Symbols" w:eastAsia="Noto Sans Symbols" w:hAnsi="Noto Sans Symbols"/>
        <w:b w:val="0"/>
        <w:bCs w:val="0"/>
        <w:i w:val="0"/>
        <w:iCs w:val="0"/>
        <w:sz w:val="24"/>
        <w:szCs w:val="24"/>
      </w:rPr>
    </w:lvl>
    <w:lvl w:ilvl="2">
      <w:start w:val="0"/>
      <w:numFmt w:val="bullet"/>
      <w:lvlText w:val="•"/>
      <w:lvlJc w:val="left"/>
      <w:pPr>
        <w:ind w:left="1832" w:hanging="653"/>
      </w:pPr>
      <w:rPr/>
    </w:lvl>
    <w:lvl w:ilvl="3">
      <w:start w:val="0"/>
      <w:numFmt w:val="bullet"/>
      <w:lvlText w:val="•"/>
      <w:lvlJc w:val="left"/>
      <w:pPr>
        <w:ind w:left="2485" w:hanging="653"/>
      </w:pPr>
      <w:rPr/>
    </w:lvl>
    <w:lvl w:ilvl="4">
      <w:start w:val="0"/>
      <w:numFmt w:val="bullet"/>
      <w:lvlText w:val="•"/>
      <w:lvlJc w:val="left"/>
      <w:pPr>
        <w:ind w:left="3137" w:hanging="653"/>
      </w:pPr>
      <w:rPr/>
    </w:lvl>
    <w:lvl w:ilvl="5">
      <w:start w:val="0"/>
      <w:numFmt w:val="bullet"/>
      <w:lvlText w:val="•"/>
      <w:lvlJc w:val="left"/>
      <w:pPr>
        <w:ind w:left="3790" w:hanging="653"/>
      </w:pPr>
      <w:rPr/>
    </w:lvl>
    <w:lvl w:ilvl="6">
      <w:start w:val="0"/>
      <w:numFmt w:val="bullet"/>
      <w:lvlText w:val="•"/>
      <w:lvlJc w:val="left"/>
      <w:pPr>
        <w:ind w:left="4442" w:hanging="653"/>
      </w:pPr>
      <w:rPr/>
    </w:lvl>
    <w:lvl w:ilvl="7">
      <w:start w:val="0"/>
      <w:numFmt w:val="bullet"/>
      <w:lvlText w:val="•"/>
      <w:lvlJc w:val="left"/>
      <w:pPr>
        <w:ind w:left="5095" w:hanging="653"/>
      </w:pPr>
      <w:rPr/>
    </w:lvl>
    <w:lvl w:ilvl="8">
      <w:start w:val="0"/>
      <w:numFmt w:val="bullet"/>
      <w:lvlText w:val="•"/>
      <w:lvlJc w:val="left"/>
      <w:pPr>
        <w:ind w:left="5747" w:hanging="653"/>
      </w:pPr>
      <w:rPr/>
    </w:lvl>
  </w:abstractNum>
  <w:abstractNum w:abstractNumId="181">
    <w:lvl w:ilvl="0">
      <w:start w:val="7"/>
      <w:numFmt w:val="decimal"/>
      <w:lvlText w:val="%1."/>
      <w:lvlJc w:val="left"/>
      <w:pPr>
        <w:ind w:left="465"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185"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832" w:hanging="360"/>
      </w:pPr>
      <w:rPr/>
    </w:lvl>
    <w:lvl w:ilvl="3">
      <w:start w:val="0"/>
      <w:numFmt w:val="bullet"/>
      <w:lvlText w:val="•"/>
      <w:lvlJc w:val="left"/>
      <w:pPr>
        <w:ind w:left="2485" w:hanging="360"/>
      </w:pPr>
      <w:rPr/>
    </w:lvl>
    <w:lvl w:ilvl="4">
      <w:start w:val="0"/>
      <w:numFmt w:val="bullet"/>
      <w:lvlText w:val="•"/>
      <w:lvlJc w:val="left"/>
      <w:pPr>
        <w:ind w:left="3137" w:hanging="360"/>
      </w:pPr>
      <w:rPr/>
    </w:lvl>
    <w:lvl w:ilvl="5">
      <w:start w:val="0"/>
      <w:numFmt w:val="bullet"/>
      <w:lvlText w:val="•"/>
      <w:lvlJc w:val="left"/>
      <w:pPr>
        <w:ind w:left="3790" w:hanging="360"/>
      </w:pPr>
      <w:rPr/>
    </w:lvl>
    <w:lvl w:ilvl="6">
      <w:start w:val="0"/>
      <w:numFmt w:val="bullet"/>
      <w:lvlText w:val="•"/>
      <w:lvlJc w:val="left"/>
      <w:pPr>
        <w:ind w:left="4442" w:hanging="360"/>
      </w:pPr>
      <w:rPr/>
    </w:lvl>
    <w:lvl w:ilvl="7">
      <w:start w:val="0"/>
      <w:numFmt w:val="bullet"/>
      <w:lvlText w:val="•"/>
      <w:lvlJc w:val="left"/>
      <w:pPr>
        <w:ind w:left="5095" w:hanging="360"/>
      </w:pPr>
      <w:rPr/>
    </w:lvl>
    <w:lvl w:ilvl="8">
      <w:start w:val="0"/>
      <w:numFmt w:val="bullet"/>
      <w:lvlText w:val="•"/>
      <w:lvlJc w:val="left"/>
      <w:pPr>
        <w:ind w:left="5747" w:hanging="360"/>
      </w:pPr>
      <w:rPr/>
    </w:lvl>
  </w:abstractNum>
  <w:abstractNum w:abstractNumId="182">
    <w:lvl w:ilvl="0">
      <w:start w:val="0"/>
      <w:numFmt w:val="bullet"/>
      <w:lvlText w:val="●"/>
      <w:lvlJc w:val="left"/>
      <w:pPr>
        <w:ind w:left="1440" w:hanging="360"/>
      </w:pPr>
      <w:rPr>
        <w:rFonts w:ascii="Noto Sans Symbols" w:cs="Noto Sans Symbols" w:eastAsia="Noto Sans Symbols" w:hAnsi="Noto Sans Symbols"/>
        <w:b w:val="0"/>
        <w:bCs w:val="0"/>
        <w:i w:val="0"/>
        <w:iCs w:val="0"/>
        <w:sz w:val="16"/>
        <w:szCs w:val="16"/>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83">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400" w:hanging="360"/>
      </w:pPr>
      <w:rPr/>
    </w:lvl>
    <w:lvl w:ilvl="3">
      <w:start w:val="0"/>
      <w:numFmt w:val="bullet"/>
      <w:lvlText w:val="•"/>
      <w:lvlJc w:val="left"/>
      <w:pPr>
        <w:ind w:left="3360" w:hanging="360"/>
      </w:pPr>
      <w:rPr/>
    </w:lvl>
    <w:lvl w:ilvl="4">
      <w:start w:val="0"/>
      <w:numFmt w:val="bullet"/>
      <w:lvlText w:val="•"/>
      <w:lvlJc w:val="left"/>
      <w:pPr>
        <w:ind w:left="4320" w:hanging="360"/>
      </w:pPr>
      <w:rPr/>
    </w:lvl>
    <w:lvl w:ilvl="5">
      <w:start w:val="0"/>
      <w:numFmt w:val="bullet"/>
      <w:lvlText w:val="•"/>
      <w:lvlJc w:val="left"/>
      <w:pPr>
        <w:ind w:left="5280" w:hanging="360"/>
      </w:pPr>
      <w:rPr/>
    </w:lvl>
    <w:lvl w:ilvl="6">
      <w:start w:val="0"/>
      <w:numFmt w:val="bullet"/>
      <w:lvlText w:val="•"/>
      <w:lvlJc w:val="left"/>
      <w:pPr>
        <w:ind w:left="6240" w:hanging="360"/>
      </w:pPr>
      <w:rPr/>
    </w:lvl>
    <w:lvl w:ilvl="7">
      <w:start w:val="0"/>
      <w:numFmt w:val="bullet"/>
      <w:lvlText w:val="•"/>
      <w:lvlJc w:val="left"/>
      <w:pPr>
        <w:ind w:left="7200" w:hanging="360"/>
      </w:pPr>
      <w:rPr/>
    </w:lvl>
    <w:lvl w:ilvl="8">
      <w:start w:val="0"/>
      <w:numFmt w:val="bullet"/>
      <w:lvlText w:val="•"/>
      <w:lvlJc w:val="left"/>
      <w:pPr>
        <w:ind w:left="8160" w:hanging="360"/>
      </w:pPr>
      <w:rPr/>
    </w:lvl>
  </w:abstractNum>
  <w:abstractNum w:abstractNumId="184">
    <w:lvl w:ilvl="0">
      <w:start w:val="0"/>
      <w:numFmt w:val="bullet"/>
      <w:lvlText w:val="●"/>
      <w:lvlJc w:val="left"/>
      <w:pPr>
        <w:ind w:left="144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85">
    <w:lvl w:ilvl="0">
      <w:start w:val="7"/>
      <w:numFmt w:val="decimal"/>
      <w:lvlText w:val="%1"/>
      <w:lvlJc w:val="left"/>
      <w:pPr>
        <w:ind w:left="26" w:hanging="251.99999999999997"/>
      </w:pPr>
      <w:rPr/>
    </w:lvl>
    <w:lvl w:ilvl="1">
      <w:start w:val="1"/>
      <w:numFmt w:val="decimal"/>
      <w:lvlText w:val="%1.%2"/>
      <w:lvlJc w:val="left"/>
      <w:pPr>
        <w:ind w:left="26" w:hanging="251.99999999999997"/>
      </w:pPr>
      <w:rPr>
        <w:rFonts w:ascii="Times New Roman" w:cs="Times New Roman" w:eastAsia="Times New Roman" w:hAnsi="Times New Roman"/>
        <w:b w:val="1"/>
        <w:bCs w:val="1"/>
        <w:i w:val="0"/>
        <w:iCs w:val="0"/>
        <w:sz w:val="18"/>
        <w:szCs w:val="18"/>
      </w:rPr>
    </w:lvl>
    <w:lvl w:ilvl="2">
      <w:start w:val="0"/>
      <w:numFmt w:val="bullet"/>
      <w:lvlText w:val="•"/>
      <w:lvlJc w:val="left"/>
      <w:pPr>
        <w:ind w:left="451" w:hanging="251.99999999999997"/>
      </w:pPr>
      <w:rPr/>
    </w:lvl>
    <w:lvl w:ilvl="3">
      <w:start w:val="0"/>
      <w:numFmt w:val="bullet"/>
      <w:lvlText w:val="•"/>
      <w:lvlJc w:val="left"/>
      <w:pPr>
        <w:ind w:left="667" w:hanging="252"/>
      </w:pPr>
      <w:rPr/>
    </w:lvl>
    <w:lvl w:ilvl="4">
      <w:start w:val="0"/>
      <w:numFmt w:val="bullet"/>
      <w:lvlText w:val="•"/>
      <w:lvlJc w:val="left"/>
      <w:pPr>
        <w:ind w:left="883" w:hanging="252"/>
      </w:pPr>
      <w:rPr/>
    </w:lvl>
    <w:lvl w:ilvl="5">
      <w:start w:val="0"/>
      <w:numFmt w:val="bullet"/>
      <w:lvlText w:val="•"/>
      <w:lvlJc w:val="left"/>
      <w:pPr>
        <w:ind w:left="1098" w:hanging="252"/>
      </w:pPr>
      <w:rPr/>
    </w:lvl>
    <w:lvl w:ilvl="6">
      <w:start w:val="0"/>
      <w:numFmt w:val="bullet"/>
      <w:lvlText w:val="•"/>
      <w:lvlJc w:val="left"/>
      <w:pPr>
        <w:ind w:left="1314" w:hanging="252"/>
      </w:pPr>
      <w:rPr/>
    </w:lvl>
    <w:lvl w:ilvl="7">
      <w:start w:val="0"/>
      <w:numFmt w:val="bullet"/>
      <w:lvlText w:val="•"/>
      <w:lvlJc w:val="left"/>
      <w:pPr>
        <w:ind w:left="1530" w:hanging="252"/>
      </w:pPr>
      <w:rPr/>
    </w:lvl>
    <w:lvl w:ilvl="8">
      <w:start w:val="0"/>
      <w:numFmt w:val="bullet"/>
      <w:lvlText w:val="•"/>
      <w:lvlJc w:val="left"/>
      <w:pPr>
        <w:ind w:left="1746" w:hanging="252"/>
      </w:pPr>
      <w:rPr/>
    </w:lvl>
  </w:abstractNum>
  <w:abstractNum w:abstractNumId="186">
    <w:lvl w:ilvl="0">
      <w:start w:val="0"/>
      <w:numFmt w:val="bullet"/>
      <w:lvlText w:val="−"/>
      <w:lvlJc w:val="left"/>
      <w:pPr>
        <w:ind w:left="253" w:hanging="180"/>
      </w:pPr>
      <w:rPr>
        <w:rFonts w:ascii="Noto Sans Symbols" w:cs="Noto Sans Symbols" w:eastAsia="Noto Sans Symbols" w:hAnsi="Noto Sans Symbols"/>
        <w:b w:val="0"/>
        <w:bCs w:val="0"/>
        <w:i w:val="0"/>
        <w:iCs w:val="0"/>
        <w:sz w:val="20"/>
        <w:szCs w:val="20"/>
      </w:rPr>
    </w:lvl>
    <w:lvl w:ilvl="1">
      <w:start w:val="0"/>
      <w:numFmt w:val="bullet"/>
      <w:lvlText w:val="•"/>
      <w:lvlJc w:val="left"/>
      <w:pPr>
        <w:ind w:left="427" w:hanging="179.99999999999997"/>
      </w:pPr>
      <w:rPr/>
    </w:lvl>
    <w:lvl w:ilvl="2">
      <w:start w:val="0"/>
      <w:numFmt w:val="bullet"/>
      <w:lvlText w:val="•"/>
      <w:lvlJc w:val="left"/>
      <w:pPr>
        <w:ind w:left="595" w:hanging="180"/>
      </w:pPr>
      <w:rPr/>
    </w:lvl>
    <w:lvl w:ilvl="3">
      <w:start w:val="0"/>
      <w:numFmt w:val="bullet"/>
      <w:lvlText w:val="•"/>
      <w:lvlJc w:val="left"/>
      <w:pPr>
        <w:ind w:left="762" w:hanging="180"/>
      </w:pPr>
      <w:rPr/>
    </w:lvl>
    <w:lvl w:ilvl="4">
      <w:start w:val="0"/>
      <w:numFmt w:val="bullet"/>
      <w:lvlText w:val="•"/>
      <w:lvlJc w:val="left"/>
      <w:pPr>
        <w:ind w:left="930" w:hanging="180"/>
      </w:pPr>
      <w:rPr/>
    </w:lvl>
    <w:lvl w:ilvl="5">
      <w:start w:val="0"/>
      <w:numFmt w:val="bullet"/>
      <w:lvlText w:val="•"/>
      <w:lvlJc w:val="left"/>
      <w:pPr>
        <w:ind w:left="1097" w:hanging="180"/>
      </w:pPr>
      <w:rPr/>
    </w:lvl>
    <w:lvl w:ilvl="6">
      <w:start w:val="0"/>
      <w:numFmt w:val="bullet"/>
      <w:lvlText w:val="•"/>
      <w:lvlJc w:val="left"/>
      <w:pPr>
        <w:ind w:left="1265" w:hanging="180"/>
      </w:pPr>
      <w:rPr/>
    </w:lvl>
    <w:lvl w:ilvl="7">
      <w:start w:val="0"/>
      <w:numFmt w:val="bullet"/>
      <w:lvlText w:val="•"/>
      <w:lvlJc w:val="left"/>
      <w:pPr>
        <w:ind w:left="1432" w:hanging="180"/>
      </w:pPr>
      <w:rPr/>
    </w:lvl>
    <w:lvl w:ilvl="8">
      <w:start w:val="0"/>
      <w:numFmt w:val="bullet"/>
      <w:lvlText w:val="•"/>
      <w:lvlJc w:val="left"/>
      <w:pPr>
        <w:ind w:left="1600" w:hanging="180"/>
      </w:pPr>
      <w:rPr/>
    </w:lvl>
  </w:abstractNum>
  <w:abstractNum w:abstractNumId="187">
    <w:lvl w:ilvl="0">
      <w:start w:val="0"/>
      <w:numFmt w:val="bullet"/>
      <w:lvlText w:val="●"/>
      <w:lvlJc w:val="left"/>
      <w:pPr>
        <w:ind w:left="74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36" w:hanging="360"/>
      </w:pPr>
      <w:rPr/>
    </w:lvl>
    <w:lvl w:ilvl="2">
      <w:start w:val="0"/>
      <w:numFmt w:val="bullet"/>
      <w:lvlText w:val="•"/>
      <w:lvlJc w:val="left"/>
      <w:pPr>
        <w:ind w:left="1533" w:hanging="360"/>
      </w:pPr>
      <w:rPr/>
    </w:lvl>
    <w:lvl w:ilvl="3">
      <w:start w:val="0"/>
      <w:numFmt w:val="bullet"/>
      <w:lvlText w:val="•"/>
      <w:lvlJc w:val="left"/>
      <w:pPr>
        <w:ind w:left="1930" w:hanging="360"/>
      </w:pPr>
      <w:rPr/>
    </w:lvl>
    <w:lvl w:ilvl="4">
      <w:start w:val="0"/>
      <w:numFmt w:val="bullet"/>
      <w:lvlText w:val="•"/>
      <w:lvlJc w:val="left"/>
      <w:pPr>
        <w:ind w:left="2327" w:hanging="360"/>
      </w:pPr>
      <w:rPr/>
    </w:lvl>
    <w:lvl w:ilvl="5">
      <w:start w:val="0"/>
      <w:numFmt w:val="bullet"/>
      <w:lvlText w:val="•"/>
      <w:lvlJc w:val="left"/>
      <w:pPr>
        <w:ind w:left="2724" w:hanging="360"/>
      </w:pPr>
      <w:rPr/>
    </w:lvl>
    <w:lvl w:ilvl="6">
      <w:start w:val="0"/>
      <w:numFmt w:val="bullet"/>
      <w:lvlText w:val="•"/>
      <w:lvlJc w:val="left"/>
      <w:pPr>
        <w:ind w:left="3121" w:hanging="360"/>
      </w:pPr>
      <w:rPr/>
    </w:lvl>
    <w:lvl w:ilvl="7">
      <w:start w:val="0"/>
      <w:numFmt w:val="bullet"/>
      <w:lvlText w:val="•"/>
      <w:lvlJc w:val="left"/>
      <w:pPr>
        <w:ind w:left="3518" w:hanging="360"/>
      </w:pPr>
      <w:rPr/>
    </w:lvl>
    <w:lvl w:ilvl="8">
      <w:start w:val="0"/>
      <w:numFmt w:val="bullet"/>
      <w:lvlText w:val="•"/>
      <w:lvlJc w:val="left"/>
      <w:pPr>
        <w:ind w:left="3915" w:hanging="360"/>
      </w:pPr>
      <w:rPr/>
    </w:lvl>
  </w:abstractNum>
  <w:abstractNum w:abstractNumId="188">
    <w:lvl w:ilvl="0">
      <w:start w:val="0"/>
      <w:numFmt w:val="bullet"/>
      <w:lvlText w:val="●"/>
      <w:lvlJc w:val="left"/>
      <w:pPr>
        <w:ind w:left="25" w:hanging="164"/>
      </w:pPr>
      <w:rPr>
        <w:rFonts w:ascii="Noto Sans Symbols" w:cs="Noto Sans Symbols" w:eastAsia="Noto Sans Symbols" w:hAnsi="Noto Sans Symbols"/>
        <w:b w:val="0"/>
        <w:bCs w:val="0"/>
        <w:i w:val="0"/>
        <w:iCs w:val="0"/>
        <w:sz w:val="20"/>
        <w:szCs w:val="20"/>
      </w:rPr>
    </w:lvl>
    <w:lvl w:ilvl="1">
      <w:start w:val="0"/>
      <w:numFmt w:val="bullet"/>
      <w:lvlText w:val="•"/>
      <w:lvlJc w:val="left"/>
      <w:pPr>
        <w:ind w:left="488" w:hanging="164"/>
      </w:pPr>
      <w:rPr/>
    </w:lvl>
    <w:lvl w:ilvl="2">
      <w:start w:val="0"/>
      <w:numFmt w:val="bullet"/>
      <w:lvlText w:val="•"/>
      <w:lvlJc w:val="left"/>
      <w:pPr>
        <w:ind w:left="957" w:hanging="163.9999999999999"/>
      </w:pPr>
      <w:rPr/>
    </w:lvl>
    <w:lvl w:ilvl="3">
      <w:start w:val="0"/>
      <w:numFmt w:val="bullet"/>
      <w:lvlText w:val="•"/>
      <w:lvlJc w:val="left"/>
      <w:pPr>
        <w:ind w:left="1426" w:hanging="164"/>
      </w:pPr>
      <w:rPr/>
    </w:lvl>
    <w:lvl w:ilvl="4">
      <w:start w:val="0"/>
      <w:numFmt w:val="bullet"/>
      <w:lvlText w:val="•"/>
      <w:lvlJc w:val="left"/>
      <w:pPr>
        <w:ind w:left="1895" w:hanging="164"/>
      </w:pPr>
      <w:rPr/>
    </w:lvl>
    <w:lvl w:ilvl="5">
      <w:start w:val="0"/>
      <w:numFmt w:val="bullet"/>
      <w:lvlText w:val="•"/>
      <w:lvlJc w:val="left"/>
      <w:pPr>
        <w:ind w:left="2364" w:hanging="164"/>
      </w:pPr>
      <w:rPr/>
    </w:lvl>
    <w:lvl w:ilvl="6">
      <w:start w:val="0"/>
      <w:numFmt w:val="bullet"/>
      <w:lvlText w:val="•"/>
      <w:lvlJc w:val="left"/>
      <w:pPr>
        <w:ind w:left="2833" w:hanging="163.99999999999955"/>
      </w:pPr>
      <w:rPr/>
    </w:lvl>
    <w:lvl w:ilvl="7">
      <w:start w:val="0"/>
      <w:numFmt w:val="bullet"/>
      <w:lvlText w:val="•"/>
      <w:lvlJc w:val="left"/>
      <w:pPr>
        <w:ind w:left="3302" w:hanging="164"/>
      </w:pPr>
      <w:rPr/>
    </w:lvl>
    <w:lvl w:ilvl="8">
      <w:start w:val="0"/>
      <w:numFmt w:val="bullet"/>
      <w:lvlText w:val="•"/>
      <w:lvlJc w:val="left"/>
      <w:pPr>
        <w:ind w:left="3771" w:hanging="163.99999999999955"/>
      </w:pPr>
      <w:rPr/>
    </w:lvl>
  </w:abstractNum>
  <w:abstractNum w:abstractNumId="189">
    <w:lvl w:ilvl="0">
      <w:start w:val="0"/>
      <w:numFmt w:val="bullet"/>
      <w:lvlText w:val="●"/>
      <w:lvlJc w:val="left"/>
      <w:pPr>
        <w:ind w:left="188" w:hanging="163.99999999999997"/>
      </w:pPr>
      <w:rPr>
        <w:rFonts w:ascii="Noto Sans Symbols" w:cs="Noto Sans Symbols" w:eastAsia="Noto Sans Symbols" w:hAnsi="Noto Sans Symbols"/>
        <w:b w:val="0"/>
        <w:bCs w:val="0"/>
        <w:i w:val="0"/>
        <w:iCs w:val="0"/>
        <w:sz w:val="20"/>
        <w:szCs w:val="20"/>
      </w:rPr>
    </w:lvl>
    <w:lvl w:ilvl="1">
      <w:start w:val="0"/>
      <w:numFmt w:val="bullet"/>
      <w:lvlText w:val="•"/>
      <w:lvlJc w:val="left"/>
      <w:pPr>
        <w:ind w:left="632" w:hanging="163.99999999999994"/>
      </w:pPr>
      <w:rPr/>
    </w:lvl>
    <w:lvl w:ilvl="2">
      <w:start w:val="0"/>
      <w:numFmt w:val="bullet"/>
      <w:lvlText w:val="•"/>
      <w:lvlJc w:val="left"/>
      <w:pPr>
        <w:ind w:left="1085" w:hanging="164"/>
      </w:pPr>
      <w:rPr/>
    </w:lvl>
    <w:lvl w:ilvl="3">
      <w:start w:val="0"/>
      <w:numFmt w:val="bullet"/>
      <w:lvlText w:val="•"/>
      <w:lvlJc w:val="left"/>
      <w:pPr>
        <w:ind w:left="1538" w:hanging="164"/>
      </w:pPr>
      <w:rPr/>
    </w:lvl>
    <w:lvl w:ilvl="4">
      <w:start w:val="0"/>
      <w:numFmt w:val="bullet"/>
      <w:lvlText w:val="•"/>
      <w:lvlJc w:val="left"/>
      <w:pPr>
        <w:ind w:left="1991" w:hanging="164"/>
      </w:pPr>
      <w:rPr/>
    </w:lvl>
    <w:lvl w:ilvl="5">
      <w:start w:val="0"/>
      <w:numFmt w:val="bullet"/>
      <w:lvlText w:val="•"/>
      <w:lvlJc w:val="left"/>
      <w:pPr>
        <w:ind w:left="2444" w:hanging="164"/>
      </w:pPr>
      <w:rPr/>
    </w:lvl>
    <w:lvl w:ilvl="6">
      <w:start w:val="0"/>
      <w:numFmt w:val="bullet"/>
      <w:lvlText w:val="•"/>
      <w:lvlJc w:val="left"/>
      <w:pPr>
        <w:ind w:left="2897" w:hanging="164"/>
      </w:pPr>
      <w:rPr/>
    </w:lvl>
    <w:lvl w:ilvl="7">
      <w:start w:val="0"/>
      <w:numFmt w:val="bullet"/>
      <w:lvlText w:val="•"/>
      <w:lvlJc w:val="left"/>
      <w:pPr>
        <w:ind w:left="3350" w:hanging="164"/>
      </w:pPr>
      <w:rPr/>
    </w:lvl>
    <w:lvl w:ilvl="8">
      <w:start w:val="0"/>
      <w:numFmt w:val="bullet"/>
      <w:lvlText w:val="•"/>
      <w:lvlJc w:val="left"/>
      <w:pPr>
        <w:ind w:left="3803" w:hanging="163.99999999999955"/>
      </w:pPr>
      <w:rPr/>
    </w:lvl>
  </w:abstractNum>
  <w:abstractNum w:abstractNumId="190">
    <w:lvl w:ilvl="0">
      <w:start w:val="0"/>
      <w:numFmt w:val="bullet"/>
      <w:lvlText w:val="●"/>
      <w:lvlJc w:val="left"/>
      <w:pPr>
        <w:ind w:left="254" w:hanging="181.00000000000003"/>
      </w:pPr>
      <w:rPr>
        <w:rFonts w:ascii="Noto Sans Symbols" w:cs="Noto Sans Symbols" w:eastAsia="Noto Sans Symbols" w:hAnsi="Noto Sans Symbols"/>
        <w:b w:val="0"/>
        <w:bCs w:val="0"/>
        <w:i w:val="0"/>
        <w:iCs w:val="0"/>
        <w:sz w:val="20"/>
        <w:szCs w:val="20"/>
      </w:rPr>
    </w:lvl>
    <w:lvl w:ilvl="1">
      <w:start w:val="0"/>
      <w:numFmt w:val="bullet"/>
      <w:lvlText w:val="•"/>
      <w:lvlJc w:val="left"/>
      <w:pPr>
        <w:ind w:left="451" w:hanging="181"/>
      </w:pPr>
      <w:rPr/>
    </w:lvl>
    <w:lvl w:ilvl="2">
      <w:start w:val="0"/>
      <w:numFmt w:val="bullet"/>
      <w:lvlText w:val="•"/>
      <w:lvlJc w:val="left"/>
      <w:pPr>
        <w:ind w:left="643" w:hanging="181.00000000000006"/>
      </w:pPr>
      <w:rPr/>
    </w:lvl>
    <w:lvl w:ilvl="3">
      <w:start w:val="0"/>
      <w:numFmt w:val="bullet"/>
      <w:lvlText w:val="•"/>
      <w:lvlJc w:val="left"/>
      <w:pPr>
        <w:ind w:left="835" w:hanging="181"/>
      </w:pPr>
      <w:rPr/>
    </w:lvl>
    <w:lvl w:ilvl="4">
      <w:start w:val="0"/>
      <w:numFmt w:val="bullet"/>
      <w:lvlText w:val="•"/>
      <w:lvlJc w:val="left"/>
      <w:pPr>
        <w:ind w:left="1027" w:hanging="181"/>
      </w:pPr>
      <w:rPr/>
    </w:lvl>
    <w:lvl w:ilvl="5">
      <w:start w:val="0"/>
      <w:numFmt w:val="bullet"/>
      <w:lvlText w:val="•"/>
      <w:lvlJc w:val="left"/>
      <w:pPr>
        <w:ind w:left="1218" w:hanging="181"/>
      </w:pPr>
      <w:rPr/>
    </w:lvl>
    <w:lvl w:ilvl="6">
      <w:start w:val="0"/>
      <w:numFmt w:val="bullet"/>
      <w:lvlText w:val="•"/>
      <w:lvlJc w:val="left"/>
      <w:pPr>
        <w:ind w:left="1410" w:hanging="181"/>
      </w:pPr>
      <w:rPr/>
    </w:lvl>
    <w:lvl w:ilvl="7">
      <w:start w:val="0"/>
      <w:numFmt w:val="bullet"/>
      <w:lvlText w:val="•"/>
      <w:lvlJc w:val="left"/>
      <w:pPr>
        <w:ind w:left="1602" w:hanging="181"/>
      </w:pPr>
      <w:rPr/>
    </w:lvl>
    <w:lvl w:ilvl="8">
      <w:start w:val="0"/>
      <w:numFmt w:val="bullet"/>
      <w:lvlText w:val="•"/>
      <w:lvlJc w:val="left"/>
      <w:pPr>
        <w:ind w:left="1794" w:hanging="181"/>
      </w:pPr>
      <w:rPr/>
    </w:lvl>
  </w:abstractNum>
  <w:abstractNum w:abstractNumId="191">
    <w:lvl w:ilvl="0">
      <w:start w:val="0"/>
      <w:numFmt w:val="bullet"/>
      <w:lvlText w:val="●"/>
      <w:lvlJc w:val="left"/>
      <w:pPr>
        <w:ind w:left="404" w:hanging="181.00000000000003"/>
      </w:pPr>
      <w:rPr>
        <w:rFonts w:ascii="Noto Sans Symbols" w:cs="Noto Sans Symbols" w:eastAsia="Noto Sans Symbols" w:hAnsi="Noto Sans Symbols"/>
        <w:b w:val="0"/>
        <w:bCs w:val="0"/>
        <w:i w:val="0"/>
        <w:iCs w:val="0"/>
        <w:sz w:val="20"/>
        <w:szCs w:val="20"/>
      </w:rPr>
    </w:lvl>
    <w:lvl w:ilvl="1">
      <w:start w:val="0"/>
      <w:numFmt w:val="bullet"/>
      <w:lvlText w:val="•"/>
      <w:lvlJc w:val="left"/>
      <w:pPr>
        <w:ind w:left="577" w:hanging="181"/>
      </w:pPr>
      <w:rPr/>
    </w:lvl>
    <w:lvl w:ilvl="2">
      <w:start w:val="0"/>
      <w:numFmt w:val="bullet"/>
      <w:lvlText w:val="•"/>
      <w:lvlJc w:val="left"/>
      <w:pPr>
        <w:ind w:left="755" w:hanging="181"/>
      </w:pPr>
      <w:rPr/>
    </w:lvl>
    <w:lvl w:ilvl="3">
      <w:start w:val="0"/>
      <w:numFmt w:val="bullet"/>
      <w:lvlText w:val="•"/>
      <w:lvlJc w:val="left"/>
      <w:pPr>
        <w:ind w:left="933" w:hanging="181.0000000000001"/>
      </w:pPr>
      <w:rPr/>
    </w:lvl>
    <w:lvl w:ilvl="4">
      <w:start w:val="0"/>
      <w:numFmt w:val="bullet"/>
      <w:lvlText w:val="•"/>
      <w:lvlJc w:val="left"/>
      <w:pPr>
        <w:ind w:left="1111" w:hanging="181"/>
      </w:pPr>
      <w:rPr/>
    </w:lvl>
    <w:lvl w:ilvl="5">
      <w:start w:val="0"/>
      <w:numFmt w:val="bullet"/>
      <w:lvlText w:val="•"/>
      <w:lvlJc w:val="left"/>
      <w:pPr>
        <w:ind w:left="1288" w:hanging="180.99999999999977"/>
      </w:pPr>
      <w:rPr/>
    </w:lvl>
    <w:lvl w:ilvl="6">
      <w:start w:val="0"/>
      <w:numFmt w:val="bullet"/>
      <w:lvlText w:val="•"/>
      <w:lvlJc w:val="left"/>
      <w:pPr>
        <w:ind w:left="1466" w:hanging="181"/>
      </w:pPr>
      <w:rPr/>
    </w:lvl>
    <w:lvl w:ilvl="7">
      <w:start w:val="0"/>
      <w:numFmt w:val="bullet"/>
      <w:lvlText w:val="•"/>
      <w:lvlJc w:val="left"/>
      <w:pPr>
        <w:ind w:left="1644" w:hanging="181"/>
      </w:pPr>
      <w:rPr/>
    </w:lvl>
    <w:lvl w:ilvl="8">
      <w:start w:val="0"/>
      <w:numFmt w:val="bullet"/>
      <w:lvlText w:val="•"/>
      <w:lvlJc w:val="left"/>
      <w:pPr>
        <w:ind w:left="1822" w:hanging="181"/>
      </w:pPr>
      <w:rPr/>
    </w:lvl>
  </w:abstractNum>
  <w:abstractNum w:abstractNumId="192">
    <w:lvl w:ilvl="0">
      <w:start w:val="0"/>
      <w:numFmt w:val="bullet"/>
      <w:lvlText w:val="●"/>
      <w:lvlJc w:val="left"/>
      <w:pPr>
        <w:ind w:left="253" w:hanging="180"/>
      </w:pPr>
      <w:rPr>
        <w:rFonts w:ascii="Noto Sans Symbols" w:cs="Noto Sans Symbols" w:eastAsia="Noto Sans Symbols" w:hAnsi="Noto Sans Symbols"/>
        <w:b w:val="0"/>
        <w:bCs w:val="0"/>
        <w:i w:val="0"/>
        <w:iCs w:val="0"/>
        <w:sz w:val="20"/>
        <w:szCs w:val="20"/>
      </w:rPr>
    </w:lvl>
    <w:lvl w:ilvl="1">
      <w:start w:val="0"/>
      <w:numFmt w:val="bullet"/>
      <w:lvlText w:val="−"/>
      <w:lvlJc w:val="left"/>
      <w:pPr>
        <w:ind w:left="522" w:hanging="276"/>
      </w:pPr>
      <w:rPr>
        <w:rFonts w:ascii="Noto Sans Symbols" w:cs="Noto Sans Symbols" w:eastAsia="Noto Sans Symbols" w:hAnsi="Noto Sans Symbols"/>
        <w:b w:val="0"/>
        <w:bCs w:val="0"/>
        <w:i w:val="0"/>
        <w:iCs w:val="0"/>
        <w:sz w:val="20"/>
        <w:szCs w:val="20"/>
      </w:rPr>
    </w:lvl>
    <w:lvl w:ilvl="2">
      <w:start w:val="0"/>
      <w:numFmt w:val="bullet"/>
      <w:lvlText w:val="•"/>
      <w:lvlJc w:val="left"/>
      <w:pPr>
        <w:ind w:left="677" w:hanging="276"/>
      </w:pPr>
      <w:rPr/>
    </w:lvl>
    <w:lvl w:ilvl="3">
      <w:start w:val="0"/>
      <w:numFmt w:val="bullet"/>
      <w:lvlText w:val="•"/>
      <w:lvlJc w:val="left"/>
      <w:pPr>
        <w:ind w:left="834" w:hanging="276"/>
      </w:pPr>
      <w:rPr/>
    </w:lvl>
    <w:lvl w:ilvl="4">
      <w:start w:val="0"/>
      <w:numFmt w:val="bullet"/>
      <w:lvlText w:val="•"/>
      <w:lvlJc w:val="left"/>
      <w:pPr>
        <w:ind w:left="991" w:hanging="276"/>
      </w:pPr>
      <w:rPr/>
    </w:lvl>
    <w:lvl w:ilvl="5">
      <w:start w:val="0"/>
      <w:numFmt w:val="bullet"/>
      <w:lvlText w:val="•"/>
      <w:lvlJc w:val="left"/>
      <w:pPr>
        <w:ind w:left="1148" w:hanging="276.0000000000001"/>
      </w:pPr>
      <w:rPr/>
    </w:lvl>
    <w:lvl w:ilvl="6">
      <w:start w:val="0"/>
      <w:numFmt w:val="bullet"/>
      <w:lvlText w:val="•"/>
      <w:lvlJc w:val="left"/>
      <w:pPr>
        <w:ind w:left="1306" w:hanging="276"/>
      </w:pPr>
      <w:rPr/>
    </w:lvl>
    <w:lvl w:ilvl="7">
      <w:start w:val="0"/>
      <w:numFmt w:val="bullet"/>
      <w:lvlText w:val="•"/>
      <w:lvlJc w:val="left"/>
      <w:pPr>
        <w:ind w:left="1463" w:hanging="275.9999999999998"/>
      </w:pPr>
      <w:rPr/>
    </w:lvl>
    <w:lvl w:ilvl="8">
      <w:start w:val="0"/>
      <w:numFmt w:val="bullet"/>
      <w:lvlText w:val="•"/>
      <w:lvlJc w:val="left"/>
      <w:pPr>
        <w:ind w:left="1620" w:hanging="276"/>
      </w:pPr>
      <w:rPr/>
    </w:lvl>
  </w:abstractNum>
  <w:abstractNum w:abstractNumId="193">
    <w:lvl w:ilvl="0">
      <w:start w:val="0"/>
      <w:numFmt w:val="bullet"/>
      <w:lvlText w:val="●"/>
      <w:lvlJc w:val="left"/>
      <w:pPr>
        <w:ind w:left="254" w:hanging="181.00000000000003"/>
      </w:pPr>
      <w:rPr>
        <w:rFonts w:ascii="Noto Sans Symbols" w:cs="Noto Sans Symbols" w:eastAsia="Noto Sans Symbols" w:hAnsi="Noto Sans Symbols"/>
        <w:b w:val="0"/>
        <w:bCs w:val="0"/>
        <w:i w:val="0"/>
        <w:iCs w:val="0"/>
        <w:sz w:val="20"/>
        <w:szCs w:val="20"/>
      </w:rPr>
    </w:lvl>
    <w:lvl w:ilvl="1">
      <w:start w:val="0"/>
      <w:numFmt w:val="bullet"/>
      <w:lvlText w:val="•"/>
      <w:lvlJc w:val="left"/>
      <w:pPr>
        <w:ind w:left="451" w:hanging="181"/>
      </w:pPr>
      <w:rPr/>
    </w:lvl>
    <w:lvl w:ilvl="2">
      <w:start w:val="0"/>
      <w:numFmt w:val="bullet"/>
      <w:lvlText w:val="•"/>
      <w:lvlJc w:val="left"/>
      <w:pPr>
        <w:ind w:left="643" w:hanging="181.00000000000006"/>
      </w:pPr>
      <w:rPr/>
    </w:lvl>
    <w:lvl w:ilvl="3">
      <w:start w:val="0"/>
      <w:numFmt w:val="bullet"/>
      <w:lvlText w:val="•"/>
      <w:lvlJc w:val="left"/>
      <w:pPr>
        <w:ind w:left="835" w:hanging="181"/>
      </w:pPr>
      <w:rPr/>
    </w:lvl>
    <w:lvl w:ilvl="4">
      <w:start w:val="0"/>
      <w:numFmt w:val="bullet"/>
      <w:lvlText w:val="•"/>
      <w:lvlJc w:val="left"/>
      <w:pPr>
        <w:ind w:left="1027" w:hanging="181"/>
      </w:pPr>
      <w:rPr/>
    </w:lvl>
    <w:lvl w:ilvl="5">
      <w:start w:val="0"/>
      <w:numFmt w:val="bullet"/>
      <w:lvlText w:val="•"/>
      <w:lvlJc w:val="left"/>
      <w:pPr>
        <w:ind w:left="1218" w:hanging="181"/>
      </w:pPr>
      <w:rPr/>
    </w:lvl>
    <w:lvl w:ilvl="6">
      <w:start w:val="0"/>
      <w:numFmt w:val="bullet"/>
      <w:lvlText w:val="•"/>
      <w:lvlJc w:val="left"/>
      <w:pPr>
        <w:ind w:left="1410" w:hanging="181"/>
      </w:pPr>
      <w:rPr/>
    </w:lvl>
    <w:lvl w:ilvl="7">
      <w:start w:val="0"/>
      <w:numFmt w:val="bullet"/>
      <w:lvlText w:val="•"/>
      <w:lvlJc w:val="left"/>
      <w:pPr>
        <w:ind w:left="1602" w:hanging="181"/>
      </w:pPr>
      <w:rPr/>
    </w:lvl>
    <w:lvl w:ilvl="8">
      <w:start w:val="0"/>
      <w:numFmt w:val="bullet"/>
      <w:lvlText w:val="•"/>
      <w:lvlJc w:val="left"/>
      <w:pPr>
        <w:ind w:left="1794" w:hanging="181"/>
      </w:pPr>
      <w:rPr/>
    </w:lvl>
  </w:abstractNum>
  <w:abstractNum w:abstractNumId="194">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195">
    <w:lvl w:ilvl="0">
      <w:start w:val="0"/>
      <w:numFmt w:val="bullet"/>
      <w:lvlText w:val="-"/>
      <w:lvlJc w:val="left"/>
      <w:pPr>
        <w:ind w:left="385" w:hanging="224"/>
      </w:pPr>
      <w:rPr>
        <w:rFonts w:ascii="Times New Roman" w:cs="Times New Roman" w:eastAsia="Times New Roman" w:hAnsi="Times New Roman"/>
        <w:b w:val="0"/>
        <w:bCs w:val="0"/>
        <w:i w:val="0"/>
        <w:iCs w:val="0"/>
        <w:sz w:val="20"/>
        <w:szCs w:val="20"/>
      </w:rPr>
    </w:lvl>
    <w:lvl w:ilvl="1">
      <w:start w:val="0"/>
      <w:numFmt w:val="bullet"/>
      <w:lvlText w:val="•"/>
      <w:lvlJc w:val="left"/>
      <w:pPr>
        <w:ind w:left="812" w:hanging="224"/>
      </w:pPr>
      <w:rPr/>
    </w:lvl>
    <w:lvl w:ilvl="2">
      <w:start w:val="0"/>
      <w:numFmt w:val="bullet"/>
      <w:lvlText w:val="•"/>
      <w:lvlJc w:val="left"/>
      <w:pPr>
        <w:ind w:left="1245" w:hanging="224"/>
      </w:pPr>
      <w:rPr/>
    </w:lvl>
    <w:lvl w:ilvl="3">
      <w:start w:val="0"/>
      <w:numFmt w:val="bullet"/>
      <w:lvlText w:val="•"/>
      <w:lvlJc w:val="left"/>
      <w:pPr>
        <w:ind w:left="1678" w:hanging="224"/>
      </w:pPr>
      <w:rPr/>
    </w:lvl>
    <w:lvl w:ilvl="4">
      <w:start w:val="0"/>
      <w:numFmt w:val="bullet"/>
      <w:lvlText w:val="•"/>
      <w:lvlJc w:val="left"/>
      <w:pPr>
        <w:ind w:left="2111" w:hanging="224"/>
      </w:pPr>
      <w:rPr/>
    </w:lvl>
    <w:lvl w:ilvl="5">
      <w:start w:val="0"/>
      <w:numFmt w:val="bullet"/>
      <w:lvlText w:val="•"/>
      <w:lvlJc w:val="left"/>
      <w:pPr>
        <w:ind w:left="2544" w:hanging="224"/>
      </w:pPr>
      <w:rPr/>
    </w:lvl>
    <w:lvl w:ilvl="6">
      <w:start w:val="0"/>
      <w:numFmt w:val="bullet"/>
      <w:lvlText w:val="•"/>
      <w:lvlJc w:val="left"/>
      <w:pPr>
        <w:ind w:left="2977" w:hanging="224"/>
      </w:pPr>
      <w:rPr/>
    </w:lvl>
    <w:lvl w:ilvl="7">
      <w:start w:val="0"/>
      <w:numFmt w:val="bullet"/>
      <w:lvlText w:val="•"/>
      <w:lvlJc w:val="left"/>
      <w:pPr>
        <w:ind w:left="3410" w:hanging="224"/>
      </w:pPr>
      <w:rPr/>
    </w:lvl>
    <w:lvl w:ilvl="8">
      <w:start w:val="0"/>
      <w:numFmt w:val="bullet"/>
      <w:lvlText w:val="•"/>
      <w:lvlJc w:val="left"/>
      <w:pPr>
        <w:ind w:left="3843" w:hanging="223.99999999999955"/>
      </w:pPr>
      <w:rPr/>
    </w:lvl>
  </w:abstractNum>
  <w:abstractNum w:abstractNumId="196">
    <w:lvl w:ilvl="0">
      <w:start w:val="0"/>
      <w:numFmt w:val="bullet"/>
      <w:lvlText w:val="●"/>
      <w:lvlJc w:val="left"/>
      <w:pPr>
        <w:ind w:left="381" w:hanging="272"/>
      </w:pPr>
      <w:rPr>
        <w:rFonts w:ascii="Noto Sans Symbols" w:cs="Noto Sans Symbols" w:eastAsia="Noto Sans Symbols" w:hAnsi="Noto Sans Symbols"/>
        <w:b w:val="0"/>
        <w:bCs w:val="0"/>
        <w:i w:val="0"/>
        <w:iCs w:val="0"/>
        <w:sz w:val="20"/>
        <w:szCs w:val="20"/>
      </w:rPr>
    </w:lvl>
    <w:lvl w:ilvl="1">
      <w:start w:val="0"/>
      <w:numFmt w:val="bullet"/>
      <w:lvlText w:val="•"/>
      <w:lvlJc w:val="left"/>
      <w:pPr>
        <w:ind w:left="559" w:hanging="272"/>
      </w:pPr>
      <w:rPr/>
    </w:lvl>
    <w:lvl w:ilvl="2">
      <w:start w:val="0"/>
      <w:numFmt w:val="bullet"/>
      <w:lvlText w:val="•"/>
      <w:lvlJc w:val="left"/>
      <w:pPr>
        <w:ind w:left="739" w:hanging="272"/>
      </w:pPr>
      <w:rPr/>
    </w:lvl>
    <w:lvl w:ilvl="3">
      <w:start w:val="0"/>
      <w:numFmt w:val="bullet"/>
      <w:lvlText w:val="•"/>
      <w:lvlJc w:val="left"/>
      <w:pPr>
        <w:ind w:left="919" w:hanging="272"/>
      </w:pPr>
      <w:rPr/>
    </w:lvl>
    <w:lvl w:ilvl="4">
      <w:start w:val="0"/>
      <w:numFmt w:val="bullet"/>
      <w:lvlText w:val="•"/>
      <w:lvlJc w:val="left"/>
      <w:pPr>
        <w:ind w:left="1099" w:hanging="272"/>
      </w:pPr>
      <w:rPr/>
    </w:lvl>
    <w:lvl w:ilvl="5">
      <w:start w:val="0"/>
      <w:numFmt w:val="bullet"/>
      <w:lvlText w:val="•"/>
      <w:lvlJc w:val="left"/>
      <w:pPr>
        <w:ind w:left="1278" w:hanging="272"/>
      </w:pPr>
      <w:rPr/>
    </w:lvl>
    <w:lvl w:ilvl="6">
      <w:start w:val="0"/>
      <w:numFmt w:val="bullet"/>
      <w:lvlText w:val="•"/>
      <w:lvlJc w:val="left"/>
      <w:pPr>
        <w:ind w:left="1458" w:hanging="272"/>
      </w:pPr>
      <w:rPr/>
    </w:lvl>
    <w:lvl w:ilvl="7">
      <w:start w:val="0"/>
      <w:numFmt w:val="bullet"/>
      <w:lvlText w:val="•"/>
      <w:lvlJc w:val="left"/>
      <w:pPr>
        <w:ind w:left="1638" w:hanging="271.9999999999998"/>
      </w:pPr>
      <w:rPr/>
    </w:lvl>
    <w:lvl w:ilvl="8">
      <w:start w:val="0"/>
      <w:numFmt w:val="bullet"/>
      <w:lvlText w:val="•"/>
      <w:lvlJc w:val="left"/>
      <w:pPr>
        <w:ind w:left="1818" w:hanging="271.9999999999998"/>
      </w:pPr>
      <w:rPr/>
    </w:lvl>
  </w:abstractNum>
  <w:abstractNum w:abstractNumId="197">
    <w:lvl w:ilvl="0">
      <w:start w:val="0"/>
      <w:numFmt w:val="bullet"/>
      <w:lvlText w:val="●"/>
      <w:lvlJc w:val="left"/>
      <w:pPr>
        <w:ind w:left="299" w:hanging="274"/>
      </w:pPr>
      <w:rPr>
        <w:rFonts w:ascii="Noto Sans Symbols" w:cs="Noto Sans Symbols" w:eastAsia="Noto Sans Symbols" w:hAnsi="Noto Sans Symbols"/>
        <w:b w:val="0"/>
        <w:bCs w:val="0"/>
        <w:i w:val="0"/>
        <w:iCs w:val="0"/>
        <w:sz w:val="20"/>
        <w:szCs w:val="20"/>
      </w:rPr>
    </w:lvl>
    <w:lvl w:ilvl="1">
      <w:start w:val="0"/>
      <w:numFmt w:val="bullet"/>
      <w:lvlText w:val="•"/>
      <w:lvlJc w:val="left"/>
      <w:pPr>
        <w:ind w:left="740" w:hanging="274"/>
      </w:pPr>
      <w:rPr/>
    </w:lvl>
    <w:lvl w:ilvl="2">
      <w:start w:val="0"/>
      <w:numFmt w:val="bullet"/>
      <w:lvlText w:val="•"/>
      <w:lvlJc w:val="left"/>
      <w:pPr>
        <w:ind w:left="1181" w:hanging="274.0000000000001"/>
      </w:pPr>
      <w:rPr/>
    </w:lvl>
    <w:lvl w:ilvl="3">
      <w:start w:val="0"/>
      <w:numFmt w:val="bullet"/>
      <w:lvlText w:val="•"/>
      <w:lvlJc w:val="left"/>
      <w:pPr>
        <w:ind w:left="1622" w:hanging="274.0000000000002"/>
      </w:pPr>
      <w:rPr/>
    </w:lvl>
    <w:lvl w:ilvl="4">
      <w:start w:val="0"/>
      <w:numFmt w:val="bullet"/>
      <w:lvlText w:val="•"/>
      <w:lvlJc w:val="left"/>
      <w:pPr>
        <w:ind w:left="2063" w:hanging="274"/>
      </w:pPr>
      <w:rPr/>
    </w:lvl>
    <w:lvl w:ilvl="5">
      <w:start w:val="0"/>
      <w:numFmt w:val="bullet"/>
      <w:lvlText w:val="•"/>
      <w:lvlJc w:val="left"/>
      <w:pPr>
        <w:ind w:left="2504" w:hanging="274"/>
      </w:pPr>
      <w:rPr/>
    </w:lvl>
    <w:lvl w:ilvl="6">
      <w:start w:val="0"/>
      <w:numFmt w:val="bullet"/>
      <w:lvlText w:val="•"/>
      <w:lvlJc w:val="left"/>
      <w:pPr>
        <w:ind w:left="2945" w:hanging="274"/>
      </w:pPr>
      <w:rPr/>
    </w:lvl>
    <w:lvl w:ilvl="7">
      <w:start w:val="0"/>
      <w:numFmt w:val="bullet"/>
      <w:lvlText w:val="•"/>
      <w:lvlJc w:val="left"/>
      <w:pPr>
        <w:ind w:left="3386" w:hanging="273.99999999999955"/>
      </w:pPr>
      <w:rPr/>
    </w:lvl>
    <w:lvl w:ilvl="8">
      <w:start w:val="0"/>
      <w:numFmt w:val="bullet"/>
      <w:lvlText w:val="•"/>
      <w:lvlJc w:val="left"/>
      <w:pPr>
        <w:ind w:left="3827" w:hanging="274"/>
      </w:pPr>
      <w:rPr/>
    </w:lvl>
  </w:abstractNum>
  <w:abstractNum w:abstractNumId="198">
    <w:lvl w:ilvl="0">
      <w:start w:val="0"/>
      <w:numFmt w:val="bullet"/>
      <w:lvlText w:val="●"/>
      <w:lvlJc w:val="left"/>
      <w:pPr>
        <w:ind w:left="74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36" w:hanging="360"/>
      </w:pPr>
      <w:rPr/>
    </w:lvl>
    <w:lvl w:ilvl="2">
      <w:start w:val="0"/>
      <w:numFmt w:val="bullet"/>
      <w:lvlText w:val="•"/>
      <w:lvlJc w:val="left"/>
      <w:pPr>
        <w:ind w:left="1533" w:hanging="360"/>
      </w:pPr>
      <w:rPr/>
    </w:lvl>
    <w:lvl w:ilvl="3">
      <w:start w:val="0"/>
      <w:numFmt w:val="bullet"/>
      <w:lvlText w:val="•"/>
      <w:lvlJc w:val="left"/>
      <w:pPr>
        <w:ind w:left="1930" w:hanging="360"/>
      </w:pPr>
      <w:rPr/>
    </w:lvl>
    <w:lvl w:ilvl="4">
      <w:start w:val="0"/>
      <w:numFmt w:val="bullet"/>
      <w:lvlText w:val="•"/>
      <w:lvlJc w:val="left"/>
      <w:pPr>
        <w:ind w:left="2327" w:hanging="360"/>
      </w:pPr>
      <w:rPr/>
    </w:lvl>
    <w:lvl w:ilvl="5">
      <w:start w:val="0"/>
      <w:numFmt w:val="bullet"/>
      <w:lvlText w:val="•"/>
      <w:lvlJc w:val="left"/>
      <w:pPr>
        <w:ind w:left="2724" w:hanging="360"/>
      </w:pPr>
      <w:rPr/>
    </w:lvl>
    <w:lvl w:ilvl="6">
      <w:start w:val="0"/>
      <w:numFmt w:val="bullet"/>
      <w:lvlText w:val="•"/>
      <w:lvlJc w:val="left"/>
      <w:pPr>
        <w:ind w:left="3121" w:hanging="360"/>
      </w:pPr>
      <w:rPr/>
    </w:lvl>
    <w:lvl w:ilvl="7">
      <w:start w:val="0"/>
      <w:numFmt w:val="bullet"/>
      <w:lvlText w:val="•"/>
      <w:lvlJc w:val="left"/>
      <w:pPr>
        <w:ind w:left="3518" w:hanging="360"/>
      </w:pPr>
      <w:rPr/>
    </w:lvl>
    <w:lvl w:ilvl="8">
      <w:start w:val="0"/>
      <w:numFmt w:val="bullet"/>
      <w:lvlText w:val="•"/>
      <w:lvlJc w:val="left"/>
      <w:pPr>
        <w:ind w:left="3915" w:hanging="360"/>
      </w:pPr>
      <w:rPr/>
    </w:lvl>
  </w:abstractNum>
  <w:abstractNum w:abstractNumId="199">
    <w:lvl w:ilvl="0">
      <w:start w:val="0"/>
      <w:numFmt w:val="bullet"/>
      <w:lvlText w:val="●"/>
      <w:lvlJc w:val="left"/>
      <w:pPr>
        <w:ind w:left="74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36" w:hanging="360"/>
      </w:pPr>
      <w:rPr/>
    </w:lvl>
    <w:lvl w:ilvl="2">
      <w:start w:val="0"/>
      <w:numFmt w:val="bullet"/>
      <w:lvlText w:val="•"/>
      <w:lvlJc w:val="left"/>
      <w:pPr>
        <w:ind w:left="1533" w:hanging="360"/>
      </w:pPr>
      <w:rPr/>
    </w:lvl>
    <w:lvl w:ilvl="3">
      <w:start w:val="0"/>
      <w:numFmt w:val="bullet"/>
      <w:lvlText w:val="•"/>
      <w:lvlJc w:val="left"/>
      <w:pPr>
        <w:ind w:left="1930" w:hanging="360"/>
      </w:pPr>
      <w:rPr/>
    </w:lvl>
    <w:lvl w:ilvl="4">
      <w:start w:val="0"/>
      <w:numFmt w:val="bullet"/>
      <w:lvlText w:val="•"/>
      <w:lvlJc w:val="left"/>
      <w:pPr>
        <w:ind w:left="2327" w:hanging="360"/>
      </w:pPr>
      <w:rPr/>
    </w:lvl>
    <w:lvl w:ilvl="5">
      <w:start w:val="0"/>
      <w:numFmt w:val="bullet"/>
      <w:lvlText w:val="•"/>
      <w:lvlJc w:val="left"/>
      <w:pPr>
        <w:ind w:left="2724" w:hanging="360"/>
      </w:pPr>
      <w:rPr/>
    </w:lvl>
    <w:lvl w:ilvl="6">
      <w:start w:val="0"/>
      <w:numFmt w:val="bullet"/>
      <w:lvlText w:val="•"/>
      <w:lvlJc w:val="left"/>
      <w:pPr>
        <w:ind w:left="3121" w:hanging="360"/>
      </w:pPr>
      <w:rPr/>
    </w:lvl>
    <w:lvl w:ilvl="7">
      <w:start w:val="0"/>
      <w:numFmt w:val="bullet"/>
      <w:lvlText w:val="•"/>
      <w:lvlJc w:val="left"/>
      <w:pPr>
        <w:ind w:left="3518" w:hanging="360"/>
      </w:pPr>
      <w:rPr/>
    </w:lvl>
    <w:lvl w:ilvl="8">
      <w:start w:val="0"/>
      <w:numFmt w:val="bullet"/>
      <w:lvlText w:val="•"/>
      <w:lvlJc w:val="left"/>
      <w:pPr>
        <w:ind w:left="3915" w:hanging="360"/>
      </w:pPr>
      <w:rPr/>
    </w:lvl>
  </w:abstractNum>
  <w:abstractNum w:abstractNumId="200">
    <w:lvl w:ilvl="0">
      <w:start w:val="0"/>
      <w:numFmt w:val="bullet"/>
      <w:lvlText w:val="−"/>
      <w:lvlJc w:val="left"/>
      <w:pPr>
        <w:ind w:left="373" w:hanging="298"/>
      </w:pPr>
      <w:rPr>
        <w:rFonts w:ascii="Noto Sans Symbols" w:cs="Noto Sans Symbols" w:eastAsia="Noto Sans Symbols" w:hAnsi="Noto Sans Symbols"/>
        <w:b w:val="0"/>
        <w:bCs w:val="0"/>
        <w:i w:val="0"/>
        <w:iCs w:val="0"/>
        <w:sz w:val="20"/>
        <w:szCs w:val="20"/>
      </w:rPr>
    </w:lvl>
    <w:lvl w:ilvl="1">
      <w:start w:val="0"/>
      <w:numFmt w:val="bullet"/>
      <w:lvlText w:val="●"/>
      <w:lvlJc w:val="left"/>
      <w:pPr>
        <w:ind w:left="74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181" w:hanging="360"/>
      </w:pPr>
      <w:rPr/>
    </w:lvl>
    <w:lvl w:ilvl="3">
      <w:start w:val="0"/>
      <w:numFmt w:val="bullet"/>
      <w:lvlText w:val="•"/>
      <w:lvlJc w:val="left"/>
      <w:pPr>
        <w:ind w:left="1622" w:hanging="360"/>
      </w:pPr>
      <w:rPr/>
    </w:lvl>
    <w:lvl w:ilvl="4">
      <w:start w:val="0"/>
      <w:numFmt w:val="bullet"/>
      <w:lvlText w:val="•"/>
      <w:lvlJc w:val="left"/>
      <w:pPr>
        <w:ind w:left="2063" w:hanging="360"/>
      </w:pPr>
      <w:rPr/>
    </w:lvl>
    <w:lvl w:ilvl="5">
      <w:start w:val="0"/>
      <w:numFmt w:val="bullet"/>
      <w:lvlText w:val="•"/>
      <w:lvlJc w:val="left"/>
      <w:pPr>
        <w:ind w:left="2504" w:hanging="360"/>
      </w:pPr>
      <w:rPr/>
    </w:lvl>
    <w:lvl w:ilvl="6">
      <w:start w:val="0"/>
      <w:numFmt w:val="bullet"/>
      <w:lvlText w:val="•"/>
      <w:lvlJc w:val="left"/>
      <w:pPr>
        <w:ind w:left="2945" w:hanging="360"/>
      </w:pPr>
      <w:rPr/>
    </w:lvl>
    <w:lvl w:ilvl="7">
      <w:start w:val="0"/>
      <w:numFmt w:val="bullet"/>
      <w:lvlText w:val="•"/>
      <w:lvlJc w:val="left"/>
      <w:pPr>
        <w:ind w:left="3386" w:hanging="360"/>
      </w:pPr>
      <w:rPr/>
    </w:lvl>
    <w:lvl w:ilvl="8">
      <w:start w:val="0"/>
      <w:numFmt w:val="bullet"/>
      <w:lvlText w:val="•"/>
      <w:lvlJc w:val="left"/>
      <w:pPr>
        <w:ind w:left="3827" w:hanging="360"/>
      </w:pPr>
      <w:rPr/>
    </w:lvl>
  </w:abstractNum>
  <w:abstractNum w:abstractNumId="201">
    <w:lvl w:ilvl="0">
      <w:start w:val="0"/>
      <w:numFmt w:val="bullet"/>
      <w:lvlText w:val="−"/>
      <w:lvlJc w:val="left"/>
      <w:pPr>
        <w:ind w:left="37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812" w:hanging="360"/>
      </w:pPr>
      <w:rPr/>
    </w:lvl>
    <w:lvl w:ilvl="2">
      <w:start w:val="0"/>
      <w:numFmt w:val="bullet"/>
      <w:lvlText w:val="•"/>
      <w:lvlJc w:val="left"/>
      <w:pPr>
        <w:ind w:left="1245" w:hanging="360"/>
      </w:pPr>
      <w:rPr/>
    </w:lvl>
    <w:lvl w:ilvl="3">
      <w:start w:val="0"/>
      <w:numFmt w:val="bullet"/>
      <w:lvlText w:val="•"/>
      <w:lvlJc w:val="left"/>
      <w:pPr>
        <w:ind w:left="1678" w:hanging="360"/>
      </w:pPr>
      <w:rPr/>
    </w:lvl>
    <w:lvl w:ilvl="4">
      <w:start w:val="0"/>
      <w:numFmt w:val="bullet"/>
      <w:lvlText w:val="•"/>
      <w:lvlJc w:val="left"/>
      <w:pPr>
        <w:ind w:left="2111" w:hanging="360"/>
      </w:pPr>
      <w:rPr/>
    </w:lvl>
    <w:lvl w:ilvl="5">
      <w:start w:val="0"/>
      <w:numFmt w:val="bullet"/>
      <w:lvlText w:val="•"/>
      <w:lvlJc w:val="left"/>
      <w:pPr>
        <w:ind w:left="2544" w:hanging="360"/>
      </w:pPr>
      <w:rPr/>
    </w:lvl>
    <w:lvl w:ilvl="6">
      <w:start w:val="0"/>
      <w:numFmt w:val="bullet"/>
      <w:lvlText w:val="•"/>
      <w:lvlJc w:val="left"/>
      <w:pPr>
        <w:ind w:left="2977" w:hanging="360"/>
      </w:pPr>
      <w:rPr/>
    </w:lvl>
    <w:lvl w:ilvl="7">
      <w:start w:val="0"/>
      <w:numFmt w:val="bullet"/>
      <w:lvlText w:val="•"/>
      <w:lvlJc w:val="left"/>
      <w:pPr>
        <w:ind w:left="3410" w:hanging="360"/>
      </w:pPr>
      <w:rPr/>
    </w:lvl>
    <w:lvl w:ilvl="8">
      <w:start w:val="0"/>
      <w:numFmt w:val="bullet"/>
      <w:lvlText w:val="•"/>
      <w:lvlJc w:val="left"/>
      <w:pPr>
        <w:ind w:left="3843" w:hanging="360"/>
      </w:pPr>
      <w:rPr/>
    </w:lvl>
  </w:abstractNum>
  <w:abstractNum w:abstractNumId="202">
    <w:lvl w:ilvl="0">
      <w:start w:val="0"/>
      <w:numFmt w:val="bullet"/>
      <w:lvlText w:val="●"/>
      <w:lvlJc w:val="left"/>
      <w:pPr>
        <w:ind w:left="249" w:hanging="224"/>
      </w:pPr>
      <w:rPr>
        <w:rFonts w:ascii="Noto Sans Symbols" w:cs="Noto Sans Symbols" w:eastAsia="Noto Sans Symbols" w:hAnsi="Noto Sans Symbols"/>
        <w:b w:val="0"/>
        <w:bCs w:val="0"/>
        <w:i w:val="0"/>
        <w:iCs w:val="0"/>
        <w:sz w:val="20"/>
        <w:szCs w:val="20"/>
      </w:rPr>
    </w:lvl>
    <w:lvl w:ilvl="1">
      <w:start w:val="0"/>
      <w:numFmt w:val="bullet"/>
      <w:lvlText w:val="•"/>
      <w:lvlJc w:val="left"/>
      <w:pPr>
        <w:ind w:left="409" w:hanging="224"/>
      </w:pPr>
      <w:rPr/>
    </w:lvl>
    <w:lvl w:ilvl="2">
      <w:start w:val="0"/>
      <w:numFmt w:val="bullet"/>
      <w:lvlText w:val="•"/>
      <w:lvlJc w:val="left"/>
      <w:pPr>
        <w:ind w:left="579" w:hanging="224"/>
      </w:pPr>
      <w:rPr/>
    </w:lvl>
    <w:lvl w:ilvl="3">
      <w:start w:val="0"/>
      <w:numFmt w:val="bullet"/>
      <w:lvlText w:val="•"/>
      <w:lvlJc w:val="left"/>
      <w:pPr>
        <w:ind w:left="748" w:hanging="224"/>
      </w:pPr>
      <w:rPr/>
    </w:lvl>
    <w:lvl w:ilvl="4">
      <w:start w:val="0"/>
      <w:numFmt w:val="bullet"/>
      <w:lvlText w:val="•"/>
      <w:lvlJc w:val="left"/>
      <w:pPr>
        <w:ind w:left="918" w:hanging="224"/>
      </w:pPr>
      <w:rPr/>
    </w:lvl>
    <w:lvl w:ilvl="5">
      <w:start w:val="0"/>
      <w:numFmt w:val="bullet"/>
      <w:lvlText w:val="•"/>
      <w:lvlJc w:val="left"/>
      <w:pPr>
        <w:ind w:left="1087" w:hanging="223.9999999999999"/>
      </w:pPr>
      <w:rPr/>
    </w:lvl>
    <w:lvl w:ilvl="6">
      <w:start w:val="0"/>
      <w:numFmt w:val="bullet"/>
      <w:lvlText w:val="•"/>
      <w:lvlJc w:val="left"/>
      <w:pPr>
        <w:ind w:left="1257" w:hanging="224"/>
      </w:pPr>
      <w:rPr/>
    </w:lvl>
    <w:lvl w:ilvl="7">
      <w:start w:val="0"/>
      <w:numFmt w:val="bullet"/>
      <w:lvlText w:val="•"/>
      <w:lvlJc w:val="left"/>
      <w:pPr>
        <w:ind w:left="1426" w:hanging="224"/>
      </w:pPr>
      <w:rPr/>
    </w:lvl>
    <w:lvl w:ilvl="8">
      <w:start w:val="0"/>
      <w:numFmt w:val="bullet"/>
      <w:lvlText w:val="•"/>
      <w:lvlJc w:val="left"/>
      <w:pPr>
        <w:ind w:left="1596" w:hanging="224"/>
      </w:pPr>
      <w:rPr/>
    </w:lvl>
  </w:abstractNum>
  <w:abstractNum w:abstractNumId="203">
    <w:lvl w:ilvl="0">
      <w:start w:val="1"/>
      <w:numFmt w:val="decimal"/>
      <w:lvlText w:val="%1."/>
      <w:lvlJc w:val="left"/>
      <w:pPr>
        <w:ind w:left="144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204">
    <w:lvl w:ilvl="0">
      <w:start w:val="0"/>
      <w:numFmt w:val="bullet"/>
      <w:lvlText w:val="●"/>
      <w:lvlJc w:val="left"/>
      <w:pPr>
        <w:ind w:left="414"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884" w:hanging="360"/>
      </w:pPr>
      <w:rPr/>
    </w:lvl>
    <w:lvl w:ilvl="2">
      <w:start w:val="0"/>
      <w:numFmt w:val="bullet"/>
      <w:lvlText w:val="•"/>
      <w:lvlJc w:val="left"/>
      <w:pPr>
        <w:ind w:left="1349" w:hanging="360"/>
      </w:pPr>
      <w:rPr/>
    </w:lvl>
    <w:lvl w:ilvl="3">
      <w:start w:val="0"/>
      <w:numFmt w:val="bullet"/>
      <w:lvlText w:val="•"/>
      <w:lvlJc w:val="left"/>
      <w:pPr>
        <w:ind w:left="1813" w:hanging="360"/>
      </w:pPr>
      <w:rPr/>
    </w:lvl>
    <w:lvl w:ilvl="4">
      <w:start w:val="0"/>
      <w:numFmt w:val="bullet"/>
      <w:lvlText w:val="•"/>
      <w:lvlJc w:val="left"/>
      <w:pPr>
        <w:ind w:left="2278" w:hanging="360"/>
      </w:pPr>
      <w:rPr/>
    </w:lvl>
    <w:lvl w:ilvl="5">
      <w:start w:val="0"/>
      <w:numFmt w:val="bullet"/>
      <w:lvlText w:val="•"/>
      <w:lvlJc w:val="left"/>
      <w:pPr>
        <w:ind w:left="2742" w:hanging="360"/>
      </w:pPr>
      <w:rPr/>
    </w:lvl>
    <w:lvl w:ilvl="6">
      <w:start w:val="0"/>
      <w:numFmt w:val="bullet"/>
      <w:lvlText w:val="•"/>
      <w:lvlJc w:val="left"/>
      <w:pPr>
        <w:ind w:left="3207" w:hanging="360"/>
      </w:pPr>
      <w:rPr/>
    </w:lvl>
    <w:lvl w:ilvl="7">
      <w:start w:val="0"/>
      <w:numFmt w:val="bullet"/>
      <w:lvlText w:val="•"/>
      <w:lvlJc w:val="left"/>
      <w:pPr>
        <w:ind w:left="3671" w:hanging="360"/>
      </w:pPr>
      <w:rPr/>
    </w:lvl>
    <w:lvl w:ilvl="8">
      <w:start w:val="0"/>
      <w:numFmt w:val="bullet"/>
      <w:lvlText w:val="•"/>
      <w:lvlJc w:val="left"/>
      <w:pPr>
        <w:ind w:left="4136" w:hanging="360"/>
      </w:pPr>
      <w:rPr/>
    </w:lvl>
  </w:abstractNum>
  <w:abstractNum w:abstractNumId="205">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06">
    <w:lvl w:ilvl="0">
      <w:start w:val="4"/>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159" w:hanging="360"/>
      </w:pPr>
      <w:rPr/>
    </w:lvl>
    <w:lvl w:ilvl="3">
      <w:start w:val="0"/>
      <w:numFmt w:val="bullet"/>
      <w:lvlText w:val="•"/>
      <w:lvlJc w:val="left"/>
      <w:pPr>
        <w:ind w:left="1559" w:hanging="360"/>
      </w:pPr>
      <w:rPr/>
    </w:lvl>
    <w:lvl w:ilvl="4">
      <w:start w:val="0"/>
      <w:numFmt w:val="bullet"/>
      <w:lvlText w:val="•"/>
      <w:lvlJc w:val="left"/>
      <w:pPr>
        <w:ind w:left="1959" w:hanging="360"/>
      </w:pPr>
      <w:rPr/>
    </w:lvl>
    <w:lvl w:ilvl="5">
      <w:start w:val="0"/>
      <w:numFmt w:val="bullet"/>
      <w:lvlText w:val="•"/>
      <w:lvlJc w:val="left"/>
      <w:pPr>
        <w:ind w:left="2358" w:hanging="360"/>
      </w:pPr>
      <w:rPr/>
    </w:lvl>
    <w:lvl w:ilvl="6">
      <w:start w:val="0"/>
      <w:numFmt w:val="bullet"/>
      <w:lvlText w:val="•"/>
      <w:lvlJc w:val="left"/>
      <w:pPr>
        <w:ind w:left="2758" w:hanging="360"/>
      </w:pPr>
      <w:rPr/>
    </w:lvl>
    <w:lvl w:ilvl="7">
      <w:start w:val="0"/>
      <w:numFmt w:val="bullet"/>
      <w:lvlText w:val="•"/>
      <w:lvlJc w:val="left"/>
      <w:pPr>
        <w:ind w:left="3158" w:hanging="360"/>
      </w:pPr>
      <w:rPr/>
    </w:lvl>
    <w:lvl w:ilvl="8">
      <w:start w:val="0"/>
      <w:numFmt w:val="bullet"/>
      <w:lvlText w:val="•"/>
      <w:lvlJc w:val="left"/>
      <w:pPr>
        <w:ind w:left="3558" w:hanging="360"/>
      </w:pPr>
      <w:rPr/>
    </w:lvl>
  </w:abstractNum>
  <w:abstractNum w:abstractNumId="207">
    <w:lvl w:ilvl="0">
      <w:start w:val="0"/>
      <w:numFmt w:val="bullet"/>
      <w:lvlText w:val="●"/>
      <w:lvlJc w:val="left"/>
      <w:pPr>
        <w:ind w:left="414"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884" w:hanging="360"/>
      </w:pPr>
      <w:rPr/>
    </w:lvl>
    <w:lvl w:ilvl="2">
      <w:start w:val="0"/>
      <w:numFmt w:val="bullet"/>
      <w:lvlText w:val="•"/>
      <w:lvlJc w:val="left"/>
      <w:pPr>
        <w:ind w:left="1349" w:hanging="360"/>
      </w:pPr>
      <w:rPr/>
    </w:lvl>
    <w:lvl w:ilvl="3">
      <w:start w:val="0"/>
      <w:numFmt w:val="bullet"/>
      <w:lvlText w:val="•"/>
      <w:lvlJc w:val="left"/>
      <w:pPr>
        <w:ind w:left="1813" w:hanging="360"/>
      </w:pPr>
      <w:rPr/>
    </w:lvl>
    <w:lvl w:ilvl="4">
      <w:start w:val="0"/>
      <w:numFmt w:val="bullet"/>
      <w:lvlText w:val="•"/>
      <w:lvlJc w:val="left"/>
      <w:pPr>
        <w:ind w:left="2278" w:hanging="360"/>
      </w:pPr>
      <w:rPr/>
    </w:lvl>
    <w:lvl w:ilvl="5">
      <w:start w:val="0"/>
      <w:numFmt w:val="bullet"/>
      <w:lvlText w:val="•"/>
      <w:lvlJc w:val="left"/>
      <w:pPr>
        <w:ind w:left="2742" w:hanging="360"/>
      </w:pPr>
      <w:rPr/>
    </w:lvl>
    <w:lvl w:ilvl="6">
      <w:start w:val="0"/>
      <w:numFmt w:val="bullet"/>
      <w:lvlText w:val="•"/>
      <w:lvlJc w:val="left"/>
      <w:pPr>
        <w:ind w:left="3207" w:hanging="360"/>
      </w:pPr>
      <w:rPr/>
    </w:lvl>
    <w:lvl w:ilvl="7">
      <w:start w:val="0"/>
      <w:numFmt w:val="bullet"/>
      <w:lvlText w:val="•"/>
      <w:lvlJc w:val="left"/>
      <w:pPr>
        <w:ind w:left="3671" w:hanging="360"/>
      </w:pPr>
      <w:rPr/>
    </w:lvl>
    <w:lvl w:ilvl="8">
      <w:start w:val="0"/>
      <w:numFmt w:val="bullet"/>
      <w:lvlText w:val="•"/>
      <w:lvlJc w:val="left"/>
      <w:pPr>
        <w:ind w:left="4136" w:hanging="360"/>
      </w:pPr>
      <w:rPr/>
    </w:lvl>
  </w:abstractNum>
  <w:abstractNum w:abstractNumId="208">
    <w:lvl w:ilvl="0">
      <w:start w:val="3"/>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407"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191" w:hanging="360"/>
      </w:pPr>
      <w:rPr/>
    </w:lvl>
    <w:lvl w:ilvl="3">
      <w:start w:val="0"/>
      <w:numFmt w:val="bullet"/>
      <w:lvlText w:val="•"/>
      <w:lvlJc w:val="left"/>
      <w:pPr>
        <w:ind w:left="1587" w:hanging="360"/>
      </w:pPr>
      <w:rPr/>
    </w:lvl>
    <w:lvl w:ilvl="4">
      <w:start w:val="0"/>
      <w:numFmt w:val="bullet"/>
      <w:lvlText w:val="•"/>
      <w:lvlJc w:val="left"/>
      <w:pPr>
        <w:ind w:left="1983" w:hanging="360"/>
      </w:pPr>
      <w:rPr/>
    </w:lvl>
    <w:lvl w:ilvl="5">
      <w:start w:val="0"/>
      <w:numFmt w:val="bullet"/>
      <w:lvlText w:val="•"/>
      <w:lvlJc w:val="left"/>
      <w:pPr>
        <w:ind w:left="2378" w:hanging="360"/>
      </w:pPr>
      <w:rPr/>
    </w:lvl>
    <w:lvl w:ilvl="6">
      <w:start w:val="0"/>
      <w:numFmt w:val="bullet"/>
      <w:lvlText w:val="•"/>
      <w:lvlJc w:val="left"/>
      <w:pPr>
        <w:ind w:left="2774" w:hanging="360"/>
      </w:pPr>
      <w:rPr/>
    </w:lvl>
    <w:lvl w:ilvl="7">
      <w:start w:val="0"/>
      <w:numFmt w:val="bullet"/>
      <w:lvlText w:val="•"/>
      <w:lvlJc w:val="left"/>
      <w:pPr>
        <w:ind w:left="3170" w:hanging="360"/>
      </w:pPr>
      <w:rPr/>
    </w:lvl>
    <w:lvl w:ilvl="8">
      <w:start w:val="0"/>
      <w:numFmt w:val="bullet"/>
      <w:lvlText w:val="•"/>
      <w:lvlJc w:val="left"/>
      <w:pPr>
        <w:ind w:left="3566" w:hanging="360"/>
      </w:pPr>
      <w:rPr/>
    </w:lvl>
  </w:abstractNum>
  <w:abstractNum w:abstractNumId="209">
    <w:lvl w:ilvl="0">
      <w:start w:val="0"/>
      <w:numFmt w:val="bullet"/>
      <w:lvlText w:val="●"/>
      <w:lvlJc w:val="left"/>
      <w:pPr>
        <w:ind w:left="414"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884" w:hanging="360"/>
      </w:pPr>
      <w:rPr/>
    </w:lvl>
    <w:lvl w:ilvl="2">
      <w:start w:val="0"/>
      <w:numFmt w:val="bullet"/>
      <w:lvlText w:val="•"/>
      <w:lvlJc w:val="left"/>
      <w:pPr>
        <w:ind w:left="1349" w:hanging="360"/>
      </w:pPr>
      <w:rPr/>
    </w:lvl>
    <w:lvl w:ilvl="3">
      <w:start w:val="0"/>
      <w:numFmt w:val="bullet"/>
      <w:lvlText w:val="•"/>
      <w:lvlJc w:val="left"/>
      <w:pPr>
        <w:ind w:left="1813" w:hanging="360"/>
      </w:pPr>
      <w:rPr/>
    </w:lvl>
    <w:lvl w:ilvl="4">
      <w:start w:val="0"/>
      <w:numFmt w:val="bullet"/>
      <w:lvlText w:val="•"/>
      <w:lvlJc w:val="left"/>
      <w:pPr>
        <w:ind w:left="2278" w:hanging="360"/>
      </w:pPr>
      <w:rPr/>
    </w:lvl>
    <w:lvl w:ilvl="5">
      <w:start w:val="0"/>
      <w:numFmt w:val="bullet"/>
      <w:lvlText w:val="•"/>
      <w:lvlJc w:val="left"/>
      <w:pPr>
        <w:ind w:left="2742" w:hanging="360"/>
      </w:pPr>
      <w:rPr/>
    </w:lvl>
    <w:lvl w:ilvl="6">
      <w:start w:val="0"/>
      <w:numFmt w:val="bullet"/>
      <w:lvlText w:val="•"/>
      <w:lvlJc w:val="left"/>
      <w:pPr>
        <w:ind w:left="3207" w:hanging="360"/>
      </w:pPr>
      <w:rPr/>
    </w:lvl>
    <w:lvl w:ilvl="7">
      <w:start w:val="0"/>
      <w:numFmt w:val="bullet"/>
      <w:lvlText w:val="•"/>
      <w:lvlJc w:val="left"/>
      <w:pPr>
        <w:ind w:left="3671" w:hanging="360"/>
      </w:pPr>
      <w:rPr/>
    </w:lvl>
    <w:lvl w:ilvl="8">
      <w:start w:val="0"/>
      <w:numFmt w:val="bullet"/>
      <w:lvlText w:val="•"/>
      <w:lvlJc w:val="left"/>
      <w:pPr>
        <w:ind w:left="4136" w:hanging="360"/>
      </w:pPr>
      <w:rPr/>
    </w:lvl>
  </w:abstractNum>
  <w:abstractNum w:abstractNumId="210">
    <w:lvl w:ilvl="0">
      <w:start w:val="2"/>
      <w:numFmt w:val="decimal"/>
      <w:lvlText w:val="%1."/>
      <w:lvlJc w:val="left"/>
      <w:pPr>
        <w:ind w:left="40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407"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191" w:hanging="360"/>
      </w:pPr>
      <w:rPr/>
    </w:lvl>
    <w:lvl w:ilvl="3">
      <w:start w:val="0"/>
      <w:numFmt w:val="bullet"/>
      <w:lvlText w:val="•"/>
      <w:lvlJc w:val="left"/>
      <w:pPr>
        <w:ind w:left="1587" w:hanging="360"/>
      </w:pPr>
      <w:rPr/>
    </w:lvl>
    <w:lvl w:ilvl="4">
      <w:start w:val="0"/>
      <w:numFmt w:val="bullet"/>
      <w:lvlText w:val="•"/>
      <w:lvlJc w:val="left"/>
      <w:pPr>
        <w:ind w:left="1983" w:hanging="360"/>
      </w:pPr>
      <w:rPr/>
    </w:lvl>
    <w:lvl w:ilvl="5">
      <w:start w:val="0"/>
      <w:numFmt w:val="bullet"/>
      <w:lvlText w:val="•"/>
      <w:lvlJc w:val="left"/>
      <w:pPr>
        <w:ind w:left="2378" w:hanging="360"/>
      </w:pPr>
      <w:rPr/>
    </w:lvl>
    <w:lvl w:ilvl="6">
      <w:start w:val="0"/>
      <w:numFmt w:val="bullet"/>
      <w:lvlText w:val="•"/>
      <w:lvlJc w:val="left"/>
      <w:pPr>
        <w:ind w:left="2774" w:hanging="360"/>
      </w:pPr>
      <w:rPr/>
    </w:lvl>
    <w:lvl w:ilvl="7">
      <w:start w:val="0"/>
      <w:numFmt w:val="bullet"/>
      <w:lvlText w:val="•"/>
      <w:lvlJc w:val="left"/>
      <w:pPr>
        <w:ind w:left="3170" w:hanging="360"/>
      </w:pPr>
      <w:rPr/>
    </w:lvl>
    <w:lvl w:ilvl="8">
      <w:start w:val="0"/>
      <w:numFmt w:val="bullet"/>
      <w:lvlText w:val="•"/>
      <w:lvlJc w:val="left"/>
      <w:pPr>
        <w:ind w:left="3566" w:hanging="360"/>
      </w:pPr>
      <w:rPr/>
    </w:lvl>
  </w:abstractNum>
  <w:abstractNum w:abstractNumId="211">
    <w:lvl w:ilvl="0">
      <w:start w:val="0"/>
      <w:numFmt w:val="bullet"/>
      <w:lvlText w:val="●"/>
      <w:lvlJc w:val="left"/>
      <w:pPr>
        <w:ind w:left="414"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884" w:hanging="360"/>
      </w:pPr>
      <w:rPr/>
    </w:lvl>
    <w:lvl w:ilvl="2">
      <w:start w:val="0"/>
      <w:numFmt w:val="bullet"/>
      <w:lvlText w:val="•"/>
      <w:lvlJc w:val="left"/>
      <w:pPr>
        <w:ind w:left="1349" w:hanging="360"/>
      </w:pPr>
      <w:rPr/>
    </w:lvl>
    <w:lvl w:ilvl="3">
      <w:start w:val="0"/>
      <w:numFmt w:val="bullet"/>
      <w:lvlText w:val="•"/>
      <w:lvlJc w:val="left"/>
      <w:pPr>
        <w:ind w:left="1814" w:hanging="360"/>
      </w:pPr>
      <w:rPr/>
    </w:lvl>
    <w:lvl w:ilvl="4">
      <w:start w:val="0"/>
      <w:numFmt w:val="bullet"/>
      <w:lvlText w:val="•"/>
      <w:lvlJc w:val="left"/>
      <w:pPr>
        <w:ind w:left="2279" w:hanging="360"/>
      </w:pPr>
      <w:rPr/>
    </w:lvl>
    <w:lvl w:ilvl="5">
      <w:start w:val="0"/>
      <w:numFmt w:val="bullet"/>
      <w:lvlText w:val="•"/>
      <w:lvlJc w:val="left"/>
      <w:pPr>
        <w:ind w:left="2744" w:hanging="360"/>
      </w:pPr>
      <w:rPr/>
    </w:lvl>
    <w:lvl w:ilvl="6">
      <w:start w:val="0"/>
      <w:numFmt w:val="bullet"/>
      <w:lvlText w:val="•"/>
      <w:lvlJc w:val="left"/>
      <w:pPr>
        <w:ind w:left="3209" w:hanging="360"/>
      </w:pPr>
      <w:rPr/>
    </w:lvl>
    <w:lvl w:ilvl="7">
      <w:start w:val="0"/>
      <w:numFmt w:val="bullet"/>
      <w:lvlText w:val="•"/>
      <w:lvlJc w:val="left"/>
      <w:pPr>
        <w:ind w:left="3674" w:hanging="360"/>
      </w:pPr>
      <w:rPr/>
    </w:lvl>
    <w:lvl w:ilvl="8">
      <w:start w:val="0"/>
      <w:numFmt w:val="bullet"/>
      <w:lvlText w:val="•"/>
      <w:lvlJc w:val="left"/>
      <w:pPr>
        <w:ind w:left="4139" w:hanging="360"/>
      </w:pPr>
      <w:rPr/>
    </w:lvl>
  </w:abstractNum>
  <w:abstractNum w:abstractNumId="212">
    <w:lvl w:ilvl="0">
      <w:start w:val="1"/>
      <w:numFmt w:val="decimal"/>
      <w:lvlText w:val="%1."/>
      <w:lvlJc w:val="left"/>
      <w:pPr>
        <w:ind w:left="40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760"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158" w:hanging="360"/>
      </w:pPr>
      <w:rPr/>
    </w:lvl>
    <w:lvl w:ilvl="3">
      <w:start w:val="0"/>
      <w:numFmt w:val="bullet"/>
      <w:lvlText w:val="•"/>
      <w:lvlJc w:val="left"/>
      <w:pPr>
        <w:ind w:left="1557" w:hanging="360"/>
      </w:pPr>
      <w:rPr/>
    </w:lvl>
    <w:lvl w:ilvl="4">
      <w:start w:val="0"/>
      <w:numFmt w:val="bullet"/>
      <w:lvlText w:val="•"/>
      <w:lvlJc w:val="left"/>
      <w:pPr>
        <w:ind w:left="1956" w:hanging="360"/>
      </w:pPr>
      <w:rPr/>
    </w:lvl>
    <w:lvl w:ilvl="5">
      <w:start w:val="0"/>
      <w:numFmt w:val="bullet"/>
      <w:lvlText w:val="•"/>
      <w:lvlJc w:val="left"/>
      <w:pPr>
        <w:ind w:left="2355" w:hanging="360"/>
      </w:pPr>
      <w:rPr/>
    </w:lvl>
    <w:lvl w:ilvl="6">
      <w:start w:val="0"/>
      <w:numFmt w:val="bullet"/>
      <w:lvlText w:val="•"/>
      <w:lvlJc w:val="left"/>
      <w:pPr>
        <w:ind w:left="2754" w:hanging="360"/>
      </w:pPr>
      <w:rPr/>
    </w:lvl>
    <w:lvl w:ilvl="7">
      <w:start w:val="0"/>
      <w:numFmt w:val="bullet"/>
      <w:lvlText w:val="•"/>
      <w:lvlJc w:val="left"/>
      <w:pPr>
        <w:ind w:left="3153" w:hanging="360"/>
      </w:pPr>
      <w:rPr/>
    </w:lvl>
    <w:lvl w:ilvl="8">
      <w:start w:val="0"/>
      <w:numFmt w:val="bullet"/>
      <w:lvlText w:val="•"/>
      <w:lvlJc w:val="left"/>
      <w:pPr>
        <w:ind w:left="3552" w:hanging="360"/>
      </w:pPr>
      <w:rPr/>
    </w:lvl>
  </w:abstractNum>
  <w:abstractNum w:abstractNumId="213">
    <w:lvl w:ilvl="0">
      <w:start w:val="0"/>
      <w:numFmt w:val="bullet"/>
      <w:lvlText w:val="●"/>
      <w:lvlJc w:val="left"/>
      <w:pPr>
        <w:ind w:left="414"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884" w:hanging="360"/>
      </w:pPr>
      <w:rPr/>
    </w:lvl>
    <w:lvl w:ilvl="2">
      <w:start w:val="0"/>
      <w:numFmt w:val="bullet"/>
      <w:lvlText w:val="•"/>
      <w:lvlJc w:val="left"/>
      <w:pPr>
        <w:ind w:left="1349" w:hanging="360"/>
      </w:pPr>
      <w:rPr/>
    </w:lvl>
    <w:lvl w:ilvl="3">
      <w:start w:val="0"/>
      <w:numFmt w:val="bullet"/>
      <w:lvlText w:val="•"/>
      <w:lvlJc w:val="left"/>
      <w:pPr>
        <w:ind w:left="1814" w:hanging="360"/>
      </w:pPr>
      <w:rPr/>
    </w:lvl>
    <w:lvl w:ilvl="4">
      <w:start w:val="0"/>
      <w:numFmt w:val="bullet"/>
      <w:lvlText w:val="•"/>
      <w:lvlJc w:val="left"/>
      <w:pPr>
        <w:ind w:left="2279" w:hanging="360"/>
      </w:pPr>
      <w:rPr/>
    </w:lvl>
    <w:lvl w:ilvl="5">
      <w:start w:val="0"/>
      <w:numFmt w:val="bullet"/>
      <w:lvlText w:val="•"/>
      <w:lvlJc w:val="left"/>
      <w:pPr>
        <w:ind w:left="2744" w:hanging="360"/>
      </w:pPr>
      <w:rPr/>
    </w:lvl>
    <w:lvl w:ilvl="6">
      <w:start w:val="0"/>
      <w:numFmt w:val="bullet"/>
      <w:lvlText w:val="•"/>
      <w:lvlJc w:val="left"/>
      <w:pPr>
        <w:ind w:left="3209" w:hanging="360"/>
      </w:pPr>
      <w:rPr/>
    </w:lvl>
    <w:lvl w:ilvl="7">
      <w:start w:val="0"/>
      <w:numFmt w:val="bullet"/>
      <w:lvlText w:val="•"/>
      <w:lvlJc w:val="left"/>
      <w:pPr>
        <w:ind w:left="3674" w:hanging="360"/>
      </w:pPr>
      <w:rPr/>
    </w:lvl>
    <w:lvl w:ilvl="8">
      <w:start w:val="0"/>
      <w:numFmt w:val="bullet"/>
      <w:lvlText w:val="•"/>
      <w:lvlJc w:val="left"/>
      <w:pPr>
        <w:ind w:left="4139" w:hanging="360"/>
      </w:pPr>
      <w:rPr/>
    </w:lvl>
  </w:abstractNum>
  <w:abstractNum w:abstractNumId="214">
    <w:lvl w:ilvl="0">
      <w:start w:val="5"/>
      <w:numFmt w:val="decimal"/>
      <w:lvlText w:val="%1."/>
      <w:lvlJc w:val="left"/>
      <w:pPr>
        <w:ind w:left="400" w:hanging="368"/>
      </w:pPr>
      <w:rPr>
        <w:rFonts w:ascii="Times New Roman" w:cs="Times New Roman" w:eastAsia="Times New Roman" w:hAnsi="Times New Roman"/>
        <w:b w:val="0"/>
        <w:bCs w:val="0"/>
        <w:i w:val="0"/>
        <w:iCs w:val="0"/>
        <w:sz w:val="24"/>
        <w:szCs w:val="24"/>
      </w:rPr>
    </w:lvl>
    <w:lvl w:ilvl="1">
      <w:start w:val="0"/>
      <w:numFmt w:val="bullet"/>
      <w:lvlText w:val="●"/>
      <w:lvlJc w:val="left"/>
      <w:pPr>
        <w:ind w:left="767" w:hanging="360"/>
      </w:pPr>
      <w:rPr>
        <w:rFonts w:ascii="Noto Sans Symbols" w:cs="Noto Sans Symbols" w:eastAsia="Noto Sans Symbols" w:hAnsi="Noto Sans Symbols"/>
        <w:b w:val="0"/>
        <w:bCs w:val="0"/>
        <w:i w:val="0"/>
        <w:iCs w:val="0"/>
        <w:sz w:val="14"/>
        <w:szCs w:val="14"/>
      </w:rPr>
    </w:lvl>
    <w:lvl w:ilvl="2">
      <w:start w:val="0"/>
      <w:numFmt w:val="bullet"/>
      <w:lvlText w:val="•"/>
      <w:lvlJc w:val="left"/>
      <w:pPr>
        <w:ind w:left="1158" w:hanging="360"/>
      </w:pPr>
      <w:rPr/>
    </w:lvl>
    <w:lvl w:ilvl="3">
      <w:start w:val="0"/>
      <w:numFmt w:val="bullet"/>
      <w:lvlText w:val="•"/>
      <w:lvlJc w:val="left"/>
      <w:pPr>
        <w:ind w:left="1557" w:hanging="360"/>
      </w:pPr>
      <w:rPr/>
    </w:lvl>
    <w:lvl w:ilvl="4">
      <w:start w:val="0"/>
      <w:numFmt w:val="bullet"/>
      <w:lvlText w:val="•"/>
      <w:lvlJc w:val="left"/>
      <w:pPr>
        <w:ind w:left="1956" w:hanging="360"/>
      </w:pPr>
      <w:rPr/>
    </w:lvl>
    <w:lvl w:ilvl="5">
      <w:start w:val="0"/>
      <w:numFmt w:val="bullet"/>
      <w:lvlText w:val="•"/>
      <w:lvlJc w:val="left"/>
      <w:pPr>
        <w:ind w:left="2355" w:hanging="360"/>
      </w:pPr>
      <w:rPr/>
    </w:lvl>
    <w:lvl w:ilvl="6">
      <w:start w:val="0"/>
      <w:numFmt w:val="bullet"/>
      <w:lvlText w:val="•"/>
      <w:lvlJc w:val="left"/>
      <w:pPr>
        <w:ind w:left="2754" w:hanging="360"/>
      </w:pPr>
      <w:rPr/>
    </w:lvl>
    <w:lvl w:ilvl="7">
      <w:start w:val="0"/>
      <w:numFmt w:val="bullet"/>
      <w:lvlText w:val="•"/>
      <w:lvlJc w:val="left"/>
      <w:pPr>
        <w:ind w:left="3153" w:hanging="360"/>
      </w:pPr>
      <w:rPr/>
    </w:lvl>
    <w:lvl w:ilvl="8">
      <w:start w:val="0"/>
      <w:numFmt w:val="bullet"/>
      <w:lvlText w:val="•"/>
      <w:lvlJc w:val="left"/>
      <w:pPr>
        <w:ind w:left="3552" w:hanging="360"/>
      </w:pPr>
      <w:rPr/>
    </w:lvl>
  </w:abstractNum>
  <w:abstractNum w:abstractNumId="215">
    <w:lvl w:ilvl="0">
      <w:start w:val="0"/>
      <w:numFmt w:val="bullet"/>
      <w:lvlText w:val="●"/>
      <w:lvlJc w:val="left"/>
      <w:pPr>
        <w:ind w:left="414" w:hanging="360"/>
      </w:pPr>
      <w:rPr>
        <w:rFonts w:ascii="Noto Sans Symbols" w:cs="Noto Sans Symbols" w:eastAsia="Noto Sans Symbols" w:hAnsi="Noto Sans Symbols"/>
        <w:b w:val="0"/>
        <w:bCs w:val="0"/>
        <w:i w:val="0"/>
        <w:iCs w:val="0"/>
        <w:sz w:val="14"/>
        <w:szCs w:val="14"/>
      </w:rPr>
    </w:lvl>
    <w:lvl w:ilvl="1">
      <w:start w:val="0"/>
      <w:numFmt w:val="bullet"/>
      <w:lvlText w:val="•"/>
      <w:lvlJc w:val="left"/>
      <w:pPr>
        <w:ind w:left="884" w:hanging="360"/>
      </w:pPr>
      <w:rPr/>
    </w:lvl>
    <w:lvl w:ilvl="2">
      <w:start w:val="0"/>
      <w:numFmt w:val="bullet"/>
      <w:lvlText w:val="•"/>
      <w:lvlJc w:val="left"/>
      <w:pPr>
        <w:ind w:left="1349" w:hanging="360"/>
      </w:pPr>
      <w:rPr/>
    </w:lvl>
    <w:lvl w:ilvl="3">
      <w:start w:val="0"/>
      <w:numFmt w:val="bullet"/>
      <w:lvlText w:val="•"/>
      <w:lvlJc w:val="left"/>
      <w:pPr>
        <w:ind w:left="1814" w:hanging="360"/>
      </w:pPr>
      <w:rPr/>
    </w:lvl>
    <w:lvl w:ilvl="4">
      <w:start w:val="0"/>
      <w:numFmt w:val="bullet"/>
      <w:lvlText w:val="•"/>
      <w:lvlJc w:val="left"/>
      <w:pPr>
        <w:ind w:left="2279" w:hanging="360"/>
      </w:pPr>
      <w:rPr/>
    </w:lvl>
    <w:lvl w:ilvl="5">
      <w:start w:val="0"/>
      <w:numFmt w:val="bullet"/>
      <w:lvlText w:val="•"/>
      <w:lvlJc w:val="left"/>
      <w:pPr>
        <w:ind w:left="2744" w:hanging="360"/>
      </w:pPr>
      <w:rPr/>
    </w:lvl>
    <w:lvl w:ilvl="6">
      <w:start w:val="0"/>
      <w:numFmt w:val="bullet"/>
      <w:lvlText w:val="•"/>
      <w:lvlJc w:val="left"/>
      <w:pPr>
        <w:ind w:left="3209" w:hanging="360"/>
      </w:pPr>
      <w:rPr/>
    </w:lvl>
    <w:lvl w:ilvl="7">
      <w:start w:val="0"/>
      <w:numFmt w:val="bullet"/>
      <w:lvlText w:val="•"/>
      <w:lvlJc w:val="left"/>
      <w:pPr>
        <w:ind w:left="3674" w:hanging="360"/>
      </w:pPr>
      <w:rPr/>
    </w:lvl>
    <w:lvl w:ilvl="8">
      <w:start w:val="0"/>
      <w:numFmt w:val="bullet"/>
      <w:lvlText w:val="•"/>
      <w:lvlJc w:val="left"/>
      <w:pPr>
        <w:ind w:left="413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ind w:left="602" w:right="243"/>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58" w:lineRule="auto"/>
      <w:ind w:left="599"/>
      <w:jc w:val="center"/>
    </w:pPr>
    <w:rPr>
      <w:rFonts w:ascii="Times New Roman" w:cs="Times New Roman" w:eastAsia="Times New Roman" w:hAnsi="Times New Roman"/>
      <w:b w:val="1"/>
      <w:bCs w:val="1"/>
      <w:sz w:val="30"/>
      <w:szCs w:val="30"/>
    </w:rPr>
  </w:style>
  <w:style w:type="paragraph" w:styleId="Heading3">
    <w:name w:val="heading 3"/>
    <w:basedOn w:val="Normal"/>
    <w:next w:val="Normal"/>
    <w:pPr>
      <w:spacing w:before="77" w:lineRule="auto"/>
      <w:ind w:left="720"/>
    </w:pPr>
    <w:rPr>
      <w:rFonts w:ascii="Times New Roman" w:cs="Times New Roman" w:eastAsia="Times New Roman" w:hAnsi="Times New Roman"/>
      <w:b w:val="1"/>
      <w:bCs w:val="1"/>
      <w:sz w:val="28"/>
      <w:szCs w:val="28"/>
    </w:rPr>
  </w:style>
  <w:style w:type="paragraph" w:styleId="Heading4">
    <w:name w:val="heading 4"/>
    <w:basedOn w:val="Normal"/>
    <w:next w:val="Normal"/>
    <w:pPr>
      <w:spacing w:before="77" w:lineRule="auto"/>
      <w:jc w:val="center"/>
    </w:pPr>
    <w:rPr>
      <w:rFonts w:ascii="Times New Roman" w:cs="Times New Roman" w:eastAsia="Times New Roman" w:hAnsi="Times New Roman"/>
      <w:b w:val="1"/>
      <w:bCs w:val="1"/>
      <w:sz w:val="28"/>
      <w:szCs w:val="28"/>
    </w:rPr>
  </w:style>
  <w:style w:type="paragraph" w:styleId="Heading5">
    <w:name w:val="heading 5"/>
    <w:basedOn w:val="Normal"/>
    <w:next w:val="Normal"/>
    <w:pPr>
      <w:ind w:left="720"/>
    </w:pPr>
    <w:rPr>
      <w:rFonts w:ascii="Times New Roman" w:cs="Times New Roman" w:eastAsia="Times New Roman" w:hAnsi="Times New Roman"/>
      <w:b w:val="1"/>
      <w:bCs w:val="1"/>
      <w:sz w:val="26"/>
      <w:szCs w:val="26"/>
    </w:rPr>
  </w:style>
  <w:style w:type="paragraph" w:styleId="Heading6">
    <w:name w:val="heading 6"/>
    <w:basedOn w:val="Normal"/>
    <w:next w:val="Normal"/>
    <w:pPr>
      <w:ind w:left="720"/>
    </w:pPr>
    <w:rPr>
      <w:rFonts w:ascii="Times New Roman" w:cs="Times New Roman" w:eastAsia="Times New Roman" w:hAnsi="Times New Roman"/>
      <w:b w:val="1"/>
      <w:bCs w:val="1"/>
      <w:sz w:val="24"/>
      <w:szCs w:val="24"/>
    </w:rPr>
  </w:style>
  <w:style w:type="paragraph" w:styleId="Title">
    <w:name w:val="Title"/>
    <w:basedOn w:val="Normal"/>
    <w:next w:val="Normal"/>
    <w:pPr>
      <w:ind w:left="2397" w:right="1279"/>
    </w:pPr>
    <w:rPr>
      <w:rFonts w:ascii="Times New Roman" w:cs="Times New Roman" w:eastAsia="Times New Roman" w:hAnsi="Times New Roman"/>
      <w:b w:val="1"/>
      <w:bCs w:val="1"/>
      <w:sz w:val="70"/>
      <w:szCs w:val="7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30.png"/><Relationship Id="rId21" Type="http://schemas.openxmlformats.org/officeDocument/2006/relationships/image" Target="media/image24.png"/><Relationship Id="rId24" Type="http://schemas.openxmlformats.org/officeDocument/2006/relationships/footer" Target="footer12.xml"/><Relationship Id="rId23" Type="http://schemas.openxmlformats.org/officeDocument/2006/relationships/footer" Target="footer1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footer" Target="footer13.xml"/><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76.png"/><Relationship Id="rId8" Type="http://schemas.openxmlformats.org/officeDocument/2006/relationships/image" Target="media/image80.png"/><Relationship Id="rId11" Type="http://schemas.openxmlformats.org/officeDocument/2006/relationships/image" Target="media/image23.jpg"/><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footer" Target="footer3.xml"/><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footer" Target="footer8.xml"/><Relationship Id="rId16" Type="http://schemas.openxmlformats.org/officeDocument/2006/relationships/footer" Target="footer7.xml"/><Relationship Id="rId19" Type="http://schemas.openxmlformats.org/officeDocument/2006/relationships/footer" Target="footer10.xml"/><Relationship Id="rId18" Type="http://schemas.openxmlformats.org/officeDocument/2006/relationships/footer" Target="footer9.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1.png"/></Relationships>
</file>

<file path=word/_rels/footer2.xml.rels><?xml version="1.0" encoding="UTF-8" standalone="yes"?><Relationships xmlns="http://schemas.openxmlformats.org/package/2006/relationships"><Relationship Id="rId1" Type="http://schemas.openxmlformats.org/officeDocument/2006/relationships/image" Target="media/image51.png"/></Relationships>
</file>

<file path=word/_rels/footer3.xml.rels><?xml version="1.0" encoding="UTF-8" standalone="yes"?><Relationships xmlns="http://schemas.openxmlformats.org/package/2006/relationships"><Relationship Id="rId1" Type="http://schemas.openxmlformats.org/officeDocument/2006/relationships/image" Target="media/image51.png"/></Relationships>
</file>

<file path=word/_rels/footer4.xml.rels><?xml version="1.0" encoding="UTF-8" standalone="yes"?><Relationships xmlns="http://schemas.openxmlformats.org/package/2006/relationships"><Relationship Id="rId1" Type="http://schemas.openxmlformats.org/officeDocument/2006/relationships/image" Target="media/image51.png"/></Relationships>
</file>

<file path=word/_rels/footer5.xml.rels><?xml version="1.0" encoding="UTF-8" standalone="yes"?><Relationships xmlns="http://schemas.openxmlformats.org/package/2006/relationships"><Relationship Id="rId1" Type="http://schemas.openxmlformats.org/officeDocument/2006/relationships/image" Target="media/image51.png"/></Relationships>
</file>

<file path=word/_rels/footer6.xml.rels><?xml version="1.0" encoding="UTF-8" standalone="yes"?><Relationships xmlns="http://schemas.openxmlformats.org/package/2006/relationships"><Relationship Id="rId1" Type="http://schemas.openxmlformats.org/officeDocument/2006/relationships/image" Target="media/image51.png"/></Relationships>
</file>

<file path=word/_rels/footer7.xml.rels><?xml version="1.0" encoding="UTF-8" standalone="yes"?><Relationships xmlns="http://schemas.openxmlformats.org/package/2006/relationships"><Relationship Id="rId1" Type="http://schemas.openxmlformats.org/officeDocument/2006/relationships/image" Target="media/image51.png"/></Relationships>
</file>

<file path=word/_rels/footer8.xml.rels><?xml version="1.0" encoding="UTF-8" standalone="yes"?><Relationships xmlns="http://schemas.openxmlformats.org/package/2006/relationships"><Relationship Id="rId1" Type="http://schemas.openxmlformats.org/officeDocument/2006/relationships/image" Target="media/image51.png"/></Relationships>
</file>

<file path=word/_rels/footer9.xml.rels><?xml version="1.0" encoding="UTF-8" standalone="yes"?><Relationships xmlns="http://schemas.openxmlformats.org/package/2006/relationships"><Relationship Id="rId1" Type="http://schemas.openxmlformats.org/officeDocument/2006/relationships/image" Target="media/image51.png"/></Relationships>
</file>

<file path=word/_rels/footer10.xml.rels><?xml version="1.0" encoding="UTF-8" standalone="yes"?><Relationships xmlns="http://schemas.openxmlformats.org/package/2006/relationships"><Relationship Id="rId1" Type="http://schemas.openxmlformats.org/officeDocument/2006/relationships/image" Target="media/image51.png"/></Relationships>
</file>

<file path=word/_rels/footer11.xml.rels><?xml version="1.0" encoding="UTF-8" standalone="yes"?><Relationships xmlns="http://schemas.openxmlformats.org/package/2006/relationships"><Relationship Id="rId1" Type="http://schemas.openxmlformats.org/officeDocument/2006/relationships/image" Target="media/image51.png"/></Relationships>
</file>

<file path=word/_rels/footer12.xml.rels><?xml version="1.0" encoding="UTF-8" standalone="yes"?><Relationships xmlns="http://schemas.openxmlformats.org/package/2006/relationships"><Relationship Id="rId1" Type="http://schemas.openxmlformats.org/officeDocument/2006/relationships/image" Target="media/image51.png"/></Relationships>
</file>

<file path=word/_rels/footer13.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2014-09-08T00:00:00Z</vt:lpwstr>
  </property>
  <property fmtid="{D5CDD505-2E9C-101B-9397-08002B2CF9AE}" pid="4" name="Creator">
    <vt:lpwstr>አክሮባት ፒዲኤፍሜከር 11 ለቃል</vt:lpwstr>
  </property>
  <property fmtid="{D5CDD505-2E9C-101B-9397-08002B2CF9AE}" pid="5" name="LastSaved">
    <vt:lpwstr>2026-10-27T00:00:00Z</vt:lpwstr>
  </property>
  <property fmtid="{D5CDD505-2E9C-101B-9397-08002B2CF9AE}" pid="6" name="Producer">
    <vt:lpwstr>አዶቤ ፒዲኤፍ ቤተ-መጽሐፍት 11.0</vt:lpwstr>
  </property>
  <property fmtid="{D5CDD505-2E9C-101B-9397-08002B2CF9AE}" pid="7" name="SourceModified">
    <vt:lpwstr>D:20140908072104</vt:lpwstr>
  </property>
</Properties>
</file>