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3852988</wp:posOffset>
                </wp:positionV>
                <wp:extent cx="7560309" cy="6839584"/>
                <wp:effectExtent b="0" l="0" r="0" t="0"/>
                <wp:wrapNone/>
                <wp:docPr id="57" name=""/>
                <a:graphic>
                  <a:graphicData uri="http://schemas.microsoft.com/office/word/2010/wordprocessingGroup">
                    <wpg:wgp>
                      <wpg:cNvGrpSpPr/>
                      <wpg:grpSpPr>
                        <a:xfrm>
                          <a:off x="1565825" y="360200"/>
                          <a:ext cx="7560309" cy="6839584"/>
                          <a:chOff x="1565825" y="360200"/>
                          <a:chExt cx="7560325" cy="6839600"/>
                        </a:xfrm>
                      </wpg:grpSpPr>
                      <wpg:grpSp>
                        <wpg:cNvGrpSpPr/>
                        <wpg:grpSpPr>
                          <a:xfrm>
                            <a:off x="1565846" y="360208"/>
                            <a:ext cx="7560313" cy="6839575"/>
                            <a:chOff x="0" y="0"/>
                            <a:chExt cx="7560313" cy="6839575"/>
                          </a:xfrm>
                        </wpg:grpSpPr>
                        <wps:wsp>
                          <wps:cNvSpPr/>
                          <wps:cNvPr id="3" name="Shape 3"/>
                          <wps:spPr>
                            <a:xfrm>
                              <a:off x="0" y="0"/>
                              <a:ext cx="7560300" cy="6839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1" name="Shape 341"/>
                          <wps:spPr>
                            <a:xfrm>
                              <a:off x="2" y="6153307"/>
                              <a:ext cx="7560309" cy="685800"/>
                            </a:xfrm>
                            <a:custGeom>
                              <a:rect b="b" l="l" r="r" t="t"/>
                              <a:pathLst>
                                <a:path extrusionOk="0" h="685800" w="7560309">
                                  <a:moveTo>
                                    <a:pt x="7560005" y="159169"/>
                                  </a:moveTo>
                                  <a:lnTo>
                                    <a:pt x="0" y="159169"/>
                                  </a:lnTo>
                                  <a:lnTo>
                                    <a:pt x="0" y="685707"/>
                                  </a:lnTo>
                                  <a:lnTo>
                                    <a:pt x="7560005" y="685707"/>
                                  </a:lnTo>
                                  <a:lnTo>
                                    <a:pt x="7560005" y="159169"/>
                                  </a:lnTo>
                                  <a:close/>
                                </a:path>
                                <a:path extrusionOk="0" h="685800" w="7560309">
                                  <a:moveTo>
                                    <a:pt x="6298634" y="0"/>
                                  </a:moveTo>
                                  <a:lnTo>
                                    <a:pt x="5928467" y="159169"/>
                                  </a:lnTo>
                                  <a:lnTo>
                                    <a:pt x="6668801" y="159169"/>
                                  </a:lnTo>
                                  <a:lnTo>
                                    <a:pt x="6298634" y="0"/>
                                  </a:lnTo>
                                  <a:close/>
                                </a:path>
                              </a:pathLst>
                            </a:custGeom>
                            <a:solidFill>
                              <a:srgbClr val="26334C"/>
                            </a:solidFill>
                            <a:ln>
                              <a:noFill/>
                            </a:ln>
                          </wps:spPr>
                          <wps:bodyPr anchorCtr="0" anchor="ctr" bIns="91425" lIns="91425" spcFirstLastPara="1" rIns="91425" wrap="square" tIns="91425">
                            <a:noAutofit/>
                          </wps:bodyPr>
                        </wps:wsp>
                        <wps:wsp>
                          <wps:cNvSpPr/>
                          <wps:cNvPr id="342" name="Shape 342"/>
                          <wps:spPr>
                            <a:xfrm>
                              <a:off x="6000473" y="6188180"/>
                              <a:ext cx="596900" cy="376555"/>
                            </a:xfrm>
                            <a:custGeom>
                              <a:rect b="b" l="l" r="r" t="t"/>
                              <a:pathLst>
                                <a:path extrusionOk="0" h="376555" w="596900">
                                  <a:moveTo>
                                    <a:pt x="298157" y="0"/>
                                  </a:moveTo>
                                  <a:lnTo>
                                    <a:pt x="0" y="141414"/>
                                  </a:lnTo>
                                  <a:lnTo>
                                    <a:pt x="0" y="298970"/>
                                  </a:lnTo>
                                  <a:lnTo>
                                    <a:pt x="298157" y="375996"/>
                                  </a:lnTo>
                                  <a:lnTo>
                                    <a:pt x="329669" y="367855"/>
                                  </a:lnTo>
                                  <a:lnTo>
                                    <a:pt x="298157" y="367855"/>
                                  </a:lnTo>
                                  <a:lnTo>
                                    <a:pt x="7886" y="292874"/>
                                  </a:lnTo>
                                  <a:lnTo>
                                    <a:pt x="7886" y="146405"/>
                                  </a:lnTo>
                                  <a:lnTo>
                                    <a:pt x="298157" y="8724"/>
                                  </a:lnTo>
                                  <a:lnTo>
                                    <a:pt x="316553" y="8724"/>
                                  </a:lnTo>
                                  <a:lnTo>
                                    <a:pt x="298157" y="0"/>
                                  </a:lnTo>
                                  <a:close/>
                                </a:path>
                                <a:path extrusionOk="0" h="376555" w="596900">
                                  <a:moveTo>
                                    <a:pt x="588441" y="292874"/>
                                  </a:moveTo>
                                  <a:lnTo>
                                    <a:pt x="298157" y="367855"/>
                                  </a:lnTo>
                                  <a:lnTo>
                                    <a:pt x="329669" y="367855"/>
                                  </a:lnTo>
                                  <a:lnTo>
                                    <a:pt x="596315" y="298970"/>
                                  </a:lnTo>
                                  <a:lnTo>
                                    <a:pt x="596315" y="295922"/>
                                  </a:lnTo>
                                  <a:lnTo>
                                    <a:pt x="588441" y="295922"/>
                                  </a:lnTo>
                                  <a:lnTo>
                                    <a:pt x="588441" y="292874"/>
                                  </a:lnTo>
                                  <a:close/>
                                </a:path>
                                <a:path extrusionOk="0" h="376555" w="596900">
                                  <a:moveTo>
                                    <a:pt x="591388" y="292100"/>
                                  </a:moveTo>
                                  <a:lnTo>
                                    <a:pt x="588441" y="292874"/>
                                  </a:lnTo>
                                  <a:lnTo>
                                    <a:pt x="588441" y="295922"/>
                                  </a:lnTo>
                                  <a:lnTo>
                                    <a:pt x="592378" y="295922"/>
                                  </a:lnTo>
                                  <a:lnTo>
                                    <a:pt x="591388" y="292100"/>
                                  </a:lnTo>
                                  <a:close/>
                                </a:path>
                                <a:path extrusionOk="0" h="376555" w="596900">
                                  <a:moveTo>
                                    <a:pt x="596315" y="292100"/>
                                  </a:moveTo>
                                  <a:lnTo>
                                    <a:pt x="591388" y="292100"/>
                                  </a:lnTo>
                                  <a:lnTo>
                                    <a:pt x="592378" y="295922"/>
                                  </a:lnTo>
                                  <a:lnTo>
                                    <a:pt x="596315" y="295922"/>
                                  </a:lnTo>
                                  <a:lnTo>
                                    <a:pt x="596315" y="292100"/>
                                  </a:lnTo>
                                  <a:close/>
                                </a:path>
                                <a:path extrusionOk="0" h="376555" w="596900">
                                  <a:moveTo>
                                    <a:pt x="316553" y="8724"/>
                                  </a:moveTo>
                                  <a:lnTo>
                                    <a:pt x="298157" y="8724"/>
                                  </a:lnTo>
                                  <a:lnTo>
                                    <a:pt x="588429" y="146405"/>
                                  </a:lnTo>
                                  <a:lnTo>
                                    <a:pt x="588441" y="292874"/>
                                  </a:lnTo>
                                  <a:lnTo>
                                    <a:pt x="591388" y="292100"/>
                                  </a:lnTo>
                                  <a:lnTo>
                                    <a:pt x="596315" y="292100"/>
                                  </a:lnTo>
                                  <a:lnTo>
                                    <a:pt x="596315" y="141414"/>
                                  </a:lnTo>
                                  <a:lnTo>
                                    <a:pt x="316553" y="8724"/>
                                  </a:lnTo>
                                  <a:close/>
                                </a:path>
                              </a:pathLst>
                            </a:custGeom>
                            <a:solidFill>
                              <a:srgbClr val="3F877C"/>
                            </a:solidFill>
                            <a:ln>
                              <a:noFill/>
                            </a:ln>
                          </wps:spPr>
                          <wps:bodyPr anchorCtr="0" anchor="ctr" bIns="91425" lIns="91425" spcFirstLastPara="1" rIns="91425" wrap="square" tIns="91425">
                            <a:noAutofit/>
                          </wps:bodyPr>
                        </wps:wsp>
                        <pic:pic>
                          <pic:nvPicPr>
                            <pic:cNvPr id="343" name="Shape 343"/>
                            <pic:cNvPicPr preferRelativeResize="0"/>
                          </pic:nvPicPr>
                          <pic:blipFill rotWithShape="1">
                            <a:blip r:embed="rId6">
                              <a:alphaModFix/>
                            </a:blip>
                            <a:srcRect b="0" l="0" r="0" t="0"/>
                            <a:stretch/>
                          </pic:blipFill>
                          <pic:spPr>
                            <a:xfrm>
                              <a:off x="6861050" y="6312485"/>
                              <a:ext cx="698957" cy="526529"/>
                            </a:xfrm>
                            <a:prstGeom prst="rect">
                              <a:avLst/>
                            </a:prstGeom>
                            <a:noFill/>
                            <a:ln>
                              <a:noFill/>
                            </a:ln>
                          </pic:spPr>
                        </pic:pic>
                        <pic:pic>
                          <pic:nvPicPr>
                            <pic:cNvPr id="344" name="Shape 344"/>
                            <pic:cNvPicPr preferRelativeResize="0"/>
                          </pic:nvPicPr>
                          <pic:blipFill rotWithShape="1">
                            <a:blip r:embed="rId7">
                              <a:alphaModFix/>
                            </a:blip>
                            <a:srcRect b="0" l="0" r="0" t="0"/>
                            <a:stretch/>
                          </pic:blipFill>
                          <pic:spPr>
                            <a:xfrm>
                              <a:off x="0" y="1673009"/>
                              <a:ext cx="7560005" cy="5166004"/>
                            </a:xfrm>
                            <a:prstGeom prst="rect">
                              <a:avLst/>
                            </a:prstGeom>
                            <a:noFill/>
                            <a:ln>
                              <a:noFill/>
                            </a:ln>
                          </pic:spPr>
                        </pic:pic>
                        <pic:pic>
                          <pic:nvPicPr>
                            <pic:cNvPr id="345" name="Shape 345"/>
                            <pic:cNvPicPr preferRelativeResize="0"/>
                          </pic:nvPicPr>
                          <pic:blipFill rotWithShape="1">
                            <a:blip r:embed="rId8">
                              <a:alphaModFix/>
                            </a:blip>
                            <a:srcRect b="0" l="0" r="0" t="0"/>
                            <a:stretch/>
                          </pic:blipFill>
                          <pic:spPr>
                            <a:xfrm>
                              <a:off x="2698726" y="3687243"/>
                              <a:ext cx="4861280" cy="1294523"/>
                            </a:xfrm>
                            <a:prstGeom prst="rect">
                              <a:avLst/>
                            </a:prstGeom>
                            <a:noFill/>
                            <a:ln>
                              <a:noFill/>
                            </a:ln>
                          </pic:spPr>
                        </pic:pic>
                        <pic:pic>
                          <pic:nvPicPr>
                            <pic:cNvPr id="346" name="Shape 346"/>
                            <pic:cNvPicPr preferRelativeResize="0"/>
                          </pic:nvPicPr>
                          <pic:blipFill rotWithShape="1">
                            <a:blip r:embed="rId9">
                              <a:alphaModFix/>
                            </a:blip>
                            <a:srcRect b="0" l="0" r="0" t="0"/>
                            <a:stretch/>
                          </pic:blipFill>
                          <pic:spPr>
                            <a:xfrm>
                              <a:off x="1" y="4415444"/>
                              <a:ext cx="7559992" cy="2423570"/>
                            </a:xfrm>
                            <a:prstGeom prst="rect">
                              <a:avLst/>
                            </a:prstGeom>
                            <a:noFill/>
                            <a:ln>
                              <a:noFill/>
                            </a:ln>
                          </pic:spPr>
                        </pic:pic>
                        <wps:wsp>
                          <wps:cNvSpPr/>
                          <wps:cNvPr id="347" name="Shape 347"/>
                          <wps:spPr>
                            <a:xfrm>
                              <a:off x="4" y="0"/>
                              <a:ext cx="7560309" cy="1937385"/>
                            </a:xfrm>
                            <a:custGeom>
                              <a:rect b="b" l="l" r="r" t="t"/>
                              <a:pathLst>
                                <a:path extrusionOk="0" h="1937385" w="7560309">
                                  <a:moveTo>
                                    <a:pt x="7559992" y="0"/>
                                  </a:moveTo>
                                  <a:lnTo>
                                    <a:pt x="4370692" y="124472"/>
                                  </a:lnTo>
                                  <a:lnTo>
                                    <a:pt x="3869867" y="42976"/>
                                  </a:lnTo>
                                  <a:lnTo>
                                    <a:pt x="3052978" y="175907"/>
                                  </a:lnTo>
                                  <a:lnTo>
                                    <a:pt x="0" y="295084"/>
                                  </a:lnTo>
                                  <a:lnTo>
                                    <a:pt x="0" y="1936915"/>
                                  </a:lnTo>
                                  <a:lnTo>
                                    <a:pt x="3378454" y="1936915"/>
                                  </a:lnTo>
                                  <a:lnTo>
                                    <a:pt x="3870007" y="1856917"/>
                                  </a:lnTo>
                                  <a:lnTo>
                                    <a:pt x="4361586" y="1936915"/>
                                  </a:lnTo>
                                  <a:lnTo>
                                    <a:pt x="7559992" y="1936915"/>
                                  </a:lnTo>
                                  <a:lnTo>
                                    <a:pt x="7559992" y="0"/>
                                  </a:lnTo>
                                  <a:close/>
                                </a:path>
                              </a:pathLst>
                            </a:custGeom>
                            <a:solidFill>
                              <a:srgbClr val="D3E5F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3852988</wp:posOffset>
                </wp:positionV>
                <wp:extent cx="7560309" cy="6839584"/>
                <wp:effectExtent b="0" l="0" r="0" t="0"/>
                <wp:wrapNone/>
                <wp:docPr id="57" name="image61.png"/>
                <a:graphic>
                  <a:graphicData uri="http://schemas.openxmlformats.org/drawingml/2006/picture">
                    <pic:pic>
                      <pic:nvPicPr>
                        <pic:cNvPr id="0" name="image61.png"/>
                        <pic:cNvPicPr preferRelativeResize="0"/>
                      </pic:nvPicPr>
                      <pic:blipFill>
                        <a:blip r:embed="rId10"/>
                        <a:srcRect/>
                        <a:stretch>
                          <a:fillRect/>
                        </a:stretch>
                      </pic:blipFill>
                      <pic:spPr>
                        <a:xfrm>
                          <a:off x="0" y="0"/>
                          <a:ext cx="7560309" cy="6839584"/>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7560309" cy="2812415"/>
                <wp:effectExtent b="0" l="0" r="0" t="0"/>
                <wp:wrapNone/>
                <wp:docPr id="64" name=""/>
                <a:graphic>
                  <a:graphicData uri="http://schemas.microsoft.com/office/word/2010/wordprocessingGroup">
                    <wpg:wgp>
                      <wpg:cNvGrpSpPr/>
                      <wpg:grpSpPr>
                        <a:xfrm>
                          <a:off x="1565825" y="2373775"/>
                          <a:ext cx="7560309" cy="2812415"/>
                          <a:chOff x="1565825" y="2373775"/>
                          <a:chExt cx="7560325" cy="2812425"/>
                        </a:xfrm>
                      </wpg:grpSpPr>
                      <wpg:grpSp>
                        <wpg:cNvGrpSpPr/>
                        <wpg:grpSpPr>
                          <a:xfrm>
                            <a:off x="1565846" y="2373793"/>
                            <a:ext cx="7560309" cy="2812400"/>
                            <a:chOff x="0" y="0"/>
                            <a:chExt cx="7560309" cy="2812400"/>
                          </a:xfrm>
                        </wpg:grpSpPr>
                        <wps:wsp>
                          <wps:cNvSpPr/>
                          <wps:cNvPr id="3" name="Shape 3"/>
                          <wps:spPr>
                            <a:xfrm>
                              <a:off x="0" y="0"/>
                              <a:ext cx="7560300" cy="281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78" name="Shape 378"/>
                            <pic:cNvPicPr preferRelativeResize="0"/>
                          </pic:nvPicPr>
                          <pic:blipFill rotWithShape="1">
                            <a:blip r:embed="rId11">
                              <a:alphaModFix/>
                            </a:blip>
                            <a:srcRect b="0" l="0" r="0" t="0"/>
                            <a:stretch/>
                          </pic:blipFill>
                          <pic:spPr>
                            <a:xfrm>
                              <a:off x="2608198" y="0"/>
                              <a:ext cx="4951806" cy="368116"/>
                            </a:xfrm>
                            <a:prstGeom prst="rect">
                              <a:avLst/>
                            </a:prstGeom>
                            <a:noFill/>
                            <a:ln>
                              <a:noFill/>
                            </a:ln>
                          </pic:spPr>
                        </pic:pic>
                        <wps:wsp>
                          <wps:cNvSpPr/>
                          <wps:cNvPr id="379" name="Shape 379"/>
                          <wps:spPr>
                            <a:xfrm>
                              <a:off x="0" y="0"/>
                              <a:ext cx="7560309" cy="2596515"/>
                            </a:xfrm>
                            <a:custGeom>
                              <a:rect b="b" l="l" r="r" t="t"/>
                              <a:pathLst>
                                <a:path extrusionOk="0" h="2596515" w="7560309">
                                  <a:moveTo>
                                    <a:pt x="7560005" y="647992"/>
                                  </a:moveTo>
                                  <a:lnTo>
                                    <a:pt x="7559992" y="0"/>
                                  </a:lnTo>
                                  <a:lnTo>
                                    <a:pt x="0" y="0"/>
                                  </a:lnTo>
                                  <a:lnTo>
                                    <a:pt x="0" y="647992"/>
                                  </a:lnTo>
                                  <a:lnTo>
                                    <a:pt x="0" y="1838096"/>
                                  </a:lnTo>
                                  <a:lnTo>
                                    <a:pt x="0" y="2596197"/>
                                  </a:lnTo>
                                  <a:lnTo>
                                    <a:pt x="7560005" y="2596197"/>
                                  </a:lnTo>
                                  <a:lnTo>
                                    <a:pt x="7560005" y="647992"/>
                                  </a:lnTo>
                                  <a:close/>
                                </a:path>
                              </a:pathLst>
                            </a:custGeom>
                            <a:solidFill>
                              <a:srgbClr val="FFFFFF"/>
                            </a:solidFill>
                            <a:ln>
                              <a:noFill/>
                            </a:ln>
                          </wps:spPr>
                          <wps:bodyPr anchorCtr="0" anchor="ctr" bIns="91425" lIns="91425" spcFirstLastPara="1" rIns="91425" wrap="square" tIns="91425">
                            <a:noAutofit/>
                          </wps:bodyPr>
                        </wps:wsp>
                        <wps:wsp>
                          <wps:cNvSpPr/>
                          <wps:cNvPr id="380" name="Shape 380"/>
                          <wps:spPr>
                            <a:xfrm>
                              <a:off x="2744851" y="741743"/>
                              <a:ext cx="2075814" cy="2070100"/>
                            </a:xfrm>
                            <a:custGeom>
                              <a:rect b="b" l="l" r="r" t="t"/>
                              <a:pathLst>
                                <a:path extrusionOk="0" h="2070100" w="2075814">
                                  <a:moveTo>
                                    <a:pt x="980681" y="637971"/>
                                  </a:moveTo>
                                  <a:lnTo>
                                    <a:pt x="934974" y="612508"/>
                                  </a:lnTo>
                                  <a:lnTo>
                                    <a:pt x="887031" y="589267"/>
                                  </a:lnTo>
                                  <a:lnTo>
                                    <a:pt x="835812" y="569328"/>
                                  </a:lnTo>
                                  <a:lnTo>
                                    <a:pt x="780275" y="553707"/>
                                  </a:lnTo>
                                  <a:lnTo>
                                    <a:pt x="779932" y="551014"/>
                                  </a:lnTo>
                                  <a:lnTo>
                                    <a:pt x="741565" y="582041"/>
                                  </a:lnTo>
                                  <a:lnTo>
                                    <a:pt x="706653" y="614133"/>
                                  </a:lnTo>
                                  <a:lnTo>
                                    <a:pt x="673290" y="647788"/>
                                  </a:lnTo>
                                  <a:lnTo>
                                    <a:pt x="641540" y="683056"/>
                                  </a:lnTo>
                                  <a:lnTo>
                                    <a:pt x="611454" y="719988"/>
                                  </a:lnTo>
                                  <a:lnTo>
                                    <a:pt x="583082" y="758647"/>
                                  </a:lnTo>
                                  <a:lnTo>
                                    <a:pt x="556501" y="799084"/>
                                  </a:lnTo>
                                  <a:lnTo>
                                    <a:pt x="531749" y="841362"/>
                                  </a:lnTo>
                                  <a:lnTo>
                                    <a:pt x="508889" y="885520"/>
                                  </a:lnTo>
                                  <a:lnTo>
                                    <a:pt x="487984" y="931633"/>
                                  </a:lnTo>
                                  <a:lnTo>
                                    <a:pt x="469087" y="979754"/>
                                  </a:lnTo>
                                  <a:lnTo>
                                    <a:pt x="452247" y="1029944"/>
                                  </a:lnTo>
                                  <a:lnTo>
                                    <a:pt x="437527" y="1082243"/>
                                  </a:lnTo>
                                  <a:lnTo>
                                    <a:pt x="424992" y="1136726"/>
                                  </a:lnTo>
                                  <a:lnTo>
                                    <a:pt x="470573" y="1153998"/>
                                  </a:lnTo>
                                  <a:lnTo>
                                    <a:pt x="513791" y="1173632"/>
                                  </a:lnTo>
                                  <a:lnTo>
                                    <a:pt x="555409" y="1194879"/>
                                  </a:lnTo>
                                  <a:lnTo>
                                    <a:pt x="636790" y="1239202"/>
                                  </a:lnTo>
                                  <a:lnTo>
                                    <a:pt x="643864" y="1183551"/>
                                  </a:lnTo>
                                  <a:lnTo>
                                    <a:pt x="654215" y="1130084"/>
                                  </a:lnTo>
                                  <a:lnTo>
                                    <a:pt x="667600" y="1078788"/>
                                  </a:lnTo>
                                  <a:lnTo>
                                    <a:pt x="683831" y="1029690"/>
                                  </a:lnTo>
                                  <a:lnTo>
                                    <a:pt x="702703" y="982776"/>
                                  </a:lnTo>
                                  <a:lnTo>
                                    <a:pt x="724001" y="938034"/>
                                  </a:lnTo>
                                  <a:lnTo>
                                    <a:pt x="747522" y="895464"/>
                                  </a:lnTo>
                                  <a:lnTo>
                                    <a:pt x="773049" y="855091"/>
                                  </a:lnTo>
                                  <a:lnTo>
                                    <a:pt x="800404" y="816876"/>
                                  </a:lnTo>
                                  <a:lnTo>
                                    <a:pt x="829348" y="780846"/>
                                  </a:lnTo>
                                  <a:lnTo>
                                    <a:pt x="859688" y="746988"/>
                                  </a:lnTo>
                                  <a:lnTo>
                                    <a:pt x="891222" y="715302"/>
                                  </a:lnTo>
                                  <a:lnTo>
                                    <a:pt x="923747" y="685800"/>
                                  </a:lnTo>
                                  <a:lnTo>
                                    <a:pt x="955052" y="662419"/>
                                  </a:lnTo>
                                  <a:lnTo>
                                    <a:pt x="969175" y="651052"/>
                                  </a:lnTo>
                                  <a:lnTo>
                                    <a:pt x="980681" y="637971"/>
                                  </a:lnTo>
                                  <a:close/>
                                </a:path>
                                <a:path extrusionOk="0" h="2070100" w="2075814">
                                  <a:moveTo>
                                    <a:pt x="2075675" y="1041400"/>
                                  </a:moveTo>
                                  <a:lnTo>
                                    <a:pt x="2074532" y="990600"/>
                                  </a:lnTo>
                                  <a:lnTo>
                                    <a:pt x="2070582" y="939800"/>
                                  </a:lnTo>
                                  <a:lnTo>
                                    <a:pt x="2064004" y="876300"/>
                                  </a:lnTo>
                                  <a:lnTo>
                                    <a:pt x="2054999" y="825500"/>
                                  </a:lnTo>
                                  <a:lnTo>
                                    <a:pt x="2043722" y="787400"/>
                                  </a:lnTo>
                                  <a:lnTo>
                                    <a:pt x="2030387" y="736600"/>
                                  </a:lnTo>
                                  <a:lnTo>
                                    <a:pt x="2015147" y="698500"/>
                                  </a:lnTo>
                                  <a:lnTo>
                                    <a:pt x="1998205" y="647700"/>
                                  </a:lnTo>
                                  <a:lnTo>
                                    <a:pt x="1979752" y="609600"/>
                                  </a:lnTo>
                                  <a:lnTo>
                                    <a:pt x="1933676" y="520700"/>
                                  </a:lnTo>
                                  <a:lnTo>
                                    <a:pt x="1919820" y="495300"/>
                                  </a:lnTo>
                                  <a:lnTo>
                                    <a:pt x="1905965" y="469900"/>
                                  </a:lnTo>
                                  <a:lnTo>
                                    <a:pt x="1880362" y="436765"/>
                                  </a:lnTo>
                                  <a:lnTo>
                                    <a:pt x="1880362" y="1054100"/>
                                  </a:lnTo>
                                  <a:lnTo>
                                    <a:pt x="1877974" y="1104900"/>
                                  </a:lnTo>
                                  <a:lnTo>
                                    <a:pt x="1783321" y="1130300"/>
                                  </a:lnTo>
                                  <a:lnTo>
                                    <a:pt x="1737791" y="1130300"/>
                                  </a:lnTo>
                                  <a:lnTo>
                                    <a:pt x="1650238" y="1155700"/>
                                  </a:lnTo>
                                  <a:lnTo>
                                    <a:pt x="1655902" y="1206500"/>
                                  </a:lnTo>
                                  <a:lnTo>
                                    <a:pt x="1660004" y="1257300"/>
                                  </a:lnTo>
                                  <a:lnTo>
                                    <a:pt x="1661960" y="1308100"/>
                                  </a:lnTo>
                                  <a:lnTo>
                                    <a:pt x="1661172" y="1358900"/>
                                  </a:lnTo>
                                  <a:lnTo>
                                    <a:pt x="1657057" y="1422400"/>
                                  </a:lnTo>
                                  <a:lnTo>
                                    <a:pt x="1695297" y="1409700"/>
                                  </a:lnTo>
                                  <a:lnTo>
                                    <a:pt x="1732191" y="1384300"/>
                                  </a:lnTo>
                                  <a:lnTo>
                                    <a:pt x="1770240" y="1371600"/>
                                  </a:lnTo>
                                  <a:lnTo>
                                    <a:pt x="1811921" y="1371600"/>
                                  </a:lnTo>
                                  <a:lnTo>
                                    <a:pt x="1791868" y="1409700"/>
                                  </a:lnTo>
                                  <a:lnTo>
                                    <a:pt x="1769186" y="1460500"/>
                                  </a:lnTo>
                                  <a:lnTo>
                                    <a:pt x="1744065" y="1498600"/>
                                  </a:lnTo>
                                  <a:lnTo>
                                    <a:pt x="1716671" y="1536700"/>
                                  </a:lnTo>
                                  <a:lnTo>
                                    <a:pt x="1687207" y="1574800"/>
                                  </a:lnTo>
                                  <a:lnTo>
                                    <a:pt x="1655851" y="1612900"/>
                                  </a:lnTo>
                                  <a:lnTo>
                                    <a:pt x="1622793" y="1651000"/>
                                  </a:lnTo>
                                  <a:lnTo>
                                    <a:pt x="1588211" y="1676400"/>
                                  </a:lnTo>
                                  <a:lnTo>
                                    <a:pt x="1552308" y="1701800"/>
                                  </a:lnTo>
                                  <a:lnTo>
                                    <a:pt x="1580857" y="1625600"/>
                                  </a:lnTo>
                                  <a:lnTo>
                                    <a:pt x="1594485" y="1574800"/>
                                  </a:lnTo>
                                  <a:lnTo>
                                    <a:pt x="1606842" y="1524000"/>
                                  </a:lnTo>
                                  <a:lnTo>
                                    <a:pt x="1617281" y="1485900"/>
                                  </a:lnTo>
                                  <a:lnTo>
                                    <a:pt x="1625180" y="1422400"/>
                                  </a:lnTo>
                                  <a:lnTo>
                                    <a:pt x="1626730" y="1397000"/>
                                  </a:lnTo>
                                  <a:lnTo>
                                    <a:pt x="1626831" y="1371600"/>
                                  </a:lnTo>
                                  <a:lnTo>
                                    <a:pt x="1627314" y="1358900"/>
                                  </a:lnTo>
                                  <a:lnTo>
                                    <a:pt x="1627809" y="1346200"/>
                                  </a:lnTo>
                                  <a:lnTo>
                                    <a:pt x="1632000" y="1320800"/>
                                  </a:lnTo>
                                  <a:lnTo>
                                    <a:pt x="1628775" y="1270000"/>
                                  </a:lnTo>
                                  <a:lnTo>
                                    <a:pt x="1623656" y="1219200"/>
                                  </a:lnTo>
                                  <a:lnTo>
                                    <a:pt x="1616621" y="1168400"/>
                                  </a:lnTo>
                                  <a:lnTo>
                                    <a:pt x="1607654" y="1117600"/>
                                  </a:lnTo>
                                  <a:lnTo>
                                    <a:pt x="1596758" y="1066800"/>
                                  </a:lnTo>
                                  <a:lnTo>
                                    <a:pt x="1583905" y="1016000"/>
                                  </a:lnTo>
                                  <a:lnTo>
                                    <a:pt x="1569097" y="977900"/>
                                  </a:lnTo>
                                  <a:lnTo>
                                    <a:pt x="1552308" y="939800"/>
                                  </a:lnTo>
                                  <a:lnTo>
                                    <a:pt x="1506601" y="952500"/>
                                  </a:lnTo>
                                  <a:lnTo>
                                    <a:pt x="1462951" y="965200"/>
                                  </a:lnTo>
                                  <a:lnTo>
                                    <a:pt x="1421193" y="990600"/>
                                  </a:lnTo>
                                  <a:lnTo>
                                    <a:pt x="1381188" y="1003300"/>
                                  </a:lnTo>
                                  <a:lnTo>
                                    <a:pt x="1342783" y="1028700"/>
                                  </a:lnTo>
                                  <a:lnTo>
                                    <a:pt x="1356829" y="1079500"/>
                                  </a:lnTo>
                                  <a:lnTo>
                                    <a:pt x="1369568" y="1130300"/>
                                  </a:lnTo>
                                  <a:lnTo>
                                    <a:pt x="1380299" y="1181100"/>
                                  </a:lnTo>
                                  <a:lnTo>
                                    <a:pt x="1388313" y="1231900"/>
                                  </a:lnTo>
                                  <a:lnTo>
                                    <a:pt x="1392885" y="1282700"/>
                                  </a:lnTo>
                                  <a:lnTo>
                                    <a:pt x="1367040" y="1308100"/>
                                  </a:lnTo>
                                  <a:lnTo>
                                    <a:pt x="1342059" y="1320800"/>
                                  </a:lnTo>
                                  <a:lnTo>
                                    <a:pt x="1318018" y="1346200"/>
                                  </a:lnTo>
                                  <a:lnTo>
                                    <a:pt x="1294955" y="1358900"/>
                                  </a:lnTo>
                                  <a:lnTo>
                                    <a:pt x="1273035" y="1308100"/>
                                  </a:lnTo>
                                  <a:lnTo>
                                    <a:pt x="1249578" y="1270000"/>
                                  </a:lnTo>
                                  <a:lnTo>
                                    <a:pt x="1224584" y="1219200"/>
                                  </a:lnTo>
                                  <a:lnTo>
                                    <a:pt x="1198029" y="1181100"/>
                                  </a:lnTo>
                                  <a:lnTo>
                                    <a:pt x="1169898" y="1130300"/>
                                  </a:lnTo>
                                  <a:lnTo>
                                    <a:pt x="1140193" y="1092200"/>
                                  </a:lnTo>
                                  <a:lnTo>
                                    <a:pt x="1108900" y="1054100"/>
                                  </a:lnTo>
                                  <a:lnTo>
                                    <a:pt x="1075982" y="1016000"/>
                                  </a:lnTo>
                                  <a:lnTo>
                                    <a:pt x="1041450" y="977900"/>
                                  </a:lnTo>
                                  <a:lnTo>
                                    <a:pt x="1005293" y="939800"/>
                                  </a:lnTo>
                                  <a:lnTo>
                                    <a:pt x="967473" y="914400"/>
                                  </a:lnTo>
                                  <a:lnTo>
                                    <a:pt x="928001" y="876300"/>
                                  </a:lnTo>
                                  <a:lnTo>
                                    <a:pt x="886853" y="850900"/>
                                  </a:lnTo>
                                  <a:lnTo>
                                    <a:pt x="844029" y="825500"/>
                                  </a:lnTo>
                                  <a:lnTo>
                                    <a:pt x="809853" y="863600"/>
                                  </a:lnTo>
                                  <a:lnTo>
                                    <a:pt x="779487" y="914400"/>
                                  </a:lnTo>
                                  <a:lnTo>
                                    <a:pt x="752348" y="965200"/>
                                  </a:lnTo>
                                  <a:lnTo>
                                    <a:pt x="727887" y="1016000"/>
                                  </a:lnTo>
                                  <a:lnTo>
                                    <a:pt x="768375" y="1041400"/>
                                  </a:lnTo>
                                  <a:lnTo>
                                    <a:pt x="808393" y="1079500"/>
                                  </a:lnTo>
                                  <a:lnTo>
                                    <a:pt x="847623" y="1104900"/>
                                  </a:lnTo>
                                  <a:lnTo>
                                    <a:pt x="885812" y="1143000"/>
                                  </a:lnTo>
                                  <a:lnTo>
                                    <a:pt x="922655" y="1181100"/>
                                  </a:lnTo>
                                  <a:lnTo>
                                    <a:pt x="957897" y="1231900"/>
                                  </a:lnTo>
                                  <a:lnTo>
                                    <a:pt x="985583" y="1270000"/>
                                  </a:lnTo>
                                  <a:lnTo>
                                    <a:pt x="1012342" y="1308100"/>
                                  </a:lnTo>
                                  <a:lnTo>
                                    <a:pt x="1037564" y="1346200"/>
                                  </a:lnTo>
                                  <a:lnTo>
                                    <a:pt x="1060615" y="1397000"/>
                                  </a:lnTo>
                                  <a:lnTo>
                                    <a:pt x="1080884" y="1435100"/>
                                  </a:lnTo>
                                  <a:lnTo>
                                    <a:pt x="1093216" y="1473200"/>
                                  </a:lnTo>
                                  <a:lnTo>
                                    <a:pt x="1104773" y="1498600"/>
                                  </a:lnTo>
                                  <a:lnTo>
                                    <a:pt x="1110081" y="1536700"/>
                                  </a:lnTo>
                                  <a:lnTo>
                                    <a:pt x="1103655" y="1574800"/>
                                  </a:lnTo>
                                  <a:lnTo>
                                    <a:pt x="1089660" y="1600200"/>
                                  </a:lnTo>
                                  <a:lnTo>
                                    <a:pt x="1067244" y="1612900"/>
                                  </a:lnTo>
                                  <a:lnTo>
                                    <a:pt x="1038542" y="1625600"/>
                                  </a:lnTo>
                                  <a:lnTo>
                                    <a:pt x="971613" y="1625600"/>
                                  </a:lnTo>
                                  <a:lnTo>
                                    <a:pt x="943965" y="1600200"/>
                                  </a:lnTo>
                                  <a:lnTo>
                                    <a:pt x="926719" y="1562100"/>
                                  </a:lnTo>
                                  <a:lnTo>
                                    <a:pt x="923747" y="1524000"/>
                                  </a:lnTo>
                                  <a:lnTo>
                                    <a:pt x="928852" y="1498600"/>
                                  </a:lnTo>
                                  <a:lnTo>
                                    <a:pt x="937412" y="1473200"/>
                                  </a:lnTo>
                                  <a:lnTo>
                                    <a:pt x="947686" y="1447800"/>
                                  </a:lnTo>
                                  <a:lnTo>
                                    <a:pt x="957897" y="1435100"/>
                                  </a:lnTo>
                                  <a:lnTo>
                                    <a:pt x="967740" y="1409700"/>
                                  </a:lnTo>
                                  <a:lnTo>
                                    <a:pt x="977328" y="1384300"/>
                                  </a:lnTo>
                                  <a:lnTo>
                                    <a:pt x="987463" y="1358900"/>
                                  </a:lnTo>
                                  <a:lnTo>
                                    <a:pt x="998893" y="1346200"/>
                                  </a:lnTo>
                                  <a:lnTo>
                                    <a:pt x="973404" y="1308100"/>
                                  </a:lnTo>
                                  <a:lnTo>
                                    <a:pt x="945667" y="1270000"/>
                                  </a:lnTo>
                                  <a:lnTo>
                                    <a:pt x="916089" y="1231900"/>
                                  </a:lnTo>
                                  <a:lnTo>
                                    <a:pt x="885101" y="1193800"/>
                                  </a:lnTo>
                                  <a:lnTo>
                                    <a:pt x="853135" y="1155700"/>
                                  </a:lnTo>
                                  <a:lnTo>
                                    <a:pt x="825347" y="1193800"/>
                                  </a:lnTo>
                                  <a:lnTo>
                                    <a:pt x="816698" y="1207681"/>
                                  </a:lnTo>
                                  <a:lnTo>
                                    <a:pt x="816698" y="1854200"/>
                                  </a:lnTo>
                                  <a:lnTo>
                                    <a:pt x="796937" y="1854200"/>
                                  </a:lnTo>
                                  <a:lnTo>
                                    <a:pt x="787349" y="1841500"/>
                                  </a:lnTo>
                                  <a:lnTo>
                                    <a:pt x="777989" y="1841500"/>
                                  </a:lnTo>
                                  <a:lnTo>
                                    <a:pt x="752271" y="1790700"/>
                                  </a:lnTo>
                                  <a:lnTo>
                                    <a:pt x="724484" y="1752600"/>
                                  </a:lnTo>
                                  <a:lnTo>
                                    <a:pt x="694601" y="1714500"/>
                                  </a:lnTo>
                                  <a:lnTo>
                                    <a:pt x="662647" y="1676400"/>
                                  </a:lnTo>
                                  <a:lnTo>
                                    <a:pt x="628611" y="1638300"/>
                                  </a:lnTo>
                                  <a:lnTo>
                                    <a:pt x="592493" y="1600200"/>
                                  </a:lnTo>
                                  <a:lnTo>
                                    <a:pt x="554291" y="1562100"/>
                                  </a:lnTo>
                                  <a:lnTo>
                                    <a:pt x="514019" y="1536700"/>
                                  </a:lnTo>
                                  <a:lnTo>
                                    <a:pt x="471678" y="1511300"/>
                                  </a:lnTo>
                                  <a:lnTo>
                                    <a:pt x="427266" y="1485900"/>
                                  </a:lnTo>
                                  <a:lnTo>
                                    <a:pt x="432752" y="1524000"/>
                                  </a:lnTo>
                                  <a:lnTo>
                                    <a:pt x="444068" y="1574800"/>
                                  </a:lnTo>
                                  <a:lnTo>
                                    <a:pt x="458381" y="1625600"/>
                                  </a:lnTo>
                                  <a:lnTo>
                                    <a:pt x="472821" y="1663700"/>
                                  </a:lnTo>
                                  <a:lnTo>
                                    <a:pt x="435800" y="1625600"/>
                                  </a:lnTo>
                                  <a:lnTo>
                                    <a:pt x="401574" y="1600200"/>
                                  </a:lnTo>
                                  <a:lnTo>
                                    <a:pt x="369900" y="1562100"/>
                                  </a:lnTo>
                                  <a:lnTo>
                                    <a:pt x="340499" y="1511300"/>
                                  </a:lnTo>
                                  <a:lnTo>
                                    <a:pt x="313105" y="1473200"/>
                                  </a:lnTo>
                                  <a:lnTo>
                                    <a:pt x="287464" y="1422400"/>
                                  </a:lnTo>
                                  <a:lnTo>
                                    <a:pt x="263296" y="1384300"/>
                                  </a:lnTo>
                                  <a:lnTo>
                                    <a:pt x="267855" y="1384300"/>
                                  </a:lnTo>
                                  <a:lnTo>
                                    <a:pt x="318528" y="1397000"/>
                                  </a:lnTo>
                                  <a:lnTo>
                                    <a:pt x="367042" y="1422400"/>
                                  </a:lnTo>
                                  <a:lnTo>
                                    <a:pt x="413410" y="1435100"/>
                                  </a:lnTo>
                                  <a:lnTo>
                                    <a:pt x="457682" y="1460500"/>
                                  </a:lnTo>
                                  <a:lnTo>
                                    <a:pt x="499897" y="1485900"/>
                                  </a:lnTo>
                                  <a:lnTo>
                                    <a:pt x="540092" y="1511300"/>
                                  </a:lnTo>
                                  <a:lnTo>
                                    <a:pt x="578281" y="1549400"/>
                                  </a:lnTo>
                                  <a:lnTo>
                                    <a:pt x="614540" y="1574800"/>
                                  </a:lnTo>
                                  <a:lnTo>
                                    <a:pt x="648868" y="1612900"/>
                                  </a:lnTo>
                                  <a:lnTo>
                                    <a:pt x="681329" y="1651000"/>
                                  </a:lnTo>
                                  <a:lnTo>
                                    <a:pt x="711936" y="1676400"/>
                                  </a:lnTo>
                                  <a:lnTo>
                                    <a:pt x="740740" y="1727200"/>
                                  </a:lnTo>
                                  <a:lnTo>
                                    <a:pt x="767778" y="1765300"/>
                                  </a:lnTo>
                                  <a:lnTo>
                                    <a:pt x="793089" y="1803400"/>
                                  </a:lnTo>
                                  <a:lnTo>
                                    <a:pt x="816698" y="1854200"/>
                                  </a:lnTo>
                                  <a:lnTo>
                                    <a:pt x="816698" y="1207681"/>
                                  </a:lnTo>
                                  <a:lnTo>
                                    <a:pt x="801598" y="1231900"/>
                                  </a:lnTo>
                                  <a:lnTo>
                                    <a:pt x="780351" y="1270000"/>
                                  </a:lnTo>
                                  <a:lnTo>
                                    <a:pt x="760082" y="1320800"/>
                                  </a:lnTo>
                                  <a:lnTo>
                                    <a:pt x="739267" y="1358900"/>
                                  </a:lnTo>
                                  <a:lnTo>
                                    <a:pt x="727671" y="1358900"/>
                                  </a:lnTo>
                                  <a:lnTo>
                                    <a:pt x="721029" y="1346200"/>
                                  </a:lnTo>
                                  <a:lnTo>
                                    <a:pt x="714222" y="1346200"/>
                                  </a:lnTo>
                                  <a:lnTo>
                                    <a:pt x="676287" y="1308100"/>
                                  </a:lnTo>
                                  <a:lnTo>
                                    <a:pt x="636524" y="1282700"/>
                                  </a:lnTo>
                                  <a:lnTo>
                                    <a:pt x="594944" y="1257300"/>
                                  </a:lnTo>
                                  <a:lnTo>
                                    <a:pt x="551510" y="1231900"/>
                                  </a:lnTo>
                                  <a:lnTo>
                                    <a:pt x="506234" y="1206500"/>
                                  </a:lnTo>
                                  <a:lnTo>
                                    <a:pt x="459092" y="1193800"/>
                                  </a:lnTo>
                                  <a:lnTo>
                                    <a:pt x="410070" y="1168400"/>
                                  </a:lnTo>
                                  <a:lnTo>
                                    <a:pt x="306349" y="1143000"/>
                                  </a:lnTo>
                                  <a:lnTo>
                                    <a:pt x="194983" y="1117600"/>
                                  </a:lnTo>
                                  <a:lnTo>
                                    <a:pt x="192366" y="1066800"/>
                                  </a:lnTo>
                                  <a:lnTo>
                                    <a:pt x="192481" y="1041400"/>
                                  </a:lnTo>
                                  <a:lnTo>
                                    <a:pt x="192595" y="1016000"/>
                                  </a:lnTo>
                                  <a:lnTo>
                                    <a:pt x="195478" y="965200"/>
                                  </a:lnTo>
                                  <a:lnTo>
                                    <a:pt x="200888" y="914400"/>
                                  </a:lnTo>
                                  <a:lnTo>
                                    <a:pt x="208648" y="876300"/>
                                  </a:lnTo>
                                  <a:lnTo>
                                    <a:pt x="371957" y="876300"/>
                                  </a:lnTo>
                                  <a:lnTo>
                                    <a:pt x="420420" y="889000"/>
                                  </a:lnTo>
                                  <a:lnTo>
                                    <a:pt x="465988" y="901700"/>
                                  </a:lnTo>
                                  <a:lnTo>
                                    <a:pt x="481164" y="876300"/>
                                  </a:lnTo>
                                  <a:lnTo>
                                    <a:pt x="488759" y="863600"/>
                                  </a:lnTo>
                                  <a:lnTo>
                                    <a:pt x="511835" y="812800"/>
                                  </a:lnTo>
                                  <a:lnTo>
                                    <a:pt x="535813" y="774700"/>
                                  </a:lnTo>
                                  <a:lnTo>
                                    <a:pt x="561314" y="736600"/>
                                  </a:lnTo>
                                  <a:lnTo>
                                    <a:pt x="588962" y="698500"/>
                                  </a:lnTo>
                                  <a:lnTo>
                                    <a:pt x="545325" y="685800"/>
                                  </a:lnTo>
                                  <a:lnTo>
                                    <a:pt x="498970" y="673100"/>
                                  </a:lnTo>
                                  <a:lnTo>
                                    <a:pt x="450100" y="660400"/>
                                  </a:lnTo>
                                  <a:lnTo>
                                    <a:pt x="398932" y="660400"/>
                                  </a:lnTo>
                                  <a:lnTo>
                                    <a:pt x="345706" y="647700"/>
                                  </a:lnTo>
                                  <a:lnTo>
                                    <a:pt x="290639" y="647700"/>
                                  </a:lnTo>
                                  <a:lnTo>
                                    <a:pt x="308419" y="609600"/>
                                  </a:lnTo>
                                  <a:lnTo>
                                    <a:pt x="327748" y="584200"/>
                                  </a:lnTo>
                                  <a:lnTo>
                                    <a:pt x="349021" y="546100"/>
                                  </a:lnTo>
                                  <a:lnTo>
                                    <a:pt x="372618" y="520700"/>
                                  </a:lnTo>
                                  <a:lnTo>
                                    <a:pt x="428205" y="508000"/>
                                  </a:lnTo>
                                  <a:lnTo>
                                    <a:pt x="482904" y="508000"/>
                                  </a:lnTo>
                                  <a:lnTo>
                                    <a:pt x="536638" y="495300"/>
                                  </a:lnTo>
                                  <a:lnTo>
                                    <a:pt x="589292" y="495300"/>
                                  </a:lnTo>
                                  <a:lnTo>
                                    <a:pt x="640803" y="508000"/>
                                  </a:lnTo>
                                  <a:lnTo>
                                    <a:pt x="691057" y="508000"/>
                                  </a:lnTo>
                                  <a:lnTo>
                                    <a:pt x="787476" y="533400"/>
                                  </a:lnTo>
                                  <a:lnTo>
                                    <a:pt x="877836" y="558800"/>
                                  </a:lnTo>
                                  <a:lnTo>
                                    <a:pt x="920521" y="571500"/>
                                  </a:lnTo>
                                  <a:lnTo>
                                    <a:pt x="961428" y="596900"/>
                                  </a:lnTo>
                                  <a:lnTo>
                                    <a:pt x="1000442" y="622300"/>
                                  </a:lnTo>
                                  <a:lnTo>
                                    <a:pt x="1037501" y="647700"/>
                                  </a:lnTo>
                                  <a:lnTo>
                                    <a:pt x="1072515" y="673100"/>
                                  </a:lnTo>
                                  <a:lnTo>
                                    <a:pt x="1105369" y="698500"/>
                                  </a:lnTo>
                                  <a:lnTo>
                                    <a:pt x="1136002" y="723900"/>
                                  </a:lnTo>
                                  <a:lnTo>
                                    <a:pt x="1190193" y="774700"/>
                                  </a:lnTo>
                                  <a:lnTo>
                                    <a:pt x="1238427" y="749300"/>
                                  </a:lnTo>
                                  <a:lnTo>
                                    <a:pt x="1288364" y="723900"/>
                                  </a:lnTo>
                                  <a:lnTo>
                                    <a:pt x="1339888" y="711200"/>
                                  </a:lnTo>
                                  <a:lnTo>
                                    <a:pt x="1392885" y="685800"/>
                                  </a:lnTo>
                                  <a:lnTo>
                                    <a:pt x="1363154" y="647700"/>
                                  </a:lnTo>
                                  <a:lnTo>
                                    <a:pt x="1332217" y="622300"/>
                                  </a:lnTo>
                                  <a:lnTo>
                                    <a:pt x="1300022" y="596900"/>
                                  </a:lnTo>
                                  <a:lnTo>
                                    <a:pt x="1266482" y="558800"/>
                                  </a:lnTo>
                                  <a:lnTo>
                                    <a:pt x="1231519" y="533400"/>
                                  </a:lnTo>
                                  <a:lnTo>
                                    <a:pt x="1195070" y="508000"/>
                                  </a:lnTo>
                                  <a:lnTo>
                                    <a:pt x="1157058" y="482600"/>
                                  </a:lnTo>
                                  <a:lnTo>
                                    <a:pt x="1117422" y="457200"/>
                                  </a:lnTo>
                                  <a:lnTo>
                                    <a:pt x="1076058" y="444500"/>
                                  </a:lnTo>
                                  <a:lnTo>
                                    <a:pt x="1032929" y="419100"/>
                                  </a:lnTo>
                                  <a:lnTo>
                                    <a:pt x="987945" y="406400"/>
                                  </a:lnTo>
                                  <a:lnTo>
                                    <a:pt x="941019" y="381000"/>
                                  </a:lnTo>
                                  <a:lnTo>
                                    <a:pt x="892111" y="368300"/>
                                  </a:lnTo>
                                  <a:lnTo>
                                    <a:pt x="841121" y="368300"/>
                                  </a:lnTo>
                                  <a:lnTo>
                                    <a:pt x="787984" y="355600"/>
                                  </a:lnTo>
                                  <a:lnTo>
                                    <a:pt x="732624" y="355600"/>
                                  </a:lnTo>
                                  <a:lnTo>
                                    <a:pt x="674979" y="342900"/>
                                  </a:lnTo>
                                  <a:lnTo>
                                    <a:pt x="614972" y="342900"/>
                                  </a:lnTo>
                                  <a:lnTo>
                                    <a:pt x="552526" y="355600"/>
                                  </a:lnTo>
                                  <a:lnTo>
                                    <a:pt x="588264" y="330200"/>
                                  </a:lnTo>
                                  <a:lnTo>
                                    <a:pt x="627100" y="304800"/>
                                  </a:lnTo>
                                  <a:lnTo>
                                    <a:pt x="668832" y="279400"/>
                                  </a:lnTo>
                                  <a:lnTo>
                                    <a:pt x="713270" y="254000"/>
                                  </a:lnTo>
                                  <a:lnTo>
                                    <a:pt x="760234" y="241300"/>
                                  </a:lnTo>
                                  <a:lnTo>
                                    <a:pt x="809498" y="228600"/>
                                  </a:lnTo>
                                  <a:lnTo>
                                    <a:pt x="914222" y="203200"/>
                                  </a:lnTo>
                                  <a:lnTo>
                                    <a:pt x="969289" y="190500"/>
                                  </a:lnTo>
                                  <a:lnTo>
                                    <a:pt x="1096822" y="190500"/>
                                  </a:lnTo>
                                  <a:lnTo>
                                    <a:pt x="1154633" y="203200"/>
                                  </a:lnTo>
                                  <a:lnTo>
                                    <a:pt x="1263954" y="228600"/>
                                  </a:lnTo>
                                  <a:lnTo>
                                    <a:pt x="1315059" y="241300"/>
                                  </a:lnTo>
                                  <a:lnTo>
                                    <a:pt x="1363548" y="266700"/>
                                  </a:lnTo>
                                  <a:lnTo>
                                    <a:pt x="1409204" y="279400"/>
                                  </a:lnTo>
                                  <a:lnTo>
                                    <a:pt x="1451838" y="304800"/>
                                  </a:lnTo>
                                  <a:lnTo>
                                    <a:pt x="1491246" y="330200"/>
                                  </a:lnTo>
                                  <a:lnTo>
                                    <a:pt x="1527251" y="355600"/>
                                  </a:lnTo>
                                  <a:lnTo>
                                    <a:pt x="1473136" y="342900"/>
                                  </a:lnTo>
                                  <a:lnTo>
                                    <a:pt x="1307731" y="342900"/>
                                  </a:lnTo>
                                  <a:lnTo>
                                    <a:pt x="1254099" y="355600"/>
                                  </a:lnTo>
                                  <a:lnTo>
                                    <a:pt x="1202461" y="355600"/>
                                  </a:lnTo>
                                  <a:lnTo>
                                    <a:pt x="1153604" y="368300"/>
                                  </a:lnTo>
                                  <a:lnTo>
                                    <a:pt x="1108265" y="381000"/>
                                  </a:lnTo>
                                  <a:lnTo>
                                    <a:pt x="1067219" y="406400"/>
                                  </a:lnTo>
                                  <a:lnTo>
                                    <a:pt x="1109268" y="419100"/>
                                  </a:lnTo>
                                  <a:lnTo>
                                    <a:pt x="1150277" y="444500"/>
                                  </a:lnTo>
                                  <a:lnTo>
                                    <a:pt x="1189850" y="469900"/>
                                  </a:lnTo>
                                  <a:lnTo>
                                    <a:pt x="1227569" y="495300"/>
                                  </a:lnTo>
                                  <a:lnTo>
                                    <a:pt x="1263065" y="520700"/>
                                  </a:lnTo>
                                  <a:lnTo>
                                    <a:pt x="1312418" y="508000"/>
                                  </a:lnTo>
                                  <a:lnTo>
                                    <a:pt x="1364335" y="508000"/>
                                  </a:lnTo>
                                  <a:lnTo>
                                    <a:pt x="1417840" y="495300"/>
                                  </a:lnTo>
                                  <a:lnTo>
                                    <a:pt x="1471993" y="495300"/>
                                  </a:lnTo>
                                  <a:lnTo>
                                    <a:pt x="1525816" y="508000"/>
                                  </a:lnTo>
                                  <a:lnTo>
                                    <a:pt x="1578356" y="508000"/>
                                  </a:lnTo>
                                  <a:lnTo>
                                    <a:pt x="1628622" y="520700"/>
                                  </a:lnTo>
                                  <a:lnTo>
                                    <a:pt x="1675676" y="533400"/>
                                  </a:lnTo>
                                  <a:lnTo>
                                    <a:pt x="1718551" y="546100"/>
                                  </a:lnTo>
                                  <a:lnTo>
                                    <a:pt x="1752295" y="596900"/>
                                  </a:lnTo>
                                  <a:lnTo>
                                    <a:pt x="1782318" y="647700"/>
                                  </a:lnTo>
                                  <a:lnTo>
                                    <a:pt x="1662582" y="647700"/>
                                  </a:lnTo>
                                  <a:lnTo>
                                    <a:pt x="1552168" y="673100"/>
                                  </a:lnTo>
                                  <a:lnTo>
                                    <a:pt x="1450289" y="698500"/>
                                  </a:lnTo>
                                  <a:lnTo>
                                    <a:pt x="1402270" y="711200"/>
                                  </a:lnTo>
                                  <a:lnTo>
                                    <a:pt x="1356093" y="736600"/>
                                  </a:lnTo>
                                  <a:lnTo>
                                    <a:pt x="1311617" y="749300"/>
                                  </a:lnTo>
                                  <a:lnTo>
                                    <a:pt x="1268768" y="774700"/>
                                  </a:lnTo>
                                  <a:lnTo>
                                    <a:pt x="1227429" y="800100"/>
                                  </a:lnTo>
                                  <a:lnTo>
                                    <a:pt x="1187513" y="825500"/>
                                  </a:lnTo>
                                  <a:lnTo>
                                    <a:pt x="1148892" y="850900"/>
                                  </a:lnTo>
                                  <a:lnTo>
                                    <a:pt x="1111491" y="876300"/>
                                  </a:lnTo>
                                  <a:lnTo>
                                    <a:pt x="1075182" y="901700"/>
                                  </a:lnTo>
                                  <a:lnTo>
                                    <a:pt x="1039888" y="927100"/>
                                  </a:lnTo>
                                  <a:lnTo>
                                    <a:pt x="1079385" y="965200"/>
                                  </a:lnTo>
                                  <a:lnTo>
                                    <a:pt x="1117206" y="1016000"/>
                                  </a:lnTo>
                                  <a:lnTo>
                                    <a:pt x="1153375" y="1054100"/>
                                  </a:lnTo>
                                  <a:lnTo>
                                    <a:pt x="1187919" y="1104900"/>
                                  </a:lnTo>
                                  <a:lnTo>
                                    <a:pt x="1221447" y="1079500"/>
                                  </a:lnTo>
                                  <a:lnTo>
                                    <a:pt x="1255915" y="1054100"/>
                                  </a:lnTo>
                                  <a:lnTo>
                                    <a:pt x="1291463" y="1028700"/>
                                  </a:lnTo>
                                  <a:lnTo>
                                    <a:pt x="1328293" y="1003300"/>
                                  </a:lnTo>
                                  <a:lnTo>
                                    <a:pt x="1366545" y="977900"/>
                                  </a:lnTo>
                                  <a:lnTo>
                                    <a:pt x="1406385" y="965200"/>
                                  </a:lnTo>
                                  <a:lnTo>
                                    <a:pt x="1447990" y="939800"/>
                                  </a:lnTo>
                                  <a:lnTo>
                                    <a:pt x="1491538" y="927100"/>
                                  </a:lnTo>
                                  <a:lnTo>
                                    <a:pt x="1537169" y="914400"/>
                                  </a:lnTo>
                                  <a:lnTo>
                                    <a:pt x="1585061" y="901700"/>
                                  </a:lnTo>
                                  <a:lnTo>
                                    <a:pt x="1635391" y="889000"/>
                                  </a:lnTo>
                                  <a:lnTo>
                                    <a:pt x="1688312" y="876300"/>
                                  </a:lnTo>
                                  <a:lnTo>
                                    <a:pt x="1864309" y="876300"/>
                                  </a:lnTo>
                                  <a:lnTo>
                                    <a:pt x="1872284" y="914400"/>
                                  </a:lnTo>
                                  <a:lnTo>
                                    <a:pt x="1877580" y="965200"/>
                                  </a:lnTo>
                                  <a:lnTo>
                                    <a:pt x="1880247" y="1003300"/>
                                  </a:lnTo>
                                  <a:lnTo>
                                    <a:pt x="1880362" y="1054100"/>
                                  </a:lnTo>
                                  <a:lnTo>
                                    <a:pt x="1880362" y="436765"/>
                                  </a:lnTo>
                                  <a:lnTo>
                                    <a:pt x="1876526" y="431800"/>
                                  </a:lnTo>
                                  <a:lnTo>
                                    <a:pt x="1845144" y="393700"/>
                                  </a:lnTo>
                                  <a:lnTo>
                                    <a:pt x="1811553" y="355600"/>
                                  </a:lnTo>
                                  <a:lnTo>
                                    <a:pt x="1775510" y="304800"/>
                                  </a:lnTo>
                                  <a:lnTo>
                                    <a:pt x="1736763" y="279400"/>
                                  </a:lnTo>
                                  <a:lnTo>
                                    <a:pt x="1706410" y="241300"/>
                                  </a:lnTo>
                                  <a:lnTo>
                                    <a:pt x="1673974" y="215900"/>
                                  </a:lnTo>
                                  <a:lnTo>
                                    <a:pt x="1639506" y="190500"/>
                                  </a:lnTo>
                                  <a:lnTo>
                                    <a:pt x="1603057" y="165100"/>
                                  </a:lnTo>
                                  <a:lnTo>
                                    <a:pt x="1564678" y="139700"/>
                                  </a:lnTo>
                                  <a:lnTo>
                                    <a:pt x="1524381" y="127000"/>
                                  </a:lnTo>
                                  <a:lnTo>
                                    <a:pt x="1482255" y="101600"/>
                                  </a:lnTo>
                                  <a:lnTo>
                                    <a:pt x="1438313" y="76200"/>
                                  </a:lnTo>
                                  <a:lnTo>
                                    <a:pt x="1392618" y="63500"/>
                                  </a:lnTo>
                                  <a:lnTo>
                                    <a:pt x="1296136" y="38100"/>
                                  </a:lnTo>
                                  <a:lnTo>
                                    <a:pt x="1193177" y="12700"/>
                                  </a:lnTo>
                                  <a:lnTo>
                                    <a:pt x="1139380" y="0"/>
                                  </a:lnTo>
                                  <a:lnTo>
                                    <a:pt x="969289" y="0"/>
                                  </a:lnTo>
                                  <a:lnTo>
                                    <a:pt x="910945" y="12700"/>
                                  </a:lnTo>
                                  <a:lnTo>
                                    <a:pt x="854786" y="12700"/>
                                  </a:lnTo>
                                  <a:lnTo>
                                    <a:pt x="748906" y="38100"/>
                                  </a:lnTo>
                                  <a:lnTo>
                                    <a:pt x="699084" y="63500"/>
                                  </a:lnTo>
                                  <a:lnTo>
                                    <a:pt x="651294" y="76200"/>
                                  </a:lnTo>
                                  <a:lnTo>
                                    <a:pt x="605485" y="88900"/>
                                  </a:lnTo>
                                  <a:lnTo>
                                    <a:pt x="561632" y="114300"/>
                                  </a:lnTo>
                                  <a:lnTo>
                                    <a:pt x="513422" y="139700"/>
                                  </a:lnTo>
                                  <a:lnTo>
                                    <a:pt x="467423" y="165100"/>
                                  </a:lnTo>
                                  <a:lnTo>
                                    <a:pt x="423608" y="203200"/>
                                  </a:lnTo>
                                  <a:lnTo>
                                    <a:pt x="381977" y="228600"/>
                                  </a:lnTo>
                                  <a:lnTo>
                                    <a:pt x="342531" y="266700"/>
                                  </a:lnTo>
                                  <a:lnTo>
                                    <a:pt x="305257" y="304800"/>
                                  </a:lnTo>
                                  <a:lnTo>
                                    <a:pt x="270141" y="342900"/>
                                  </a:lnTo>
                                  <a:lnTo>
                                    <a:pt x="242354" y="368300"/>
                                  </a:lnTo>
                                  <a:lnTo>
                                    <a:pt x="215404" y="406400"/>
                                  </a:lnTo>
                                  <a:lnTo>
                                    <a:pt x="189445" y="444500"/>
                                  </a:lnTo>
                                  <a:lnTo>
                                    <a:pt x="164579" y="469900"/>
                                  </a:lnTo>
                                  <a:lnTo>
                                    <a:pt x="140957" y="508000"/>
                                  </a:lnTo>
                                  <a:lnTo>
                                    <a:pt x="118694" y="546100"/>
                                  </a:lnTo>
                                  <a:lnTo>
                                    <a:pt x="97942" y="596900"/>
                                  </a:lnTo>
                                  <a:lnTo>
                                    <a:pt x="78803" y="635000"/>
                                  </a:lnTo>
                                  <a:lnTo>
                                    <a:pt x="61429" y="673100"/>
                                  </a:lnTo>
                                  <a:lnTo>
                                    <a:pt x="45948" y="723900"/>
                                  </a:lnTo>
                                  <a:lnTo>
                                    <a:pt x="32486" y="774700"/>
                                  </a:lnTo>
                                  <a:lnTo>
                                    <a:pt x="21170" y="825500"/>
                                  </a:lnTo>
                                  <a:lnTo>
                                    <a:pt x="12128" y="876300"/>
                                  </a:lnTo>
                                  <a:lnTo>
                                    <a:pt x="5499" y="927100"/>
                                  </a:lnTo>
                                  <a:lnTo>
                                    <a:pt x="1422" y="977900"/>
                                  </a:lnTo>
                                  <a:lnTo>
                                    <a:pt x="0" y="1041400"/>
                                  </a:lnTo>
                                  <a:lnTo>
                                    <a:pt x="1397" y="1092200"/>
                                  </a:lnTo>
                                  <a:lnTo>
                                    <a:pt x="5753" y="1155700"/>
                                  </a:lnTo>
                                  <a:lnTo>
                                    <a:pt x="13055" y="1206500"/>
                                  </a:lnTo>
                                  <a:lnTo>
                                    <a:pt x="23126" y="1257300"/>
                                  </a:lnTo>
                                  <a:lnTo>
                                    <a:pt x="35763" y="1320800"/>
                                  </a:lnTo>
                                  <a:lnTo>
                                    <a:pt x="50800" y="1358900"/>
                                  </a:lnTo>
                                  <a:lnTo>
                                    <a:pt x="68046" y="1409700"/>
                                  </a:lnTo>
                                  <a:lnTo>
                                    <a:pt x="87325" y="1460500"/>
                                  </a:lnTo>
                                  <a:lnTo>
                                    <a:pt x="108445" y="1498600"/>
                                  </a:lnTo>
                                  <a:lnTo>
                                    <a:pt x="132943" y="1549400"/>
                                  </a:lnTo>
                                  <a:lnTo>
                                    <a:pt x="159156" y="1587500"/>
                                  </a:lnTo>
                                  <a:lnTo>
                                    <a:pt x="187109" y="1638300"/>
                                  </a:lnTo>
                                  <a:lnTo>
                                    <a:pt x="216776" y="1676400"/>
                                  </a:lnTo>
                                  <a:lnTo>
                                    <a:pt x="248183" y="1714500"/>
                                  </a:lnTo>
                                  <a:lnTo>
                                    <a:pt x="281305" y="1752600"/>
                                  </a:lnTo>
                                  <a:lnTo>
                                    <a:pt x="316153" y="1790700"/>
                                  </a:lnTo>
                                  <a:lnTo>
                                    <a:pt x="352729" y="1816100"/>
                                  </a:lnTo>
                                  <a:lnTo>
                                    <a:pt x="391033" y="1854200"/>
                                  </a:lnTo>
                                  <a:lnTo>
                                    <a:pt x="431063" y="1879600"/>
                                  </a:lnTo>
                                  <a:lnTo>
                                    <a:pt x="472821" y="1905000"/>
                                  </a:lnTo>
                                  <a:lnTo>
                                    <a:pt x="512787" y="1930400"/>
                                  </a:lnTo>
                                  <a:lnTo>
                                    <a:pt x="554037" y="1955800"/>
                                  </a:lnTo>
                                  <a:lnTo>
                                    <a:pt x="596773" y="1981200"/>
                                  </a:lnTo>
                                  <a:lnTo>
                                    <a:pt x="641184" y="1993900"/>
                                  </a:lnTo>
                                  <a:lnTo>
                                    <a:pt x="687463" y="2019300"/>
                                  </a:lnTo>
                                  <a:lnTo>
                                    <a:pt x="735812" y="2032000"/>
                                  </a:lnTo>
                                  <a:lnTo>
                                    <a:pt x="786422" y="2044700"/>
                                  </a:lnTo>
                                  <a:lnTo>
                                    <a:pt x="839482" y="2057400"/>
                                  </a:lnTo>
                                  <a:lnTo>
                                    <a:pt x="896175" y="2070100"/>
                                  </a:lnTo>
                                  <a:lnTo>
                                    <a:pt x="1162291" y="2070100"/>
                                  </a:lnTo>
                                  <a:lnTo>
                                    <a:pt x="1211884" y="2057400"/>
                                  </a:lnTo>
                                  <a:lnTo>
                                    <a:pt x="1260233" y="2057400"/>
                                  </a:lnTo>
                                  <a:lnTo>
                                    <a:pt x="1353058" y="2032000"/>
                                  </a:lnTo>
                                  <a:lnTo>
                                    <a:pt x="1397495" y="2019300"/>
                                  </a:lnTo>
                                  <a:lnTo>
                                    <a:pt x="1440573" y="1993900"/>
                                  </a:lnTo>
                                  <a:lnTo>
                                    <a:pt x="1482293" y="1981200"/>
                                  </a:lnTo>
                                  <a:lnTo>
                                    <a:pt x="1522628" y="1955800"/>
                                  </a:lnTo>
                                  <a:lnTo>
                                    <a:pt x="1561541" y="1930400"/>
                                  </a:lnTo>
                                  <a:lnTo>
                                    <a:pt x="1599018" y="1917700"/>
                                  </a:lnTo>
                                  <a:lnTo>
                                    <a:pt x="1635036" y="1892300"/>
                                  </a:lnTo>
                                  <a:lnTo>
                                    <a:pt x="1669580" y="1866900"/>
                                  </a:lnTo>
                                  <a:lnTo>
                                    <a:pt x="1680591" y="1854200"/>
                                  </a:lnTo>
                                  <a:lnTo>
                                    <a:pt x="1702612" y="1828800"/>
                                  </a:lnTo>
                                  <a:lnTo>
                                    <a:pt x="1734134" y="1803400"/>
                                  </a:lnTo>
                                  <a:lnTo>
                                    <a:pt x="1764106" y="1778000"/>
                                  </a:lnTo>
                                  <a:lnTo>
                                    <a:pt x="1795284" y="1752600"/>
                                  </a:lnTo>
                                  <a:lnTo>
                                    <a:pt x="1825726" y="1714500"/>
                                  </a:lnTo>
                                  <a:lnTo>
                                    <a:pt x="1835569" y="1701800"/>
                                  </a:lnTo>
                                  <a:lnTo>
                                    <a:pt x="1855254" y="1676400"/>
                                  </a:lnTo>
                                  <a:lnTo>
                                    <a:pt x="1883676" y="1638300"/>
                                  </a:lnTo>
                                  <a:lnTo>
                                    <a:pt x="1910829" y="1600200"/>
                                  </a:lnTo>
                                  <a:lnTo>
                                    <a:pt x="1936534" y="1562100"/>
                                  </a:lnTo>
                                  <a:lnTo>
                                    <a:pt x="1960613" y="1511300"/>
                                  </a:lnTo>
                                  <a:lnTo>
                                    <a:pt x="1982901" y="1473200"/>
                                  </a:lnTo>
                                  <a:lnTo>
                                    <a:pt x="2003209" y="1422400"/>
                                  </a:lnTo>
                                  <a:lnTo>
                                    <a:pt x="2021370" y="1371600"/>
                                  </a:lnTo>
                                  <a:lnTo>
                                    <a:pt x="2037207" y="1320800"/>
                                  </a:lnTo>
                                  <a:lnTo>
                                    <a:pt x="2050554" y="1270000"/>
                                  </a:lnTo>
                                  <a:lnTo>
                                    <a:pt x="2061210" y="1219200"/>
                                  </a:lnTo>
                                  <a:lnTo>
                                    <a:pt x="2069033" y="1168400"/>
                                  </a:lnTo>
                                  <a:lnTo>
                                    <a:pt x="2073821" y="1104900"/>
                                  </a:lnTo>
                                  <a:lnTo>
                                    <a:pt x="2075675" y="1041400"/>
                                  </a:lnTo>
                                  <a:close/>
                                </a:path>
                              </a:pathLst>
                            </a:custGeom>
                            <a:solidFill>
                              <a:srgbClr val="0875BA"/>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7560309" cy="2812415"/>
                <wp:effectExtent b="0" l="0" r="0" t="0"/>
                <wp:wrapNone/>
                <wp:docPr id="64" name="image68.png"/>
                <a:graphic>
                  <a:graphicData uri="http://schemas.openxmlformats.org/drawingml/2006/picture">
                    <pic:pic>
                      <pic:nvPicPr>
                        <pic:cNvPr id="0" name="image68.png"/>
                        <pic:cNvPicPr preferRelativeResize="0"/>
                      </pic:nvPicPr>
                      <pic:blipFill>
                        <a:blip r:embed="rId10"/>
                        <a:srcRect/>
                        <a:stretch>
                          <a:fillRect/>
                        </a:stretch>
                      </pic:blipFill>
                      <pic:spPr>
                        <a:xfrm>
                          <a:off x="0" y="0"/>
                          <a:ext cx="7560309" cy="28124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spacing w:line="72" w:lineRule="auto"/>
        <w:ind w:left="6325" w:right="0" w:firstLine="0"/>
        <w:rPr>
          <w:sz w:val="7"/>
          <w:szCs w:val="7"/>
          <w:vertAlign w:val="baseline"/>
        </w:rPr>
      </w:pPr>
      <w:r w:rsidDel="00000000" w:rsidR="00000000" w:rsidRPr="00000000">
        <w:rPr>
          <w:sz w:val="7"/>
          <w:szCs w:val="7"/>
          <w:vertAlign w:val="baseline"/>
        </w:rPr>
        <mc:AlternateContent>
          <mc:Choice Requires="wpg">
            <w:drawing>
              <wp:inline distB="0" distT="0" distL="0" distR="0">
                <wp:extent cx="112395" cy="46355"/>
                <wp:effectExtent b="0" l="0" r="0" t="0"/>
                <wp:docPr id="52" name=""/>
                <a:graphic>
                  <a:graphicData uri="http://schemas.microsoft.com/office/word/2010/wordprocessingGroup">
                    <wpg:wgp>
                      <wpg:cNvGrpSpPr/>
                      <wpg:grpSpPr>
                        <a:xfrm>
                          <a:off x="5289800" y="3756800"/>
                          <a:ext cx="112395" cy="46355"/>
                          <a:chOff x="5289800" y="3756800"/>
                          <a:chExt cx="112400" cy="46375"/>
                        </a:xfrm>
                      </wpg:grpSpPr>
                      <wpg:grpSp>
                        <wpg:cNvGrpSpPr/>
                        <wpg:grpSpPr>
                          <a:xfrm>
                            <a:off x="5289803" y="3756823"/>
                            <a:ext cx="112395" cy="46355"/>
                            <a:chOff x="0" y="0"/>
                            <a:chExt cx="112395" cy="46355"/>
                          </a:xfrm>
                        </wpg:grpSpPr>
                        <wps:wsp>
                          <wps:cNvSpPr/>
                          <wps:cNvPr id="3" name="Shape 3"/>
                          <wps:spPr>
                            <a:xfrm>
                              <a:off x="0" y="0"/>
                              <a:ext cx="112375" cy="4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8" name="Shape 318"/>
                          <wps:spPr>
                            <a:xfrm>
                              <a:off x="0" y="0"/>
                              <a:ext cx="112395" cy="46355"/>
                            </a:xfrm>
                            <a:custGeom>
                              <a:rect b="b" l="l" r="r" t="t"/>
                              <a:pathLst>
                                <a:path extrusionOk="0" h="46355" w="112395">
                                  <a:moveTo>
                                    <a:pt x="112036" y="0"/>
                                  </a:moveTo>
                                  <a:lnTo>
                                    <a:pt x="7273" y="0"/>
                                  </a:lnTo>
                                  <a:lnTo>
                                    <a:pt x="1259" y="6507"/>
                                  </a:lnTo>
                                  <a:lnTo>
                                    <a:pt x="0" y="17776"/>
                                  </a:lnTo>
                                  <a:lnTo>
                                    <a:pt x="669" y="30975"/>
                                  </a:lnTo>
                                  <a:lnTo>
                                    <a:pt x="441" y="43268"/>
                                  </a:lnTo>
                                  <a:lnTo>
                                    <a:pt x="26588" y="45592"/>
                                  </a:lnTo>
                                  <a:lnTo>
                                    <a:pt x="54833" y="45816"/>
                                  </a:lnTo>
                                  <a:lnTo>
                                    <a:pt x="83782" y="45338"/>
                                  </a:lnTo>
                                  <a:lnTo>
                                    <a:pt x="112036" y="45554"/>
                                  </a:lnTo>
                                  <a:lnTo>
                                    <a:pt x="112036" y="0"/>
                                  </a:lnTo>
                                  <a:close/>
                                </a:path>
                              </a:pathLst>
                            </a:custGeom>
                            <a:solidFill>
                              <a:srgbClr val="0875BA"/>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112395" cy="46355"/>
                <wp:effectExtent b="0" l="0" r="0" t="0"/>
                <wp:docPr id="52" name="image56.png"/>
                <a:graphic>
                  <a:graphicData uri="http://schemas.openxmlformats.org/drawingml/2006/picture">
                    <pic:pic>
                      <pic:nvPicPr>
                        <pic:cNvPr id="0" name="image56.png"/>
                        <pic:cNvPicPr preferRelativeResize="0"/>
                      </pic:nvPicPr>
                      <pic:blipFill>
                        <a:blip r:embed="rId10"/>
                        <a:srcRect/>
                        <a:stretch>
                          <a:fillRect/>
                        </a:stretch>
                      </pic:blipFill>
                      <pic:spPr>
                        <a:xfrm>
                          <a:off x="0" y="0"/>
                          <a:ext cx="112395" cy="463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4370030</wp:posOffset>
                </wp:positionH>
                <wp:positionV relativeFrom="paragraph">
                  <wp:posOffset>156772</wp:posOffset>
                </wp:positionV>
                <wp:extent cx="1047750" cy="157480"/>
                <wp:effectExtent b="0" l="0" r="0" t="0"/>
                <wp:wrapTopAndBottom distB="0" distT="0"/>
                <wp:docPr id="53" name=""/>
                <a:graphic>
                  <a:graphicData uri="http://schemas.microsoft.com/office/word/2010/wordprocessingGroup">
                    <wpg:wgp>
                      <wpg:cNvGrpSpPr/>
                      <wpg:grpSpPr>
                        <a:xfrm>
                          <a:off x="4822125" y="3701250"/>
                          <a:ext cx="1047750" cy="157480"/>
                          <a:chOff x="4822125" y="3701250"/>
                          <a:chExt cx="1047750" cy="157500"/>
                        </a:xfrm>
                      </wpg:grpSpPr>
                      <wpg:grpSp>
                        <wpg:cNvGrpSpPr/>
                        <wpg:grpSpPr>
                          <a:xfrm>
                            <a:off x="4822125" y="3701260"/>
                            <a:ext cx="1047750" cy="157475"/>
                            <a:chOff x="0" y="0"/>
                            <a:chExt cx="1047750" cy="157475"/>
                          </a:xfrm>
                        </wpg:grpSpPr>
                        <wps:wsp>
                          <wps:cNvSpPr/>
                          <wps:cNvPr id="3" name="Shape 3"/>
                          <wps:spPr>
                            <a:xfrm>
                              <a:off x="0" y="0"/>
                              <a:ext cx="1047750" cy="15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20" name="Shape 320"/>
                            <pic:cNvPicPr preferRelativeResize="0"/>
                          </pic:nvPicPr>
                          <pic:blipFill rotWithShape="1">
                            <a:blip r:embed="rId12">
                              <a:alphaModFix/>
                            </a:blip>
                            <a:srcRect b="0" l="0" r="0" t="0"/>
                            <a:stretch/>
                          </pic:blipFill>
                          <pic:spPr>
                            <a:xfrm>
                              <a:off x="557935" y="0"/>
                              <a:ext cx="144285" cy="157332"/>
                            </a:xfrm>
                            <a:prstGeom prst="rect">
                              <a:avLst/>
                            </a:prstGeom>
                            <a:noFill/>
                            <a:ln>
                              <a:noFill/>
                            </a:ln>
                          </pic:spPr>
                        </pic:pic>
                        <pic:pic>
                          <pic:nvPicPr>
                            <pic:cNvPr id="321" name="Shape 321"/>
                            <pic:cNvPicPr preferRelativeResize="0"/>
                          </pic:nvPicPr>
                          <pic:blipFill rotWithShape="1">
                            <a:blip r:embed="rId13">
                              <a:alphaModFix/>
                            </a:blip>
                            <a:srcRect b="0" l="0" r="0" t="0"/>
                            <a:stretch/>
                          </pic:blipFill>
                          <pic:spPr>
                            <a:xfrm>
                              <a:off x="93370" y="7026"/>
                              <a:ext cx="382605" cy="145757"/>
                            </a:xfrm>
                            <a:prstGeom prst="rect">
                              <a:avLst/>
                            </a:prstGeom>
                            <a:noFill/>
                            <a:ln>
                              <a:noFill/>
                            </a:ln>
                          </pic:spPr>
                        </pic:pic>
                        <wps:wsp>
                          <wps:cNvSpPr/>
                          <wps:cNvPr id="322" name="Shape 322"/>
                          <wps:spPr>
                            <a:xfrm>
                              <a:off x="503302" y="7023"/>
                              <a:ext cx="34290" cy="146050"/>
                            </a:xfrm>
                            <a:custGeom>
                              <a:rect b="b" l="l" r="r" t="t"/>
                              <a:pathLst>
                                <a:path extrusionOk="0" h="146050" w="34290">
                                  <a:moveTo>
                                    <a:pt x="34162" y="0"/>
                                  </a:moveTo>
                                  <a:lnTo>
                                    <a:pt x="0" y="0"/>
                                  </a:lnTo>
                                  <a:lnTo>
                                    <a:pt x="0" y="145757"/>
                                  </a:lnTo>
                                  <a:lnTo>
                                    <a:pt x="34162" y="145757"/>
                                  </a:lnTo>
                                  <a:lnTo>
                                    <a:pt x="34162" y="0"/>
                                  </a:lnTo>
                                  <a:close/>
                                </a:path>
                              </a:pathLst>
                            </a:custGeom>
                            <a:solidFill>
                              <a:srgbClr val="0875BA"/>
                            </a:solidFill>
                            <a:ln>
                              <a:noFill/>
                            </a:ln>
                          </wps:spPr>
                          <wps:bodyPr anchorCtr="0" anchor="ctr" bIns="91425" lIns="91425" spcFirstLastPara="1" rIns="91425" wrap="square" tIns="91425">
                            <a:noAutofit/>
                          </wps:bodyPr>
                        </wps:wsp>
                        <pic:pic>
                          <pic:nvPicPr>
                            <pic:cNvPr id="323" name="Shape 323"/>
                            <pic:cNvPicPr preferRelativeResize="0"/>
                          </pic:nvPicPr>
                          <pic:blipFill rotWithShape="1">
                            <a:blip r:embed="rId14">
                              <a:alphaModFix/>
                            </a:blip>
                            <a:srcRect b="0" l="0" r="0" t="0"/>
                            <a:stretch/>
                          </pic:blipFill>
                          <pic:spPr>
                            <a:xfrm>
                              <a:off x="721932" y="6130"/>
                              <a:ext cx="325668" cy="146655"/>
                            </a:xfrm>
                            <a:prstGeom prst="rect">
                              <a:avLst/>
                            </a:prstGeom>
                            <a:noFill/>
                            <a:ln>
                              <a:noFill/>
                            </a:ln>
                          </pic:spPr>
                        </pic:pic>
                        <wps:wsp>
                          <wps:cNvSpPr/>
                          <wps:cNvPr id="324" name="Shape 324"/>
                          <wps:spPr>
                            <a:xfrm>
                              <a:off x="0" y="66240"/>
                              <a:ext cx="55244" cy="27940"/>
                            </a:xfrm>
                            <a:custGeom>
                              <a:rect b="b" l="l" r="r" t="t"/>
                              <a:pathLst>
                                <a:path extrusionOk="0" h="27940" w="55244">
                                  <a:moveTo>
                                    <a:pt x="52387" y="0"/>
                                  </a:moveTo>
                                  <a:lnTo>
                                    <a:pt x="0" y="0"/>
                                  </a:lnTo>
                                  <a:lnTo>
                                    <a:pt x="0" y="27330"/>
                                  </a:lnTo>
                                  <a:lnTo>
                                    <a:pt x="54660" y="27330"/>
                                  </a:lnTo>
                                  <a:lnTo>
                                    <a:pt x="54564" y="20023"/>
                                  </a:lnTo>
                                  <a:lnTo>
                                    <a:pt x="54843" y="12341"/>
                                  </a:lnTo>
                                  <a:lnTo>
                                    <a:pt x="54462" y="5320"/>
                                  </a:lnTo>
                                  <a:lnTo>
                                    <a:pt x="52387" y="0"/>
                                  </a:lnTo>
                                  <a:close/>
                                </a:path>
                              </a:pathLst>
                            </a:custGeom>
                            <a:solidFill>
                              <a:srgbClr val="0875BA"/>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4370030</wp:posOffset>
                </wp:positionH>
                <wp:positionV relativeFrom="paragraph">
                  <wp:posOffset>156772</wp:posOffset>
                </wp:positionV>
                <wp:extent cx="1047750" cy="157480"/>
                <wp:effectExtent b="0" l="0" r="0" t="0"/>
                <wp:wrapTopAndBottom distB="0" distT="0"/>
                <wp:docPr id="53" name="image57.png"/>
                <a:graphic>
                  <a:graphicData uri="http://schemas.openxmlformats.org/drawingml/2006/picture">
                    <pic:pic>
                      <pic:nvPicPr>
                        <pic:cNvPr id="0" name="image57.png"/>
                        <pic:cNvPicPr preferRelativeResize="0"/>
                      </pic:nvPicPr>
                      <pic:blipFill>
                        <a:blip r:embed="rId10"/>
                        <a:srcRect/>
                        <a:stretch>
                          <a:fillRect/>
                        </a:stretch>
                      </pic:blipFill>
                      <pic:spPr>
                        <a:xfrm>
                          <a:off x="0" y="0"/>
                          <a:ext cx="1047750" cy="157480"/>
                        </a:xfrm>
                        <a:prstGeom prst="rect"/>
                        <a:ln/>
                      </pic:spPr>
                    </pic:pic>
                  </a:graphicData>
                </a:graphic>
              </wp:anchor>
            </w:drawing>
          </mc:Fallback>
        </mc:AlternateConten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19">
      <w:pPr>
        <w:spacing w:before="0" w:lineRule="auto"/>
        <w:ind w:left="24" w:right="50" w:firstLine="0"/>
        <w:jc w:val="center"/>
        <w:rPr>
          <w:b w:val="1"/>
          <w:bCs w:val="1"/>
          <w:sz w:val="72"/>
          <w:szCs w:val="72"/>
        </w:rPr>
      </w:pPr>
      <w:r w:rsidDel="00000000" w:rsidR="00000000" w:rsidRPr="00000000">
        <w:rPr>
          <w:rFonts w:ascii="Nyala" w:cs="Nyala" w:eastAsia="Nyala" w:hAnsi="Nyala"/>
          <w:b w:val="1"/>
          <w:bCs w:val="1"/>
          <w:color w:val="0875ba"/>
          <w:sz w:val="72"/>
          <w:szCs w:val="72"/>
          <w:rtl w:val="0"/>
        </w:rPr>
        <w:t xml:space="preserve">ብሔራዊ የቅድመ-ፅንስ እንክብካቤ</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4255948</wp:posOffset>
                </wp:positionH>
                <wp:positionV relativeFrom="paragraph">
                  <wp:posOffset>-1320683</wp:posOffset>
                </wp:positionV>
                <wp:extent cx="1122045" cy="297180"/>
                <wp:effectExtent b="0" l="0" r="0" t="0"/>
                <wp:wrapNone/>
                <wp:docPr id="18" name=""/>
                <a:graphic>
                  <a:graphicData uri="http://schemas.microsoft.com/office/word/2010/wordprocessingShape">
                    <wps:wsp>
                      <wps:cNvSpPr/>
                      <wps:cNvPr id="161" name="Shape 161"/>
                      <wps:spPr>
                        <a:xfrm>
                          <a:off x="4789740" y="3636173"/>
                          <a:ext cx="1112520" cy="287655"/>
                        </a:xfrm>
                        <a:custGeom>
                          <a:rect b="b" l="l" r="r" t="t"/>
                          <a:pathLst>
                            <a:path extrusionOk="0" h="287655" w="1112520">
                              <a:moveTo>
                                <a:pt x="220903" y="246202"/>
                              </a:moveTo>
                              <a:lnTo>
                                <a:pt x="170802" y="246202"/>
                              </a:lnTo>
                              <a:lnTo>
                                <a:pt x="169329" y="199859"/>
                              </a:lnTo>
                              <a:lnTo>
                                <a:pt x="156908" y="164452"/>
                              </a:lnTo>
                              <a:lnTo>
                                <a:pt x="132067" y="141465"/>
                              </a:lnTo>
                              <a:lnTo>
                                <a:pt x="93370" y="132334"/>
                              </a:lnTo>
                              <a:lnTo>
                                <a:pt x="99047" y="119214"/>
                              </a:lnTo>
                              <a:lnTo>
                                <a:pt x="112966" y="95567"/>
                              </a:lnTo>
                              <a:lnTo>
                                <a:pt x="118414" y="82219"/>
                              </a:lnTo>
                              <a:lnTo>
                                <a:pt x="101587" y="81978"/>
                              </a:lnTo>
                              <a:lnTo>
                                <a:pt x="83985" y="82511"/>
                              </a:lnTo>
                              <a:lnTo>
                                <a:pt x="67081" y="82334"/>
                              </a:lnTo>
                              <a:lnTo>
                                <a:pt x="52374" y="79946"/>
                              </a:lnTo>
                              <a:lnTo>
                                <a:pt x="52374" y="20739"/>
                              </a:lnTo>
                              <a:lnTo>
                                <a:pt x="0" y="20739"/>
                              </a:lnTo>
                              <a:lnTo>
                                <a:pt x="0" y="118656"/>
                              </a:lnTo>
                              <a:lnTo>
                                <a:pt x="45542" y="118656"/>
                              </a:lnTo>
                              <a:lnTo>
                                <a:pt x="24853" y="151485"/>
                              </a:lnTo>
                              <a:lnTo>
                                <a:pt x="9512" y="189674"/>
                              </a:lnTo>
                              <a:lnTo>
                                <a:pt x="812" y="234480"/>
                              </a:lnTo>
                              <a:lnTo>
                                <a:pt x="0" y="287197"/>
                              </a:lnTo>
                              <a:lnTo>
                                <a:pt x="52374" y="287197"/>
                              </a:lnTo>
                              <a:lnTo>
                                <a:pt x="52514" y="253250"/>
                              </a:lnTo>
                              <a:lnTo>
                                <a:pt x="55587" y="216712"/>
                              </a:lnTo>
                              <a:lnTo>
                                <a:pt x="63322" y="186372"/>
                              </a:lnTo>
                              <a:lnTo>
                                <a:pt x="77431" y="171043"/>
                              </a:lnTo>
                              <a:lnTo>
                                <a:pt x="88607" y="171094"/>
                              </a:lnTo>
                              <a:lnTo>
                                <a:pt x="100215" y="176060"/>
                              </a:lnTo>
                              <a:lnTo>
                                <a:pt x="110109" y="184772"/>
                              </a:lnTo>
                              <a:lnTo>
                                <a:pt x="116141" y="196088"/>
                              </a:lnTo>
                              <a:lnTo>
                                <a:pt x="118287" y="216903"/>
                              </a:lnTo>
                              <a:lnTo>
                                <a:pt x="116776" y="240855"/>
                              </a:lnTo>
                              <a:lnTo>
                                <a:pt x="114947" y="265201"/>
                              </a:lnTo>
                              <a:lnTo>
                                <a:pt x="116141" y="287197"/>
                              </a:lnTo>
                              <a:lnTo>
                                <a:pt x="220903" y="287197"/>
                              </a:lnTo>
                              <a:lnTo>
                                <a:pt x="220903" y="246202"/>
                              </a:lnTo>
                              <a:close/>
                            </a:path>
                            <a:path extrusionOk="0" h="287655" w="1112520">
                              <a:moveTo>
                                <a:pt x="426364" y="147129"/>
                              </a:moveTo>
                              <a:lnTo>
                                <a:pt x="425665" y="135013"/>
                              </a:lnTo>
                              <a:lnTo>
                                <a:pt x="423595" y="125501"/>
                              </a:lnTo>
                              <a:lnTo>
                                <a:pt x="406184" y="125260"/>
                              </a:lnTo>
                              <a:lnTo>
                                <a:pt x="388010" y="125793"/>
                              </a:lnTo>
                              <a:lnTo>
                                <a:pt x="370547" y="125603"/>
                              </a:lnTo>
                              <a:lnTo>
                                <a:pt x="355282" y="123215"/>
                              </a:lnTo>
                              <a:lnTo>
                                <a:pt x="355282" y="66281"/>
                              </a:lnTo>
                              <a:lnTo>
                                <a:pt x="339178" y="66446"/>
                              </a:lnTo>
                              <a:lnTo>
                                <a:pt x="323634" y="66052"/>
                              </a:lnTo>
                              <a:lnTo>
                                <a:pt x="310819" y="62928"/>
                              </a:lnTo>
                              <a:lnTo>
                                <a:pt x="302907" y="54902"/>
                              </a:lnTo>
                              <a:lnTo>
                                <a:pt x="302768" y="40805"/>
                              </a:lnTo>
                              <a:lnTo>
                                <a:pt x="303098" y="26238"/>
                              </a:lnTo>
                              <a:lnTo>
                                <a:pt x="302768" y="12331"/>
                              </a:lnTo>
                              <a:lnTo>
                                <a:pt x="300621" y="241"/>
                              </a:lnTo>
                              <a:lnTo>
                                <a:pt x="250520" y="241"/>
                              </a:lnTo>
                              <a:lnTo>
                                <a:pt x="247294" y="39751"/>
                              </a:lnTo>
                              <a:lnTo>
                                <a:pt x="254889" y="72758"/>
                              </a:lnTo>
                              <a:lnTo>
                                <a:pt x="273392" y="96253"/>
                              </a:lnTo>
                              <a:lnTo>
                                <a:pt x="302907" y="107276"/>
                              </a:lnTo>
                              <a:lnTo>
                                <a:pt x="302907" y="125501"/>
                              </a:lnTo>
                              <a:lnTo>
                                <a:pt x="234581" y="125501"/>
                              </a:lnTo>
                              <a:lnTo>
                                <a:pt x="232498" y="135013"/>
                              </a:lnTo>
                              <a:lnTo>
                                <a:pt x="231800" y="147129"/>
                              </a:lnTo>
                              <a:lnTo>
                                <a:pt x="232498" y="159258"/>
                              </a:lnTo>
                              <a:lnTo>
                                <a:pt x="234581" y="168770"/>
                              </a:lnTo>
                              <a:lnTo>
                                <a:pt x="251980" y="169024"/>
                              </a:lnTo>
                              <a:lnTo>
                                <a:pt x="270154" y="168490"/>
                              </a:lnTo>
                              <a:lnTo>
                                <a:pt x="287629" y="168668"/>
                              </a:lnTo>
                              <a:lnTo>
                                <a:pt x="302907" y="171043"/>
                              </a:lnTo>
                              <a:lnTo>
                                <a:pt x="302907" y="287197"/>
                              </a:lnTo>
                              <a:lnTo>
                                <a:pt x="355282" y="287197"/>
                              </a:lnTo>
                              <a:lnTo>
                                <a:pt x="355523" y="257263"/>
                              </a:lnTo>
                              <a:lnTo>
                                <a:pt x="354990" y="226555"/>
                              </a:lnTo>
                              <a:lnTo>
                                <a:pt x="355168" y="196570"/>
                              </a:lnTo>
                              <a:lnTo>
                                <a:pt x="357555" y="168770"/>
                              </a:lnTo>
                              <a:lnTo>
                                <a:pt x="423595" y="168770"/>
                              </a:lnTo>
                              <a:lnTo>
                                <a:pt x="425665" y="159258"/>
                              </a:lnTo>
                              <a:lnTo>
                                <a:pt x="426364" y="147129"/>
                              </a:lnTo>
                              <a:close/>
                            </a:path>
                            <a:path extrusionOk="0" h="287655" w="1112520">
                              <a:moveTo>
                                <a:pt x="674116" y="66294"/>
                              </a:moveTo>
                              <a:lnTo>
                                <a:pt x="619455" y="66294"/>
                              </a:lnTo>
                              <a:lnTo>
                                <a:pt x="616470" y="62230"/>
                              </a:lnTo>
                              <a:lnTo>
                                <a:pt x="597725" y="36690"/>
                              </a:lnTo>
                              <a:lnTo>
                                <a:pt x="569722" y="26390"/>
                              </a:lnTo>
                              <a:lnTo>
                                <a:pt x="569722" y="97040"/>
                              </a:lnTo>
                              <a:lnTo>
                                <a:pt x="561848" y="115201"/>
                              </a:lnTo>
                              <a:lnTo>
                                <a:pt x="548614" y="125996"/>
                              </a:lnTo>
                              <a:lnTo>
                                <a:pt x="532917" y="127787"/>
                              </a:lnTo>
                              <a:lnTo>
                                <a:pt x="521919" y="120535"/>
                              </a:lnTo>
                              <a:lnTo>
                                <a:pt x="516318" y="106578"/>
                              </a:lnTo>
                              <a:lnTo>
                                <a:pt x="515035" y="89001"/>
                              </a:lnTo>
                              <a:lnTo>
                                <a:pt x="516966" y="70853"/>
                              </a:lnTo>
                              <a:lnTo>
                                <a:pt x="558673" y="65189"/>
                              </a:lnTo>
                              <a:lnTo>
                                <a:pt x="569722" y="97040"/>
                              </a:lnTo>
                              <a:lnTo>
                                <a:pt x="569722" y="26390"/>
                              </a:lnTo>
                              <a:lnTo>
                                <a:pt x="559841" y="22745"/>
                              </a:lnTo>
                              <a:lnTo>
                                <a:pt x="516864" y="24053"/>
                              </a:lnTo>
                              <a:lnTo>
                                <a:pt x="479907" y="40233"/>
                              </a:lnTo>
                              <a:lnTo>
                                <a:pt x="460032" y="70853"/>
                              </a:lnTo>
                              <a:lnTo>
                                <a:pt x="466051" y="118122"/>
                              </a:lnTo>
                              <a:lnTo>
                                <a:pt x="481660" y="155790"/>
                              </a:lnTo>
                              <a:lnTo>
                                <a:pt x="499275" y="191477"/>
                              </a:lnTo>
                              <a:lnTo>
                                <a:pt x="511302" y="232740"/>
                              </a:lnTo>
                              <a:lnTo>
                                <a:pt x="510133" y="287197"/>
                              </a:lnTo>
                              <a:lnTo>
                                <a:pt x="562521" y="287197"/>
                              </a:lnTo>
                              <a:lnTo>
                                <a:pt x="562991" y="251993"/>
                              </a:lnTo>
                              <a:lnTo>
                                <a:pt x="561403" y="218846"/>
                              </a:lnTo>
                              <a:lnTo>
                                <a:pt x="556399" y="189115"/>
                              </a:lnTo>
                              <a:lnTo>
                                <a:pt x="546569" y="164223"/>
                              </a:lnTo>
                              <a:lnTo>
                                <a:pt x="574027" y="158089"/>
                              </a:lnTo>
                              <a:lnTo>
                                <a:pt x="595693" y="146151"/>
                              </a:lnTo>
                              <a:lnTo>
                                <a:pt x="612152" y="129019"/>
                              </a:lnTo>
                              <a:lnTo>
                                <a:pt x="612825" y="127787"/>
                              </a:lnTo>
                              <a:lnTo>
                                <a:pt x="624001" y="107289"/>
                              </a:lnTo>
                              <a:lnTo>
                                <a:pt x="674116" y="107289"/>
                              </a:lnTo>
                              <a:lnTo>
                                <a:pt x="674116" y="66294"/>
                              </a:lnTo>
                              <a:close/>
                            </a:path>
                            <a:path extrusionOk="0" h="287655" w="1112520">
                              <a:moveTo>
                                <a:pt x="922578" y="103632"/>
                              </a:moveTo>
                              <a:lnTo>
                                <a:pt x="922489" y="100355"/>
                              </a:lnTo>
                              <a:lnTo>
                                <a:pt x="922375" y="95897"/>
                              </a:lnTo>
                              <a:lnTo>
                                <a:pt x="922299" y="93091"/>
                              </a:lnTo>
                              <a:lnTo>
                                <a:pt x="920064" y="84505"/>
                              </a:lnTo>
                              <a:lnTo>
                                <a:pt x="865416" y="84505"/>
                              </a:lnTo>
                              <a:lnTo>
                                <a:pt x="864146" y="81508"/>
                              </a:lnTo>
                              <a:lnTo>
                                <a:pt x="858316" y="67703"/>
                              </a:lnTo>
                              <a:lnTo>
                                <a:pt x="845337" y="56756"/>
                              </a:lnTo>
                              <a:lnTo>
                                <a:pt x="829310" y="48869"/>
                              </a:lnTo>
                              <a:lnTo>
                                <a:pt x="813473" y="41452"/>
                              </a:lnTo>
                              <a:lnTo>
                                <a:pt x="813473" y="131203"/>
                              </a:lnTo>
                              <a:lnTo>
                                <a:pt x="787971" y="152831"/>
                              </a:lnTo>
                              <a:lnTo>
                                <a:pt x="774280" y="145465"/>
                              </a:lnTo>
                              <a:lnTo>
                                <a:pt x="764933" y="133743"/>
                              </a:lnTo>
                              <a:lnTo>
                                <a:pt x="760272" y="117348"/>
                              </a:lnTo>
                              <a:lnTo>
                                <a:pt x="760514" y="103632"/>
                              </a:lnTo>
                              <a:lnTo>
                                <a:pt x="760577" y="100355"/>
                              </a:lnTo>
                              <a:lnTo>
                                <a:pt x="760653" y="95897"/>
                              </a:lnTo>
                              <a:lnTo>
                                <a:pt x="792962" y="81508"/>
                              </a:lnTo>
                              <a:lnTo>
                                <a:pt x="812850" y="100355"/>
                              </a:lnTo>
                              <a:lnTo>
                                <a:pt x="813320" y="123634"/>
                              </a:lnTo>
                              <a:lnTo>
                                <a:pt x="813358" y="125501"/>
                              </a:lnTo>
                              <a:lnTo>
                                <a:pt x="813473" y="131203"/>
                              </a:lnTo>
                              <a:lnTo>
                                <a:pt x="813473" y="41452"/>
                              </a:lnTo>
                              <a:lnTo>
                                <a:pt x="813028" y="41236"/>
                              </a:lnTo>
                              <a:lnTo>
                                <a:pt x="812863" y="31153"/>
                              </a:lnTo>
                              <a:lnTo>
                                <a:pt x="813257" y="20510"/>
                              </a:lnTo>
                              <a:lnTo>
                                <a:pt x="812965" y="10553"/>
                              </a:lnTo>
                              <a:lnTo>
                                <a:pt x="810742" y="2527"/>
                              </a:lnTo>
                              <a:lnTo>
                                <a:pt x="801738" y="431"/>
                              </a:lnTo>
                              <a:lnTo>
                                <a:pt x="801052" y="266"/>
                              </a:lnTo>
                              <a:lnTo>
                                <a:pt x="789368" y="0"/>
                              </a:lnTo>
                              <a:lnTo>
                                <a:pt x="776973" y="431"/>
                              </a:lnTo>
                              <a:lnTo>
                                <a:pt x="766686" y="266"/>
                              </a:lnTo>
                              <a:lnTo>
                                <a:pt x="765200" y="266"/>
                              </a:lnTo>
                              <a:lnTo>
                                <a:pt x="765200" y="43510"/>
                              </a:lnTo>
                              <a:lnTo>
                                <a:pt x="730605" y="56299"/>
                              </a:lnTo>
                              <a:lnTo>
                                <a:pt x="711746" y="86334"/>
                              </a:lnTo>
                              <a:lnTo>
                                <a:pt x="708367" y="123634"/>
                              </a:lnTo>
                              <a:lnTo>
                                <a:pt x="720204" y="158229"/>
                              </a:lnTo>
                              <a:lnTo>
                                <a:pt x="746988" y="180149"/>
                              </a:lnTo>
                              <a:lnTo>
                                <a:pt x="723747" y="195643"/>
                              </a:lnTo>
                              <a:lnTo>
                                <a:pt x="709206" y="219811"/>
                              </a:lnTo>
                              <a:lnTo>
                                <a:pt x="701598" y="250913"/>
                              </a:lnTo>
                              <a:lnTo>
                                <a:pt x="699160" y="287197"/>
                              </a:lnTo>
                              <a:lnTo>
                                <a:pt x="753808" y="287197"/>
                              </a:lnTo>
                              <a:lnTo>
                                <a:pt x="753592" y="258686"/>
                              </a:lnTo>
                              <a:lnTo>
                                <a:pt x="753554" y="252806"/>
                              </a:lnTo>
                              <a:lnTo>
                                <a:pt x="761695" y="222872"/>
                              </a:lnTo>
                              <a:lnTo>
                                <a:pt x="776719" y="203466"/>
                              </a:lnTo>
                              <a:lnTo>
                                <a:pt x="797090" y="200647"/>
                              </a:lnTo>
                              <a:lnTo>
                                <a:pt x="811491" y="212178"/>
                              </a:lnTo>
                              <a:lnTo>
                                <a:pt x="819797" y="232600"/>
                              </a:lnTo>
                              <a:lnTo>
                                <a:pt x="823569" y="258686"/>
                              </a:lnTo>
                              <a:lnTo>
                                <a:pt x="824420" y="287197"/>
                              </a:lnTo>
                              <a:lnTo>
                                <a:pt x="879068" y="287197"/>
                              </a:lnTo>
                              <a:lnTo>
                                <a:pt x="878471" y="246811"/>
                              </a:lnTo>
                              <a:lnTo>
                                <a:pt x="859091" y="200647"/>
                              </a:lnTo>
                              <a:lnTo>
                                <a:pt x="852144" y="191135"/>
                              </a:lnTo>
                              <a:lnTo>
                                <a:pt x="826693" y="175590"/>
                              </a:lnTo>
                              <a:lnTo>
                                <a:pt x="839520" y="165087"/>
                              </a:lnTo>
                              <a:lnTo>
                                <a:pt x="851014" y="153238"/>
                              </a:lnTo>
                              <a:lnTo>
                                <a:pt x="851319" y="152831"/>
                              </a:lnTo>
                              <a:lnTo>
                                <a:pt x="861161" y="140042"/>
                              </a:lnTo>
                              <a:lnTo>
                                <a:pt x="869962" y="125501"/>
                              </a:lnTo>
                              <a:lnTo>
                                <a:pt x="922350" y="125501"/>
                              </a:lnTo>
                              <a:lnTo>
                                <a:pt x="922324" y="123634"/>
                              </a:lnTo>
                              <a:lnTo>
                                <a:pt x="922210" y="117348"/>
                              </a:lnTo>
                              <a:lnTo>
                                <a:pt x="922172" y="114858"/>
                              </a:lnTo>
                              <a:lnTo>
                                <a:pt x="922578" y="103632"/>
                              </a:lnTo>
                              <a:close/>
                            </a:path>
                            <a:path extrusionOk="0" h="287655" w="1112520">
                              <a:moveTo>
                                <a:pt x="1111999" y="92252"/>
                              </a:moveTo>
                              <a:lnTo>
                                <a:pt x="1107300" y="73126"/>
                              </a:lnTo>
                              <a:lnTo>
                                <a:pt x="1104061" y="59982"/>
                              </a:lnTo>
                              <a:lnTo>
                                <a:pt x="1102258" y="52628"/>
                              </a:lnTo>
                              <a:lnTo>
                                <a:pt x="1077874" y="29908"/>
                              </a:lnTo>
                              <a:lnTo>
                                <a:pt x="1057122" y="23876"/>
                              </a:lnTo>
                              <a:lnTo>
                                <a:pt x="1057122" y="96037"/>
                              </a:lnTo>
                              <a:lnTo>
                                <a:pt x="1049883" y="114376"/>
                              </a:lnTo>
                              <a:lnTo>
                                <a:pt x="1036955" y="125742"/>
                              </a:lnTo>
                              <a:lnTo>
                                <a:pt x="1020267" y="127787"/>
                              </a:lnTo>
                              <a:lnTo>
                                <a:pt x="1001229" y="109512"/>
                              </a:lnTo>
                              <a:lnTo>
                                <a:pt x="1004189" y="80276"/>
                              </a:lnTo>
                              <a:lnTo>
                                <a:pt x="1023175" y="59982"/>
                              </a:lnTo>
                              <a:lnTo>
                                <a:pt x="1052156" y="68567"/>
                              </a:lnTo>
                              <a:lnTo>
                                <a:pt x="1053630" y="69938"/>
                              </a:lnTo>
                              <a:lnTo>
                                <a:pt x="1052156" y="74777"/>
                              </a:lnTo>
                              <a:lnTo>
                                <a:pt x="1056716" y="73126"/>
                              </a:lnTo>
                              <a:lnTo>
                                <a:pt x="1057046" y="92252"/>
                              </a:lnTo>
                              <a:lnTo>
                                <a:pt x="1057122" y="96037"/>
                              </a:lnTo>
                              <a:lnTo>
                                <a:pt x="1057122" y="23876"/>
                              </a:lnTo>
                              <a:lnTo>
                                <a:pt x="1044041" y="20066"/>
                              </a:lnTo>
                              <a:lnTo>
                                <a:pt x="1007414" y="22771"/>
                              </a:lnTo>
                              <a:lnTo>
                                <a:pt x="974661" y="37668"/>
                              </a:lnTo>
                              <a:lnTo>
                                <a:pt x="952436" y="64439"/>
                              </a:lnTo>
                              <a:lnTo>
                                <a:pt x="947394" y="102730"/>
                              </a:lnTo>
                              <a:lnTo>
                                <a:pt x="960221" y="143217"/>
                              </a:lnTo>
                              <a:lnTo>
                                <a:pt x="981646" y="178358"/>
                              </a:lnTo>
                              <a:lnTo>
                                <a:pt x="1003604" y="211556"/>
                              </a:lnTo>
                              <a:lnTo>
                                <a:pt x="1017993" y="246202"/>
                              </a:lnTo>
                              <a:lnTo>
                                <a:pt x="970165" y="246202"/>
                              </a:lnTo>
                              <a:lnTo>
                                <a:pt x="970165" y="287261"/>
                              </a:lnTo>
                              <a:lnTo>
                                <a:pt x="1014984" y="287134"/>
                              </a:lnTo>
                              <a:lnTo>
                                <a:pt x="1037628" y="287477"/>
                              </a:lnTo>
                              <a:lnTo>
                                <a:pt x="1071054" y="287299"/>
                              </a:lnTo>
                              <a:lnTo>
                                <a:pt x="1075702" y="286943"/>
                              </a:lnTo>
                              <a:lnTo>
                                <a:pt x="1102258" y="284924"/>
                              </a:lnTo>
                              <a:lnTo>
                                <a:pt x="1084072" y="255854"/>
                              </a:lnTo>
                              <a:lnTo>
                                <a:pt x="1066711" y="225958"/>
                              </a:lnTo>
                              <a:lnTo>
                                <a:pt x="1050048" y="195364"/>
                              </a:lnTo>
                              <a:lnTo>
                                <a:pt x="1033932" y="164223"/>
                              </a:lnTo>
                              <a:lnTo>
                                <a:pt x="1070851" y="154635"/>
                              </a:lnTo>
                              <a:lnTo>
                                <a:pt x="1099197" y="128447"/>
                              </a:lnTo>
                              <a:lnTo>
                                <a:pt x="1099439" y="127787"/>
                              </a:lnTo>
                              <a:lnTo>
                                <a:pt x="1111999" y="92252"/>
                              </a:lnTo>
                              <a:close/>
                            </a:path>
                          </a:pathLst>
                        </a:custGeom>
                        <a:solidFill>
                          <a:srgbClr val="0875B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4255948</wp:posOffset>
                </wp:positionH>
                <wp:positionV relativeFrom="paragraph">
                  <wp:posOffset>-1320683</wp:posOffset>
                </wp:positionV>
                <wp:extent cx="1122045" cy="297180"/>
                <wp:effectExtent b="0" l="0" r="0" t="0"/>
                <wp:wrapNone/>
                <wp:docPr id="18"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1122045" cy="297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2157122</wp:posOffset>
                </wp:positionH>
                <wp:positionV relativeFrom="paragraph">
                  <wp:posOffset>-1304573</wp:posOffset>
                </wp:positionV>
                <wp:extent cx="2167890" cy="490220"/>
                <wp:effectExtent b="0" l="0" r="0" t="0"/>
                <wp:wrapNone/>
                <wp:docPr id="73" name=""/>
                <a:graphic>
                  <a:graphicData uri="http://schemas.microsoft.com/office/word/2010/wordprocessingGroup">
                    <wpg:wgp>
                      <wpg:cNvGrpSpPr/>
                      <wpg:grpSpPr>
                        <a:xfrm>
                          <a:off x="4262050" y="3534875"/>
                          <a:ext cx="2167890" cy="490220"/>
                          <a:chOff x="4262050" y="3534875"/>
                          <a:chExt cx="2167900" cy="490225"/>
                        </a:xfrm>
                      </wpg:grpSpPr>
                      <wpg:grpSp>
                        <wpg:cNvGrpSpPr/>
                        <wpg:grpSpPr>
                          <a:xfrm>
                            <a:off x="4262055" y="3534890"/>
                            <a:ext cx="2167875" cy="490200"/>
                            <a:chOff x="0" y="0"/>
                            <a:chExt cx="2167875" cy="490200"/>
                          </a:xfrm>
                        </wpg:grpSpPr>
                        <wps:wsp>
                          <wps:cNvSpPr/>
                          <wps:cNvPr id="3" name="Shape 3"/>
                          <wps:spPr>
                            <a:xfrm>
                              <a:off x="0" y="0"/>
                              <a:ext cx="2167875" cy="49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26" name="Shape 426"/>
                            <pic:cNvPicPr preferRelativeResize="0"/>
                          </pic:nvPicPr>
                          <pic:blipFill rotWithShape="1">
                            <a:blip r:embed="rId15">
                              <a:alphaModFix/>
                            </a:blip>
                            <a:srcRect b="0" l="0" r="0" t="0"/>
                            <a:stretch/>
                          </pic:blipFill>
                          <pic:spPr>
                            <a:xfrm>
                              <a:off x="0" y="0"/>
                              <a:ext cx="1800710" cy="489914"/>
                            </a:xfrm>
                            <a:prstGeom prst="rect">
                              <a:avLst/>
                            </a:prstGeom>
                            <a:noFill/>
                            <a:ln>
                              <a:noFill/>
                            </a:ln>
                          </pic:spPr>
                        </pic:pic>
                        <wps:wsp>
                          <wps:cNvSpPr/>
                          <wps:cNvPr id="427" name="Shape 427"/>
                          <wps:spPr>
                            <a:xfrm>
                              <a:off x="1814358" y="339617"/>
                              <a:ext cx="353060" cy="146050"/>
                            </a:xfrm>
                            <a:custGeom>
                              <a:rect b="b" l="l" r="r" t="t"/>
                              <a:pathLst>
                                <a:path extrusionOk="0" h="146050" w="353060">
                                  <a:moveTo>
                                    <a:pt x="104762" y="120650"/>
                                  </a:moveTo>
                                  <a:lnTo>
                                    <a:pt x="34163" y="120650"/>
                                  </a:lnTo>
                                  <a:lnTo>
                                    <a:pt x="34163" y="0"/>
                                  </a:lnTo>
                                  <a:lnTo>
                                    <a:pt x="0" y="0"/>
                                  </a:lnTo>
                                  <a:lnTo>
                                    <a:pt x="0" y="120650"/>
                                  </a:lnTo>
                                  <a:lnTo>
                                    <a:pt x="0" y="146050"/>
                                  </a:lnTo>
                                  <a:lnTo>
                                    <a:pt x="104762" y="146050"/>
                                  </a:lnTo>
                                  <a:lnTo>
                                    <a:pt x="104762" y="120650"/>
                                  </a:lnTo>
                                  <a:close/>
                                </a:path>
                                <a:path extrusionOk="0" h="146050" w="353060">
                                  <a:moveTo>
                                    <a:pt x="211988" y="14986"/>
                                  </a:moveTo>
                                  <a:lnTo>
                                    <a:pt x="211709" y="7302"/>
                                  </a:lnTo>
                                  <a:lnTo>
                                    <a:pt x="211797" y="0"/>
                                  </a:lnTo>
                                  <a:lnTo>
                                    <a:pt x="91097" y="0"/>
                                  </a:lnTo>
                                  <a:lnTo>
                                    <a:pt x="91097" y="27343"/>
                                  </a:lnTo>
                                  <a:lnTo>
                                    <a:pt x="134366" y="27343"/>
                                  </a:lnTo>
                                  <a:lnTo>
                                    <a:pt x="134366" y="145757"/>
                                  </a:lnTo>
                                  <a:lnTo>
                                    <a:pt x="168516" y="145757"/>
                                  </a:lnTo>
                                  <a:lnTo>
                                    <a:pt x="168770" y="115824"/>
                                  </a:lnTo>
                                  <a:lnTo>
                                    <a:pt x="168249" y="85115"/>
                                  </a:lnTo>
                                  <a:lnTo>
                                    <a:pt x="168427" y="55130"/>
                                  </a:lnTo>
                                  <a:lnTo>
                                    <a:pt x="170802" y="27343"/>
                                  </a:lnTo>
                                  <a:lnTo>
                                    <a:pt x="209524" y="27343"/>
                                  </a:lnTo>
                                  <a:lnTo>
                                    <a:pt x="211607" y="22009"/>
                                  </a:lnTo>
                                  <a:lnTo>
                                    <a:pt x="211988" y="14986"/>
                                  </a:lnTo>
                                  <a:close/>
                                </a:path>
                                <a:path extrusionOk="0" h="146050" w="353060">
                                  <a:moveTo>
                                    <a:pt x="352996" y="0"/>
                                  </a:moveTo>
                                  <a:lnTo>
                                    <a:pt x="318846" y="0"/>
                                  </a:lnTo>
                                  <a:lnTo>
                                    <a:pt x="318604" y="13982"/>
                                  </a:lnTo>
                                  <a:lnTo>
                                    <a:pt x="319125" y="28752"/>
                                  </a:lnTo>
                                  <a:lnTo>
                                    <a:pt x="318935" y="42799"/>
                                  </a:lnTo>
                                  <a:lnTo>
                                    <a:pt x="316560" y="54660"/>
                                  </a:lnTo>
                                  <a:lnTo>
                                    <a:pt x="303631" y="56819"/>
                                  </a:lnTo>
                                  <a:lnTo>
                                    <a:pt x="288137" y="57416"/>
                                  </a:lnTo>
                                  <a:lnTo>
                                    <a:pt x="272605" y="56629"/>
                                  </a:lnTo>
                                  <a:lnTo>
                                    <a:pt x="259626" y="54660"/>
                                  </a:lnTo>
                                  <a:lnTo>
                                    <a:pt x="259626" y="0"/>
                                  </a:lnTo>
                                  <a:lnTo>
                                    <a:pt x="225463" y="0"/>
                                  </a:lnTo>
                                  <a:lnTo>
                                    <a:pt x="225463" y="145757"/>
                                  </a:lnTo>
                                  <a:lnTo>
                                    <a:pt x="259626" y="145757"/>
                                  </a:lnTo>
                                  <a:lnTo>
                                    <a:pt x="259867" y="130060"/>
                                  </a:lnTo>
                                  <a:lnTo>
                                    <a:pt x="259334" y="113588"/>
                                  </a:lnTo>
                                  <a:lnTo>
                                    <a:pt x="259524" y="97828"/>
                                  </a:lnTo>
                                  <a:lnTo>
                                    <a:pt x="261912" y="84277"/>
                                  </a:lnTo>
                                  <a:lnTo>
                                    <a:pt x="274828" y="82105"/>
                                  </a:lnTo>
                                  <a:lnTo>
                                    <a:pt x="290334" y="81508"/>
                                  </a:lnTo>
                                  <a:lnTo>
                                    <a:pt x="305854" y="82296"/>
                                  </a:lnTo>
                                  <a:lnTo>
                                    <a:pt x="318846" y="84277"/>
                                  </a:lnTo>
                                  <a:lnTo>
                                    <a:pt x="318846" y="145757"/>
                                  </a:lnTo>
                                  <a:lnTo>
                                    <a:pt x="352996" y="145757"/>
                                  </a:lnTo>
                                  <a:lnTo>
                                    <a:pt x="352996" y="0"/>
                                  </a:lnTo>
                                  <a:close/>
                                </a:path>
                              </a:pathLst>
                            </a:custGeom>
                            <a:solidFill>
                              <a:srgbClr val="0875BA"/>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2157122</wp:posOffset>
                </wp:positionH>
                <wp:positionV relativeFrom="paragraph">
                  <wp:posOffset>-1304573</wp:posOffset>
                </wp:positionV>
                <wp:extent cx="2167890" cy="490220"/>
                <wp:effectExtent b="0" l="0" r="0" t="0"/>
                <wp:wrapNone/>
                <wp:docPr id="73" name="image98.png"/>
                <a:graphic>
                  <a:graphicData uri="http://schemas.openxmlformats.org/drawingml/2006/picture">
                    <pic:pic>
                      <pic:nvPicPr>
                        <pic:cNvPr id="0" name="image98.png"/>
                        <pic:cNvPicPr preferRelativeResize="0"/>
                      </pic:nvPicPr>
                      <pic:blipFill>
                        <a:blip r:embed="rId10"/>
                        <a:srcRect/>
                        <a:stretch>
                          <a:fillRect/>
                        </a:stretch>
                      </pic:blipFill>
                      <pic:spPr>
                        <a:xfrm>
                          <a:off x="0" y="0"/>
                          <a:ext cx="2167890" cy="490220"/>
                        </a:xfrm>
                        <a:prstGeom prst="rect"/>
                        <a:ln/>
                      </pic:spPr>
                    </pic:pic>
                  </a:graphicData>
                </a:graphic>
              </wp:anchor>
            </w:drawing>
          </mc:Fallback>
        </mc:AlternateContent>
      </w:r>
    </w:p>
    <w:p w:rsidR="00000000" w:rsidDel="00000000" w:rsidP="00000000" w:rsidRDefault="00000000" w:rsidRPr="00000000" w14:paraId="0000001A">
      <w:pPr>
        <w:spacing w:before="74" w:lineRule="auto"/>
        <w:ind w:left="50" w:right="26" w:firstLine="0"/>
        <w:jc w:val="center"/>
        <w:rPr>
          <w:rFonts w:ascii="Arial" w:cs="Arial" w:eastAsia="Arial" w:hAnsi="Arial"/>
          <w:b w:val="1"/>
          <w:bCs w:val="1"/>
          <w:sz w:val="85"/>
          <w:szCs w:val="85"/>
        </w:rPr>
      </w:pPr>
      <w:r w:rsidDel="00000000" w:rsidR="00000000" w:rsidRPr="00000000">
        <w:rPr>
          <w:rFonts w:ascii="Nyala" w:cs="Nyala" w:eastAsia="Nyala" w:hAnsi="Nyala"/>
          <w:b w:val="1"/>
          <w:bCs w:val="1"/>
          <w:color w:val="0875ba"/>
          <w:sz w:val="85"/>
          <w:szCs w:val="85"/>
          <w:rtl w:val="0"/>
        </w:rPr>
        <w:t xml:space="preserve">መመሪያ</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 w:line="240"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1C">
      <w:pPr>
        <w:spacing w:before="1" w:lineRule="auto"/>
        <w:ind w:left="1376" w:right="0" w:firstLine="0"/>
        <w:jc w:val="left"/>
        <w:rPr>
          <w:b w:val="1"/>
          <w:bCs w:val="1"/>
          <w:sz w:val="48"/>
          <w:szCs w:val="48"/>
        </w:rPr>
      </w:pPr>
      <w:r w:rsidDel="00000000" w:rsidR="00000000" w:rsidRPr="00000000">
        <w:rPr>
          <w:rFonts w:ascii="Nyala" w:cs="Nyala" w:eastAsia="Nyala" w:hAnsi="Nyala"/>
          <w:b w:val="1"/>
          <w:bCs w:val="1"/>
          <w:color w:val="ffffff"/>
          <w:sz w:val="48"/>
          <w:szCs w:val="48"/>
          <w:rtl w:val="0"/>
        </w:rPr>
        <w:t xml:space="preserve">"ከአደጋ ነፃ የሆነ የፅንስ ተሞክሮ ማረጋገጥ"</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4"/>
          <w:szCs w:val="24"/>
          <w:u w:val="none"/>
          <w:shd w:fill="auto" w:val="clear"/>
          <w:vertAlign w:val="baseline"/>
          <w:rtl w:val="0"/>
        </w:rPr>
        <w:t xml:space="preserve">ሰኔ፣ 2024</w:t>
      </w:r>
      <w:r w:rsidDel="00000000" w:rsidR="00000000" w:rsidRPr="00000000">
        <w:rPr>
          <w:rtl w:val="0"/>
        </w:rPr>
      </w:r>
    </w:p>
    <w:p w:rsidR="00000000" w:rsidDel="00000000" w:rsidP="00000000" w:rsidRDefault="00000000" w:rsidRPr="00000000" w14:paraId="00000030">
      <w:pPr>
        <w:spacing w:before="258" w:lineRule="auto"/>
        <w:ind w:left="0" w:right="1911" w:firstLine="0"/>
        <w:jc w:val="right"/>
        <w:rPr>
          <w:sz w:val="32"/>
          <w:szCs w:val="32"/>
        </w:rPr>
        <w:sectPr>
          <w:pgSz w:h="16840" w:w="11910" w:orient="portrait"/>
          <w:pgMar w:bottom="0" w:top="0" w:left="0" w:right="0" w:header="360" w:footer="360"/>
          <w:pgNumType w:start="1"/>
        </w:sectPr>
      </w:pPr>
      <w:r w:rsidDel="00000000" w:rsidR="00000000" w:rsidRPr="00000000">
        <w:rPr>
          <w:color w:val="ffffff"/>
          <w:sz w:val="32"/>
          <w:szCs w:val="32"/>
          <w:rtl w:val="0"/>
        </w:rPr>
        <w:t xml:space="preserve">1</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40" w:w="11910" w:orient="portrait"/>
          <w:pgMar w:bottom="280" w:top="1920" w:left="0" w:right="0" w:header="360" w:footer="360"/>
        </w:sect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33"/>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ወደፊት</w:t>
        <w:tab/>
        <w:t xml:space="preserve">እኛ</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-2989213</wp:posOffset>
                </wp:positionV>
                <wp:extent cx="7560309" cy="2707640"/>
                <wp:effectExtent b="0" l="0" r="0" t="0"/>
                <wp:wrapNone/>
                <wp:docPr id="70" name=""/>
                <a:graphic>
                  <a:graphicData uri="http://schemas.microsoft.com/office/word/2010/wordprocessingGroup">
                    <wpg:wgp>
                      <wpg:cNvGrpSpPr/>
                      <wpg:grpSpPr>
                        <a:xfrm>
                          <a:off x="1565825" y="2426175"/>
                          <a:ext cx="7560309" cy="2707640"/>
                          <a:chOff x="1565825" y="2426175"/>
                          <a:chExt cx="7560325" cy="2707650"/>
                        </a:xfrm>
                      </wpg:grpSpPr>
                      <wpg:grpSp>
                        <wpg:cNvGrpSpPr/>
                        <wpg:grpSpPr>
                          <a:xfrm>
                            <a:off x="1565846" y="2426180"/>
                            <a:ext cx="7560309" cy="2707625"/>
                            <a:chOff x="0" y="0"/>
                            <a:chExt cx="7560309" cy="2707625"/>
                          </a:xfrm>
                        </wpg:grpSpPr>
                        <wps:wsp>
                          <wps:cNvSpPr/>
                          <wps:cNvPr id="3" name="Shape 3"/>
                          <wps:spPr>
                            <a:xfrm>
                              <a:off x="0" y="0"/>
                              <a:ext cx="7560300" cy="270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07" name="Shape 407"/>
                            <pic:cNvPicPr preferRelativeResize="0"/>
                          </pic:nvPicPr>
                          <pic:blipFill rotWithShape="1">
                            <a:blip r:embed="rId11">
                              <a:alphaModFix/>
                            </a:blip>
                            <a:srcRect b="0" l="0" r="0" t="0"/>
                            <a:stretch/>
                          </pic:blipFill>
                          <pic:spPr>
                            <a:xfrm>
                              <a:off x="2608198" y="0"/>
                              <a:ext cx="4951806" cy="368116"/>
                            </a:xfrm>
                            <a:prstGeom prst="rect">
                              <a:avLst/>
                            </a:prstGeom>
                            <a:noFill/>
                            <a:ln>
                              <a:noFill/>
                            </a:ln>
                          </pic:spPr>
                        </pic:pic>
                        <wps:wsp>
                          <wps:cNvSpPr/>
                          <wps:cNvPr id="408" name="Shape 408"/>
                          <wps:spPr>
                            <a:xfrm>
                              <a:off x="0" y="1681505"/>
                              <a:ext cx="7560309" cy="915035"/>
                            </a:xfrm>
                            <a:custGeom>
                              <a:rect b="b" l="l" r="r" t="t"/>
                              <a:pathLst>
                                <a:path extrusionOk="0" h="915035" w="7560309">
                                  <a:moveTo>
                                    <a:pt x="0" y="914692"/>
                                  </a:moveTo>
                                  <a:lnTo>
                                    <a:pt x="7560005" y="914692"/>
                                  </a:lnTo>
                                  <a:lnTo>
                                    <a:pt x="7560005" y="0"/>
                                  </a:lnTo>
                                  <a:lnTo>
                                    <a:pt x="0" y="0"/>
                                  </a:lnTo>
                                  <a:lnTo>
                                    <a:pt x="0" y="914692"/>
                                  </a:lnTo>
                                  <a:close/>
                                </a:path>
                              </a:pathLst>
                            </a:custGeom>
                            <a:solidFill>
                              <a:srgbClr val="FFFFFF"/>
                            </a:solidFill>
                            <a:ln>
                              <a:noFill/>
                            </a:ln>
                          </wps:spPr>
                          <wps:bodyPr anchorCtr="0" anchor="ctr" bIns="91425" lIns="91425" spcFirstLastPara="1" rIns="91425" wrap="square" tIns="91425">
                            <a:noAutofit/>
                          </wps:bodyPr>
                        </wps:wsp>
                        <wps:wsp>
                          <wps:cNvSpPr/>
                          <wps:cNvPr id="409" name="Shape 409"/>
                          <wps:spPr>
                            <a:xfrm>
                              <a:off x="0" y="0"/>
                              <a:ext cx="7560309" cy="1682114"/>
                            </a:xfrm>
                            <a:custGeom>
                              <a:rect b="b" l="l" r="r" t="t"/>
                              <a:pathLst>
                                <a:path extrusionOk="0" h="1682114" w="7560309">
                                  <a:moveTo>
                                    <a:pt x="7559992" y="0"/>
                                  </a:moveTo>
                                  <a:lnTo>
                                    <a:pt x="0" y="0"/>
                                  </a:lnTo>
                                  <a:lnTo>
                                    <a:pt x="0" y="1681505"/>
                                  </a:lnTo>
                                  <a:lnTo>
                                    <a:pt x="7559992" y="1681505"/>
                                  </a:lnTo>
                                  <a:lnTo>
                                    <a:pt x="7559992" y="0"/>
                                  </a:lnTo>
                                  <a:close/>
                                </a:path>
                              </a:pathLst>
                            </a:custGeom>
                            <a:solidFill>
                              <a:srgbClr val="243E71"/>
                            </a:solidFill>
                            <a:ln>
                              <a:noFill/>
                            </a:ln>
                          </wps:spPr>
                          <wps:bodyPr anchorCtr="0" anchor="ctr" bIns="91425" lIns="91425" spcFirstLastPara="1" rIns="91425" wrap="square" tIns="91425">
                            <a:noAutofit/>
                          </wps:bodyPr>
                        </wps:wsp>
                        <wps:wsp>
                          <wps:cNvSpPr/>
                          <wps:cNvPr id="410" name="Shape 410"/>
                          <wps:spPr>
                            <a:xfrm>
                              <a:off x="2833852" y="798463"/>
                              <a:ext cx="1905000" cy="295910"/>
                            </a:xfrm>
                            <a:prstGeom prst="rect">
                              <a:avLst/>
                            </a:prstGeom>
                            <a:noFill/>
                            <a:ln>
                              <a:noFill/>
                            </a:ln>
                          </wps:spPr>
                          <wps:txbx>
                            <w:txbxContent>
                              <w:p w:rsidR="00000000" w:rsidDel="00000000" w:rsidP="00000000" w:rsidRDefault="00000000" w:rsidRPr="00000000">
                                <w:pPr>
                                  <w:spacing w:after="0" w:before="0" w:line="46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42"/>
                                    <w:vertAlign w:val="baseline"/>
                                  </w:rPr>
                                  <w:t xml:space="preserve">Table of Contents</w:t>
                                </w:r>
                              </w:p>
                            </w:txbxContent>
                          </wps:txbx>
                          <wps:bodyPr anchorCtr="0" anchor="t" bIns="0" lIns="0" spcFirstLastPara="1" rIns="0" wrap="square" tIns="0">
                            <a:noAutofit/>
                          </wps:bodyPr>
                        </wps:wsp>
                        <wps:wsp>
                          <wps:cNvSpPr/>
                          <wps:cNvPr id="411" name="Shape 411"/>
                          <wps:spPr>
                            <a:xfrm>
                              <a:off x="457200" y="1348966"/>
                              <a:ext cx="742950" cy="211454"/>
                            </a:xfrm>
                            <a:prstGeom prst="rect">
                              <a:avLst/>
                            </a:prstGeom>
                            <a:noFill/>
                            <a:ln>
                              <a:noFill/>
                            </a:ln>
                          </wps:spPr>
                          <wps:txbx>
                            <w:txbxContent>
                              <w:p w:rsidR="00000000" w:rsidDel="00000000" w:rsidP="00000000" w:rsidRDefault="00000000" w:rsidRPr="00000000">
                                <w:pPr>
                                  <w:spacing w:after="0" w:before="0" w:line="331.9999980926513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ffff"/>
                                    <w:sz w:val="30"/>
                                    <w:vertAlign w:val="baseline"/>
                                  </w:rPr>
                                  <w:t xml:space="preserve">Contents</w:t>
                                </w:r>
                              </w:p>
                            </w:txbxContent>
                          </wps:txbx>
                          <wps:bodyPr anchorCtr="0" anchor="t" bIns="0" lIns="0" spcFirstLastPara="1" rIns="0" wrap="square" tIns="0">
                            <a:noAutofit/>
                          </wps:bodyPr>
                        </wps:wsp>
                        <wps:wsp>
                          <wps:cNvSpPr/>
                          <wps:cNvPr id="412" name="Shape 412"/>
                          <wps:spPr>
                            <a:xfrm>
                              <a:off x="6711382" y="1348966"/>
                              <a:ext cx="404495" cy="211454"/>
                            </a:xfrm>
                            <a:prstGeom prst="rect">
                              <a:avLst/>
                            </a:prstGeom>
                            <a:noFill/>
                            <a:ln>
                              <a:noFill/>
                            </a:ln>
                          </wps:spPr>
                          <wps:txbx>
                            <w:txbxContent>
                              <w:p w:rsidR="00000000" w:rsidDel="00000000" w:rsidP="00000000" w:rsidRDefault="00000000" w:rsidRPr="00000000">
                                <w:pPr>
                                  <w:spacing w:after="0" w:before="0" w:line="331.9999980926513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ffff"/>
                                    <w:sz w:val="30"/>
                                    <w:vertAlign w:val="baseline"/>
                                  </w:rPr>
                                  <w:t xml:space="preserve">Page</w:t>
                                </w:r>
                              </w:p>
                            </w:txbxContent>
                          </wps:txbx>
                          <wps:bodyPr anchorCtr="0" anchor="t" bIns="0" lIns="0" spcFirstLastPara="1" rIns="0" wrap="square" tIns="0">
                            <a:noAutofit/>
                          </wps:bodyPr>
                        </wps:wsp>
                        <wps:wsp>
                          <wps:cNvSpPr/>
                          <wps:cNvPr id="413" name="Shape 413"/>
                          <wps:spPr>
                            <a:xfrm>
                              <a:off x="457201" y="2081509"/>
                              <a:ext cx="665416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414042"/>
                                    <w:sz w:val="24"/>
                                    <w:vertAlign w:val="baseline"/>
                                  </w:rPr>
                                  <w:t xml:space="preserve">LIST OF TABLES AND FIGURES	III</w:t>
                                </w:r>
                              </w:p>
                            </w:txbxContent>
                          </wps:txbx>
                          <wps:bodyPr anchorCtr="0" anchor="t" bIns="0" lIns="0" spcFirstLastPara="1" rIns="0" wrap="square" tIns="0">
                            <a:noAutofit/>
                          </wps:bodyPr>
                        </wps:wsp>
                        <wps:wsp>
                          <wps:cNvSpPr/>
                          <wps:cNvPr id="414" name="Shape 414"/>
                          <wps:spPr>
                            <a:xfrm>
                              <a:off x="457201" y="2538709"/>
                              <a:ext cx="663765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414042"/>
                                    <w:sz w:val="24"/>
                                    <w:vertAlign w:val="baseline"/>
                                  </w:rPr>
                                  <w:t xml:space="preserve">LIST OF ACRONYM AND ABBREVIATIONS	IV</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-2989213</wp:posOffset>
                </wp:positionV>
                <wp:extent cx="7560309" cy="2707640"/>
                <wp:effectExtent b="0" l="0" r="0" t="0"/>
                <wp:wrapNone/>
                <wp:docPr id="70" name="image74.png"/>
                <a:graphic>
                  <a:graphicData uri="http://schemas.openxmlformats.org/drawingml/2006/picture">
                    <pic:pic>
                      <pic:nvPicPr>
                        <pic:cNvPr id="0" name="image74.png"/>
                        <pic:cNvPicPr preferRelativeResize="0"/>
                      </pic:nvPicPr>
                      <pic:blipFill>
                        <a:blip r:embed="rId10"/>
                        <a:srcRect/>
                        <a:stretch>
                          <a:fillRect/>
                        </a:stretch>
                      </pic:blipFill>
                      <pic:spPr>
                        <a:xfrm>
                          <a:off x="0" y="0"/>
                          <a:ext cx="7560309" cy="2707640"/>
                        </a:xfrm>
                        <a:prstGeom prst="rect"/>
                        <a:ln/>
                      </pic:spPr>
                    </pic:pic>
                  </a:graphicData>
                </a:graphic>
              </wp:anchor>
            </w:drawing>
          </mc:Fallback>
        </mc:AlternateConten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74"/>
        </w:tabs>
        <w:spacing w:after="0" w:before="44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እውቅና</w:t>
        <w:tab/>
        <w:t xml:space="preserve">ሰባተኛ (7)</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73"/>
        </w:tabs>
        <w:spacing w:after="0" w:before="44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er1l01s8qtu">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መግቢያ</w:t>
          <w:tab/>
          <w:t xml:space="preserve">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74"/>
        </w:tabs>
        <w:spacing w:after="0" w:before="44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3hqykkdi80w">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የመመሪያው ምክንያት</w:t>
          <w:tab/>
          <w:t xml:space="preserve">2</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85"/>
        </w:tabs>
        <w:spacing w:after="0" w:before="44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3tf4fkert95">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አጠቃላይ ዓላማ</w:t>
          <w:tab/>
          <w:t xml:space="preserve">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85"/>
        </w:tabs>
        <w:spacing w:after="0" w:before="44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cnanqllzw7">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የተወሰኑ ዓላማዎች</w:t>
          <w:tab/>
          <w:t xml:space="preserve">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85"/>
        </w:tabs>
        <w:spacing w:after="0" w:before="44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jqa30o73247">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የመመሪያው ወሰን</w:t>
          <w:tab/>
          <w:t xml:space="preserve">3</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85"/>
        </w:tabs>
        <w:spacing w:after="0" w:before="44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a4s8f3vlw4k">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የታለሙ ታዳሚዎች</w:t>
          <w:tab/>
          <w:t xml:space="preserve">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85"/>
        </w:tabs>
        <w:spacing w:after="0" w:before="44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2wcs42rhlan">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በቅድመ-ፅንሰ-ሀሳብ እንክብካቤ ውስጥ መሪ መርሆዎች</w:t>
          <w:tab/>
          <w:t xml:space="preserve">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1185"/>
        </w:tabs>
        <w:spacing w:after="0" w:before="44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4smk9ilzk87">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የቅድመ-ፅንሰ-ሀሳብ እንክብካቤ ክፍሎች</w:t>
          <w:tab/>
          <w:t xml:space="preserve">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505"/>
          <w:tab w:val="right" w:leader="dot" w:pos="11185"/>
        </w:tabs>
        <w:spacing w:after="0" w:before="324" w:line="240" w:lineRule="auto"/>
        <w:ind w:left="1505" w:right="0" w:hanging="219.00000000000006"/>
        <w:jc w:val="left"/>
        <w:rPr/>
      </w:pPr>
      <w:hyperlink w:anchor="_y3zfvqll6he2">
        <w:r w:rsidDel="00000000" w:rsidR="00000000" w:rsidRPr="00000000">
          <w:rPr>
            <w:rFonts w:ascii="Nyala" w:cs="Nyala" w:eastAsia="Nyala" w:hAnsi="Nyala"/>
            <w:b w:val="0"/>
            <w:bCs w:val="0"/>
            <w:i w:val="0"/>
            <w:iCs w:val="0"/>
            <w:smallCaps w:val="1"/>
            <w:strike w:val="0"/>
            <w:color w:val="414042"/>
            <w:sz w:val="24"/>
            <w:szCs w:val="24"/>
            <w:u w:val="none"/>
            <w:shd w:fill="auto" w:val="clear"/>
            <w:vertAlign w:val="baseline"/>
            <w:rtl w:val="0"/>
          </w:rPr>
          <w:t xml:space="preserve">የተመጣጠነ ምግብ</w:t>
          <w:tab/>
          <w:t xml:space="preserve">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542"/>
          <w:tab w:val="right" w:leader="dot" w:pos="11185"/>
        </w:tabs>
        <w:spacing w:after="0" w:before="204" w:line="240" w:lineRule="auto"/>
        <w:ind w:left="1542" w:right="0" w:hanging="255.99999999999994"/>
        <w:jc w:val="left"/>
        <w:rPr/>
      </w:pPr>
      <w:hyperlink w:anchor="_vl5p97jgl1mx">
        <w:r w:rsidDel="00000000" w:rsidR="00000000" w:rsidRPr="00000000">
          <w:rPr>
            <w:rFonts w:ascii="Nyala" w:cs="Nyala" w:eastAsia="Nyala" w:hAnsi="Nyala"/>
            <w:b w:val="0"/>
            <w:bCs w:val="0"/>
            <w:i w:val="0"/>
            <w:iCs w:val="0"/>
            <w:smallCaps w:val="1"/>
            <w:strike w:val="0"/>
            <w:color w:val="414042"/>
            <w:sz w:val="24"/>
            <w:szCs w:val="24"/>
            <w:u w:val="none"/>
            <w:shd w:fill="auto" w:val="clear"/>
            <w:vertAlign w:val="baseline"/>
            <w:rtl w:val="0"/>
          </w:rPr>
          <w:t xml:space="preserve">የብረት-ፎሊክ አሲድ ተጨማሪ ምግብ</w:t>
          <w:tab/>
          <w:t xml:space="preserve">11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501"/>
          <w:tab w:val="right" w:leader="dot" w:pos="11185"/>
        </w:tabs>
        <w:spacing w:after="0" w:before="204" w:line="240" w:lineRule="auto"/>
        <w:ind w:left="1501" w:right="0" w:hanging="215"/>
        <w:jc w:val="left"/>
        <w:rPr/>
      </w:pPr>
      <w:hyperlink w:anchor="_nkf85rewe43r">
        <w:r w:rsidDel="00000000" w:rsidR="00000000" w:rsidRPr="00000000">
          <w:rPr>
            <w:rFonts w:ascii="Nyala" w:cs="Nyala" w:eastAsia="Nyala" w:hAnsi="Nyala"/>
            <w:b w:val="0"/>
            <w:bCs w:val="0"/>
            <w:i w:val="0"/>
            <w:iCs w:val="0"/>
            <w:smallCaps w:val="1"/>
            <w:strike w:val="0"/>
            <w:color w:val="414042"/>
            <w:sz w:val="24"/>
            <w:szCs w:val="24"/>
            <w:u w:val="none"/>
            <w:shd w:fill="auto" w:val="clear"/>
            <w:vertAlign w:val="baseline"/>
            <w:rtl w:val="0"/>
          </w:rPr>
          <w:t xml:space="preserve">ሥር የሰደዱ በሽታዎች እና ህመሞች</w:t>
          <w:tab/>
          <w:t xml:space="preserve">12</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513"/>
          <w:tab w:val="right" w:leader="dot" w:pos="11172"/>
        </w:tabs>
        <w:spacing w:after="0" w:before="204" w:line="240" w:lineRule="auto"/>
        <w:ind w:left="1513" w:right="0" w:hanging="226.9999999999999"/>
        <w:jc w:val="left"/>
        <w:rPr/>
      </w:pPr>
      <w:hyperlink w:anchor="_bf7cktyxv18d">
        <w:r w:rsidDel="00000000" w:rsidR="00000000" w:rsidRPr="00000000">
          <w:rPr>
            <w:rFonts w:ascii="Nyala" w:cs="Nyala" w:eastAsia="Nyala" w:hAnsi="Nyala"/>
            <w:b w:val="0"/>
            <w:bCs w:val="0"/>
            <w:i w:val="0"/>
            <w:iCs w:val="0"/>
            <w:smallCaps w:val="1"/>
            <w:strike w:val="0"/>
            <w:color w:val="414042"/>
            <w:sz w:val="24"/>
            <w:szCs w:val="24"/>
            <w:u w:val="none"/>
            <w:shd w:fill="auto" w:val="clear"/>
            <w:vertAlign w:val="baseline"/>
            <w:rtl w:val="0"/>
          </w:rPr>
          <w:t xml:space="preserve">የመራቢያ አካላት ያልተለመዱ ችግሮች እና የማህጸን ካንሰር</w:t>
          <w:tab/>
          <w:t xml:space="preserve">21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562"/>
          <w:tab w:val="right" w:leader="dot" w:pos="11185"/>
        </w:tabs>
        <w:spacing w:after="0" w:before="204" w:line="240" w:lineRule="auto"/>
        <w:ind w:left="1562" w:right="0" w:hanging="275.99999999999994"/>
        <w:jc w:val="left"/>
        <w:rPr/>
      </w:pPr>
      <w:hyperlink w:anchor="_ypee0t38ze0o">
        <w:r w:rsidDel="00000000" w:rsidR="00000000" w:rsidRPr="00000000">
          <w:rPr>
            <w:rFonts w:ascii="Nyala" w:cs="Nyala" w:eastAsia="Nyala" w:hAnsi="Nyala"/>
            <w:b w:val="0"/>
            <w:bCs w:val="0"/>
            <w:i w:val="0"/>
            <w:iCs w:val="0"/>
            <w:smallCaps w:val="1"/>
            <w:strike w:val="0"/>
            <w:color w:val="414042"/>
            <w:sz w:val="24"/>
            <w:szCs w:val="24"/>
            <w:u w:val="none"/>
            <w:shd w:fill="auto" w:val="clear"/>
            <w:vertAlign w:val="baseline"/>
            <w:rtl w:val="0"/>
          </w:rPr>
          <w:t xml:space="preserve">የአደንዛዥ ዕፅ አጠቃቀምን መከላከል</w:t>
          <w:tab/>
          <w:t xml:space="preserve">22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507"/>
          <w:tab w:val="right" w:leader="dot" w:pos="11185"/>
        </w:tabs>
        <w:spacing w:after="0" w:before="204" w:line="240" w:lineRule="auto"/>
        <w:ind w:left="1507" w:right="0" w:hanging="220.99999999999994"/>
        <w:jc w:val="left"/>
        <w:rPr/>
      </w:pPr>
      <w:hyperlink w:anchor="_g9lpbq6n9dy4">
        <w:r w:rsidDel="00000000" w:rsidR="00000000" w:rsidRPr="00000000">
          <w:rPr>
            <w:rFonts w:ascii="Nyala" w:cs="Nyala" w:eastAsia="Nyala" w:hAnsi="Nyala"/>
            <w:b w:val="0"/>
            <w:bCs w:val="0"/>
            <w:i w:val="0"/>
            <w:iCs w:val="0"/>
            <w:smallCaps w:val="1"/>
            <w:strike w:val="0"/>
            <w:color w:val="414042"/>
            <w:sz w:val="24"/>
            <w:szCs w:val="24"/>
            <w:u w:val="none"/>
            <w:shd w:fill="auto" w:val="clear"/>
            <w:vertAlign w:val="baseline"/>
            <w:rtl w:val="0"/>
          </w:rPr>
          <w:t xml:space="preserve">የጾታዊ ጤና እና ጥቃት</w:t>
          <w:tab/>
          <w:t xml:space="preserve">23</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507"/>
          <w:tab w:val="right" w:leader="dot" w:pos="11185"/>
        </w:tabs>
        <w:spacing w:after="0" w:before="204" w:line="240" w:lineRule="auto"/>
        <w:ind w:left="1507" w:right="0" w:hanging="220.99999999999994"/>
        <w:jc w:val="left"/>
        <w:rPr/>
      </w:pPr>
      <w:hyperlink w:anchor="_lwy7drs89tx6">
        <w:r w:rsidDel="00000000" w:rsidR="00000000" w:rsidRPr="00000000">
          <w:rPr>
            <w:rFonts w:ascii="Nyala" w:cs="Nyala" w:eastAsia="Nyala" w:hAnsi="Nyala"/>
            <w:b w:val="0"/>
            <w:bCs w:val="0"/>
            <w:i w:val="0"/>
            <w:iCs w:val="0"/>
            <w:smallCaps w:val="1"/>
            <w:strike w:val="0"/>
            <w:color w:val="414042"/>
            <w:sz w:val="24"/>
            <w:szCs w:val="24"/>
            <w:u w:val="none"/>
            <w:shd w:fill="auto" w:val="clear"/>
            <w:vertAlign w:val="baseline"/>
            <w:rtl w:val="0"/>
          </w:rPr>
          <w:t xml:space="preserve">የሴት ልጅ ግርዛት (ግርዛት)</w:t>
          <w:tab/>
          <w:t xml:space="preserve">24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504"/>
          <w:tab w:val="right" w:leader="dot" w:pos="11185"/>
        </w:tabs>
        <w:spacing w:after="0" w:before="204" w:line="240" w:lineRule="auto"/>
        <w:ind w:left="1504" w:right="0" w:hanging="218.0000000000001"/>
        <w:jc w:val="left"/>
        <w:rPr/>
        <w:sectPr>
          <w:footerReference r:id="rId16" w:type="default"/>
          <w:type w:val="nextPage"/>
          <w:pgSz w:h="16840" w:w="11910" w:orient="portrait"/>
          <w:pgMar w:bottom="980" w:top="0" w:left="0" w:right="0" w:header="0" w:footer="760"/>
          <w:pgNumType w:start="1"/>
        </w:sectPr>
      </w:pPr>
      <w:hyperlink w:anchor="_y46lu7p8412n">
        <w:r w:rsidDel="00000000" w:rsidR="00000000" w:rsidRPr="00000000">
          <w:rPr>
            <w:rFonts w:ascii="Nyala" w:cs="Nyala" w:eastAsia="Nyala" w:hAnsi="Nyala"/>
            <w:b w:val="0"/>
            <w:bCs w:val="0"/>
            <w:i w:val="0"/>
            <w:iCs w:val="0"/>
            <w:smallCaps w:val="1"/>
            <w:strike w:val="0"/>
            <w:color w:val="414042"/>
            <w:sz w:val="24"/>
            <w:szCs w:val="24"/>
            <w:u w:val="none"/>
            <w:shd w:fill="auto" w:val="clear"/>
            <w:vertAlign w:val="baseline"/>
            <w:rtl w:val="0"/>
          </w:rPr>
          <w:t xml:space="preserve">ተላላፊ በሽታ</w:t>
          <w:tab/>
          <w:t xml:space="preserve">25</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508"/>
          <w:tab w:val="right" w:leader="none" w:pos="11158"/>
        </w:tabs>
        <w:spacing w:after="0" w:before="0" w:line="240" w:lineRule="auto"/>
        <w:ind w:left="1508" w:right="0" w:hanging="221.9999999999999"/>
        <w:jc w:val="left"/>
        <w:rPr>
          <w:smallCaps w:val="0"/>
          <w:strike w:val="0"/>
          <w:u w:val="none"/>
          <w:shd w:fill="auto" w:val="clear"/>
          <w:vertAlign w:val="baseline"/>
        </w:rPr>
      </w:pPr>
      <w:hyperlink w:anchor="_ij34vwv8e6tt">
        <w:r w:rsidDel="00000000" w:rsidR="00000000" w:rsidRPr="00000000">
          <w:rPr>
            <w:rFonts w:ascii="Nyala" w:cs="Nyala" w:eastAsia="Nyala" w:hAnsi="Nyala"/>
            <w:b w:val="0"/>
            <w:bCs w:val="0"/>
            <w:i w:val="0"/>
            <w:iCs w:val="0"/>
            <w:smallCaps w:val="1"/>
            <w:strike w:val="0"/>
            <w:color w:val="414042"/>
            <w:sz w:val="24"/>
            <w:szCs w:val="24"/>
            <w:u w:val="none"/>
            <w:shd w:fill="auto" w:val="clear"/>
            <w:vertAlign w:val="baseline"/>
            <w:rtl w:val="0"/>
          </w:rPr>
          <w:t xml:space="preserve">በክትባት የሚከላከሉ በሽታዎች</w:t>
          <w:tab/>
          <w:t xml:space="preserve">27</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-1043093</wp:posOffset>
                </wp:positionV>
                <wp:extent cx="7560945" cy="2596515"/>
                <wp:effectExtent b="0" l="0" r="0" t="0"/>
                <wp:wrapNone/>
                <wp:docPr id="51"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13" name="Shape 313"/>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314" name="Shape 314"/>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315" name="Shape 315"/>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316" name="Shape 316"/>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-1043093</wp:posOffset>
                </wp:positionV>
                <wp:extent cx="7560945" cy="2596515"/>
                <wp:effectExtent b="0" l="0" r="0" t="0"/>
                <wp:wrapNone/>
                <wp:docPr id="51" name="image55.png"/>
                <a:graphic>
                  <a:graphicData uri="http://schemas.openxmlformats.org/drawingml/2006/picture">
                    <pic:pic>
                      <pic:nvPicPr>
                        <pic:cNvPr id="0" name="image55.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05D">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624"/>
          <w:tab w:val="right" w:leader="none" w:pos="11185"/>
        </w:tabs>
        <w:spacing w:after="0" w:before="204" w:line="240" w:lineRule="auto"/>
        <w:ind w:left="1624" w:right="0" w:hanging="337.99999999999983"/>
        <w:jc w:val="left"/>
        <w:rPr>
          <w:smallCaps w:val="0"/>
          <w:strike w:val="0"/>
          <w:u w:val="none"/>
          <w:shd w:fill="auto" w:val="clear"/>
          <w:vertAlign w:val="baseline"/>
        </w:rPr>
      </w:pPr>
      <w:hyperlink w:anchor="_1bl4xtw3lq5j">
        <w:r w:rsidDel="00000000" w:rsidR="00000000" w:rsidRPr="00000000">
          <w:rPr>
            <w:rFonts w:ascii="Nyala" w:cs="Nyala" w:eastAsia="Nyala" w:hAnsi="Nyala"/>
            <w:b w:val="0"/>
            <w:bCs w:val="0"/>
            <w:i w:val="0"/>
            <w:iCs w:val="0"/>
            <w:smallCaps w:val="1"/>
            <w:strike w:val="0"/>
            <w:color w:val="414042"/>
            <w:sz w:val="24"/>
            <w:szCs w:val="24"/>
            <w:u w:val="none"/>
            <w:shd w:fill="auto" w:val="clear"/>
            <w:vertAlign w:val="baseline"/>
            <w:rtl w:val="0"/>
          </w:rPr>
          <w:t xml:space="preserve">የጄኔቲክ መዛባት</w:t>
          <w:tab/>
          <w:t xml:space="preserve">28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619"/>
          <w:tab w:val="right" w:leader="none" w:pos="11185"/>
        </w:tabs>
        <w:spacing w:after="0" w:before="204" w:line="240" w:lineRule="auto"/>
        <w:ind w:left="1619" w:right="0" w:hanging="332.99999999999983"/>
        <w:jc w:val="left"/>
        <w:rPr>
          <w:smallCaps w:val="0"/>
          <w:strike w:val="0"/>
          <w:u w:val="none"/>
          <w:shd w:fill="auto" w:val="clear"/>
          <w:vertAlign w:val="baseline"/>
        </w:rPr>
      </w:pPr>
      <w:hyperlink w:anchor="_nj77leoykyp2">
        <w:r w:rsidDel="00000000" w:rsidR="00000000" w:rsidRPr="00000000">
          <w:rPr>
            <w:rFonts w:ascii="Nyala" w:cs="Nyala" w:eastAsia="Nyala" w:hAnsi="Nyala"/>
            <w:b w:val="0"/>
            <w:bCs w:val="0"/>
            <w:i w:val="0"/>
            <w:iCs w:val="0"/>
            <w:smallCaps w:val="1"/>
            <w:strike w:val="0"/>
            <w:color w:val="414042"/>
            <w:sz w:val="24"/>
            <w:szCs w:val="24"/>
            <w:u w:val="none"/>
            <w:shd w:fill="auto" w:val="clear"/>
            <w:vertAlign w:val="baseline"/>
            <w:rtl w:val="0"/>
          </w:rPr>
          <w:t xml:space="preserve">በእርግዝና ውጤት ላይ አሉታዊ ተጽዕኖ የሚያሳድሩ መድኃኒቶች</w:t>
          <w:tab/>
          <w:t xml:space="preserve">29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628"/>
          <w:tab w:val="right" w:leader="none" w:pos="11185"/>
        </w:tabs>
        <w:spacing w:after="0" w:before="204" w:line="240" w:lineRule="auto"/>
        <w:ind w:left="1628" w:right="0" w:hanging="341.99999999999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1"/>
          <w:strike w:val="0"/>
          <w:color w:val="414042"/>
          <w:sz w:val="24"/>
          <w:szCs w:val="24"/>
          <w:u w:val="none"/>
          <w:shd w:fill="auto" w:val="clear"/>
          <w:vertAlign w:val="baseline"/>
          <w:rtl w:val="0"/>
        </w:rPr>
        <w:t xml:space="preserve">የቤተሰብ እቅድ እና የእርግዝና መከላከያ</w:t>
        <w:tab/>
        <w:t xml:space="preserve">31</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615"/>
          <w:tab w:val="right" w:leader="none" w:pos="11185"/>
        </w:tabs>
        <w:spacing w:after="0" w:before="204" w:line="240" w:lineRule="auto"/>
        <w:ind w:left="1615" w:right="0" w:hanging="329.00000000000006"/>
        <w:jc w:val="left"/>
        <w:rPr>
          <w:smallCaps w:val="0"/>
          <w:strike w:val="0"/>
          <w:u w:val="none"/>
          <w:shd w:fill="auto" w:val="clear"/>
          <w:vertAlign w:val="baseline"/>
        </w:rPr>
      </w:pPr>
      <w:hyperlink w:anchor="_4hvmn6qindh9">
        <w:r w:rsidDel="00000000" w:rsidR="00000000" w:rsidRPr="00000000">
          <w:rPr>
            <w:rFonts w:ascii="Nyala" w:cs="Nyala" w:eastAsia="Nyala" w:hAnsi="Nyala"/>
            <w:b w:val="0"/>
            <w:bCs w:val="0"/>
            <w:i w:val="0"/>
            <w:iCs w:val="0"/>
            <w:smallCaps w:val="1"/>
            <w:strike w:val="0"/>
            <w:color w:val="414042"/>
            <w:sz w:val="24"/>
            <w:szCs w:val="24"/>
            <w:u w:val="none"/>
            <w:shd w:fill="auto" w:val="clear"/>
            <w:vertAlign w:val="baseline"/>
            <w:rtl w:val="0"/>
          </w:rPr>
          <w:t xml:space="preserve">የአእምሮ ጤና</w:t>
          <w:tab/>
          <w:t xml:space="preserve">32</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633"/>
          <w:tab w:val="right" w:leader="none" w:pos="11180"/>
        </w:tabs>
        <w:spacing w:after="0" w:before="204" w:line="240" w:lineRule="auto"/>
        <w:ind w:left="1633" w:right="0" w:hanging="346.9999999999999"/>
        <w:jc w:val="left"/>
        <w:rPr>
          <w:smallCaps w:val="0"/>
          <w:strike w:val="0"/>
          <w:u w:val="none"/>
          <w:shd w:fill="auto" w:val="clear"/>
          <w:vertAlign w:val="baseline"/>
        </w:rPr>
      </w:pPr>
      <w:hyperlink w:anchor="_amfzh1zcnjxu">
        <w:r w:rsidDel="00000000" w:rsidR="00000000" w:rsidRPr="00000000">
          <w:rPr>
            <w:rFonts w:ascii="Nyala" w:cs="Nyala" w:eastAsia="Nyala" w:hAnsi="Nyala"/>
            <w:b w:val="0"/>
            <w:bCs w:val="0"/>
            <w:i w:val="0"/>
            <w:iCs w:val="0"/>
            <w:smallCaps w:val="1"/>
            <w:strike w:val="0"/>
            <w:color w:val="414042"/>
            <w:sz w:val="24"/>
            <w:szCs w:val="24"/>
            <w:u w:val="none"/>
            <w:shd w:fill="auto" w:val="clear"/>
            <w:vertAlign w:val="baseline"/>
            <w:rtl w:val="0"/>
          </w:rPr>
          <w:t xml:space="preserve">የጥርስ ጤና</w:t>
          <w:tab/>
          <w:t xml:space="preserve">32</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633"/>
          <w:tab w:val="right" w:leader="none" w:pos="11185"/>
        </w:tabs>
        <w:spacing w:after="0" w:before="204" w:line="240" w:lineRule="auto"/>
        <w:ind w:left="1633" w:right="0" w:hanging="346.9999999999999"/>
        <w:jc w:val="left"/>
        <w:rPr>
          <w:smallCaps w:val="0"/>
          <w:strike w:val="0"/>
          <w:u w:val="none"/>
          <w:shd w:fill="auto" w:val="clear"/>
          <w:vertAlign w:val="baseline"/>
        </w:rPr>
      </w:pPr>
      <w:hyperlink w:anchor="_acjg9kfbjwdt">
        <w:r w:rsidDel="00000000" w:rsidR="00000000" w:rsidRPr="00000000">
          <w:rPr>
            <w:rFonts w:ascii="Nyala" w:cs="Nyala" w:eastAsia="Nyala" w:hAnsi="Nyala"/>
            <w:b w:val="0"/>
            <w:bCs w:val="0"/>
            <w:i w:val="0"/>
            <w:iCs w:val="0"/>
            <w:smallCaps w:val="1"/>
            <w:strike w:val="0"/>
            <w:color w:val="414042"/>
            <w:sz w:val="24"/>
            <w:szCs w:val="24"/>
            <w:u w:val="none"/>
            <w:shd w:fill="auto" w:val="clear"/>
            <w:vertAlign w:val="baseline"/>
            <w:rtl w:val="0"/>
          </w:rPr>
          <w:t xml:space="preserve">ለአካባቢ አደጋዎች ወይም ለሙያዊ ተጋላጭነቶች መጋለጥ</w:t>
          <w:tab/>
          <w:t xml:space="preserve">33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185"/>
        </w:tabs>
        <w:spacing w:after="0" w:before="32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089c6eqvx8q">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የአፈጻጸም ዘዴዎች</w:t>
          <w:tab/>
          <w:t xml:space="preserve">38</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171"/>
        </w:tabs>
        <w:spacing w:after="0" w:before="44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tbld7kt7249">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በተለያዩ ደረጃዎች ያሉ ሚናዎች እና ኃላፊነቶች</w:t>
          <w:tab/>
          <w:t xml:space="preserve">45</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185"/>
        </w:tabs>
        <w:spacing w:after="0" w:before="44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cb1iu6epddm">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የማስፈጸሚያ መሳሪያዎች</w:t>
          <w:tab/>
          <w:t xml:space="preserve">50</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171"/>
        </w:tabs>
        <w:spacing w:after="0" w:before="44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m31x9ckuxjn">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የክትትል እና የግምገማ ማዕቀፍ</w:t>
          <w:tab/>
          <w:t xml:space="preserve">54</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185"/>
        </w:tabs>
        <w:spacing w:after="0" w:before="44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0tfo8u8rzmt">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የቅድመ ወሊድ እንክብካቤ በሚደረግበት ጊዜ የፒሲሲ ማሻሻያ መለኪያ</w:t>
          <w:tab/>
          <w:t xml:space="preserve">56</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166"/>
        </w:tabs>
        <w:spacing w:after="0" w:before="44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1irnde8dhvn">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ማጣቀሻዎች</w:t>
          <w:tab/>
          <w:t xml:space="preserve">58</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185"/>
        </w:tabs>
        <w:spacing w:after="0" w:before="44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ተጨማሪዎች፡ 1.</w:t>
        <w:tab/>
        <w:t xml:space="preserve">61</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185"/>
        </w:tabs>
        <w:spacing w:after="0" w:before="44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hyperlink w:anchor="_n8jzg7tbave5">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አባሪ 2፡ የቅድመ-ግምት ግምገማ መሣሪያ</w:t>
          <w:tab/>
          <w:t xml:space="preserve">66</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1"/>
        <w:ind w:firstLine="720"/>
        <w:rPr/>
      </w:pPr>
      <w:r w:rsidDel="00000000" w:rsidR="00000000" w:rsidRPr="00000000">
        <w:rPr>
          <w:rFonts w:ascii="Nyala" w:cs="Nyala" w:eastAsia="Nyala" w:hAnsi="Nyala"/>
          <w:color w:val="25408f"/>
          <w:rtl w:val="0"/>
        </w:rPr>
        <w:t xml:space="preserve">የሠንጠረዦች እና የምስል ዝርዝሮች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-1804412</wp:posOffset>
                </wp:positionV>
                <wp:extent cx="7560945" cy="2596515"/>
                <wp:effectExtent b="0" l="0" r="0" t="0"/>
                <wp:wrapNone/>
                <wp:docPr id="40"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4" name="Shape 264"/>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65" name="Shape 265"/>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66" name="Shape 266"/>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67" name="Shape 267"/>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-1804412</wp:posOffset>
                </wp:positionV>
                <wp:extent cx="7560945" cy="2596515"/>
                <wp:effectExtent b="0" l="0" r="0" t="0"/>
                <wp:wrapNone/>
                <wp:docPr id="40" name="image44.png"/>
                <a:graphic>
                  <a:graphicData uri="http://schemas.openxmlformats.org/drawingml/2006/picture">
                    <pic:pic>
                      <pic:nvPicPr>
                        <pic:cNvPr id="0" name="image44.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Libre Baskerville" w:cs="Libre Baskerville" w:eastAsia="Libre Baskerville" w:hAnsi="Libre Baskerville"/>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5"/>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ሠንጠረዥ 1. በ BMI ላይ የተመሠረተ የቅድመ-ፅንስ ጊዜ የ WRA የአመጋገብ ሁኔታ ምደባ</w:t>
        <w:tab/>
        <w:t xml:space="preserve">9</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6"/>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ሠንጠረዥ 2፡ የተሻሻለው የዓለም የጤና ድርጅት የእናቶች የልብና የደም ቧንቧ አደጋ ምደባ</w:t>
        <w:tab/>
        <w:t xml:space="preserve">14</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6"/>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ሠንጠረዥ 3፡ በቅድመ እርግዝና ወቅት ለሴቶች የመራቢያ ዕድሜ ክልል የቲዲ መርሃ ግብር</w:t>
        <w:tab/>
        <w:t xml:space="preserve">26</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7"/>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ሠንጠረዥ 4፡ የቅድመ-ፅንስ እንክብካቤ (PCC) ጣልቃገብነቶች ዋና ዋና ክፍሎች ማጠቃለያ</w:t>
        <w:tab/>
        <w:t xml:space="preserve">34</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5"/>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ሠንጠረዥ 5፡ የቅድመ እርግዝና እንክብካቤ ጣልቃገብነቶች የማድረስ ዘዴ ደረጃ</w:t>
        <w:tab/>
        <w:t xml:space="preserve">43</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2"/>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ሠንጠረዥ 6፡ የፒሲሲ ክትትል እና የግምገማ አመክንዮ ፍሬም</w:t>
      </w:r>
      <w:r w:rsidDel="00000000" w:rsidR="00000000" w:rsidRPr="00000000">
        <w:rPr>
          <w:rFonts w:ascii="Nyala" w:cs="Nyala" w:eastAsia="Nyala" w:hAnsi="Nyala"/>
          <w:b w:val="0"/>
          <w:bCs w:val="0"/>
          <w:i w:val="0"/>
          <w:iCs w:val="0"/>
          <w:smallCaps w:val="0"/>
          <w:strike w:val="0"/>
          <w:color w:val="414042"/>
          <w:sz w:val="24"/>
          <w:szCs w:val="24"/>
          <w:u w:val="single"/>
          <w:shd w:fill="auto" w:val="clear"/>
          <w:vertAlign w:val="baseline"/>
          <w:rtl w:val="0"/>
        </w:rPr>
        <w:t xml:space="preserve">እና</w:t>
      </w: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ab/>
        <w:t xml:space="preserve">54</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5"/>
        </w:tabs>
        <w:spacing w:after="0" w:before="27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ሠንጠረዥ 7፡ የቅድመ እርግዝና እንክብካቤ አገልግሎት አሰጣጥ አመልካቾች ዝርዝር</w:t>
        <w:tab/>
        <w:t xml:space="preserve">55</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4"/>
        </w:tabs>
        <w:spacing w:after="0" w:before="27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ሠንጠረዥ 8፡ ማሳሰቢያ፡ እባክዎን የእንክብካቤ ጊዜዋን ከሄር LMNP ወይም ከጂኤ ጋር በሚስማማ መልኩ ያረጋግጡ።</w:t>
        <w:tab/>
        <w:t xml:space="preserve">56</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2"/>
        </w:tabs>
        <w:spacing w:after="0" w:before="275"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ሠንጠረዥ 9፡ ለ (PCC) ጣልቃ ገብነቶች የሥራ ድጋፍ (አቅራቢ)</w:t>
        <w:tab/>
        <w:t xml:space="preserve">61</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5"/>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ምስል 1፡ የምግብ አመጋገብ ቡድኖች ዓይነቶች</w:t>
        <w:tab/>
        <w:t xml:space="preserve">7</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7"/>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ምስል 2፡- በኢትዮጵያ የመጀመሪያ ደረጃ የጤና እንክብካቤ ውስጥ የቅድመ-ፅንስ እንክብካቤ አተገባበር ዘዴ</w:t>
        <w:tab/>
        <w:t xml:space="preserve">41</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2"/>
        </w:tabs>
        <w:spacing w:after="0" w:before="274" w:line="338" w:lineRule="auto"/>
        <w:ind w:left="720" w:right="7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ምስል 3፡ የቅድመ-ፅንስ እንክብካቤ አገልግሎት አሰጣጥ የጤና ስርዓቱን ለማጠናከር በWHO ማዕቀፍ መነፅር ሲታይ</w:t>
      </w:r>
      <w:r w:rsidDel="00000000" w:rsidR="00000000" w:rsidRPr="00000000">
        <w:rPr>
          <w:rFonts w:ascii="Nyala" w:cs="Nyala" w:eastAsia="Nyala" w:hAnsi="Nyala"/>
          <w:b w:val="0"/>
          <w:bCs w:val="0"/>
          <w:i w:val="0"/>
          <w:iCs w:val="0"/>
          <w:smallCaps w:val="0"/>
          <w:strike w:val="0"/>
          <w:color w:val="414042"/>
          <w:sz w:val="24"/>
          <w:szCs w:val="24"/>
          <w:u w:val="single"/>
          <w:shd w:fill="auto" w:val="clear"/>
          <w:vertAlign w:val="baseline"/>
          <w:rtl w:val="0"/>
        </w:rPr>
        <w:t xml:space="preserve">ኤስ</w:t>
      </w: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ab/>
        <w:t xml:space="preserve">50</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1"/>
        <w:ind w:firstLine="720"/>
        <w:rPr/>
      </w:pPr>
      <w:r w:rsidDel="00000000" w:rsidR="00000000" w:rsidRPr="00000000">
        <w:rPr>
          <w:rFonts w:ascii="Nyala" w:cs="Nyala" w:eastAsia="Nyala" w:hAnsi="Nyala"/>
          <w:color w:val="25408f"/>
          <w:rtl w:val="0"/>
        </w:rPr>
        <w:t xml:space="preserve">የአህጽሮተ ቃላት እና ምህፃረ ቃላት ዝርዝር</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-1610101</wp:posOffset>
                </wp:positionV>
                <wp:extent cx="7560945" cy="2596515"/>
                <wp:effectExtent b="0" l="0" r="0" t="0"/>
                <wp:wrapNone/>
                <wp:docPr id="32"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4" name="Shape 224"/>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25" name="Shape 225"/>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26" name="Shape 226"/>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27" name="Shape 227"/>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-1610101</wp:posOffset>
                </wp:positionV>
                <wp:extent cx="7560945" cy="2596515"/>
                <wp:effectExtent b="0" l="0" r="0" t="0"/>
                <wp:wrapNone/>
                <wp:docPr id="32" name="image36.png"/>
                <a:graphic>
                  <a:graphicData uri="http://schemas.openxmlformats.org/drawingml/2006/picture">
                    <pic:pic>
                      <pic:nvPicPr>
                        <pic:cNvPr id="0" name="image36.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Libre Baskerville" w:cs="Libre Baskerville" w:eastAsia="Libre Baskerville" w:hAnsi="Libre Baskerville"/>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090.999999999999" w:type="dxa"/>
        <w:jc w:val="left"/>
        <w:tblInd w:w="67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53"/>
        <w:gridCol w:w="6838"/>
        <w:tblGridChange w:id="0">
          <w:tblGrid>
            <w:gridCol w:w="1253"/>
            <w:gridCol w:w="6838"/>
          </w:tblGrid>
        </w:tblGridChange>
      </w:tblGrid>
      <w:tr>
        <w:trPr>
          <w:cantSplit w:val="0"/>
          <w:trHeight w:val="391"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የአለም ጤና ድርጅት</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አጣዳፊ የኩላሊት ጉዳት</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ኤኤፍ</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የቅድመ ወሊድ ደም መፍሰስ</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አርኤም</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አመታዊ የግምገማ ስብሰባ</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ይህ</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ሚስጥራዊ ጥያቄ</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ሲኤምዲ</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የእናቶች ሞትን የሚስጥር ምርመራ</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CENNM</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በሞተች አቅራቢያ ስላለው የአራስ ሕፃን ሚስጥራዊ ምርመራ</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ዋና ሥራ አስፈፃሚ</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ዋና ሥራ አስፈፃሚ</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ሲኢፒዲ</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በቅድመ ወሊድ ሞት ላይ ሚስጥራዊ ምርመራ</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ኤንሲፒኤፒ</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የአፍንጫ ቀጣይ አዎንታዊ የአየር መተላለፊያ ግፊት</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ሲፒአር</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የልብና የሳንባ ምች ዳግም መነቃቃት</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DHIS2</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የዲስትሪክት የጤና መረጃ ሶፍትዌር 2.</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አይቪሲ (IVC)</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የደም ሥር ውስጥ መርጋት</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EAA</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የኢትዮጵያ ማደንዘዣ ማህበር</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EDHS</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የኢትዮጵያ የስነሕዝብ እና የጤና ጥናት</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ኢኤምዋ</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የኢትዮጵያ አዋላጆች ማህበር</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የት</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የኢትዮጵያ የህዝብ ጤና ተቋም</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ኢሶግ</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የኢትዮጵያ የፅንስና የማህፀን ህክምና ማህበር</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ኤፍኤምኦኤች</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የፌዴራል የጤና ጥበቃ ሚኒስቴር</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ጂቲዲ (GTD)</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የእርግዝና ትሮፎብላስቲክ በሽታዎች</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ሄልፒሲ</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ሄሞሊሲስ፣ ከፍ ያለ የጉበት ኢንዛይሞች እና ዝቅተኛ የፕሌትሌት ብዛት</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አይኤስሲዲ</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ዓለም አቀፍ የበሽታዎች ስታቲስቲክስ ምደባ</w:t>
            </w:r>
            <w:r w:rsidDel="00000000" w:rsidR="00000000" w:rsidRPr="00000000">
              <w:rPr>
                <w:rtl w:val="0"/>
              </w:rPr>
            </w:r>
          </w:p>
        </w:tc>
      </w:tr>
      <w:tr>
        <w:trPr>
          <w:cantSplit w:val="0"/>
          <w:trHeight w:val="391"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33"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አይኤስዲ-ኤምኤም</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33" w:lineRule="auto"/>
              <w:ind w:left="23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በእናቶች ሞት ውስጥ የበሽታዎች ዓለም አቀፍ የስታቲስቲክስ ምደባ</w:t>
            </w: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0"/>
          <w:szCs w:val="20"/>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66"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87" name="Shape 387"/>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388" name="Shape 388"/>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389" name="Shape 389"/>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390" name="Shape 390"/>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66" name="image70.png"/>
                <a:graphic>
                  <a:graphicData uri="http://schemas.openxmlformats.org/drawingml/2006/picture">
                    <pic:pic>
                      <pic:nvPicPr>
                        <pic:cNvPr id="0" name="image70.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Libre Baskerville" w:cs="Libre Baskerville" w:eastAsia="Libre Baskerville" w:hAnsi="Libre Baskerville"/>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7323.000000000001" w:type="dxa"/>
        <w:jc w:val="left"/>
        <w:tblInd w:w="67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71"/>
        <w:gridCol w:w="6152"/>
        <w:tblGridChange w:id="0">
          <w:tblGrid>
            <w:gridCol w:w="1171"/>
            <w:gridCol w:w="6152"/>
          </w:tblGrid>
        </w:tblGridChange>
      </w:tblGrid>
      <w:tr>
        <w:trPr>
          <w:cantSplit w:val="0"/>
          <w:trHeight w:val="391"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የመታወቂያ ኮድ</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3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የመታወቂያ ኮድ</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ኤልኤምአይሲ</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ዝቅተኛ እና መካከለኛ ገቢ ያላቸው አገሮች</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ኤምፒዲኤስአር</w:t>
            </w: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የእናቶች እና የወሊድ ሞት ክትትል እና ምላሽ</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ኤምኤምአር (MMR)</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የእናቶች ሞት መጠን</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ሞኤች</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የጤና ጥበቃ ሚኒስቴር</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ኤምኤንኤምሲአር</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የእናቶች የቅርብ ማይስ ጉዳይ ግምገማ</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ኒውዮርክሃም</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የኒውዮርክ የልብ ማህበር</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ኢፓኢሶ</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የኢትዮጵያ የባለሙያዎች ማህበር የአደጋ ጊዜ የቀዶ ጥገና ኃላፊ</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ቤተሰብ</w:t>
            </w: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የህዝብ ጤና ድንገተኛ አደጋ አስተዳደር</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ኩክ</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የእንክብካቤ ጥራት</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SDG</w:t>
            </w: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የዘላቂ ልማት ግቦች</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TWGዎች</w:t>
            </w: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የቴክኒክ የሥራ ቡድኖች</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UNFPA</w:t>
            </w: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የተባበሩት መንግስታት የህዝብ ቁጥር ፈንድ</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የአለም ጤና ድርጅት</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የአለም ጤና ድርጅት</w:t>
            </w:r>
            <w:r w:rsidDel="00000000" w:rsidR="00000000" w:rsidRPr="00000000">
              <w:rPr>
                <w:rtl w:val="0"/>
              </w:rPr>
            </w:r>
          </w:p>
        </w:tc>
      </w:tr>
      <w:tr>
        <w:trPr>
          <w:cantSplit w:val="0"/>
          <w:trHeight w:val="391"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33" w:lineRule="auto"/>
              <w:ind w:left="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ዩኒሴፍ</w:t>
            </w: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33" w:lineRule="auto"/>
              <w:ind w:left="27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የተባበሩት መንግስታት የህፃናት ፈንድ</w:t>
            </w:r>
            <w:r w:rsidDel="00000000" w:rsidR="00000000" w:rsidRPr="00000000">
              <w:rPr>
                <w:rtl w:val="0"/>
              </w:rPr>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00" w:lineRule="auto"/>
        <w:ind w:left="4138" w:right="714" w:firstLine="561.0000000000002"/>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b4d96"/>
          <w:sz w:val="38"/>
          <w:szCs w:val="38"/>
          <w:u w:val="none"/>
          <w:shd w:fill="auto" w:val="clear"/>
          <w:vertAlign w:val="baseline"/>
          <w:rtl w:val="0"/>
        </w:rPr>
        <w:t xml:space="preserve">ኦሬዎርድ</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የፅንስ እድገት እና የእንግዴታ ደረጃ ለእርግዝና ውጤት ወሳኝ እንደሆኑ ግንዛቤ እየጨመረ መጥቷል። ይህ ቢሆንም፣ በኢትዮጵያ ውስጥ በርካታ የተወለዱ ያልተለመዱ ችግሮች አሉ። አሉታዊ የእርግዝና ውጤቶች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-1671032</wp:posOffset>
                </wp:positionV>
                <wp:extent cx="7560945" cy="3591560"/>
                <wp:effectExtent b="0" l="0" r="0" t="0"/>
                <wp:wrapNone/>
                <wp:docPr id="10" name=""/>
                <a:graphic>
                  <a:graphicData uri="http://schemas.microsoft.com/office/word/2010/wordprocessingGroup">
                    <wpg:wgp>
                      <wpg:cNvGrpSpPr/>
                      <wpg:grpSpPr>
                        <a:xfrm>
                          <a:off x="1565525" y="1984200"/>
                          <a:ext cx="7560945" cy="3591560"/>
                          <a:chOff x="1565525" y="1984200"/>
                          <a:chExt cx="7560950" cy="3591575"/>
                        </a:xfrm>
                      </wpg:grpSpPr>
                      <wpg:grpSp>
                        <wpg:cNvGrpSpPr/>
                        <wpg:grpSpPr>
                          <a:xfrm>
                            <a:off x="1565528" y="1984220"/>
                            <a:ext cx="7560985" cy="3591550"/>
                            <a:chOff x="0" y="0"/>
                            <a:chExt cx="7560985" cy="3591550"/>
                          </a:xfrm>
                        </wpg:grpSpPr>
                        <wps:wsp>
                          <wps:cNvSpPr/>
                          <wps:cNvPr id="3" name="Shape 3"/>
                          <wps:spPr>
                            <a:xfrm>
                              <a:off x="0" y="0"/>
                              <a:ext cx="7560925" cy="359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9" name="Shape 49"/>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50" name="Shape 50"/>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51" name="Shape 51"/>
                            <pic:cNvPicPr preferRelativeResize="0"/>
                          </pic:nvPicPr>
                          <pic:blipFill rotWithShape="1">
                            <a:blip r:embed="rId19">
                              <a:alphaModFix/>
                            </a:blip>
                            <a:srcRect b="0" l="0" r="0" t="0"/>
                            <a:stretch/>
                          </pic:blipFill>
                          <pic:spPr>
                            <a:xfrm>
                              <a:off x="0" y="204897"/>
                              <a:ext cx="7560681" cy="732071"/>
                            </a:xfrm>
                            <a:prstGeom prst="rect">
                              <a:avLst/>
                            </a:prstGeom>
                            <a:noFill/>
                            <a:ln>
                              <a:noFill/>
                            </a:ln>
                          </pic:spPr>
                        </pic:pic>
                        <wps:wsp>
                          <wps:cNvSpPr/>
                          <wps:cNvPr id="52" name="Shape 52"/>
                          <wps:spPr>
                            <a:xfrm>
                              <a:off x="676" y="0"/>
                              <a:ext cx="7560309" cy="2596515"/>
                            </a:xfrm>
                            <a:custGeom>
                              <a:rect b="b" l="l" r="r" t="t"/>
                              <a:pathLst>
                                <a:path extrusionOk="0" h="2596515" w="7560309">
                                  <a:moveTo>
                                    <a:pt x="7560005" y="647992"/>
                                  </a:moveTo>
                                  <a:lnTo>
                                    <a:pt x="7559992" y="0"/>
                                  </a:lnTo>
                                  <a:lnTo>
                                    <a:pt x="0" y="0"/>
                                  </a:lnTo>
                                  <a:lnTo>
                                    <a:pt x="0" y="647992"/>
                                  </a:lnTo>
                                  <a:lnTo>
                                    <a:pt x="0" y="791997"/>
                                  </a:lnTo>
                                  <a:lnTo>
                                    <a:pt x="0" y="2596197"/>
                                  </a:lnTo>
                                  <a:lnTo>
                                    <a:pt x="7560005" y="2596197"/>
                                  </a:lnTo>
                                  <a:lnTo>
                                    <a:pt x="7560005" y="647992"/>
                                  </a:lnTo>
                                  <a:close/>
                                </a:path>
                              </a:pathLst>
                            </a:custGeom>
                            <a:solidFill>
                              <a:srgbClr val="FFFFFF"/>
                            </a:solidFill>
                            <a:ln>
                              <a:noFill/>
                            </a:ln>
                          </wps:spPr>
                          <wps:bodyPr anchorCtr="0" anchor="ctr" bIns="91425" lIns="91425" spcFirstLastPara="1" rIns="91425" wrap="square" tIns="91425">
                            <a:noAutofit/>
                          </wps:bodyPr>
                        </wps:wsp>
                        <pic:pic>
                          <pic:nvPicPr>
                            <pic:cNvPr id="53" name="Shape 53"/>
                            <pic:cNvPicPr preferRelativeResize="0"/>
                          </pic:nvPicPr>
                          <pic:blipFill rotWithShape="1">
                            <a:blip r:embed="rId20">
                              <a:alphaModFix/>
                            </a:blip>
                            <a:srcRect b="0" l="0" r="0" t="0"/>
                            <a:stretch/>
                          </pic:blipFill>
                          <pic:spPr>
                            <a:xfrm>
                              <a:off x="467035" y="1096912"/>
                              <a:ext cx="1981640" cy="249408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-1671032</wp:posOffset>
                </wp:positionV>
                <wp:extent cx="7560945" cy="3591560"/>
                <wp:effectExtent b="0" l="0" r="0" t="0"/>
                <wp:wrapNone/>
                <wp:docPr id="10"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7560945" cy="359156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2609631</wp:posOffset>
                </wp:positionH>
                <wp:positionV relativeFrom="paragraph">
                  <wp:posOffset>-77409</wp:posOffset>
                </wp:positionV>
                <wp:extent cx="379730" cy="680720"/>
                <wp:effectExtent b="0" l="0" r="0" t="0"/>
                <wp:wrapNone/>
                <wp:docPr id="82" name=""/>
                <a:graphic>
                  <a:graphicData uri="http://schemas.microsoft.com/office/word/2010/wordprocessingShape">
                    <wps:wsp>
                      <wps:cNvSpPr/>
                      <wps:cNvPr id="469" name="Shape 469"/>
                      <wps:spPr>
                        <a:xfrm>
                          <a:off x="5160898" y="3444403"/>
                          <a:ext cx="370205" cy="671195"/>
                        </a:xfrm>
                        <a:prstGeom prst="rect">
                          <a:avLst/>
                        </a:prstGeom>
                        <a:noFill/>
                        <a:ln>
                          <a:noFill/>
                        </a:ln>
                      </wps:spPr>
                      <wps:txbx>
                        <w:txbxContent>
                          <w:p w:rsidR="00000000" w:rsidDel="00000000" w:rsidP="00000000" w:rsidRDefault="00000000" w:rsidRPr="00000000">
                            <w:pPr>
                              <w:spacing w:after="0" w:before="0" w:line="1056.000022888183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3b4d96"/>
                                <w:sz w:val="95"/>
                                <w:vertAlign w:val="baseline"/>
                              </w:rPr>
                              <w:t xml:space="preserve">F</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2609631</wp:posOffset>
                </wp:positionH>
                <wp:positionV relativeFrom="paragraph">
                  <wp:posOffset>-77409</wp:posOffset>
                </wp:positionV>
                <wp:extent cx="379730" cy="680720"/>
                <wp:effectExtent b="0" l="0" r="0" t="0"/>
                <wp:wrapNone/>
                <wp:docPr id="82" name="image114.png"/>
                <a:graphic>
                  <a:graphicData uri="http://schemas.openxmlformats.org/drawingml/2006/picture">
                    <pic:pic>
                      <pic:nvPicPr>
                        <pic:cNvPr id="0" name="image114.png"/>
                        <pic:cNvPicPr preferRelativeResize="0"/>
                      </pic:nvPicPr>
                      <pic:blipFill>
                        <a:blip r:embed="rId10"/>
                        <a:srcRect/>
                        <a:stretch>
                          <a:fillRect/>
                        </a:stretch>
                      </pic:blipFill>
                      <pic:spPr>
                        <a:xfrm>
                          <a:off x="0" y="0"/>
                          <a:ext cx="379730" cy="680720"/>
                        </a:xfrm>
                        <a:prstGeom prst="rect"/>
                        <a:ln/>
                      </pic:spPr>
                    </pic:pic>
                  </a:graphicData>
                </a:graphic>
              </wp:anchor>
            </w:drawing>
          </mc:Fallback>
        </mc:AlternateConten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138"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ዝቅተኛ ክብደት ያለው ልጅ መውለድ፣ የተወለደ ሕፃን ወዘተ ጨምሮ።</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4138" w:right="71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ይህ ብሔራዊ የመመሪያ ሰነድ የተዘጋጀው እንደ WHO፣ HSTPII እና ብሔራዊ የ2021-2025 RH ስትራቴጂካዊ ዕቅድ ያሉ ዓለም አቀፍ እና ብሔራዊ ማስረጃዎችን መስፈርቶች ለማሟላት ነው።</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720" w:right="71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በእርግዝና ወቅት እና በእርግዝና መካከል (በፅንስ መካከል) መካከል የእርግዝና ውጤትን ለማሻሻል ባዮሜዲካል፣ ባህሪያዊ እና ማህበራዊ አደጋዎችን ለመለየት እና ለማሻሻል ያለመ ነው።</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720" w:right="71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መመሪያው የእናቶችና የወሊድ ሞትን ለመቀነስ ደረጃውን የጠበቀ ሁሉን አቀፍ እና ፍትሃዊ የቅድመ-ፅንስ እንክብካቤ ለመስጠት የታሰበ ነው። የPCC መመሪያው አዎንታዊ የእርግዝና ውጤትን በማረጋገጥ የPCC ፓኬጆችን ተግባራዊ ለማድረግ እና የእናቶች፣ የወሊድ እና የጉርምስና ጤና እና ደህንነት ለማረጋገጥ ያስችላል። የPCC መመሪያው በሁሉም መዋቅሮች ውስጥ ጥቅም ላይ እንዲውል እና በዋናነት በተቀናጀ መንገድ እንዲተገበር እና በሶስተኛ ደረጃ እና በሪፈራል ሆስፒታሎች ውስጥ ራሱን የቻለ የPCC ክሊኒክ ለማቅረብ እንዲቻል የተነደፈ ነው።</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720" w:right="71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የጤና ጥበቃ ሚኒስቴር ኤምሲኤች ሊዮ እንደ ዋና መሪ መመሪያውን በእያንዳንዱ ደረጃ ተግባራዊ ለማድረግ ይሟገታል፣ ያስተባብራል እና ያዘጋጃል። የመመሪያው ዓላማዎች ስኬታማ ሊሆኑ የሚችሉት በጤና ባለሙያዎች ቁርጠኝነት፣ ቀጣይነት ባለው የፖለቲካ ቁርጠኝነት፣ ትብብር እና የሁሉም ባለድርሻ አካላት ጥብቅ ጥረት ብቻ ነው። ስለዚህ፣ የልማት/ተግባራዊ አጋሮችን፣ የሙያ ማህበራትን፣ የክልል የጤና ቢሮዎችን እና ኤጀንሲዎችን ጨምሮ ሁሉም ባለድርሻ አካላት በመላው ኢትዮጵያ በጤና አጠባበቅ ስርዓት ውስጥ የቅድመ-ፅንስ እንክብካቤን ተግባራዊ ለማድረግ ጥረታቸውን እንዲያወጡ እጠይቃለሁ። በመጨረሻም፣ ሚኒስቴሩ ይህንን መመሪያ ተግባራዊ ለማድረግ ሁልጊዜ ጥረት እንደሚያደርግ አረጋግጣለሁ።</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619772</wp:posOffset>
            </wp:positionH>
            <wp:positionV relativeFrom="paragraph">
              <wp:posOffset>88003</wp:posOffset>
            </wp:positionV>
            <wp:extent cx="1572767" cy="757713"/>
            <wp:effectExtent b="0" l="0" r="0" t="0"/>
            <wp:wrapTopAndBottom distB="0" distT="0"/>
            <wp:docPr id="11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572767" cy="757713"/>
                    </a:xfrm>
                    <a:prstGeom prst="rect"/>
                    <a:ln/>
                  </pic:spPr>
                </pic:pic>
              </a:graphicData>
            </a:graphic>
          </wp:anchor>
        </w:drawing>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spacing w:before="1" w:line="470" w:lineRule="auto"/>
        <w:ind w:left="720" w:right="7140" w:firstLine="0"/>
        <w:jc w:val="left"/>
        <w:rPr>
          <w:i w:val="1"/>
          <w:iCs w:val="1"/>
          <w:sz w:val="24"/>
          <w:szCs w:val="24"/>
        </w:rPr>
      </w:pPr>
      <w:r w:rsidDel="00000000" w:rsidR="00000000" w:rsidRPr="00000000">
        <w:rPr>
          <w:rFonts w:ascii="Nyala" w:cs="Nyala" w:eastAsia="Nyala" w:hAnsi="Nyala"/>
          <w:i w:val="1"/>
          <w:iCs w:val="1"/>
          <w:color w:val="414042"/>
          <w:sz w:val="24"/>
          <w:szCs w:val="24"/>
          <w:rtl w:val="0"/>
        </w:rPr>
        <w:t xml:space="preserve">ክቡር ዶ/ር ደረጄ ዱጉማ (ኤምዲ፣ ኤምኤች) የጤና ጥበቃ ሚኒስትር ዴኤታ</w:t>
      </w:r>
      <w:r w:rsidDel="00000000" w:rsidR="00000000" w:rsidRPr="00000000">
        <w:rPr>
          <w:rtl w:val="0"/>
        </w:rPr>
      </w:r>
    </w:p>
    <w:p w:rsidR="00000000" w:rsidDel="00000000" w:rsidP="00000000" w:rsidRDefault="00000000" w:rsidRPr="00000000" w14:paraId="000000FB">
      <w:pPr>
        <w:spacing w:before="0" w:line="274" w:lineRule="auto"/>
        <w:ind w:left="720" w:right="0" w:firstLine="0"/>
        <w:jc w:val="left"/>
        <w:rPr>
          <w:i w:val="1"/>
          <w:iCs w:val="1"/>
          <w:sz w:val="24"/>
          <w:szCs w:val="24"/>
        </w:rPr>
        <w:sectPr>
          <w:type w:val="nextPage"/>
          <w:pgSz w:h="16840" w:w="11910" w:orient="portrait"/>
          <w:pgMar w:bottom="980" w:top="0" w:left="0" w:right="0" w:header="0" w:footer="760"/>
        </w:sectPr>
      </w:pPr>
      <w:r w:rsidDel="00000000" w:rsidR="00000000" w:rsidRPr="00000000">
        <w:rPr>
          <w:rFonts w:ascii="Nyala" w:cs="Nyala" w:eastAsia="Nyala" w:hAnsi="Nyala"/>
          <w:i w:val="1"/>
          <w:iCs w:val="1"/>
          <w:color w:val="414042"/>
          <w:sz w:val="24"/>
          <w:szCs w:val="24"/>
          <w:rtl w:val="0"/>
        </w:rPr>
        <w:t xml:space="preserve">የኢትዮጵያ ፌዴራላዊ ዲሞክራሲያዊ ሪፐብሊክ</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7560309" cy="3021330"/>
                <wp:effectExtent b="0" l="0" r="0" t="0"/>
                <wp:wrapNone/>
                <wp:docPr id="84" name=""/>
                <a:graphic>
                  <a:graphicData uri="http://schemas.microsoft.com/office/word/2010/wordprocessingGroup">
                    <wpg:wgp>
                      <wpg:cNvGrpSpPr/>
                      <wpg:grpSpPr>
                        <a:xfrm>
                          <a:off x="1565825" y="2269325"/>
                          <a:ext cx="7560309" cy="3021330"/>
                          <a:chOff x="1565825" y="2269325"/>
                          <a:chExt cx="7560350" cy="3379625"/>
                        </a:xfrm>
                      </wpg:grpSpPr>
                      <wpg:grpSp>
                        <wpg:cNvGrpSpPr/>
                        <wpg:grpSpPr>
                          <a:xfrm>
                            <a:off x="1565846" y="2269335"/>
                            <a:ext cx="7560309" cy="3021330"/>
                            <a:chOff x="0" y="0"/>
                            <a:chExt cx="7560309" cy="3021330"/>
                          </a:xfrm>
                        </wpg:grpSpPr>
                        <wps:wsp>
                          <wps:cNvSpPr/>
                          <wps:cNvPr id="3" name="Shape 3"/>
                          <wps:spPr>
                            <a:xfrm>
                              <a:off x="0" y="0"/>
                              <a:ext cx="7560300" cy="3021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76" name="Shape 476"/>
                            <pic:cNvPicPr preferRelativeResize="0"/>
                          </pic:nvPicPr>
                          <pic:blipFill rotWithShape="1">
                            <a:blip r:embed="rId11">
                              <a:alphaModFix/>
                            </a:blip>
                            <a:srcRect b="0" l="0" r="0" t="0"/>
                            <a:stretch/>
                          </pic:blipFill>
                          <pic:spPr>
                            <a:xfrm>
                              <a:off x="2608198" y="0"/>
                              <a:ext cx="4951806" cy="368116"/>
                            </a:xfrm>
                            <a:prstGeom prst="rect">
                              <a:avLst/>
                            </a:prstGeom>
                            <a:noFill/>
                            <a:ln>
                              <a:noFill/>
                            </a:ln>
                          </pic:spPr>
                        </pic:pic>
                        <wps:wsp>
                          <wps:cNvSpPr/>
                          <wps:cNvPr id="477" name="Shape 477"/>
                          <wps:spPr>
                            <a:xfrm>
                              <a:off x="0" y="0"/>
                              <a:ext cx="7560309" cy="2596515"/>
                            </a:xfrm>
                            <a:custGeom>
                              <a:rect b="b" l="l" r="r" t="t"/>
                              <a:pathLst>
                                <a:path extrusionOk="0" h="2596515" w="7560309">
                                  <a:moveTo>
                                    <a:pt x="7560005" y="647992"/>
                                  </a:moveTo>
                                  <a:lnTo>
                                    <a:pt x="7559992" y="0"/>
                                  </a:lnTo>
                                  <a:lnTo>
                                    <a:pt x="0" y="0"/>
                                  </a:lnTo>
                                  <a:lnTo>
                                    <a:pt x="0" y="647992"/>
                                  </a:lnTo>
                                  <a:lnTo>
                                    <a:pt x="0" y="1097991"/>
                                  </a:lnTo>
                                  <a:lnTo>
                                    <a:pt x="0" y="2596197"/>
                                  </a:lnTo>
                                  <a:lnTo>
                                    <a:pt x="7560005" y="2596197"/>
                                  </a:lnTo>
                                  <a:lnTo>
                                    <a:pt x="7560005" y="647992"/>
                                  </a:lnTo>
                                  <a:close/>
                                </a:path>
                              </a:pathLst>
                            </a:custGeom>
                            <a:solidFill>
                              <a:srgbClr val="FFFFFF"/>
                            </a:solidFill>
                            <a:ln>
                              <a:noFill/>
                            </a:ln>
                          </wps:spPr>
                          <wps:bodyPr anchorCtr="0" anchor="ctr" bIns="91425" lIns="91425" spcFirstLastPara="1" rIns="91425" wrap="square" tIns="91425">
                            <a:noAutofit/>
                          </wps:bodyPr>
                        </wps:wsp>
                        <pic:pic>
                          <pic:nvPicPr>
                            <pic:cNvPr id="478" name="Shape 478"/>
                            <pic:cNvPicPr preferRelativeResize="0"/>
                          </pic:nvPicPr>
                          <pic:blipFill rotWithShape="1">
                            <a:blip r:embed="rId22">
                              <a:alphaModFix/>
                            </a:blip>
                            <a:srcRect b="0" l="0" r="0" t="0"/>
                            <a:stretch/>
                          </pic:blipFill>
                          <pic:spPr>
                            <a:xfrm>
                              <a:off x="341998" y="814209"/>
                              <a:ext cx="1836000" cy="2206596"/>
                            </a:xfrm>
                            <a:prstGeom prst="rect">
                              <a:avLst/>
                            </a:prstGeom>
                            <a:noFill/>
                            <a:ln>
                              <a:noFill/>
                            </a:ln>
                          </pic:spPr>
                        </pic:pic>
                        <wps:wsp>
                          <wps:cNvSpPr/>
                          <wps:cNvPr id="479" name="Shape 479"/>
                          <wps:spPr>
                            <a:xfrm>
                              <a:off x="0" y="0"/>
                              <a:ext cx="7560309" cy="30213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27.000000476837158"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1.0000000149011612" w:line="360"/>
                                  <w:ind w:left="3712.9998779296875" w:right="716.9999694824219" w:firstLine="3712.9998779296875"/>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3b4d96"/>
                                    <w:sz w:val="38"/>
                                    <w:vertAlign w:val="baseline"/>
                                  </w:rPr>
                                  <w:t xml:space="preserve">ACKNOWLEDGMENT </w:t>
                                </w:r>
                                <w:r w:rsidDel="00000000" w:rsidR="00000000" w:rsidRPr="00000000">
                                  <w:rPr>
                                    <w:rFonts w:ascii="Times New Roman" w:cs="Times New Roman" w:eastAsia="Times New Roman" w:hAnsi="Times New Roman"/>
                                    <w:b w:val="0"/>
                                    <w:i w:val="0"/>
                                    <w:smallCaps w:val="0"/>
                                    <w:strike w:val="0"/>
                                    <w:color w:val="414042"/>
                                    <w:sz w:val="24"/>
                                    <w:vertAlign w:val="baseline"/>
                                  </w:rPr>
                                  <w:t xml:space="preserve">The Ministry of Health, MCAHS LEO would like to acknowledge all experts who exert their professional expertise tirelessly throughout the guideline development process. We would like to recognize the regional health bureau, Donors, partners, professional associations, universities, hospitals, and different Lead Executive offices in the Ministry of Health for their unreserved technical support. Special appreciation goes to WHO, UNFPA, TPHC, FGAE, MSIE, Nutrition International, and JSI/ Quality Health Access for their financial supp</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7560309" cy="3021330"/>
                <wp:effectExtent b="0" l="0" r="0" t="0"/>
                <wp:wrapNone/>
                <wp:docPr id="84" name="image131.png"/>
                <a:graphic>
                  <a:graphicData uri="http://schemas.openxmlformats.org/drawingml/2006/picture">
                    <pic:pic>
                      <pic:nvPicPr>
                        <pic:cNvPr id="0" name="image131.png"/>
                        <pic:cNvPicPr preferRelativeResize="0"/>
                      </pic:nvPicPr>
                      <pic:blipFill>
                        <a:blip r:embed="rId10"/>
                        <a:srcRect/>
                        <a:stretch>
                          <a:fillRect/>
                        </a:stretch>
                      </pic:blipFill>
                      <pic:spPr>
                        <a:xfrm>
                          <a:off x="0" y="0"/>
                          <a:ext cx="7560309" cy="30213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3"/>
        <w:tblW w:w="9686.0" w:type="dxa"/>
        <w:jc w:val="left"/>
        <w:tblInd w:w="67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00"/>
        <w:gridCol w:w="3547"/>
        <w:gridCol w:w="3039"/>
        <w:tblGridChange w:id="0">
          <w:tblGrid>
            <w:gridCol w:w="3100"/>
            <w:gridCol w:w="3547"/>
            <w:gridCol w:w="3039"/>
          </w:tblGrid>
        </w:tblGridChange>
      </w:tblGrid>
      <w:tr>
        <w:trPr>
          <w:cantSplit w:val="0"/>
          <w:trHeight w:val="303"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ምሕረት በዜላል (ዶ/ር)</w:t>
            </w: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ሙላት አድፍሪስ (የማህፀን/የፅንስና የማህፀን ህክምና)</w:t>
            </w: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ፕሮፌሰር ዲላይሁ ቤክል (ኦቢጂ)</w:t>
            </w: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76"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የጤና ጥበቃ ሚኒስቴር</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623"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የኢትዮጵያ አዋላጆች ማህበር</w:t>
            </w: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08"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ሴንት ፖል ኤምኤምኤች</w:t>
            </w:r>
            <w:r w:rsidDel="00000000" w:rsidR="00000000" w:rsidRPr="00000000">
              <w:rPr>
                <w:rtl w:val="0"/>
              </w:rPr>
            </w:r>
          </w:p>
        </w:tc>
      </w:tr>
      <w:tr>
        <w:trPr>
          <w:cantSplit w:val="0"/>
          <w:trHeight w:val="324" w:hRule="atLeast"/>
          <w:tblHeader w:val="0"/>
        </w:trPr>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ኤስ. ዘሜዝ መሐመድ</w:t>
            </w: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ሙሉኤታ ቤፍኬና</w:t>
            </w: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8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የሰሜው እንክብካቤ (ኦቢጂ)</w:t>
            </w: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76"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የጤና ጥበቃ ሚኒስቴር</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623"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ኢሶግ</w:t>
            </w: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08"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MSIE</w:t>
            </w:r>
            <w:r w:rsidDel="00000000" w:rsidR="00000000" w:rsidRPr="00000000">
              <w:rPr>
                <w:rtl w:val="0"/>
              </w:rPr>
            </w:r>
          </w:p>
        </w:tc>
      </w:tr>
      <w:tr>
        <w:trPr>
          <w:cantSplit w:val="0"/>
          <w:trHeight w:val="324" w:hRule="atLeast"/>
          <w:tblHeader w:val="0"/>
        </w:trPr>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ኔትሳኔት ቤሌቴ(ፒኤችዲ)</w:t>
            </w: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አዳኔ በቀለ</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8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ስንታየሁ ፀጊ</w:t>
            </w: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76"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የጤና ጥበቃ ሚኒስቴር</w:t>
            </w: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623"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EESA</w:t>
            </w: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08"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የጤና ጥበቃ ሚኒስቴር</w:t>
            </w:r>
            <w:r w:rsidDel="00000000" w:rsidR="00000000" w:rsidRPr="00000000">
              <w:rPr>
                <w:rtl w:val="0"/>
              </w:rPr>
            </w:r>
          </w:p>
        </w:tc>
      </w:tr>
      <w:tr>
        <w:trPr>
          <w:cantSplit w:val="0"/>
          <w:trHeight w:val="324" w:hRule="atLeast"/>
          <w:tblHeader w:val="0"/>
        </w:trPr>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የአሽ ቦውል ወርኩ</w:t>
            </w: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ሲሳይ ተ/ማርያም (ኦጂ)</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8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MEKONNEN TESFAYE</w:t>
            </w: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76"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የጤና ጥበቃ ሚኒስቴር</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623"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የጥሩነሽ ቤጂንግ ሆስፒታል</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08"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ሴንት ኤችኤምኤምሲ</w:t>
            </w:r>
            <w:r w:rsidDel="00000000" w:rsidR="00000000" w:rsidRPr="00000000">
              <w:rPr>
                <w:rtl w:val="0"/>
              </w:rPr>
            </w:r>
          </w:p>
        </w:tc>
      </w:tr>
      <w:tr>
        <w:trPr>
          <w:cantSplit w:val="0"/>
          <w:trHeight w:val="324" w:hRule="atLeast"/>
          <w:tblHeader w:val="0"/>
        </w:trPr>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ታከለ የሺዋስ</w:t>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HINSERMU ባዩ</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8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ይርጋለም መንግስቱ</w:t>
            </w: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76"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የጤና ጥበቃ ሚኒስቴር /JSI/IPHCSD</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623"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ኢሜኤ</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08"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የጤና ጥበቃ ሚኒስቴር</w:t>
            </w:r>
            <w:r w:rsidDel="00000000" w:rsidR="00000000" w:rsidRPr="00000000">
              <w:rPr>
                <w:rtl w:val="0"/>
              </w:rPr>
            </w:r>
          </w:p>
        </w:tc>
      </w:tr>
      <w:tr>
        <w:trPr>
          <w:cantSplit w:val="0"/>
          <w:trHeight w:val="324"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ኬሌሽ ሌማ</w:t>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ZERIHUN BOGALE (MD+) Free Mp3 Download</w:t>
            </w: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76"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የጤና ጥበቃ ሚኒስቴር</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623"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የጤና ጥበቃ ሚኒስቴር</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4" w:hRule="atLeast"/>
          <w:tblHeader w:val="0"/>
        </w:trPr>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የሼሌም ኢምፖወርስ</w:t>
            </w: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ኩምሳ ሜስጌኑ</w:t>
            </w: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76"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የጤና ጥበቃ ሚኒስቴር</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623"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የኦሮሚያ ጤና ቢሮ</w:t>
            </w: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4" w:hRule="atLeast"/>
          <w:tblHeader w:val="0"/>
        </w:trPr>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እቴነሽ ጂ/ዮሃንስ</w:t>
            </w: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ቲላሁን ተስፋህ</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76"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የጤና ጥበቃ ሚኒስቴር/ኢ.ኤች.</w:t>
            </w: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623"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ማዕከላዊ ኢትዮጵያ ኤችቢ</w:t>
            </w: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4" w:hRule="atLeast"/>
          <w:tblHeader w:val="0"/>
        </w:trPr>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ቤቴልሄም ታዬ</w:t>
            </w: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አኒኤል ናዴው</w:t>
            </w: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76"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የጤና ጥበቃ ሚኒስቴር/UNFPA</w:t>
            </w: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623"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የኤኤ ከተማ አስተዳደር ኤችቢ</w:t>
            </w: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4" w:hRule="atLeast"/>
          <w:tblHeader w:val="0"/>
        </w:trPr>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ሙላት አድፍሪስ (ኦብጂ)</w:t>
            </w: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ሰበር ዜና</w:t>
            </w: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76"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የጤና ጥበቃ ሚኒስቴር/WHO</w:t>
            </w: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623"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የመቀሌ ዩኒቨርሲቲ</w:t>
            </w: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4"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MEKEDES AKALEWOLD</w:t>
            </w: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ESUBALEW BIHONEGN</w:t>
            </w: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276"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የጤና ጥበቃ ሚኒስቴር</w:t>
            </w: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623"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የአማራ ክልል ኤችቢ</w:t>
            </w: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4" w:hRule="atLeast"/>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ሁለተኛ ደረጃ ሀኪም (ፒኤችዲ)</w:t>
            </w: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14042"/>
                <w:sz w:val="22"/>
                <w:szCs w:val="22"/>
                <w:u w:val="none"/>
                <w:shd w:fill="auto" w:val="clear"/>
                <w:vertAlign w:val="baseline"/>
                <w:rtl w:val="0"/>
              </w:rPr>
              <w:t xml:space="preserve">አረጋሽ ሞላ</w:t>
            </w: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00" w:lineRule="auto"/>
              <w:ind w:left="276"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የሀዋሳ ዩኒቨርሲቲ</w:t>
            </w: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00" w:lineRule="auto"/>
              <w:ind w:left="623" w:right="0" w:firstLine="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25408f"/>
                <w:sz w:val="18"/>
                <w:szCs w:val="18"/>
                <w:u w:val="none"/>
                <w:shd w:fill="auto" w:val="clear"/>
                <w:vertAlign w:val="baseline"/>
                <w:rtl w:val="0"/>
              </w:rPr>
              <w:t xml:space="preserve">የሄላት ሚኒስቴር</w:t>
            </w: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 w:lineRule="auto"/>
        <w:ind w:left="720" w:right="619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የተከበሩ ዶ/ር መሰረት ዘላለም (ኤምዲ፣ የሕፃናት ሐኪም) የእናቶች፣ የሕፃናት እና የጉርምስና ጤና LEO የፌዴራል የጤና ሚኒስቴር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159296</wp:posOffset>
            </wp:positionH>
            <wp:positionV relativeFrom="paragraph">
              <wp:posOffset>-833398</wp:posOffset>
            </wp:positionV>
            <wp:extent cx="1805660" cy="690372"/>
            <wp:effectExtent b="0" l="0" r="0" t="0"/>
            <wp:wrapNone/>
            <wp:docPr id="12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1805660" cy="690372"/>
                    </a:xfrm>
                    <a:prstGeom prst="rect"/>
                    <a:ln/>
                  </pic:spPr>
                </pic:pic>
              </a:graphicData>
            </a:graphic>
          </wp:anchor>
        </w:drawing>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64">
      <w:pPr>
        <w:pStyle w:val="Heading1"/>
        <w:ind w:firstLine="720"/>
        <w:rPr/>
      </w:pPr>
      <w:bookmarkStart w:colFirst="0" w:colLast="0" w:name="_ber1l01s8qtu" w:id="0"/>
      <w:bookmarkEnd w:id="0"/>
      <w:r w:rsidDel="00000000" w:rsidR="00000000" w:rsidRPr="00000000">
        <w:rPr>
          <w:rFonts w:ascii="Nyala" w:cs="Nyala" w:eastAsia="Nyala" w:hAnsi="Nyala"/>
          <w:color w:val="25408f"/>
          <w:rtl w:val="0"/>
        </w:rPr>
        <w:t xml:space="preserve">መግቢያ</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47"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96" name="Shape 296"/>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97" name="Shape 297"/>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98" name="Shape 298"/>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99" name="Shape 299"/>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47" name="image51.png"/>
                <a:graphic>
                  <a:graphicData uri="http://schemas.openxmlformats.org/drawingml/2006/picture">
                    <pic:pic>
                      <pic:nvPicPr>
                        <pic:cNvPr id="0" name="image51.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Libre Baskerville" w:cs="Libre Baskerville" w:eastAsia="Libre Baskerville" w:hAnsi="Libre Baskerville"/>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የቅድመ-ፅንስ እንክብካቤ (PCC) ማለት በእርግዝና ወቅት እና በእርግዝና መካከል (በፅንስ መካከል) ጊዜያት መካከል የእርግዝና ውጤቶችን ለማሻሻል ባዮሜዲካል፣ የባህሪ እና ማህበራዊ አደጋዎችን ለመለየት እና ለማሻሻል የታለሙ የጣልቃገብነቶች ስብስብ ሲሆን ይህም በእርግዝና ወቅት የሚያስቡ የመውለጃ እድሜ ያላቸውን ሰዎች የጤና ሁኔታ ለማሻሻል የታሰበ በማስረጃ ላይ የተመሰረተ ጣልቃ ገብነት ነው።</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720" w:right="7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በዓለም አቀፍ ደረጃ በየዓመቱ በእርግዝና ወይም በወሊድ ችግሮች ምክንያት ወደ 295,000 የሚጠጉ የእናቶች ሞት ይከሰታል። ከሰሃራ በታች ባሉ የአፍሪካ አገሮች (SSA) በዋናነት ለእናቶች እና ለአራስ ሕፃናት ሞት እና ለበሽታ አስተዋጽኦ የሚያደርጉ አሉታዊ የእርግዝና ውጤቶች (APOs) ሸክም 29.7% ነበር። ከኢትዮጵያ የተገኙ በርካታ ጥናቶችን ያካተተው በSSA ውስጥ በተደረገ ስልታዊ ግምገማ ላይ በመመስረት፣ የቅድመ ወሊድ አደጋዎች ሸክም ከ0.64 እስከ 36.2% የሚደርስ ዝቅተኛ ክብደት፤ ከመጠን በላይ ውፍረት ከ8.3% እስከ 76.7፤ የደም ማነስ ከ36.7% እስከ 58.1%፤ ያልታሰበ</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እርግዝና ከ4.2% እስከ 94.3%፤ የአልኮል መጠጥ ከ5.3% እስከ 68.7%፤ ማጨስ ከ1.1% እስከ 20.3%፤ ቻት</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ከ9.9% እስከ 27.6% ማኘክ፤ ከ2% እስከ 16.6% ሥር የሰደዱ የጤና ችግሮች፤ ከ11% እስከ 51.9% የሚሆኑ APOዎች፤</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32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ኤችአይቪ ከ0.4% እስከ 25.8%፤ በጾታ ግንኙነት የሚተላለፉ በሽታዎች ከ1.3% እስከ 29.2%፤ ወባ ከ1.9% እስከ 47%፤ የስነልቦና ጭንቀት ከ13.9% እስከ 60%፤ እና የቅርብ ጓደኛ ጥቃት ከ6.7% እስከ 43.7%። እነዚህ አደጋዎች ያጋጠሟቸው ሴቶች እንደ ፅንስ ማስወረድ፣ ያለጊዜው መወለድ፣ ዝቅተኛ ክብደት፣ የልደት ጉድለቶች እና ከወሊድ በፊት የደም መፍሰስ ያሉ አሉታዊ የወሊድ ውጤቶችን የመጋለጥ እድላቸው ከፍተኛ ነው።</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አብዛኛዎቹ የኤፒኦ ክትባቶች የሚከናወኑት ከመፀነስ የመጀመሪያ ጊዜያት በፊት ስለሆነ እና የኢትዮጵያ ሴቶች አማካይ የቅድመ ወሊድ ክትትል እስከ 16 ሳምንታት የእርግዝና ጊዜ ድረስ ስለሆነ፣ በቅድመ ወሊድ እንክብካቤ ላይ ብቻ ኢንቨስት ማድረግ የእርግዝና እና የወሊድ ውጤቶችን ለማሻሻል በቂ አይደለም። ስለዚህ፣ የእርግዝና መከላከያን ወደ ቀጣይነት ባለው የእናቶች እንክብካቤ ማካተት አሉታዊ የእርግዝና ውጤቶችን ለመከላከል ከሚረዱ ስልቶች አንዱ ነው። እንደ ጣሊያን፣ ኔዘርላንድስ እና ዩናይትድ ስቴትስ ባሉ ከፍተኛ ገቢ ባላቸው አገሮች እንዲሁም እንደ ባንግላዲሽ፣ ፊሊፒንስ፣ ኬንያ እና ስሪላንካ ባሉ ዝቅተኛ እና መካከለኛ ገቢ ባላቸው አገሮች የቅድመ ወሊድ እንክብካቤ ተነሳሽነቶችን በመተግበር ረገድ እያደገ የመጣ ልምድ አለ።</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24" w:type="default"/>
          <w:type w:val="nextPage"/>
          <w:pgSz w:h="16840" w:w="11910" w:orient="portrait"/>
          <w:pgMar w:bottom="980" w:top="0" w:left="0" w:right="0" w:header="0" w:footer="760"/>
          <w:pgNumType w:start="1"/>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በኢትዮጵያ የተደረገ ስልታዊ ግምገማ እና ሜታ-ትንተና ጥናት እንደሚያሳየው አሉታዊ የፅንስ ውጤቶች አጠቃላይ ሸክም 26.88% ነበር። የነርቭ ቱቦ ጉድለቶች የመከሰት መጠን ከ10,000 በሕይወት የተወለዱ ሕፃናት 107.5 ነበር። በተጨማሪም፣ የጤና አጠባበቅ አቅራቢዎች በሕዝብ ጤና ተቋማት ውስጥ ስለ PCC ያላቸው የእውቀት እና የክህሎት ደረጃ ተቀባይነት በሌለው ዝቅተኛ ነበር።</w:t>
      </w:r>
      <w:r w:rsidDel="00000000" w:rsidR="00000000" w:rsidRPr="00000000">
        <w:rPr>
          <w:rFonts w:ascii="Times New Roman" w:cs="Times New Roman" w:eastAsia="Times New Roman" w:hAnsi="Times New Roman"/>
          <w:b w:val="1"/>
          <w:bCs w:val="1"/>
          <w:i w:val="0"/>
          <w:iCs w:val="0"/>
          <w:smallCaps w:val="0"/>
          <w:strike w:val="0"/>
          <w:color w:val="414042"/>
          <w:sz w:val="24"/>
          <w:szCs w:val="24"/>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በኢትዮጵያ የተካሄዱ የተለያዩ ጥናቶች እንደሚያሳዩት በኢትዮጵያ የፒሲሲ (PCC) ምንም አይነት አተገባበር ወይም ደካማ ነው። በ2019 ለሚኒስቴሩ የቀረበው የመጀመሪያው የፖሊሲ አጭር መግለጫ፣ በሃዋሳ ዩኒቨርሲቲ በተደረጉ ሰፊ ጥናቶች ላይ ተመስርቶ፣ ስድስት የምክር ነጥቦችን አቅርቧል። እነዚህም ግልጽ የሆነ የቅድመ-ፅንሰ-ሀሳብ የጤና እና የእንክብካቤ ፖሊሲ እና መመሪያዎች (PCHC) ማዘጋጀት አስፈላጊነት፤ የህዝቡን ግንዛቤ ማሳደግ፤ ለሁሉም የጤና አጠባበቅ አቅራቢዎች ከቅድመ-ፅንሰ-ሀሳብ እና ከስራ ውጭ በሚደረግ የሥልጠና ሥርዓተ-ትምህርት ውስጥ ፒሲሲን ማካተት፤ እርግዝናን ለሚያስቡ ሁሉም የሩሲተስ በሽታ እድሜ ላላቸው ሴቶች የፎሊክ አሲድ ተጨማሪ ምግብ መስጠት፤ እና የተመረጡ የምግብ እቃዎችን ፎሊክ አሲድ ማጠናከርን ያካትታሉ።</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እ.ኤ.አ. በ2030 የእናቶችን ሞት በ100,000 ፓውንድ ከ70 በታች፣ አዲስ የተወለዱ ሕፃናትን ሞት በ1,000 ፓውንድ ወደ 12 ዝቅ ለማድረግ እና ከአምስት ዓመት በታች የሆኑ ሕፃናትን ሞት በ1,000 ፓውንድ ቢያንስ 25 ዝቅ ለማድረግ ዓለም አቀፍ ስምምነት ተደርጓል። ኢትዮጵያ የእናቶችን ሞት በ100,000 ፓውንድ ከ401 ወደ 279፣ የሞተ ልጅ መወለድ መጠን በ1,000 ፓውንድ ከ15 ወደ 14፣ የአራስ ሕፃናት ሞትን ከ33 ወደ 21 በ1,000 ፓውንድ እና ከአምስት ዓመት በታች የሆኑ ሕፃናት ሞትን በ2025 ከ59 ወደ 43 በ1000 ፓውንድ (አሃዝ የጠፋ) ፓውንድ ለመቀነስ ቃል ገብታለች። ፒሲሲ እነዚህን ግቦች ለማሳካት ወሳኝ ሚና ይጫወታል፣ ምክንያቱም ማስረጃዎች እንደሚያሳዩት ቅድመ-ፅንስ እንክብካቤ ጣልቃ ገብነት የእናቶችን እና የህፃናትን ጤና አሉታዊ ውጤቶች ይከላከላል።</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-1043103</wp:posOffset>
                </wp:positionV>
                <wp:extent cx="7560945" cy="2596515"/>
                <wp:effectExtent b="0" l="0" r="0" t="0"/>
                <wp:wrapNone/>
                <wp:docPr id="83"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71" name="Shape 471"/>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472" name="Shape 472"/>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473" name="Shape 473"/>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474" name="Shape 474"/>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-1043103</wp:posOffset>
                </wp:positionV>
                <wp:extent cx="7560945" cy="2596515"/>
                <wp:effectExtent b="0" l="0" r="0" t="0"/>
                <wp:wrapNone/>
                <wp:docPr id="83" name="image115.png"/>
                <a:graphic>
                  <a:graphicData uri="http://schemas.openxmlformats.org/drawingml/2006/picture">
                    <pic:pic>
                      <pic:nvPicPr>
                        <pic:cNvPr id="0" name="image115.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ዓለም አቀፍ እና ብሄራዊ ማስረጃዎችን እንዲሁም እንደ WHO ካሉ አለም አቀፍ ድርጅቶች የተሰጡ ምክሮችን ከግምት ውስጥ በማስገባት፣ MOH ለብሄራዊ የመራቢያ ጤና (RH) ስትራቴጂ የPCC ግቦችን አውጥቷል። ከእነዚህ ግቦች አንዱ በANC ተሳትፎ ወቅት PCC የሚቀበሉ ሴቶችን ቁጥር በ25% ማሳደግን ያካትታል። ሌላው ስትራቴጂካዊ ግብ በመላ አገሪቱ ላሉ ሁሉም የጤና አጠባበቅ አቅራቢዎች የሚገኝ ብሔራዊ PCC መመሪያ ማዘጋጀት ነው። ይህ ብሔራዊ መመሪያ የብሔራዊ RH ስትራቴጂካዊ ዓላማ መስፈርቶችን ለማሟላት በጥንቃቄ የተነደፈ ነው። ሁሉም የክልል የጤና ቢሮዎች፣ ዩኒቨርሲቲዎች፣ አጋር ድርጅቶች እና ሌሎች ባለድርሻ አካላት ይህንን የመመሪያ ሰነድ በኢትዮጵያ ውስጥ APOዎችን ውጤታማ በሆነ መንገድ ለመከላከል እንዲጠቀሙበት በጣም ይጠበቃል። ስለዚህ ዓላማው PCC ለሁሉም የህብረተሰብ ክፍሎች ተደራሽ እንዲሆን ማድረግ ነው፣ ይህም የአካል ጉዳተኛ ሴቶችን፣ ጎረምሶችን እና በወሲብ ንቁ የሆኑ ወንዶችንና ሴቶችን ጨምሮ።</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pStyle w:val="Heading2"/>
        <w:spacing w:before="0" w:lineRule="auto"/>
        <w:ind w:left="720" w:firstLine="0"/>
        <w:jc w:val="both"/>
        <w:rPr/>
      </w:pPr>
      <w:bookmarkStart w:colFirst="0" w:colLast="0" w:name="_f3hqykkdi80w" w:id="1"/>
      <w:bookmarkEnd w:id="1"/>
      <w:r w:rsidDel="00000000" w:rsidR="00000000" w:rsidRPr="00000000">
        <w:rPr>
          <w:rFonts w:ascii="Nyala" w:cs="Nyala" w:eastAsia="Nyala" w:hAnsi="Nyala"/>
          <w:color w:val="30516b"/>
          <w:rtl w:val="0"/>
        </w:rPr>
        <w:t xml:space="preserve">የመመሪያው ምክንያት</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የቅድመ እርግዝና እንክብካቤ ምክንያት የሚመጣው የፅንስ እድገት እና የእንግዴ ደረጃዎች ለእርግዝና ውጤት ወሳኝ መሆናቸውን ከጊዜ ወደ ጊዜ እየጨመረ በመምጣቱ ነው። ሆኖም አገሪቱ ከፍተኛ ቁጥር ያላቸው የእናቶች እና የቅድመ ወሊድ ሞት ያጋጥማታል፣ እና የፒሲሲ (PCC) በጥሩ ሁኔታ ጥቅም ላይ መዋል የእናቶችን እና የህፃናትን ሞት በ57% እና የእናቶችን እና የህፃናትን ህመም በ73% ቀንሷል። በኢትዮጵያ፣ እንደ የነርቭ ቱቦ ጉድለት ያሉ በርካታ የተወለዱ ያልተለመዱ ችግሮች አሉ፣ ይህም በቅድመ እርግዝና እንክብካቤ ውስጥ በፎሊክ አሲድ ተጨማሪ ምግብ መከላከል ይቻላል። መመሪያው ሊከላከሉ የሚችሉ የእናቶችን እና የድህረ ወሊድ ሞትን ለመቀነስ ደረጃውን የጠበቀ፣ ሁሉን አቀፍ እና ፍትሃዊ የቅድመ እርግዝና እንክብካቤ ለማቅረብ ያስፈልጋል። የፒሲሲ መመሪያ የፒሲሲ (PCC) ፓኬጆችን ተግባራዊ ለማድረግ እና የእናቶችን፣ የድህረ ወሊድ እና የጉርምስናን ጤና እና ደህንነት ለማረጋገጥ ያስችላል።</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F">
      <w:pPr>
        <w:pStyle w:val="Heading2"/>
        <w:ind w:left="720" w:firstLine="0"/>
        <w:rPr/>
      </w:pPr>
      <w:bookmarkStart w:colFirst="0" w:colLast="0" w:name="_h3tf4fkert95" w:id="2"/>
      <w:bookmarkEnd w:id="2"/>
      <w:r w:rsidDel="00000000" w:rsidR="00000000" w:rsidRPr="00000000">
        <w:rPr>
          <w:rFonts w:ascii="Nyala" w:cs="Nyala" w:eastAsia="Nyala" w:hAnsi="Nyala"/>
          <w:color w:val="30516b"/>
          <w:rtl w:val="0"/>
        </w:rPr>
        <w:t xml:space="preserve">አጠቃላይ ዓላማ፡</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-1020885</wp:posOffset>
                </wp:positionV>
                <wp:extent cx="7560945" cy="2596515"/>
                <wp:effectExtent b="0" l="0" r="0" t="0"/>
                <wp:wrapNone/>
                <wp:docPr id="8"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9" name="Shape 39"/>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40" name="Shape 40"/>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41" name="Shape 41"/>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42" name="Shape 42"/>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-1020885</wp:posOffset>
                </wp:positionV>
                <wp:extent cx="7560945" cy="2596515"/>
                <wp:effectExtent b="0" l="0" r="0" t="0"/>
                <wp:wrapNone/>
                <wp:docPr id="8"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የዚህ መመሪያ ዓላማ በአገሪቱ ውስጥ የእርግዝና ውጤቶችን ለማሻሻል በሁሉም ደረጃዎች PCC ተግባራዊ ማድረግ ነው።</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pStyle w:val="Heading3"/>
        <w:ind w:firstLine="720"/>
        <w:rPr/>
      </w:pPr>
      <w:bookmarkStart w:colFirst="0" w:colLast="0" w:name="_8cnanqllzw7" w:id="3"/>
      <w:bookmarkEnd w:id="3"/>
      <w:r w:rsidDel="00000000" w:rsidR="00000000" w:rsidRPr="00000000">
        <w:rPr>
          <w:rFonts w:ascii="Nyala" w:cs="Nyala" w:eastAsia="Nyala" w:hAnsi="Nyala"/>
          <w:color w:val="40ad49"/>
          <w:rtl w:val="0"/>
        </w:rPr>
        <w:t xml:space="preserve">የተወሰኑ ዓላማዎች፡</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2419"/>
        </w:tabs>
        <w:spacing w:after="0" w:before="0" w:line="240" w:lineRule="auto"/>
        <w:ind w:left="2419" w:right="0" w:hanging="35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የቅድመ እርግዝና እንክብካቤ ጣልቃ ገብነት ፓኬጆችን ተግባራዊ ለማድረግ</w:t>
      </w:r>
      <w:r w:rsidDel="00000000" w:rsidR="00000000" w:rsidRPr="00000000">
        <w:rPr>
          <w:rtl w:val="0"/>
        </w:rPr>
      </w:r>
    </w:p>
    <w:p w:rsidR="00000000" w:rsidDel="00000000" w:rsidP="00000000" w:rsidRDefault="00000000" w:rsidRPr="00000000" w14:paraId="00000186">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2420"/>
        </w:tabs>
        <w:spacing w:after="0" w:before="264" w:line="331" w:lineRule="auto"/>
        <w:ind w:left="2420" w:right="717"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በእርግዝና ውጤቶች ላይ የቅድመ እርግዝና አደጋዎችን አስቀድሞ መመርመር ወይም መገምገም፣ ማማከር እና አስተዳደርን ማረጋገጥ</w:t>
      </w: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2420"/>
        </w:tabs>
        <w:spacing w:after="0" w:before="158" w:line="331" w:lineRule="auto"/>
        <w:ind w:left="2420" w:right="717"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አንዲት ሴት እርግዝናዋን እና ጥሩ የጤና ሁኔታዋን ለማረጋገጥ፣ ይህም አዎንታዊ የእርግዝና ውጤት ያስገኛል</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pStyle w:val="Heading3"/>
        <w:spacing w:before="1" w:lineRule="auto"/>
        <w:ind w:firstLine="720"/>
        <w:rPr/>
      </w:pPr>
      <w:bookmarkStart w:colFirst="0" w:colLast="0" w:name="_rjqa30o73247" w:id="4"/>
      <w:bookmarkEnd w:id="4"/>
      <w:r w:rsidDel="00000000" w:rsidR="00000000" w:rsidRPr="00000000">
        <w:rPr>
          <w:rFonts w:ascii="Nyala" w:cs="Nyala" w:eastAsia="Nyala" w:hAnsi="Nyala"/>
          <w:color w:val="40ad49"/>
          <w:rtl w:val="0"/>
        </w:rPr>
        <w:t xml:space="preserve">የመመሪያው ወሰን</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ይህ መመሪያ በሁሉም የጤና አጠባበቅ እና የጤና ስርዓት ደረጃዎች፣ የማህበረሰብ መዋቅርን ጨምሮ፣ ተግባራዊ ይሆናል፣ ይህም ልጅ ለመውለድ ለሚያቅዱ ሴቶች ወይም ጥንዶች የPCC አገልግሎት ለመስጠት ነው። የPCC አገልግሎት ግምገማ ወይም ምርመራ፣ የምክር አገልግሎት ወይም ትምህርት እና አስተዳደርን ያካትታል፣ ይህም ትስስር ወይም ሪፈራልን ሊያካትት ይችላል።</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pStyle w:val="Heading3"/>
        <w:ind w:firstLine="720"/>
        <w:rPr/>
      </w:pPr>
      <w:bookmarkStart w:colFirst="0" w:colLast="0" w:name="_ga4s8f3vlw4k" w:id="5"/>
      <w:bookmarkEnd w:id="5"/>
      <w:r w:rsidDel="00000000" w:rsidR="00000000" w:rsidRPr="00000000">
        <w:rPr>
          <w:rFonts w:ascii="Nyala" w:cs="Nyala" w:eastAsia="Nyala" w:hAnsi="Nyala"/>
          <w:color w:val="40ad49"/>
          <w:rtl w:val="0"/>
        </w:rPr>
        <w:t xml:space="preserve">ዒላማ ታዳሚዎች</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የዚህ መመሪያ ዋና ዒላማ ታዳሚዎች በሁሉም ደረጃዎች የሚገኙ የጤና አገልግሎት ሰጪዎች (የጤና ኤክስቴንሽን ሠራተኞችን (HEWs)፣ የመካከለኛ ደረጃ ባለሙያዎችን፣ አጠቃላይ ባለሙያዎችን፣ ስፔሻሊስቶችን እና ንዑስ ስፔሻሊስቶችን ጨምሮ) በተለያዩ ክፍሎች ውስጥ የሚሰሩ፣ በሕዝብ እና በግል የጤና ተቋማት ውስጥ አማካሪዎች እና ሱፐርቫይዘሮች እንዲሁም ጥንዶች እና ሴቶች ናቸው። እንዲሁም ለፖሊሲ አውጪዎች፣ አስተዳዳሪዎች፣ አጋሮች፣ የሙያ ማህበራት/ማህበራት፣ ተመራማሪዎች፣ ከጤና ጋር በተያያዙ መስኮች ውስጥ ላሉ የዩኒቨርሲቲ/ኮሌጅ አስተማሪዎች እና ለሌሎችም ለመምራት እና እንደ ማጣቀሻ ሆኖ ያገለግላል።</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pStyle w:val="Heading3"/>
        <w:ind w:firstLine="720"/>
        <w:rPr/>
      </w:pPr>
      <w:bookmarkStart w:colFirst="0" w:colLast="0" w:name="_d2wcs42rhlan" w:id="6"/>
      <w:bookmarkEnd w:id="6"/>
      <w:r w:rsidDel="00000000" w:rsidR="00000000" w:rsidRPr="00000000">
        <w:rPr>
          <w:rFonts w:ascii="Nyala" w:cs="Nyala" w:eastAsia="Nyala" w:hAnsi="Nyala"/>
          <w:color w:val="40ad49"/>
          <w:rtl w:val="0"/>
        </w:rPr>
        <w:t xml:space="preserve">በቅድመ እርግዝና እንክብካቤ ውስጥ የመመሪያ መርሆዎች፡</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2420"/>
        </w:tabs>
        <w:spacing w:after="0" w:before="1"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በብሔራዊ የጤና ስርዓቶች ውስጥ መካተት</w:t>
      </w:r>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2420"/>
        </w:tabs>
        <w:spacing w:after="0" w:before="246"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በሁሉም የጤና እንክብካቤ አቅርቦት ነጥቦች ውስጥ መካተት</w:t>
      </w:r>
      <w:r w:rsidDel="00000000" w:rsidR="00000000" w:rsidRPr="00000000">
        <w:rPr>
          <w:rtl w:val="0"/>
        </w:rPr>
      </w:r>
    </w:p>
    <w:p w:rsidR="00000000" w:rsidDel="00000000" w:rsidP="00000000" w:rsidRDefault="00000000" w:rsidRPr="00000000" w14:paraId="00000195">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2420"/>
        </w:tabs>
        <w:spacing w:after="0" w:before="246"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ሁሉን አቀፍ እንክብካቤ</w:t>
      </w:r>
      <w:r w:rsidDel="00000000" w:rsidR="00000000" w:rsidRPr="00000000">
        <w:rPr>
          <w:rtl w:val="0"/>
        </w:rPr>
      </w:r>
    </w:p>
    <w:p w:rsidR="00000000" w:rsidDel="00000000" w:rsidP="00000000" w:rsidRDefault="00000000" w:rsidRPr="00000000" w14:paraId="00000196">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2420"/>
        </w:tabs>
        <w:spacing w:after="0" w:before="246" w:line="240" w:lineRule="auto"/>
        <w:ind w:left="2420" w:right="0" w:hanging="360"/>
        <w:jc w:val="left"/>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ፍትሃዊነት</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2420"/>
        </w:tabs>
        <w:spacing w:after="0" w:before="0"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የእንክብካቤ ጥራት</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-1032307</wp:posOffset>
                </wp:positionV>
                <wp:extent cx="7560945" cy="2596515"/>
                <wp:effectExtent b="0" l="0" r="0" t="0"/>
                <wp:wrapNone/>
                <wp:docPr id="30"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4" name="Shape 214"/>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15" name="Shape 215"/>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16" name="Shape 216"/>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17" name="Shape 217"/>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-1032307</wp:posOffset>
                </wp:positionV>
                <wp:extent cx="7560945" cy="2596515"/>
                <wp:effectExtent b="0" l="0" r="0" t="0"/>
                <wp:wrapNone/>
                <wp:docPr id="30"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19D">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2420"/>
        </w:tabs>
        <w:spacing w:after="0" w:before="246"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በማስረጃ ላይ የተመሠረተ ልምምድ</w:t>
      </w:r>
      <w:r w:rsidDel="00000000" w:rsidR="00000000" w:rsidRPr="00000000">
        <w:rPr>
          <w:rtl w:val="0"/>
        </w:rPr>
      </w:r>
    </w:p>
    <w:p w:rsidR="00000000" w:rsidDel="00000000" w:rsidP="00000000" w:rsidRDefault="00000000" w:rsidRPr="00000000" w14:paraId="0000019E">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2420"/>
        </w:tabs>
        <w:spacing w:after="0" w:before="246"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የጥንዶች ተሳትፎ</w:t>
      </w: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2420"/>
        </w:tabs>
        <w:spacing w:after="0" w:before="246"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ሴት ማዕከል ያደረገች</w:t>
      </w:r>
      <w:r w:rsidDel="00000000" w:rsidR="00000000" w:rsidRPr="00000000">
        <w:rPr>
          <w:rtl w:val="0"/>
        </w:rPr>
      </w:r>
    </w:p>
    <w:p w:rsidR="00000000" w:rsidDel="00000000" w:rsidP="00000000" w:rsidRDefault="00000000" w:rsidRPr="00000000" w14:paraId="000001A0">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2420"/>
        </w:tabs>
        <w:spacing w:after="0" w:before="246"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ባለብዙ ዘርፍ</w:t>
      </w:r>
      <w:r w:rsidDel="00000000" w:rsidR="00000000" w:rsidRPr="00000000">
        <w:rPr>
          <w:rtl w:val="0"/>
        </w:rPr>
      </w:r>
    </w:p>
    <w:p w:rsidR="00000000" w:rsidDel="00000000" w:rsidP="00000000" w:rsidRDefault="00000000" w:rsidRPr="00000000" w14:paraId="000001A1">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2420"/>
        </w:tabs>
        <w:spacing w:after="0" w:before="246"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ሚስጥራዊነት</w:t>
      </w:r>
      <w:r w:rsidDel="00000000" w:rsidR="00000000" w:rsidRPr="00000000">
        <w:rPr>
          <w:rtl w:val="0"/>
        </w:rPr>
      </w:r>
    </w:p>
    <w:p w:rsidR="00000000" w:rsidDel="00000000" w:rsidP="00000000" w:rsidRDefault="00000000" w:rsidRPr="00000000" w14:paraId="000001A2">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2420"/>
        </w:tabs>
        <w:spacing w:after="0" w:before="246"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የማህበረሰብ ተሳትፎ</w:t>
      </w:r>
      <w:r w:rsidDel="00000000" w:rsidR="00000000" w:rsidRPr="00000000">
        <w:rPr>
          <w:rtl w:val="0"/>
        </w:rPr>
      </w:r>
    </w:p>
    <w:p w:rsidR="00000000" w:rsidDel="00000000" w:rsidP="00000000" w:rsidRDefault="00000000" w:rsidRPr="00000000" w14:paraId="000001A3">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2420"/>
        </w:tabs>
        <w:spacing w:after="0" w:before="246"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በማስረጃ ላይ የተመሠረተ ውሳኔ አሰጣጥ፡-</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pStyle w:val="Heading3"/>
        <w:ind w:firstLine="720"/>
        <w:jc w:val="both"/>
        <w:rPr/>
      </w:pPr>
      <w:bookmarkStart w:colFirst="0" w:colLast="0" w:name="_y4smk9ilzk87" w:id="7"/>
      <w:bookmarkEnd w:id="7"/>
      <w:r w:rsidDel="00000000" w:rsidR="00000000" w:rsidRPr="00000000">
        <w:rPr>
          <w:rFonts w:ascii="Nyala" w:cs="Nyala" w:eastAsia="Nyala" w:hAnsi="Nyala"/>
          <w:color w:val="40ad49"/>
          <w:rtl w:val="0"/>
        </w:rPr>
        <w:t xml:space="preserve">የቅድመ-ፅንስ እንክብካቤ ክፍሎች</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ግምገማ፡</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ሁሉም የመራቢያ ዕድሜ ክልል ውስጥ ያሉ ጥንዶች/ሴቶች የመራቢያ ሕይወት እቅዳቸውን፤ የእርግዝና እቅዳቸውን መጠየቅ አለባቸው። በሚቀጥሉት ሶስት ወራት ውስጥ እርግዝናን ያቀዱ ሰዎች የቅድመ እርግዝና እንክብካቤን በግምገማ መሳሪያ (አባሪ 1) መገምገም አለባቸው።</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ጣልቃ ገብነቶች፡</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የቅድመ-ፅንስ እንክብካቤ ጣልቃ ገብነት የሚከተሉትን ያካትታል፡- ምክር፣ ሕክምና እና ትስስር ወይም ሪፈራል.</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B0">
      <w:pPr>
        <w:spacing w:before="0" w:lineRule="auto"/>
        <w:ind w:left="720" w:right="0" w:firstLine="0"/>
        <w:jc w:val="both"/>
        <w:rPr>
          <w:sz w:val="32"/>
          <w:szCs w:val="32"/>
        </w:rPr>
      </w:pPr>
      <w:r w:rsidDel="00000000" w:rsidR="00000000" w:rsidRPr="00000000">
        <w:rPr>
          <w:rFonts w:ascii="Nyala" w:cs="Nyala" w:eastAsia="Nyala" w:hAnsi="Nyala"/>
          <w:color w:val="40ad49"/>
          <w:sz w:val="32"/>
          <w:szCs w:val="32"/>
          <w:rtl w:val="0"/>
        </w:rPr>
        <w:t xml:space="preserve">የቅድመ-ፅንስ እንክብካቤ ጣልቃገብነቶች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-1042462</wp:posOffset>
                </wp:positionV>
                <wp:extent cx="7560945" cy="2596515"/>
                <wp:effectExtent b="0" l="0" r="0" t="0"/>
                <wp:wrapNone/>
                <wp:docPr id="7"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 name="Shape 34"/>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35" name="Shape 35"/>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36" name="Shape 36"/>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37" name="Shape 37"/>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-1042462</wp:posOffset>
                </wp:positionV>
                <wp:extent cx="7560945" cy="2596515"/>
                <wp:effectExtent b="0" l="0" r="0" t="0"/>
                <wp:wrapNone/>
                <wp:docPr id="7"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B3">
      <w:pPr>
        <w:pStyle w:val="Heading1"/>
        <w:numPr>
          <w:ilvl w:val="0"/>
          <w:numId w:val="74"/>
        </w:numPr>
        <w:tabs>
          <w:tab w:val="left" w:leader="none" w:pos="1110"/>
        </w:tabs>
        <w:spacing w:after="0" w:before="0" w:line="240" w:lineRule="auto"/>
        <w:ind w:left="1110" w:right="0" w:hanging="390"/>
        <w:jc w:val="left"/>
        <w:rPr/>
      </w:pPr>
      <w:bookmarkStart w:colFirst="0" w:colLast="0" w:name="_y3zfvqll6he2" w:id="8"/>
      <w:bookmarkEnd w:id="8"/>
      <w:r w:rsidDel="00000000" w:rsidR="00000000" w:rsidRPr="00000000">
        <w:rPr>
          <w:rFonts w:ascii="Nyala" w:cs="Nyala" w:eastAsia="Nyala" w:hAnsi="Nyala"/>
          <w:color w:val="25408f"/>
          <w:rtl w:val="0"/>
        </w:rPr>
        <w:t xml:space="preserve">የአመጋገብ ስርዓት</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Libre Baskerville" w:cs="Libre Baskerville" w:eastAsia="Libre Baskerville" w:hAnsi="Libre Baskerville"/>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በመውለድ እድሜ ክልል ውስጥ የሚገኙ ሴቶች የተመጣጠነ ምግብ እጥረት እና ከመጠን በላይ ውፍረት በእጥፍ ይደርስባቸዋል። ዝቅተኛ ክብደት ወይም ከመጠን በላይ ክብደት ያላት ሴት፣ አጭር ሴት ወይም በእርግዝና ወቅት የማይክሮ ንጥረ ነገር እጥረት ያለባቸው ሴቶች በእናቲቱ እና በፅንሱ ላይ ለሚከሰቱ ችግሮች መጨመር አስተዋጽኦ ያደርጋሉ። በኢትዮጵያ፣ 22% የሚሆኑት የመውለድ እድሜ ያላቸው ሴቶች ቀጭን፣ 8% የሚሆኑት ከመጠን በላይ ወፍራም ወይም ወፍራም ናቸው፣ 24% የሚሆኑት ደግሞ የደም ማነስ አለባቸው። በተጨማሪም፣ 29% የሚሆኑት ነፍሰ ጡር እና ጡት የሚያጠቡ ሴቶችም የደም ማነስ ችግር አጋጥሟቸዋል። በቂ የአመጋገብ ልዩነት ያገኙ ሴቶች ብቻ ሲሆኑ 11% የሚሆኑት ነፍሰ ጡር ሴቶች ብቻ ለ90 ቀናት የሚመከሩትን የብረት ፎሊክ አሲድ (IFA) ተጨማሪ ምግቦችን ወስደዋል። ከዚህም በላይ፣ በኢትዮጵያ ውስጥ በነፍሰ ጡር ሴቶች ላይ የብረት-ፎሊክ አሲድ ተጨማሪ ምግብን መከተል 41.4% ብቻ ነው። ከ10 ዓመታት በላይ የተደረገ ስልታዊ ግምገማ እንዳመለከተው በኢትዮጵያ ውስጥ በመውለድ እድሜ ክልል ውስጥ ባሉ ሴቶች ላይ የፎሊክ እጥረት ስርጭት እስከ 46% ድረስ ከፍተኛ ነው። በተመሳሳይ፣ 29%፣ 15% እና 11.3% የሚሆኑት ኢትዮጵያዊያን ታዳጊዎች በቅደም ተከተል ቀጭን፣ የተዳከሙ፣ ወፍራም ወይም ከመጠን በላይ ወፍራም ናቸው። እንደ ኢትዮጵያ ባሉ የሀብት ውስን አገሮች ውስጥ፣ በመራቢያ ዘመን ውስጥ ያሉ ሴቶች (WRA) አብዛኛውን ጊዜ ስታርች የበዛባቸው ዋና ዋና ምግቦችን የሚመገቡ ሲሆን ይህም ብዙውን ጊዜ የተወሰነ ወቅታዊ ፍራፍሬዎችና አትክልቶች የያዙ ጥቂት ወይም ምንም የእንስሳት ተዋጽኦ ያላቸው ምግቦችን የያዙ ነው። በሴቶች መካከል የማይክሮን ንጥረ ነገር በቂ መሆኑን ለማረጋገጥ የተለያዩ ምግቦችን ማዘውተር አስፈላጊ ነው።</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ጥሩ የአመጋገብ ሁኔታ ይዛ እርግዝና የገባች ሴት ዝቅተኛ የእናቶች እና የፅንስ ውጤቶች የመጋለጥ እድሏ፣ ለእናቲቱም ሆነ ለህፃኑ ለከባድ በሽታዎች የዕድሜ ልክ የመጋለጥ እድሏ ይቀንሳል። የመውለድ እድሜ ያላቸው ሴቶች (ከ15-49 ዓመት) እንደ ፎሊክ አሲድ፣ ብረት፣ አዮዲን፣ ካልሲየም እና ዚንክ ያሉ የተወሰኑ ማይክሮ ንጥረ ነገሮችን የመፈለግ ፍላጎታቸው ጨምሯል፤ እነዚህም የተለያዩ እና የተጠናከሩ ምግቦችን በመመገብ ወይም ለአዎንታዊ እርግዝና እና ለጤና ውጤቶች አስፈላጊ የሆኑ ተጨማሪ ምግቦችን በመመገብ ይገኛሉ። በተጨማሪም፣ ታዳጊዎች (ከ10-19 ዓመት) ከጨቅላነታቸው በኋላ በህይወት ውስጥ ሁለተኛው ፈጣን የእድገት ደረጃ ላይ የሚገኙ ሲሆን ይህም የአመጋገብ ፍላጎት እንዲጨምር ስለሚያደርግ ለተመጣጠነ ምግብ እጥረት ተጋላጭ ያደርጋቸዋል። ስለዚህ፣ በሴት ልጅ የመራቢያ ዕድሜ እና በእርግዝና ወቅት የአመጋገብ ብቃት እና ጤናማ ክብደት ማረጋገጥ አስፈላጊ ነው።</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እርጉዝ የመሆን እድላቸው ያላቸው ሴቶች በሙሉ የሂሞግሎቢን የደም ማነስ ምርመራ ማድረግ፣ ጥሩ የሰውነት ክብደት በBMI መመርመር፣ የአመጋገብ ልምምድ ማድረግ፣ የብረት-ፎሊክ አሲድ ቅበላ፣ የማይክሮን ንጥረ ነገሮች ቅበላ፣ የትል ማስወገጃ ሁኔታ መገምገም እና ልጅ መውለድ በሚችሉበት ዕድሜ ላይ ያሉ ሴቶች በሙሉ ፎሊክ አሲድን ቢያንስ ለሶስት ወራት በየቀኑ መውሰድ አለባቸው።</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BE">
      <w:pPr>
        <w:pStyle w:val="Heading3"/>
        <w:ind w:firstLine="720"/>
        <w:rPr/>
      </w:pPr>
      <w:r w:rsidDel="00000000" w:rsidR="00000000" w:rsidRPr="00000000">
        <w:rPr>
          <w:rFonts w:ascii="Nyala" w:cs="Nyala" w:eastAsia="Nyala" w:hAnsi="Nyala"/>
          <w:color w:val="40ad49"/>
          <w:rtl w:val="0"/>
        </w:rPr>
        <w:t xml:space="preserve">የአመጋገብ ቅድመ-ፅንስ ጣልቃገብነቶች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-1042462</wp:posOffset>
                </wp:positionV>
                <wp:extent cx="7560945" cy="2596515"/>
                <wp:effectExtent b="0" l="0" r="0" t="0"/>
                <wp:wrapNone/>
                <wp:docPr id="50"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08" name="Shape 308"/>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309" name="Shape 309"/>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310" name="Shape 310"/>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311" name="Shape 311"/>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-1042462</wp:posOffset>
                </wp:positionV>
                <wp:extent cx="7560945" cy="2596515"/>
                <wp:effectExtent b="0" l="0" r="0" t="0"/>
                <wp:wrapNone/>
                <wp:docPr id="50" name="image54.png"/>
                <a:graphic>
                  <a:graphicData uri="http://schemas.openxmlformats.org/drawingml/2006/picture">
                    <pic:pic>
                      <pic:nvPicPr>
                        <pic:cNvPr id="0" name="image54.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2420"/>
        </w:tabs>
        <w:spacing w:after="0" w:before="1"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የአመጋገብ ምክር አገልግሎት</w:t>
      </w:r>
      <w:r w:rsidDel="00000000" w:rsidR="00000000" w:rsidRPr="00000000">
        <w:rPr>
          <w:rtl w:val="0"/>
        </w:rPr>
      </w:r>
    </w:p>
    <w:p w:rsidR="00000000" w:rsidDel="00000000" w:rsidP="00000000" w:rsidRDefault="00000000" w:rsidRPr="00000000" w14:paraId="000001C1">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2420"/>
        </w:tabs>
        <w:spacing w:after="0" w:before="245"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የብረት-ፎሊክ አሲድ ተጨማሪ ምግብ</w:t>
      </w:r>
      <w:r w:rsidDel="00000000" w:rsidR="00000000" w:rsidRPr="00000000">
        <w:rPr>
          <w:rtl w:val="0"/>
        </w:rPr>
      </w:r>
    </w:p>
    <w:p w:rsidR="00000000" w:rsidDel="00000000" w:rsidP="00000000" w:rsidRDefault="00000000" w:rsidRPr="00000000" w14:paraId="000001C2">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2420"/>
        </w:tabs>
        <w:spacing w:after="0" w:before="246"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ማይክሮኒተሪተር ማሟያ (በአዮዲን የበለፀገ ጨው)</w:t>
      </w:r>
      <w:r w:rsidDel="00000000" w:rsidR="00000000" w:rsidRPr="00000000">
        <w:rPr>
          <w:rtl w:val="0"/>
        </w:rPr>
      </w:r>
    </w:p>
    <w:p w:rsidR="00000000" w:rsidDel="00000000" w:rsidP="00000000" w:rsidRDefault="00000000" w:rsidRPr="00000000" w14:paraId="000001C3">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2420"/>
        </w:tabs>
        <w:spacing w:after="0" w:before="246"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ትል ማጽጃ</w:t>
      </w: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2420"/>
        </w:tabs>
        <w:spacing w:after="0" w:before="246"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የደም ማነስን መከላከል</w:t>
      </w:r>
      <w:r w:rsidDel="00000000" w:rsidR="00000000" w:rsidRPr="00000000">
        <w:rPr>
          <w:rtl w:val="0"/>
        </w:rPr>
      </w:r>
    </w:p>
    <w:p w:rsidR="00000000" w:rsidDel="00000000" w:rsidP="00000000" w:rsidRDefault="00000000" w:rsidRPr="00000000" w14:paraId="000001C5">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2420"/>
        </w:tabs>
        <w:spacing w:after="0" w:before="246"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በእርግዝና ወቅት ጤናማ ክብደትን ማሳደግ</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pStyle w:val="Heading2"/>
        <w:numPr>
          <w:ilvl w:val="1"/>
          <w:numId w:val="74"/>
        </w:numPr>
        <w:tabs>
          <w:tab w:val="left" w:leader="none" w:pos="1826"/>
        </w:tabs>
        <w:spacing w:after="0" w:before="1" w:line="240" w:lineRule="auto"/>
        <w:ind w:left="1826" w:right="0" w:hanging="540"/>
        <w:jc w:val="left"/>
        <w:rPr/>
      </w:pPr>
      <w:r w:rsidDel="00000000" w:rsidR="00000000" w:rsidRPr="00000000">
        <w:rPr>
          <w:rFonts w:ascii="Nyala" w:cs="Nyala" w:eastAsia="Nyala" w:hAnsi="Nyala"/>
          <w:color w:val="30516b"/>
          <w:rtl w:val="0"/>
        </w:rPr>
        <w:t xml:space="preserve">የአመጋገብ ምክር አገልግሎት</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ሴቶች በእርግዝና ወቅት በቂ እና የተለያዩ ምግቦችን እንዲመገቡ የሚያበረታቱ የአመጋገብ ምክር መስጠት። ከዚህ በታች እንደሚታየው በእያንዳንዱ ምግብ ቢያንስ ከ10 የተለያዩ የምግብ ቡድኖች አምስት እና ቀኑን ሙሉ ስድስት የተለያዩ የምግብ ቡድኖችን መምረጥ ይመከራል።</w:t>
      </w: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2420"/>
        </w:tabs>
        <w:spacing w:after="0" w:before="140" w:line="324" w:lineRule="auto"/>
        <w:ind w:left="2420"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እንደ ባቄላ፣ ምስር፣ ሽምብራ ወይም አተር ያሉ በየቀኑ ከ80-120 ግራም ጥራጥሬዎችን እንዲመገቡ ይመክራል።</w:t>
      </w:r>
      <w:r w:rsidDel="00000000" w:rsidR="00000000" w:rsidRPr="00000000">
        <w:rPr>
          <w:rtl w:val="0"/>
        </w:rPr>
      </w:r>
    </w:p>
    <w:p w:rsidR="00000000" w:rsidDel="00000000" w:rsidP="00000000" w:rsidRDefault="00000000" w:rsidRPr="00000000" w14:paraId="000001CB">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2420"/>
        </w:tabs>
        <w:spacing w:after="0" w:before="150" w:line="324" w:lineRule="auto"/>
        <w:ind w:left="2420" w:right="719"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እንደ ቲማቲም፣ ጎመን፣ ካሮት እና ፓፓያ ያሉ በየቀኑ ከ100-200 ግራም የተለያዩ ፍራፍሬዎችን እና አትክልቶችን እንዲመገቡ ይመክሩ።</w:t>
      </w:r>
      <w:r w:rsidDel="00000000" w:rsidR="00000000" w:rsidRPr="00000000">
        <w:rPr>
          <w:rtl w:val="0"/>
        </w:rPr>
      </w:r>
    </w:p>
    <w:p w:rsidR="00000000" w:rsidDel="00000000" w:rsidP="00000000" w:rsidRDefault="00000000" w:rsidRPr="00000000" w14:paraId="000001CC">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2420"/>
        </w:tabs>
        <w:spacing w:after="0" w:before="151" w:line="324" w:lineRule="auto"/>
        <w:ind w:left="2420"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እንደ ለውዝ፣ የሱፍ አበባ ወይም የሰሊጥ ዘር ያሉ ከ10-20 ግራም የለውዝ እና የቅባት እህሎችን ወደ አመጋገብዎ እንዲጨምሩ ይመክሩ።</w:t>
      </w:r>
      <w:r w:rsidDel="00000000" w:rsidR="00000000" w:rsidRPr="00000000">
        <w:rPr>
          <w:rtl w:val="0"/>
        </w:rPr>
      </w:r>
    </w:p>
    <w:p w:rsidR="00000000" w:rsidDel="00000000" w:rsidP="00000000" w:rsidRDefault="00000000" w:rsidRPr="00000000" w14:paraId="000001CD">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2420"/>
        </w:tabs>
        <w:spacing w:after="0" w:before="150" w:line="324" w:lineRule="auto"/>
        <w:ind w:left="2420" w:right="717"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በየቀኑ የሚበሉትን ምግብ መመገብ ይመከራል፤ እንደ እንቁላል፣ ስጋ (60 ግራም) እና የወተት ተዋጽኦዎች (300-400 ግራም) ያሉ የእንስሳት ተዋጽኦዎችን በምግብዎ ውስጥ ያካትቱ።</w:t>
      </w:r>
      <w:r w:rsidDel="00000000" w:rsidR="00000000" w:rsidRPr="00000000">
        <w:rPr>
          <w:rtl w:val="0"/>
        </w:rPr>
      </w:r>
    </w:p>
    <w:p w:rsidR="00000000" w:rsidDel="00000000" w:rsidP="00000000" w:rsidRDefault="00000000" w:rsidRPr="00000000" w14:paraId="000001CE">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2420"/>
        </w:tabs>
        <w:spacing w:after="0" w:before="151"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ምክር በቀን እስከ 15-20 ግራም ቅባት እና ዘይት ይውሰዱ።</w:t>
      </w:r>
      <w:r w:rsidDel="00000000" w:rsidR="00000000" w:rsidRPr="00000000">
        <w:rPr>
          <w:rtl w:val="0"/>
        </w:rPr>
      </w:r>
    </w:p>
    <w:p w:rsidR="00000000" w:rsidDel="00000000" w:rsidP="00000000" w:rsidRDefault="00000000" w:rsidRPr="00000000" w14:paraId="000001CF">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2420"/>
        </w:tabs>
        <w:spacing w:after="0" w:before="246"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በየቀኑ ከ8-10 ትላልቅ ብርጭቆዎች ንጹህ ውሃ መጠጣት ጠቃሚ ምክር</w:t>
      </w: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2420"/>
        </w:tabs>
        <w:spacing w:after="0" w:before="246"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የስኳር፣ የጣፋጭ እና የለስላሳ መጠጦችን መጠን በቀን ከ30 ግራም በታች እንዲሆን መገደብ ይመከራል።</w:t>
      </w: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2420"/>
        </w:tabs>
        <w:spacing w:after="0" w:before="246"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የጨው መጠንዎን በቀን ከ 5 ግራም በታች እንዲገድቡ ይመከራል።</w:t>
      </w:r>
      <w:r w:rsidDel="00000000" w:rsidR="00000000" w:rsidRPr="00000000">
        <w:rPr>
          <w:rtl w:val="0"/>
        </w:rPr>
      </w:r>
    </w:p>
    <w:p w:rsidR="00000000" w:rsidDel="00000000" w:rsidP="00000000" w:rsidRDefault="00000000" w:rsidRPr="00000000" w14:paraId="000001D2">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2420"/>
        </w:tabs>
        <w:spacing w:after="0" w:before="246"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በየቀኑ ቢያንስ ለ30 ደቂቃ የአካል ብቃት እንቅስቃሴ እንዲያደርጉ ይመክሩ።</w:t>
      </w: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2420"/>
        </w:tabs>
        <w:spacing w:after="0" w:before="246" w:line="324" w:lineRule="auto"/>
        <w:ind w:left="2420" w:right="718" w:hanging="360"/>
        <w:jc w:val="left"/>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እንደ የተሟሉ ቅባቶች፣ ስኳር የያዙ መጠጦች፣ የተቀነባበሩ ስጋዎች እና ከፍተኛ ሶዲየም ያሉ ጤናማ ያልሆኑ ምግቦችን ከመመገብ ይቆጠቡ።</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2420"/>
        </w:tabs>
        <w:spacing w:after="0" w:before="0" w:line="324" w:lineRule="auto"/>
        <w:ind w:left="2420"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እንደ የወተት ተዋጽኦዎች (እርጎ፣ ወተት እና አይብ)፣ እንቁላል፣ አሳ፣ ባቄላ፣ አኩሪ አተር፣ የበሬ ሥጋ እና እንደ ሙሉ ማሽላ እና ሩዝ ያሉ ጥራጥሬዎችን የመሳሰሉ በካልሲየም የበለፀጉ ምግቦችን እንዲመገቡ ይመክሩ።</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-1032307</wp:posOffset>
                </wp:positionV>
                <wp:extent cx="7560945" cy="2596515"/>
                <wp:effectExtent b="0" l="0" r="0" t="0"/>
                <wp:wrapNone/>
                <wp:docPr id="28"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4" name="Shape 204"/>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05" name="Shape 205"/>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06" name="Shape 206"/>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07" name="Shape 207"/>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-1032307</wp:posOffset>
                </wp:positionV>
                <wp:extent cx="7560945" cy="2596515"/>
                <wp:effectExtent b="0" l="0" r="0" t="0"/>
                <wp:wrapNone/>
                <wp:docPr id="28"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1DA">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2420"/>
        </w:tabs>
        <w:spacing w:after="0" w:before="150" w:line="324" w:lineRule="auto"/>
        <w:ind w:left="2420"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እንደ ስጋ፣ አሳ፣ ጥራጥሬ፣ ዘር፣ ለውዝ፣ የወተት ተዋጽኦዎች፣ እንቁላል፣ ሙሉ እህሎች እና አንዳንድ አትክልቶች ያሉ በዚንክ የበለጸጉ ምግቦችን እንዲወስዱ ምክር።</w:t>
      </w:r>
      <w:r w:rsidDel="00000000" w:rsidR="00000000" w:rsidRPr="00000000">
        <w:rPr>
          <w:rtl w:val="0"/>
        </w:rPr>
      </w:r>
    </w:p>
    <w:p w:rsidR="00000000" w:rsidDel="00000000" w:rsidP="00000000" w:rsidRDefault="00000000" w:rsidRPr="00000000" w14:paraId="000001DB">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2420"/>
        </w:tabs>
        <w:spacing w:after="0" w:before="151"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ለሁሉም WRA አዮዲን በመጠቀም አዮዲንን ስለመውሰድ ምክር</w:t>
      </w:r>
      <w:r w:rsidDel="00000000" w:rsidR="00000000" w:rsidRPr="00000000">
        <w:rPr>
          <w:rtl w:val="0"/>
        </w:rPr>
      </w:r>
    </w:p>
    <w:p w:rsidR="00000000" w:rsidDel="00000000" w:rsidP="00000000" w:rsidRDefault="00000000" w:rsidRPr="00000000" w14:paraId="000001DC">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2420"/>
        </w:tabs>
        <w:spacing w:after="0" w:before="246" w:line="324" w:lineRule="auto"/>
        <w:ind w:left="2420" w:right="717"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ለሆድ እንቅስቃሴ አስፈላጊ የሆኑ ፋይበር የበለጸጉ ምግቦችን (ሙሉ እህሎች፣ ፍራፍሬዎች፣ አትክልቶች) አዘውትረው መጠቀምን ያበረታቱ።</w:t>
      </w:r>
      <w:r w:rsidDel="00000000" w:rsidR="00000000" w:rsidRPr="00000000">
        <w:rPr>
          <w:rtl w:val="0"/>
        </w:rPr>
      </w:r>
    </w:p>
    <w:p w:rsidR="00000000" w:rsidDel="00000000" w:rsidP="00000000" w:rsidRDefault="00000000" w:rsidRPr="00000000" w14:paraId="000001DD">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2420"/>
        </w:tabs>
        <w:spacing w:after="0" w:before="150" w:line="326" w:lineRule="auto"/>
        <w:ind w:left="2420" w:right="718"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ከምግብ በፊት ወይም በኋላ በአንድ ሰዓት ውስጥ የካፌይን (የብረት/ዚንክ/ካልሲየም መምጠጥን የሚከላከሉ) አጠቃቀምን እንዴት ማስወገድ እንደሚቻል ምክር ይስጡ፣ እንዲሁም እንደ ብርቱካን፣ ታንጀሪን፣ ማንጎ ወዘተ ያሉ በቫይታሚን ሲ የበለጸጉ ምግቦችን የመምጠጥ አበልጻጊዎችን፣ እና የመምጠጥ አበልጻጊዎችን (የብረት/ዚንክ/ካልሲየም መምጠጥን የሚከላከሉ) መጠን መጨመርን ያበረታታል።</w:t>
      </w:r>
      <w:r w:rsidDel="00000000" w:rsidR="00000000" w:rsidRPr="00000000">
        <w:rPr>
          <w:rtl w:val="0"/>
        </w:rPr>
      </w:r>
    </w:p>
    <w:p w:rsidR="00000000" w:rsidDel="00000000" w:rsidP="00000000" w:rsidRDefault="00000000" w:rsidRPr="00000000" w14:paraId="000001DE">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2420"/>
        </w:tabs>
        <w:spacing w:after="0" w:before="150" w:line="324" w:lineRule="auto"/>
        <w:ind w:left="2420" w:right="718"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ከመጠን በላይ ክብደት እና ሥር የሰደዱ በሽታዎችን ለመከላከል የተቀነባበሩ፣ ጣፋጮች እና ሌሎች ስኳር የያዙ መጠጦችን አጠቃቀምን ስለመገደብ ምክር እና ትምህርት።</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1137272</wp:posOffset>
            </wp:positionH>
            <wp:positionV relativeFrom="paragraph">
              <wp:posOffset>261584</wp:posOffset>
            </wp:positionV>
            <wp:extent cx="5056919" cy="4581144"/>
            <wp:effectExtent b="0" l="0" r="0" t="0"/>
            <wp:wrapTopAndBottom distB="0" distT="0"/>
            <wp:docPr id="122" name="image34.jpg"/>
            <a:graphic>
              <a:graphicData uri="http://schemas.openxmlformats.org/drawingml/2006/picture">
                <pic:pic>
                  <pic:nvPicPr>
                    <pic:cNvPr id="0" name="image34.jpg"/>
                    <pic:cNvPicPr preferRelativeResize="0"/>
                  </pic:nvPicPr>
                  <pic:blipFill>
                    <a:blip r:embed="rId25"/>
                    <a:srcRect b="0" l="0" r="0" t="0"/>
                    <a:stretch>
                      <a:fillRect/>
                    </a:stretch>
                  </pic:blipFill>
                  <pic:spPr>
                    <a:xfrm>
                      <a:off x="0" y="0"/>
                      <a:ext cx="5056919" cy="4581144"/>
                    </a:xfrm>
                    <a:prstGeom prst="rect"/>
                    <a:ln/>
                  </pic:spPr>
                </pic:pic>
              </a:graphicData>
            </a:graphic>
          </wp:anchor>
        </w:drawing>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spacing w:before="0" w:lineRule="auto"/>
        <w:ind w:left="720" w:right="0" w:firstLine="0"/>
        <w:jc w:val="left"/>
        <w:rPr>
          <w:i w:val="1"/>
          <w:iCs w:val="1"/>
          <w:sz w:val="24"/>
          <w:szCs w:val="24"/>
        </w:rPr>
        <w:sectPr>
          <w:type w:val="nextPage"/>
          <w:pgSz w:h="16840" w:w="11910" w:orient="portrait"/>
          <w:pgMar w:bottom="980" w:top="0" w:left="0" w:right="0" w:header="0" w:footer="760"/>
        </w:sectPr>
      </w:pPr>
      <w:r w:rsidDel="00000000" w:rsidR="00000000" w:rsidRPr="00000000">
        <w:rPr>
          <w:rFonts w:ascii="Nyala" w:cs="Nyala" w:eastAsia="Nyala" w:hAnsi="Nyala"/>
          <w:i w:val="1"/>
          <w:iCs w:val="1"/>
          <w:color w:val="414042"/>
          <w:sz w:val="24"/>
          <w:szCs w:val="24"/>
          <w:rtl w:val="0"/>
        </w:rPr>
        <w:t xml:space="preserve">ምስል 1፡ የምግብ አመጋገብ ቡድኖች ዓይነቶች</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E7">
      <w:pPr>
        <w:pStyle w:val="Heading3"/>
        <w:ind w:firstLine="720"/>
        <w:rPr/>
      </w:pPr>
      <w:r w:rsidDel="00000000" w:rsidR="00000000" w:rsidRPr="00000000">
        <w:rPr>
          <w:rFonts w:ascii="Nyala" w:cs="Nyala" w:eastAsia="Nyala" w:hAnsi="Nyala"/>
          <w:color w:val="40ad49"/>
          <w:rtl w:val="0"/>
        </w:rPr>
        <w:t xml:space="preserve">የቤት እቃዎችን በመጠቀም የማቅረቢያ መጠን ግምት</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-1221513</wp:posOffset>
                </wp:positionV>
                <wp:extent cx="7560945" cy="2596515"/>
                <wp:effectExtent b="0" l="0" r="0" t="0"/>
                <wp:wrapNone/>
                <wp:docPr id="34"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4" name="Shape 234"/>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35" name="Shape 235"/>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36" name="Shape 236"/>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37" name="Shape 237"/>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-1221513</wp:posOffset>
                </wp:positionV>
                <wp:extent cx="7560945" cy="2596515"/>
                <wp:effectExtent b="0" l="0" r="0" t="0"/>
                <wp:wrapNone/>
                <wp:docPr id="34" name="image38.png"/>
                <a:graphic>
                  <a:graphicData uri="http://schemas.openxmlformats.org/drawingml/2006/picture">
                    <pic:pic>
                      <pic:nvPicPr>
                        <pic:cNvPr id="0" name="image38.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445.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89"/>
        <w:gridCol w:w="2089"/>
        <w:gridCol w:w="2089"/>
        <w:gridCol w:w="2089"/>
        <w:gridCol w:w="2089"/>
        <w:tblGridChange w:id="0">
          <w:tblGrid>
            <w:gridCol w:w="2089"/>
            <w:gridCol w:w="2089"/>
            <w:gridCol w:w="2089"/>
            <w:gridCol w:w="2089"/>
            <w:gridCol w:w="2089"/>
          </w:tblGrid>
        </w:tblGridChange>
      </w:tblGrid>
      <w:tr>
        <w:trPr>
          <w:cantSplit w:val="0"/>
          <w:trHeight w:val="596" w:hRule="atLeast"/>
          <w:tblHeader w:val="0"/>
        </w:trPr>
        <w:tc>
          <w:tcPr>
            <w:tcBorders>
              <w:right w:color="231f20" w:space="0" w:sz="8" w:val="single"/>
            </w:tcBorders>
            <w:shd w:fill="357087"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99" w:right="8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የምግብ ቡድኖች</w:t>
            </w:r>
            <w:r w:rsidDel="00000000" w:rsidR="00000000" w:rsidRPr="00000000">
              <w:rPr>
                <w:rtl w:val="0"/>
              </w:rPr>
            </w:r>
          </w:p>
        </w:tc>
        <w:tc>
          <w:tcPr>
            <w:gridSpan w:val="4"/>
            <w:tcBorders>
              <w:left w:color="231f20" w:space="0" w:sz="8" w:val="single"/>
            </w:tcBorders>
            <w:shd w:fill="357087"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1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የመለኪያ ዕቃዎች ግምታዊ ግራም መጠን</w:t>
            </w:r>
            <w:r w:rsidDel="00000000" w:rsidR="00000000" w:rsidRPr="00000000">
              <w:rPr>
                <w:rtl w:val="0"/>
              </w:rPr>
            </w:r>
          </w:p>
        </w:tc>
      </w:tr>
      <w:tr>
        <w:trPr>
          <w:cantSplit w:val="0"/>
          <w:trHeight w:val="949"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8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ጥራጥሬዎች</w:t>
            </w: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9" w:lineRule="auto"/>
              <w:ind w:left="444" w:right="275" w:hanging="14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1 መካከለኛ ማንኪያ (100-125 ግራም)</w:t>
            </w: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9" w:lineRule="auto"/>
              <w:ind w:left="261" w:right="0" w:firstLine="56.0000000000000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1 የአዋቂ ሰው እፍኝ ባቄላ (30-45 ግ)</w:t>
            </w: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9" w:lineRule="auto"/>
              <w:ind w:left="575" w:right="0" w:hanging="41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1 ብርጭቆ የቤት ውስጥ የፍራፍሬ ጭማቂ</w:t>
            </w: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9" w:lineRule="auto"/>
              <w:ind w:left="99" w:right="7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1 መካከለኛ መጠን ያለው የበሰለ የአትክልት ጠረጴዛ (25-35 ግ)</w:t>
            </w:r>
            <w:r w:rsidDel="00000000" w:rsidR="00000000" w:rsidRPr="00000000">
              <w:rPr>
                <w:rtl w:val="0"/>
              </w:rPr>
            </w:r>
          </w:p>
        </w:tc>
      </w:tr>
      <w:tr>
        <w:trPr>
          <w:cantSplit w:val="0"/>
          <w:trHeight w:val="1964" w:hRule="atLeast"/>
          <w:tblHeader w:val="0"/>
        </w:trPr>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 w:right="8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ጥራጥሬዎች</w:t>
            </w: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794968" cy="414527"/>
                  <wp:effectExtent b="0" l="0" r="0" t="0"/>
                  <wp:docPr id="134" name="image84.jpg"/>
                  <a:graphic>
                    <a:graphicData uri="http://schemas.openxmlformats.org/drawingml/2006/picture">
                      <pic:pic>
                        <pic:nvPicPr>
                          <pic:cNvPr id="0" name="image84.jpg"/>
                          <pic:cNvPicPr preferRelativeResize="0"/>
                        </pic:nvPicPr>
                        <pic:blipFill>
                          <a:blip r:embed="rId26"/>
                          <a:srcRect b="0" l="0" r="0" t="0"/>
                          <a:stretch>
                            <a:fillRect/>
                          </a:stretch>
                        </pic:blipFill>
                        <pic:spPr>
                          <a:xfrm>
                            <a:off x="0" y="0"/>
                            <a:ext cx="794968" cy="414527"/>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790239" cy="566927"/>
                  <wp:effectExtent b="0" l="0" r="0" t="0"/>
                  <wp:docPr id="133" name="image85.jpg"/>
                  <a:graphic>
                    <a:graphicData uri="http://schemas.openxmlformats.org/drawingml/2006/picture">
                      <pic:pic>
                        <pic:nvPicPr>
                          <pic:cNvPr id="0" name="image85.jpg"/>
                          <pic:cNvPicPr preferRelativeResize="0"/>
                        </pic:nvPicPr>
                        <pic:blipFill>
                          <a:blip r:embed="rId27"/>
                          <a:srcRect b="0" l="0" r="0" t="0"/>
                          <a:stretch>
                            <a:fillRect/>
                          </a:stretch>
                        </pic:blipFill>
                        <pic:spPr>
                          <a:xfrm>
                            <a:off x="0" y="0"/>
                            <a:ext cx="790239" cy="56692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09171" cy="393192"/>
                  <wp:effectExtent b="0" l="0" r="0" t="0"/>
                  <wp:docPr id="136" name="image87.jpg"/>
                  <a:graphic>
                    <a:graphicData uri="http://schemas.openxmlformats.org/drawingml/2006/picture">
                      <pic:pic>
                        <pic:nvPicPr>
                          <pic:cNvPr id="0" name="image87.jpg"/>
                          <pic:cNvPicPr preferRelativeResize="0"/>
                        </pic:nvPicPr>
                        <pic:blipFill>
                          <a:blip r:embed="rId28"/>
                          <a:srcRect b="0" l="0" r="0" t="0"/>
                          <a:stretch>
                            <a:fillRect/>
                          </a:stretch>
                        </pic:blipFill>
                        <pic:spPr>
                          <a:xfrm>
                            <a:off x="0" y="0"/>
                            <a:ext cx="609171" cy="393192"/>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781741" cy="463296"/>
                  <wp:effectExtent b="0" l="0" r="0" t="0"/>
                  <wp:docPr id="135" name="image88.jpg"/>
                  <a:graphic>
                    <a:graphicData uri="http://schemas.openxmlformats.org/drawingml/2006/picture">
                      <pic:pic>
                        <pic:nvPicPr>
                          <pic:cNvPr id="0" name="image88.jpg"/>
                          <pic:cNvPicPr preferRelativeResize="0"/>
                        </pic:nvPicPr>
                        <pic:blipFill>
                          <a:blip r:embed="rId29"/>
                          <a:srcRect b="0" l="0" r="0" t="0"/>
                          <a:stretch>
                            <a:fillRect/>
                          </a:stretch>
                        </pic:blipFill>
                        <pic:spPr>
                          <a:xfrm>
                            <a:off x="0" y="0"/>
                            <a:ext cx="781741" cy="46329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67" w:hRule="atLeast"/>
          <w:tblHeader w:val="0"/>
        </w:trPr>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8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እህሎች</w:t>
            </w: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928169" cy="716279"/>
                  <wp:effectExtent b="0" l="0" r="0" t="0"/>
                  <wp:docPr id="138" name="image86.jpg"/>
                  <a:graphic>
                    <a:graphicData uri="http://schemas.openxmlformats.org/drawingml/2006/picture">
                      <pic:pic>
                        <pic:nvPicPr>
                          <pic:cNvPr id="0" name="image86.jpg"/>
                          <pic:cNvPicPr preferRelativeResize="0"/>
                        </pic:nvPicPr>
                        <pic:blipFill>
                          <a:blip r:embed="rId30"/>
                          <a:srcRect b="0" l="0" r="0" t="0"/>
                          <a:stretch>
                            <a:fillRect/>
                          </a:stretch>
                        </pic:blipFill>
                        <pic:spPr>
                          <a:xfrm>
                            <a:off x="0" y="0"/>
                            <a:ext cx="928169" cy="71627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851257" cy="713231"/>
                  <wp:effectExtent b="0" l="0" r="0" t="0"/>
                  <wp:docPr id="137" name="image89.jpg"/>
                  <a:graphic>
                    <a:graphicData uri="http://schemas.openxmlformats.org/drawingml/2006/picture">
                      <pic:pic>
                        <pic:nvPicPr>
                          <pic:cNvPr id="0" name="image89.jpg"/>
                          <pic:cNvPicPr preferRelativeResize="0"/>
                        </pic:nvPicPr>
                        <pic:blipFill>
                          <a:blip r:embed="rId31"/>
                          <a:srcRect b="0" l="0" r="0" t="0"/>
                          <a:stretch>
                            <a:fillRect/>
                          </a:stretch>
                        </pic:blipFill>
                        <pic:spPr>
                          <a:xfrm>
                            <a:off x="0" y="0"/>
                            <a:ext cx="851257" cy="71323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928169" cy="716279"/>
                  <wp:effectExtent b="0" l="0" r="0" t="0"/>
                  <wp:docPr id="141" name="image96.jpg"/>
                  <a:graphic>
                    <a:graphicData uri="http://schemas.openxmlformats.org/drawingml/2006/picture">
                      <pic:pic>
                        <pic:nvPicPr>
                          <pic:cNvPr id="0" name="image96.jpg"/>
                          <pic:cNvPicPr preferRelativeResize="0"/>
                        </pic:nvPicPr>
                        <pic:blipFill>
                          <a:blip r:embed="rId32"/>
                          <a:srcRect b="0" l="0" r="0" t="0"/>
                          <a:stretch>
                            <a:fillRect/>
                          </a:stretch>
                        </pic:blipFill>
                        <pic:spPr>
                          <a:xfrm>
                            <a:off x="0" y="0"/>
                            <a:ext cx="928169" cy="71627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964" w:hRule="atLeast"/>
          <w:tblHeader w:val="0"/>
        </w:trPr>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24" w:right="498" w:firstLine="116.0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ፍራፍሬዎች እና አትክልቶች</w:t>
            </w: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879318" cy="716279"/>
                  <wp:effectExtent b="0" l="0" r="0" t="0"/>
                  <wp:docPr id="139" name="image90.jpg"/>
                  <a:graphic>
                    <a:graphicData uri="http://schemas.openxmlformats.org/drawingml/2006/picture">
                      <pic:pic>
                        <pic:nvPicPr>
                          <pic:cNvPr id="0" name="image90.jpg"/>
                          <pic:cNvPicPr preferRelativeResize="0"/>
                        </pic:nvPicPr>
                        <pic:blipFill>
                          <a:blip r:embed="rId33"/>
                          <a:srcRect b="0" l="0" r="0" t="0"/>
                          <a:stretch>
                            <a:fillRect/>
                          </a:stretch>
                        </pic:blipFill>
                        <pic:spPr>
                          <a:xfrm>
                            <a:off x="0" y="0"/>
                            <a:ext cx="879318" cy="71627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863427" cy="713231"/>
                  <wp:effectExtent b="0" l="0" r="0" t="0"/>
                  <wp:docPr id="140" name="image93.jpg"/>
                  <a:graphic>
                    <a:graphicData uri="http://schemas.openxmlformats.org/drawingml/2006/picture">
                      <pic:pic>
                        <pic:nvPicPr>
                          <pic:cNvPr id="0" name="image93.jpg"/>
                          <pic:cNvPicPr preferRelativeResize="0"/>
                        </pic:nvPicPr>
                        <pic:blipFill>
                          <a:blip r:embed="rId34"/>
                          <a:srcRect b="0" l="0" r="0" t="0"/>
                          <a:stretch>
                            <a:fillRect/>
                          </a:stretch>
                        </pic:blipFill>
                        <pic:spPr>
                          <a:xfrm>
                            <a:off x="0" y="0"/>
                            <a:ext cx="863427" cy="71323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854892" cy="716279"/>
                  <wp:effectExtent b="0" l="0" r="0" t="0"/>
                  <wp:docPr id="142" name="image91.jpg"/>
                  <a:graphic>
                    <a:graphicData uri="http://schemas.openxmlformats.org/drawingml/2006/picture">
                      <pic:pic>
                        <pic:nvPicPr>
                          <pic:cNvPr id="0" name="image91.jpg"/>
                          <pic:cNvPicPr preferRelativeResize="0"/>
                        </pic:nvPicPr>
                        <pic:blipFill>
                          <a:blip r:embed="rId35"/>
                          <a:srcRect b="0" l="0" r="0" t="0"/>
                          <a:stretch>
                            <a:fillRect/>
                          </a:stretch>
                        </pic:blipFill>
                        <pic:spPr>
                          <a:xfrm>
                            <a:off x="0" y="0"/>
                            <a:ext cx="854892" cy="71627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 w:right="-2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013388" cy="1170432"/>
                  <wp:effectExtent b="0" l="0" r="0" t="0"/>
                  <wp:docPr id="143" name="image97.png"/>
                  <a:graphic>
                    <a:graphicData uri="http://schemas.openxmlformats.org/drawingml/2006/picture">
                      <pic:pic>
                        <pic:nvPicPr>
                          <pic:cNvPr id="0" name="image97.png"/>
                          <pic:cNvPicPr preferRelativeResize="0"/>
                        </pic:nvPicPr>
                        <pic:blipFill>
                          <a:blip r:embed="rId36"/>
                          <a:srcRect b="0" l="0" r="0" t="0"/>
                          <a:stretch>
                            <a:fillRect/>
                          </a:stretch>
                        </pic:blipFill>
                        <pic:spPr>
                          <a:xfrm>
                            <a:off x="0" y="0"/>
                            <a:ext cx="1013388" cy="1170432"/>
                          </a:xfrm>
                          <a:prstGeom prst="rect"/>
                          <a:ln/>
                        </pic:spPr>
                      </pic:pic>
                    </a:graphicData>
                  </a:graphic>
                </wp:inline>
              </w:drawing>
            </w:r>
            <w:r w:rsidDel="00000000" w:rsidR="00000000" w:rsidRPr="00000000">
              <w:rPr>
                <w:rtl w:val="0"/>
              </w:rPr>
            </w:r>
          </w:p>
        </w:tc>
      </w:tr>
      <w:tr>
        <w:trPr>
          <w:cantSplit w:val="0"/>
          <w:trHeight w:val="1567" w:hRule="atLeast"/>
          <w:tblHeader w:val="0"/>
        </w:trPr>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857" w:right="244" w:hanging="58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ስኳር እና ማር፣ ጨው</w:t>
            </w: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998397" cy="716279"/>
                  <wp:effectExtent b="0" l="0" r="0" t="0"/>
                  <wp:docPr id="144" name="image94.jpg"/>
                  <a:graphic>
                    <a:graphicData uri="http://schemas.openxmlformats.org/drawingml/2006/picture">
                      <pic:pic>
                        <pic:nvPicPr>
                          <pic:cNvPr id="0" name="image94.jpg"/>
                          <pic:cNvPicPr preferRelativeResize="0"/>
                        </pic:nvPicPr>
                        <pic:blipFill>
                          <a:blip r:embed="rId37"/>
                          <a:srcRect b="0" l="0" r="0" t="0"/>
                          <a:stretch>
                            <a:fillRect/>
                          </a:stretch>
                        </pic:blipFill>
                        <pic:spPr>
                          <a:xfrm>
                            <a:off x="0" y="0"/>
                            <a:ext cx="998397" cy="71627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803721" cy="713232"/>
                  <wp:effectExtent b="0" l="0" r="0" t="0"/>
                  <wp:docPr id="145" name="image95.jpg"/>
                  <a:graphic>
                    <a:graphicData uri="http://schemas.openxmlformats.org/drawingml/2006/picture">
                      <pic:pic>
                        <pic:nvPicPr>
                          <pic:cNvPr id="0" name="image95.jpg"/>
                          <pic:cNvPicPr preferRelativeResize="0"/>
                        </pic:nvPicPr>
                        <pic:blipFill>
                          <a:blip r:embed="rId38"/>
                          <a:srcRect b="0" l="0" r="0" t="0"/>
                          <a:stretch>
                            <a:fillRect/>
                          </a:stretch>
                        </pic:blipFill>
                        <pic:spPr>
                          <a:xfrm>
                            <a:off x="0" y="0"/>
                            <a:ext cx="803721" cy="71323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35065" cy="716279"/>
                  <wp:effectExtent b="0" l="0" r="0" t="0"/>
                  <wp:docPr id="146" name="image92.jpg"/>
                  <a:graphic>
                    <a:graphicData uri="http://schemas.openxmlformats.org/drawingml/2006/picture">
                      <pic:pic>
                        <pic:nvPicPr>
                          <pic:cNvPr id="0" name="image92.jpg"/>
                          <pic:cNvPicPr preferRelativeResize="0"/>
                        </pic:nvPicPr>
                        <pic:blipFill>
                          <a:blip r:embed="rId39"/>
                          <a:srcRect b="0" l="0" r="0" t="0"/>
                          <a:stretch>
                            <a:fillRect/>
                          </a:stretch>
                        </pic:blipFill>
                        <pic:spPr>
                          <a:xfrm>
                            <a:off x="0" y="0"/>
                            <a:ext cx="635065" cy="71627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67" w:hRule="atLeast"/>
          <w:tblHeader w:val="0"/>
        </w:trPr>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8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ስጋ፣ እንቁላል እና ወተት</w:t>
            </w:r>
            <w:r w:rsidDel="00000000" w:rsidR="00000000" w:rsidRPr="00000000">
              <w:rPr>
                <w:rtl w:val="0"/>
              </w:rPr>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973902" cy="609600"/>
                  <wp:effectExtent b="0" l="0" r="0" t="0"/>
                  <wp:docPr id="147" name="image100.jpg"/>
                  <a:graphic>
                    <a:graphicData uri="http://schemas.openxmlformats.org/drawingml/2006/picture">
                      <pic:pic>
                        <pic:nvPicPr>
                          <pic:cNvPr id="0" name="image100.jpg"/>
                          <pic:cNvPicPr preferRelativeResize="0"/>
                        </pic:nvPicPr>
                        <pic:blipFill>
                          <a:blip r:embed="rId40"/>
                          <a:srcRect b="0" l="0" r="0" t="0"/>
                          <a:stretch>
                            <a:fillRect/>
                          </a:stretch>
                        </pic:blipFill>
                        <pic:spPr>
                          <a:xfrm>
                            <a:off x="0" y="0"/>
                            <a:ext cx="973902" cy="609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730225" cy="713232"/>
                  <wp:effectExtent b="0" l="0" r="0" t="0"/>
                  <wp:docPr id="148" name="image101.jpg"/>
                  <a:graphic>
                    <a:graphicData uri="http://schemas.openxmlformats.org/drawingml/2006/picture">
                      <pic:pic>
                        <pic:nvPicPr>
                          <pic:cNvPr id="0" name="image101.jpg"/>
                          <pic:cNvPicPr preferRelativeResize="0"/>
                        </pic:nvPicPr>
                        <pic:blipFill>
                          <a:blip r:embed="rId41"/>
                          <a:srcRect b="0" l="0" r="0" t="0"/>
                          <a:stretch>
                            <a:fillRect/>
                          </a:stretch>
                        </pic:blipFill>
                        <pic:spPr>
                          <a:xfrm>
                            <a:off x="0" y="0"/>
                            <a:ext cx="730225" cy="71323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781624" cy="716280"/>
                  <wp:effectExtent b="0" l="0" r="0" t="0"/>
                  <wp:docPr id="149" name="image108.jpg"/>
                  <a:graphic>
                    <a:graphicData uri="http://schemas.openxmlformats.org/drawingml/2006/picture">
                      <pic:pic>
                        <pic:nvPicPr>
                          <pic:cNvPr id="0" name="image108.jpg"/>
                          <pic:cNvPicPr preferRelativeResize="0"/>
                        </pic:nvPicPr>
                        <pic:blipFill>
                          <a:blip r:embed="rId42"/>
                          <a:srcRect b="0" l="0" r="0" t="0"/>
                          <a:stretch>
                            <a:fillRect/>
                          </a:stretch>
                        </pic:blipFill>
                        <pic:spPr>
                          <a:xfrm>
                            <a:off x="0" y="0"/>
                            <a:ext cx="781624" cy="71628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708346" cy="716280"/>
                  <wp:effectExtent b="0" l="0" r="0" t="0"/>
                  <wp:docPr id="123" name="image77.jpg"/>
                  <a:graphic>
                    <a:graphicData uri="http://schemas.openxmlformats.org/drawingml/2006/picture">
                      <pic:pic>
                        <pic:nvPicPr>
                          <pic:cNvPr id="0" name="image77.jpg"/>
                          <pic:cNvPicPr preferRelativeResize="0"/>
                        </pic:nvPicPr>
                        <pic:blipFill>
                          <a:blip r:embed="rId43"/>
                          <a:srcRect b="0" l="0" r="0" t="0"/>
                          <a:stretch>
                            <a:fillRect/>
                          </a:stretch>
                        </pic:blipFill>
                        <pic:spPr>
                          <a:xfrm>
                            <a:off x="0" y="0"/>
                            <a:ext cx="708346" cy="716280"/>
                          </a:xfrm>
                          <a:prstGeom prst="rect"/>
                          <a:ln/>
                        </pic:spPr>
                      </pic:pic>
                    </a:graphicData>
                  </a:graphic>
                </wp:inline>
              </w:drawing>
            </w:r>
            <w:r w:rsidDel="00000000" w:rsidR="00000000" w:rsidRPr="00000000">
              <w:rPr>
                <w:rtl w:val="0"/>
              </w:rPr>
            </w:r>
          </w:p>
        </w:tc>
      </w:tr>
      <w:tr>
        <w:trPr>
          <w:cantSplit w:val="0"/>
          <w:trHeight w:val="1964" w:hRule="atLeast"/>
          <w:tblHeader w:val="0"/>
        </w:trPr>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8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ለውዝ እና የቅባት እህሎች</w:t>
            </w:r>
            <w:r w:rsidDel="00000000" w:rsidR="00000000" w:rsidRPr="00000000">
              <w:rPr>
                <w:rtl w:val="0"/>
              </w:rPr>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832822" cy="484631"/>
                  <wp:effectExtent b="0" l="0" r="0" t="0"/>
                  <wp:docPr id="124" name="image78.jpg"/>
                  <a:graphic>
                    <a:graphicData uri="http://schemas.openxmlformats.org/drawingml/2006/picture">
                      <pic:pic>
                        <pic:nvPicPr>
                          <pic:cNvPr id="0" name="image78.jpg"/>
                          <pic:cNvPicPr preferRelativeResize="0"/>
                        </pic:nvPicPr>
                        <pic:blipFill>
                          <a:blip r:embed="rId44"/>
                          <a:srcRect b="0" l="0" r="0" t="0"/>
                          <a:stretch>
                            <a:fillRect/>
                          </a:stretch>
                        </pic:blipFill>
                        <pic:spPr>
                          <a:xfrm>
                            <a:off x="0" y="0"/>
                            <a:ext cx="832822" cy="484631"/>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854255" cy="502919"/>
                  <wp:effectExtent b="0" l="0" r="0" t="0"/>
                  <wp:docPr id="126" name="image81.jpg"/>
                  <a:graphic>
                    <a:graphicData uri="http://schemas.openxmlformats.org/drawingml/2006/picture">
                      <pic:pic>
                        <pic:nvPicPr>
                          <pic:cNvPr id="0" name="image81.jpg"/>
                          <pic:cNvPicPr preferRelativeResize="0"/>
                        </pic:nvPicPr>
                        <pic:blipFill>
                          <a:blip r:embed="rId45"/>
                          <a:srcRect b="0" l="0" r="0" t="0"/>
                          <a:stretch>
                            <a:fillRect/>
                          </a:stretch>
                        </pic:blipFill>
                        <pic:spPr>
                          <a:xfrm>
                            <a:off x="0" y="0"/>
                            <a:ext cx="854255" cy="50291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890783" cy="713232"/>
                  <wp:effectExtent b="0" l="0" r="0" t="0"/>
                  <wp:docPr id="127" name="image82.jpg"/>
                  <a:graphic>
                    <a:graphicData uri="http://schemas.openxmlformats.org/drawingml/2006/picture">
                      <pic:pic>
                        <pic:nvPicPr>
                          <pic:cNvPr id="0" name="image82.jpg"/>
                          <pic:cNvPicPr preferRelativeResize="0"/>
                        </pic:nvPicPr>
                        <pic:blipFill>
                          <a:blip r:embed="rId46"/>
                          <a:srcRect b="0" l="0" r="0" t="0"/>
                          <a:stretch>
                            <a:fillRect/>
                          </a:stretch>
                        </pic:blipFill>
                        <pic:spPr>
                          <a:xfrm>
                            <a:off x="0" y="0"/>
                            <a:ext cx="890783" cy="71323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806047" cy="716280"/>
                  <wp:effectExtent b="0" l="0" r="0" t="0"/>
                  <wp:docPr id="128" name="image79.jpg"/>
                  <a:graphic>
                    <a:graphicData uri="http://schemas.openxmlformats.org/drawingml/2006/picture">
                      <pic:pic>
                        <pic:nvPicPr>
                          <pic:cNvPr id="0" name="image79.jpg"/>
                          <pic:cNvPicPr preferRelativeResize="0"/>
                        </pic:nvPicPr>
                        <pic:blipFill>
                          <a:blip r:embed="rId47"/>
                          <a:srcRect b="0" l="0" r="0" t="0"/>
                          <a:stretch>
                            <a:fillRect/>
                          </a:stretch>
                        </pic:blipFill>
                        <pic:spPr>
                          <a:xfrm>
                            <a:off x="0" y="0"/>
                            <a:ext cx="806047" cy="71628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757195" cy="716280"/>
                  <wp:effectExtent b="0" l="0" r="0" t="0"/>
                  <wp:docPr id="129" name="image83.jpg"/>
                  <a:graphic>
                    <a:graphicData uri="http://schemas.openxmlformats.org/drawingml/2006/picture">
                      <pic:pic>
                        <pic:nvPicPr>
                          <pic:cNvPr id="0" name="image83.jpg"/>
                          <pic:cNvPicPr preferRelativeResize="0"/>
                        </pic:nvPicPr>
                        <pic:blipFill>
                          <a:blip r:embed="rId48"/>
                          <a:srcRect b="0" l="0" r="0" t="0"/>
                          <a:stretch>
                            <a:fillRect/>
                          </a:stretch>
                        </pic:blipFill>
                        <pic:spPr>
                          <a:xfrm>
                            <a:off x="0" y="0"/>
                            <a:ext cx="757195" cy="7162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3C">
      <w:pPr>
        <w:pStyle w:val="Heading2"/>
        <w:numPr>
          <w:ilvl w:val="1"/>
          <w:numId w:val="74"/>
        </w:numPr>
        <w:tabs>
          <w:tab w:val="left" w:leader="none" w:pos="1826"/>
        </w:tabs>
        <w:spacing w:after="0" w:before="1" w:line="240" w:lineRule="auto"/>
        <w:ind w:left="1826" w:right="0" w:hanging="540"/>
        <w:jc w:val="left"/>
        <w:rPr/>
      </w:pPr>
      <w:r w:rsidDel="00000000" w:rsidR="00000000" w:rsidRPr="00000000">
        <w:rPr>
          <w:rFonts w:ascii="Nyala" w:cs="Nyala" w:eastAsia="Nyala" w:hAnsi="Nyala"/>
          <w:color w:val="30516b"/>
          <w:rtl w:val="0"/>
        </w:rPr>
        <w:t xml:space="preserve">የአዮዲን ተጨማሪ ምግብ</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-1020885</wp:posOffset>
                </wp:positionV>
                <wp:extent cx="7560945" cy="2596515"/>
                <wp:effectExtent b="0" l="0" r="0" t="0"/>
                <wp:wrapNone/>
                <wp:docPr id="67"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92" name="Shape 392"/>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393" name="Shape 393"/>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394" name="Shape 394"/>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395" name="Shape 395"/>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-1020885</wp:posOffset>
                </wp:positionV>
                <wp:extent cx="7560945" cy="2596515"/>
                <wp:effectExtent b="0" l="0" r="0" t="0"/>
                <wp:wrapNone/>
                <wp:docPr id="67" name="image71.png"/>
                <a:graphic>
                  <a:graphicData uri="http://schemas.openxmlformats.org/drawingml/2006/picture">
                    <pic:pic>
                      <pic:nvPicPr>
                        <pic:cNvPr id="0" name="image71.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የአዮዲን እጥረት መታወክ (IDD) የእናቶችና የፅንስ አሉታዊ ውጤቶችን ሊያስከትል ይችላል። በፅንስ አእምሮ ውስጥ የነርቭ እድገት ጉድለቶች በእርግዝና መጀመሪያ ላይ የ IDD በጣም ጉልህ የሆነ የማይቀለበስ ውጤት ናቸው። የአዮዲን እጥረት ግለሰቡን ብቻ ሳይሆን ትራንስ ትውልዱንም (ሳይክሊካል) ይጎዳል። ሃይፖታይሮዲዝም ያለባቸው ሰዎች ውጤታማነታቸው አነስተኛ፣ ውጤታማነታቸው አነስተኛ እና ለበሽታ የመጋለጥ እድላቸው ከፍተኛ ነው።</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የአዮዲን እጥረት በኢትዮጵያ ካሉት የህዝብ ጤና ችግሮች አንዱ ነው። ጥናቶች እንደሚያሳዩት 72.6% የሚሆኑ የትምህርት ቤት ልጆች እና 80% የሚሆኑ ነፍሰ ጡር ሴቶች በቂ የአዮዲን መጠን አልነበራቸውም።</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በሐሳብ ደረጃ፣ ሴቶች ከመፀነሱ በፊት ለረጅም ጊዜ በቀን 150 ግራም አዮዲን መመገብ አለባቸው፤ ይህም በእርግዝና ወቅት በቂ የታይሮይድ አዮዲን ክምችት እንዲኖር እና በቂ የአዮዲን አቅርቦት እንዲኖር ያስችላል። ሴትየዋ በአመጋገብ ልምዶቿ ውስጥ የአዮዲን መጠንን መገምገም።</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pStyle w:val="Heading3"/>
        <w:spacing w:before="1" w:lineRule="auto"/>
        <w:ind w:left="800" w:firstLine="0"/>
        <w:jc w:val="both"/>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2420"/>
        </w:tabs>
        <w:spacing w:after="0" w:before="0"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ሴትየዋን አዮዲድ ...</w:t>
      </w:r>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2"/>
          <w:numId w:val="74"/>
        </w:numPr>
        <w:pBdr>
          <w:top w:space="0" w:sz="0" w:val="nil"/>
          <w:left w:space="0" w:sz="0" w:val="nil"/>
          <w:bottom w:space="0" w:sz="0" w:val="nil"/>
          <w:right w:space="0" w:sz="0" w:val="nil"/>
          <w:between w:space="0" w:sz="0" w:val="nil"/>
        </w:pBdr>
        <w:shd w:fill="auto" w:val="clear"/>
        <w:tabs>
          <w:tab w:val="left" w:leader="none" w:pos="2420"/>
        </w:tabs>
        <w:spacing w:after="0" w:before="246"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በቀን 150 ማይክሮግራም የአዮዲን ተጨማሪ ምግብ እንዲወስዱ ይመከራል</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pStyle w:val="Heading2"/>
        <w:numPr>
          <w:ilvl w:val="1"/>
          <w:numId w:val="72"/>
        </w:numPr>
        <w:tabs>
          <w:tab w:val="left" w:leader="none" w:pos="1916"/>
        </w:tabs>
        <w:spacing w:after="0" w:before="1" w:line="240" w:lineRule="auto"/>
        <w:ind w:left="1916" w:right="0" w:hanging="630"/>
        <w:jc w:val="left"/>
        <w:rPr/>
      </w:pPr>
      <w:r w:rsidDel="00000000" w:rsidR="00000000" w:rsidRPr="00000000">
        <w:rPr>
          <w:rFonts w:ascii="Nyala" w:cs="Nyala" w:eastAsia="Nyala" w:hAnsi="Nyala"/>
          <w:color w:val="30516b"/>
          <w:rtl w:val="0"/>
        </w:rPr>
        <w:t xml:space="preserve">ትል ማጽጃ</w:t>
      </w:r>
      <w:r w:rsidDel="00000000" w:rsidR="00000000" w:rsidRPr="00000000">
        <w:rPr>
          <w:rtl w:val="0"/>
        </w:rPr>
      </w:r>
    </w:p>
    <w:p w:rsidR="00000000" w:rsidDel="00000000" w:rsidP="00000000" w:rsidRDefault="00000000" w:rsidRPr="00000000" w14:paraId="0000024B">
      <w:pPr>
        <w:keepNext w:val="0"/>
        <w:keepLines w:val="0"/>
        <w:pageBreakBefore w:val="0"/>
        <w:widowControl w:val="0"/>
        <w:numPr>
          <w:ilvl w:val="2"/>
          <w:numId w:val="72"/>
        </w:numPr>
        <w:pBdr>
          <w:top w:space="0" w:sz="0" w:val="nil"/>
          <w:left w:space="0" w:sz="0" w:val="nil"/>
          <w:bottom w:space="0" w:sz="0" w:val="nil"/>
          <w:right w:space="0" w:sz="0" w:val="nil"/>
          <w:between w:space="0" w:sz="0" w:val="nil"/>
        </w:pBdr>
        <w:shd w:fill="auto" w:val="clear"/>
        <w:tabs>
          <w:tab w:val="left" w:leader="none" w:pos="2420"/>
        </w:tabs>
        <w:spacing w:after="0" w:before="401" w:line="324" w:lineRule="auto"/>
        <w:ind w:left="2420"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በሴቶች የመራቢያ ዕድሜ ክልል ውስጥ የደም ማነስን ለመቆጣጠር እና/ወይም ለመከላከል በየዓመቱ ወይም በዓመት ሁለት ጊዜ አልቤንዳዞል (400 ሚ.ግ) ወይም ሜቤንዳዞል (500 ሚ.ግ) በመጠቀም ትል እንዲወገድ ይመከራል።</w:t>
      </w:r>
      <w:r w:rsidDel="00000000" w:rsidR="00000000" w:rsidRPr="00000000">
        <w:rPr>
          <w:rtl w:val="0"/>
        </w:rPr>
      </w:r>
    </w:p>
    <w:p w:rsidR="00000000" w:rsidDel="00000000" w:rsidP="00000000" w:rsidRDefault="00000000" w:rsidRPr="00000000" w14:paraId="0000024C">
      <w:pPr>
        <w:keepNext w:val="0"/>
        <w:keepLines w:val="0"/>
        <w:pageBreakBefore w:val="0"/>
        <w:widowControl w:val="0"/>
        <w:numPr>
          <w:ilvl w:val="2"/>
          <w:numId w:val="72"/>
        </w:numPr>
        <w:pBdr>
          <w:top w:space="0" w:sz="0" w:val="nil"/>
          <w:left w:space="0" w:sz="0" w:val="nil"/>
          <w:bottom w:space="0" w:sz="0" w:val="nil"/>
          <w:right w:space="0" w:sz="0" w:val="nil"/>
          <w:between w:space="0" w:sz="0" w:val="nil"/>
        </w:pBdr>
        <w:shd w:fill="auto" w:val="clear"/>
        <w:tabs>
          <w:tab w:val="left" w:leader="none" w:pos="2420"/>
        </w:tabs>
        <w:spacing w:after="0" w:before="150" w:line="240" w:lineRule="auto"/>
        <w:ind w:left="2420"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የንፅህና እና የንፅህና አጠባበቅ ልምዶችን በአግባቡ ለመጠበቅ ምክር</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pStyle w:val="Heading2"/>
        <w:numPr>
          <w:ilvl w:val="1"/>
          <w:numId w:val="72"/>
        </w:numPr>
        <w:tabs>
          <w:tab w:val="left" w:leader="none" w:pos="1916"/>
        </w:tabs>
        <w:spacing w:after="0" w:before="0" w:line="240" w:lineRule="auto"/>
        <w:ind w:left="1916" w:right="0" w:hanging="630"/>
        <w:jc w:val="left"/>
        <w:rPr/>
      </w:pPr>
      <w:r w:rsidDel="00000000" w:rsidR="00000000" w:rsidRPr="00000000">
        <w:rPr>
          <w:rFonts w:ascii="Nyala" w:cs="Nyala" w:eastAsia="Nyala" w:hAnsi="Nyala"/>
          <w:color w:val="30516b"/>
          <w:rtl w:val="0"/>
        </w:rPr>
        <w:t xml:space="preserve">የደም ማነስ መከላከል</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በእርግዝና ወቅት የደም ማነስ የእናቶች ሞት፣ የወሊድ ሞት፣ ዝቅተኛ የወሊድ ክብደት (LBW)፣ ያለጊዜው መወለድ እና ዝቅተኛ የአፕጋር ውጤት ያላቸው ሕፃናት የመጋለጥ እድልን ይጨምራል። በቅድመ እርግዝና ወቅት ያሉ ሴቶች ሁሉ የሂሞግሎቢን መጠናቸውን በመፈተሽ የደም ማነስ ምርመራ ሊደረግላቸው ይገባል። በመውለድ ዕድሜ ክልል ውስጥ ባሉ ሴቶች ላይ የደም ማነስ የመከሰት የመጨረሻ ነጥብ 12 ግራም/ዲኤል የሂሞግሎቢን መጠን ነው።</w:t>
      </w:r>
      <w:r w:rsidDel="00000000" w:rsidR="00000000" w:rsidRPr="00000000">
        <w:rPr>
          <w:rtl w:val="0"/>
        </w:rPr>
      </w:r>
    </w:p>
    <w:p w:rsidR="00000000" w:rsidDel="00000000" w:rsidP="00000000" w:rsidRDefault="00000000" w:rsidRPr="00000000" w14:paraId="00000252">
      <w:pPr>
        <w:pStyle w:val="Heading5"/>
        <w:spacing w:before="157" w:lineRule="auto"/>
        <w:ind w:firstLine="720"/>
        <w:jc w:val="both"/>
        <w:rPr/>
      </w:pPr>
      <w:r w:rsidDel="00000000" w:rsidR="00000000" w:rsidRPr="00000000">
        <w:rPr>
          <w:rFonts w:ascii="Nyala" w:cs="Nyala" w:eastAsia="Nyala" w:hAnsi="Nyala"/>
          <w:color w:val="414042"/>
          <w:rtl w:val="0"/>
        </w:rPr>
        <w:t xml:space="preserve">የቅድመ-ፅንስ ጣልቃገብነቶች;</w:t>
      </w: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2"/>
          <w:numId w:val="72"/>
        </w:numPr>
        <w:pBdr>
          <w:top w:space="0" w:sz="0" w:val="nil"/>
          <w:left w:space="0" w:sz="0" w:val="nil"/>
          <w:bottom w:space="0" w:sz="0" w:val="nil"/>
          <w:right w:space="0" w:sz="0" w:val="nil"/>
          <w:between w:space="0" w:sz="0" w:val="nil"/>
        </w:pBdr>
        <w:shd w:fill="auto" w:val="clear"/>
        <w:tabs>
          <w:tab w:val="left" w:leader="none" w:pos="2420"/>
        </w:tabs>
        <w:spacing w:after="0" w:before="247" w:line="240" w:lineRule="auto"/>
        <w:ind w:left="2420" w:right="0" w:hanging="360"/>
        <w:jc w:val="left"/>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እንደ ስጋ፣ ዓሳ እና የዶሮ እርባታ ያሉ በብረት የበለጸጉ ምግቦችን ስለመመገብ ምክር ይስጡ።</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numPr>
          <w:ilvl w:val="2"/>
          <w:numId w:val="72"/>
        </w:numPr>
        <w:pBdr>
          <w:top w:space="0" w:sz="0" w:val="nil"/>
          <w:left w:space="0" w:sz="0" w:val="nil"/>
          <w:bottom w:space="0" w:sz="0" w:val="nil"/>
          <w:right w:space="0" w:sz="0" w:val="nil"/>
          <w:between w:space="0" w:sz="0" w:val="nil"/>
        </w:pBdr>
        <w:shd w:fill="auto" w:val="clear"/>
        <w:tabs>
          <w:tab w:val="left" w:leader="none" w:pos="2420"/>
        </w:tabs>
        <w:spacing w:after="0" w:before="0" w:line="326" w:lineRule="auto"/>
        <w:ind w:left="2420" w:right="717"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በብሔራዊ ፕሮቶኮል መሠረት የደም ማነስ እንዳለባቸው የተረጋገጡ ሁሉም የቅድመ-ፅንስ እርግዝና ሴቶች የሂሞግሎቢን ክምችት መደበኛ እስኪሆን ድረስ በየቀኑ ወደ 120 ሚ.ግ የሚጨምር የኤለመንታል ብረት ይቀበላሉ (Hb12 ግ/ሊ ወይም ከዚያ በላይ)።</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-1032307</wp:posOffset>
                </wp:positionV>
                <wp:extent cx="7560945" cy="2596515"/>
                <wp:effectExtent b="0" l="0" r="0" t="0"/>
                <wp:wrapNone/>
                <wp:docPr id="37"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9" name="Shape 249"/>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50" name="Shape 250"/>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51" name="Shape 251"/>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52" name="Shape 252"/>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-1032307</wp:posOffset>
                </wp:positionV>
                <wp:extent cx="7560945" cy="2596515"/>
                <wp:effectExtent b="0" l="0" r="0" t="0"/>
                <wp:wrapNone/>
                <wp:docPr id="37" name="image41.png"/>
                <a:graphic>
                  <a:graphicData uri="http://schemas.openxmlformats.org/drawingml/2006/picture">
                    <pic:pic>
                      <pic:nvPicPr>
                        <pic:cNvPr id="0" name="image41.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25A">
      <w:pPr>
        <w:keepNext w:val="0"/>
        <w:keepLines w:val="0"/>
        <w:pageBreakBefore w:val="0"/>
        <w:widowControl w:val="0"/>
        <w:numPr>
          <w:ilvl w:val="2"/>
          <w:numId w:val="72"/>
        </w:numPr>
        <w:pBdr>
          <w:top w:space="0" w:sz="0" w:val="nil"/>
          <w:left w:space="0" w:sz="0" w:val="nil"/>
          <w:bottom w:space="0" w:sz="0" w:val="nil"/>
          <w:right w:space="0" w:sz="0" w:val="nil"/>
          <w:between w:space="0" w:sz="0" w:val="nil"/>
        </w:pBdr>
        <w:shd w:fill="auto" w:val="clear"/>
        <w:tabs>
          <w:tab w:val="left" w:leader="none" w:pos="2419"/>
        </w:tabs>
        <w:spacing w:after="0" w:before="149" w:line="240" w:lineRule="auto"/>
        <w:ind w:left="2419" w:right="0" w:hanging="359.00000000000006"/>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የደም ማነስን መቆጣጠር የማይቻል ከሆነ አገናኝ ወይም ሪፈራል ያድርጉ።</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pStyle w:val="Heading2"/>
        <w:numPr>
          <w:ilvl w:val="1"/>
          <w:numId w:val="72"/>
        </w:numPr>
        <w:tabs>
          <w:tab w:val="left" w:leader="none" w:pos="1916"/>
        </w:tabs>
        <w:spacing w:after="0" w:before="1" w:line="240" w:lineRule="auto"/>
        <w:ind w:left="1916" w:right="0" w:hanging="630"/>
        <w:jc w:val="left"/>
        <w:rPr/>
      </w:pPr>
      <w:r w:rsidDel="00000000" w:rsidR="00000000" w:rsidRPr="00000000">
        <w:rPr>
          <w:rFonts w:ascii="Nyala" w:cs="Nyala" w:eastAsia="Nyala" w:hAnsi="Nyala"/>
          <w:color w:val="30516b"/>
          <w:rtl w:val="0"/>
        </w:rPr>
        <w:t xml:space="preserve">በእርግዝና ወቅት ጤናማ ክብደትን ማሳደግ</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ከእርግዝና በፊት የሚኖረው የቢኤምአይ መጠን የእርግዝና ክብደት መጨመርን (GWG) እና የፅንስ እና የእናቶች ውጤቶችን በእጅጉ ይነካል። ዝቅተኛ የቅድመ እርግዝና መጠን (BMI) ላላቸው ሴቶች (&lt;18.5 ኪ.ግ/ሜ2) ዝቅተኛ የወሊድ ክብደት (LBW)፣ ያለጊዜው መወለድ እና ለእርግዝና ዕድሜ ትንሽ ለሆኑ ሕፃናት (SGA) ህጻናት ጋር የተያያዘ ነው። ዝቅተኛ የወሊድ ክብደት ያላቸው ሕፃናት የጨቅላ ሕጻናት የህመም እና የሞት አደጋ የመጋለጥ እድላቸው ከፍተኛ እንደሆነ ይታወቃል (ላንሴት 2021)። እርጉዝ የመሆን እድላቸው ላላቸው ለሁሉም የመራቢያ ዕድሜ ክልል ሴቶች የቢኤምአይ (BMI) የአመጋገብ ሁኔታን ይገምግሙ። እርጉዝ ያልሆኑ ሴቶች የአመጋገብ ሁኔታ ከዚህ በታች ባለው ሰንጠረዥ ላይ እንደተገለጸው በቢኤምአይቸው ላይ ተመስርቶ ይመደባል።</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pStyle w:val="Heading5"/>
        <w:ind w:firstLine="720"/>
        <w:jc w:val="both"/>
        <w:rPr/>
      </w:pPr>
      <w:r w:rsidDel="00000000" w:rsidR="00000000" w:rsidRPr="00000000">
        <w:rPr>
          <w:rFonts w:ascii="Nyala" w:cs="Nyala" w:eastAsia="Nyala" w:hAnsi="Nyala"/>
          <w:color w:val="4b798f"/>
          <w:rtl w:val="0"/>
        </w:rPr>
        <w:t xml:space="preserve">ሠንጠረዥ 1. በ BMI ላይ የተመሠረተ የቅድመ-ፅንስ ጊዜ የ WRA የአመጋገብ ሁኔታ ምደባ</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5"/>
        <w:tblW w:w="10456.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83"/>
        <w:gridCol w:w="4973"/>
        <w:tblGridChange w:id="0">
          <w:tblGrid>
            <w:gridCol w:w="5483"/>
            <w:gridCol w:w="4973"/>
          </w:tblGrid>
        </w:tblGridChange>
      </w:tblGrid>
      <w:tr>
        <w:trPr>
          <w:cantSplit w:val="0"/>
          <w:trHeight w:val="606" w:hRule="atLeast"/>
          <w:tblHeader w:val="0"/>
        </w:trPr>
        <w:tc>
          <w:tcPr>
            <w:shd w:fill="cdd4db" w:val="cle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የአመጋገብ ሁኔታ/ምደባ</w:t>
            </w:r>
            <w:r w:rsidDel="00000000" w:rsidR="00000000" w:rsidRPr="00000000">
              <w:rPr>
                <w:rtl w:val="0"/>
              </w:rPr>
            </w:r>
          </w:p>
        </w:tc>
        <w:tc>
          <w:tcPr>
            <w:shd w:fill="cdd4db" w:val="cle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BMI (ኪ.ግ./ሜ 2)</w:t>
            </w:r>
            <w:r w:rsidDel="00000000" w:rsidR="00000000" w:rsidRPr="00000000">
              <w:rPr>
                <w:rtl w:val="0"/>
              </w:rPr>
            </w:r>
          </w:p>
        </w:tc>
      </w:tr>
      <w:tr>
        <w:trPr>
          <w:cantSplit w:val="0"/>
          <w:trHeight w:val="383" w:hRule="atLeast"/>
          <w:tblHeader w:val="0"/>
        </w:trPr>
        <w:tc>
          <w:tcPr>
            <w:shd w:fill="ffff00" w:val="cle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ከክብደት በታች</w:t>
            </w:r>
            <w:r w:rsidDel="00000000" w:rsidR="00000000" w:rsidRPr="00000000">
              <w:rPr>
                <w:rtl w:val="0"/>
              </w:rPr>
            </w:r>
          </w:p>
        </w:tc>
        <w:tc>
          <w:tcPr>
            <w:shd w:fill="ffff00" w:val="cle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&lt; 18.5</w:t>
            </w:r>
            <w:r w:rsidDel="00000000" w:rsidR="00000000" w:rsidRPr="00000000">
              <w:rPr>
                <w:rtl w:val="0"/>
              </w:rPr>
            </w:r>
          </w:p>
        </w:tc>
      </w:tr>
      <w:tr>
        <w:trPr>
          <w:cantSplit w:val="0"/>
          <w:trHeight w:val="383" w:hRule="atLeast"/>
          <w:tblHeader w:val="0"/>
        </w:trPr>
        <w:tc>
          <w:tcPr>
            <w:shd w:fill="00af50" w:val="cle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መደበኛ ክብደት</w:t>
            </w:r>
            <w:r w:rsidDel="00000000" w:rsidR="00000000" w:rsidRPr="00000000">
              <w:rPr>
                <w:rtl w:val="0"/>
              </w:rPr>
            </w:r>
          </w:p>
        </w:tc>
        <w:tc>
          <w:tcPr>
            <w:shd w:fill="00af50" w:val="cle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18.5-24.9</w:t>
            </w:r>
            <w:r w:rsidDel="00000000" w:rsidR="00000000" w:rsidRPr="00000000">
              <w:rPr>
                <w:rtl w:val="0"/>
              </w:rPr>
            </w:r>
          </w:p>
        </w:tc>
      </w:tr>
      <w:tr>
        <w:trPr>
          <w:cantSplit w:val="0"/>
          <w:trHeight w:val="383" w:hRule="atLeast"/>
          <w:tblHeader w:val="0"/>
        </w:trPr>
        <w:tc>
          <w:tcPr>
            <w:shd w:fill="ffff00" w:val="cle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ከመጠን በላይ ክብደት</w:t>
            </w:r>
            <w:r w:rsidDel="00000000" w:rsidR="00000000" w:rsidRPr="00000000">
              <w:rPr>
                <w:rtl w:val="0"/>
              </w:rPr>
            </w:r>
          </w:p>
        </w:tc>
        <w:tc>
          <w:tcPr>
            <w:shd w:fill="ffff00" w:val="cle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25-29.9</w:t>
            </w:r>
            <w:r w:rsidDel="00000000" w:rsidR="00000000" w:rsidRPr="00000000">
              <w:rPr>
                <w:rtl w:val="0"/>
              </w:rPr>
            </w:r>
          </w:p>
        </w:tc>
      </w:tr>
      <w:tr>
        <w:trPr>
          <w:cantSplit w:val="0"/>
          <w:trHeight w:val="383" w:hRule="atLeast"/>
          <w:tblHeader w:val="0"/>
        </w:trPr>
        <w:tc>
          <w:tcPr>
            <w:shd w:fill="ff0000" w:val="cle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ወፍራም</w:t>
            </w:r>
            <w:r w:rsidDel="00000000" w:rsidR="00000000" w:rsidRPr="00000000">
              <w:rPr>
                <w:rtl w:val="0"/>
              </w:rPr>
            </w:r>
          </w:p>
        </w:tc>
        <w:tc>
          <w:tcPr>
            <w:shd w:fill="ff0000" w:val="cle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231f20"/>
                <w:sz w:val="24"/>
                <w:szCs w:val="24"/>
                <w:u w:val="none"/>
                <w:shd w:fill="auto" w:val="clear"/>
                <w:vertAlign w:val="baseline"/>
                <w:rtl w:val="0"/>
              </w:rPr>
              <w:t xml:space="preserve">≥30</w:t>
            </w:r>
            <w:r w:rsidDel="00000000" w:rsidR="00000000" w:rsidRPr="00000000">
              <w:rPr>
                <w:rtl w:val="0"/>
              </w:rPr>
            </w:r>
          </w:p>
        </w:tc>
      </w:tr>
    </w:tbl>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pStyle w:val="Heading3"/>
        <w:ind w:firstLine="720"/>
        <w:jc w:val="both"/>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numPr>
          <w:ilvl w:val="2"/>
          <w:numId w:val="72"/>
        </w:numPr>
        <w:pBdr>
          <w:top w:space="0" w:sz="0" w:val="nil"/>
          <w:left w:space="0" w:sz="0" w:val="nil"/>
          <w:bottom w:space="0" w:sz="0" w:val="nil"/>
          <w:right w:space="0" w:sz="0" w:val="nil"/>
          <w:between w:space="0" w:sz="0" w:val="nil"/>
        </w:pBdr>
        <w:shd w:fill="auto" w:val="clear"/>
        <w:tabs>
          <w:tab w:val="left" w:leader="none" w:pos="2420"/>
        </w:tabs>
        <w:spacing w:after="0" w:before="0" w:line="326" w:lineRule="auto"/>
        <w:ind w:left="2420" w:right="717"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የሰውነት ክብደት መለኪያ (BMI) 25 ኪ.ግ/ሜ 2 እና ከዚያ በላይ የሆኑ ሴቶች በሙሉ በራሳቸው ጤና ላይ ስለሚያስከትላቸው አደጋዎች፣ ከመጠን በላይ ክብደት ካለው ምድብ በላይ ከመውለድ ጋር ተያይዘው ስለሚመጡ ተጨማሪ አደጋዎች እና መሃንነትን ጨምሮ ወደፊት ስለሚመጡ እርግዝናዎች ስለሚከሰቱ አደጋዎች ምክር ሊሰጣቸው ይገባል።</w:t>
      </w:r>
      <w:r w:rsidDel="00000000" w:rsidR="00000000" w:rsidRPr="00000000">
        <w:rPr>
          <w:rtl w:val="0"/>
        </w:rPr>
      </w:r>
    </w:p>
    <w:p w:rsidR="00000000" w:rsidDel="00000000" w:rsidP="00000000" w:rsidRDefault="00000000" w:rsidRPr="00000000" w14:paraId="00000272">
      <w:pPr>
        <w:keepNext w:val="0"/>
        <w:keepLines w:val="0"/>
        <w:pageBreakBefore w:val="0"/>
        <w:widowControl w:val="0"/>
        <w:numPr>
          <w:ilvl w:val="2"/>
          <w:numId w:val="72"/>
        </w:numPr>
        <w:pBdr>
          <w:top w:space="0" w:sz="0" w:val="nil"/>
          <w:left w:space="0" w:sz="0" w:val="nil"/>
          <w:bottom w:space="0" w:sz="0" w:val="nil"/>
          <w:right w:space="0" w:sz="0" w:val="nil"/>
          <w:between w:space="0" w:sz="0" w:val="nil"/>
        </w:pBdr>
        <w:shd w:fill="auto" w:val="clear"/>
        <w:tabs>
          <w:tab w:val="left" w:leader="none" w:pos="2420"/>
        </w:tabs>
        <w:spacing w:after="0" w:before="150" w:line="324" w:lineRule="auto"/>
        <w:ind w:left="2420" w:right="717" w:hanging="360"/>
        <w:jc w:val="both"/>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ከላይ 25 ኪ.ግ/ሜ 2 የሆነ የሰውነት ክብደት መለኪያ (BMI) ያላቸው ሴቶች በሙሉ የአመጋገብን ሚዛን እና ጥራት ለማሻሻል፣ የካሎሪ ቅበላን ለመቀነስ እና የአካል ብቃት እንቅስቃሴን ለመጨመር ልዩ ስልቶች ሊሰጣቸው ይገባል።</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76">
      <w:pPr>
        <w:pStyle w:val="Heading1"/>
        <w:numPr>
          <w:ilvl w:val="0"/>
          <w:numId w:val="74"/>
        </w:numPr>
        <w:tabs>
          <w:tab w:val="left" w:leader="none" w:pos="1348"/>
        </w:tabs>
        <w:spacing w:after="0" w:before="0" w:line="240" w:lineRule="auto"/>
        <w:ind w:left="1348" w:right="0" w:hanging="628"/>
        <w:jc w:val="left"/>
        <w:rPr/>
      </w:pPr>
      <w:bookmarkStart w:colFirst="0" w:colLast="0" w:name="_vl5p97jgl1mx" w:id="9"/>
      <w:bookmarkEnd w:id="9"/>
      <w:r w:rsidDel="00000000" w:rsidR="00000000" w:rsidRPr="00000000">
        <w:rPr>
          <w:rFonts w:ascii="Nyala" w:cs="Nyala" w:eastAsia="Nyala" w:hAnsi="Nyala"/>
          <w:color w:val="25408f"/>
          <w:rtl w:val="0"/>
        </w:rPr>
        <w:t xml:space="preserve">የብረት-ፎሊክ አሲድ ማሟያ</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9"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4" name="Shape 44"/>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45" name="Shape 45"/>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46" name="Shape 46"/>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47" name="Shape 47"/>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9"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Libre Baskerville" w:cs="Libre Baskerville" w:eastAsia="Libre Baskerville" w:hAnsi="Libre Baskerville"/>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ፎሊክ አሲድ እንደ ጥቁር አረንጓዴ አትክልቶች፣ ባቄላዎች፣ ኦቾሎኒ፣ የሱፍ አበባ ዘሮች፣ ትኩስ ፍራፍሬዎች፣ ሙሉ እህል፣ የጉበት እና የባህር ምግቦች (ዓሳ) ያሉ በፎሊክ አሲድ የበለፀጉ ምግቦችን ከመውሰዳቸው በፊት ለሴቶች እንደ ተጨማሪ ምግብ መሰጠት አለበት፤ ይህም አዲስ በተወለዱ ሕፃናት ላይ የነርቭ ቱቦ ጉድለቶችን ለመከላከል ይረዳል።</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የቅድመ-ፅንስ ጣልቃገብነቶች;</w:t>
      </w:r>
      <w:r w:rsidDel="00000000" w:rsidR="00000000" w:rsidRPr="00000000">
        <w:rPr>
          <w:rtl w:val="0"/>
        </w:rPr>
      </w:r>
    </w:p>
    <w:p w:rsidR="00000000" w:rsidDel="00000000" w:rsidP="00000000" w:rsidRDefault="00000000" w:rsidRPr="00000000" w14:paraId="0000027A">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853"/>
        </w:tabs>
        <w:spacing w:after="0" w:before="264" w:line="331" w:lineRule="auto"/>
        <w:ind w:left="1853" w:right="717" w:hanging="36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በየቀኑ በአፍ የሚወሰድ የብረት-ፎሊክ አሲድ ታብሌት (ኤለመንታል አይረን 30-60 ሚ.ግ) እና ፎሊክ አሲድ (400 μg/0.4 ሚ.ግ) ያቅርቡ፤ ይህም ቢያንስ ለሶስት ወራት ከመፀነሱ በፊት በየቀኑ አንድ ታብሌት ተጨማሪ ምግብ ከሚሰጠው ጋር እኩል ነው።</w:t>
      </w:r>
      <w:r w:rsidDel="00000000" w:rsidR="00000000" w:rsidRPr="00000000">
        <w:rPr>
          <w:rtl w:val="0"/>
        </w:rPr>
      </w:r>
    </w:p>
    <w:p w:rsidR="00000000" w:rsidDel="00000000" w:rsidP="00000000" w:rsidRDefault="00000000" w:rsidRPr="00000000" w14:paraId="0000027B">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853"/>
        </w:tabs>
        <w:spacing w:after="0" w:before="157" w:line="331" w:lineRule="auto"/>
        <w:ind w:left="1853" w:right="1184"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እንደ የነርቭ ቱቦ ጉድለት፣ ዲኤም፣ ፅንስ ማስወረድ ያሉ የኤፒኦኦ ታሪክ ያላቸው ሴቶች (በቀን 5 ሚ.ግ. ፎሊክ አሲድ) ከመፀነሱ ቢያንስ ለሶስት ወራት እንዲወስዱ ይመክሩ።</w:t>
      </w:r>
      <w:r w:rsidDel="00000000" w:rsidR="00000000" w:rsidRPr="00000000">
        <w:rPr>
          <w:rtl w:val="0"/>
        </w:rPr>
      </w:r>
    </w:p>
    <w:p w:rsidR="00000000" w:rsidDel="00000000" w:rsidP="00000000" w:rsidRDefault="00000000" w:rsidRPr="00000000" w14:paraId="0000027C">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853"/>
        </w:tabs>
        <w:spacing w:after="0" w:before="158" w:line="331" w:lineRule="auto"/>
        <w:ind w:left="1853" w:right="936" w:hanging="360"/>
        <w:jc w:val="left"/>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በእርግዝና ወቅት የፎሊክ አሲድ ተጨማሪ ምግብን እና ታዛዥነትን የመከላከል ውጤት በተመለከተ ምክር ​​ይስጡ</w:t>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80">
      <w:pPr>
        <w:pStyle w:val="Heading1"/>
        <w:numPr>
          <w:ilvl w:val="0"/>
          <w:numId w:val="74"/>
        </w:numPr>
        <w:tabs>
          <w:tab w:val="left" w:leader="none" w:pos="1175"/>
        </w:tabs>
        <w:spacing w:after="0" w:before="0" w:line="240" w:lineRule="auto"/>
        <w:ind w:left="1175" w:right="0" w:hanging="455"/>
        <w:jc w:val="left"/>
        <w:rPr/>
      </w:pPr>
      <w:bookmarkStart w:colFirst="0" w:colLast="0" w:name="_nkf85rewe43r" w:id="10"/>
      <w:bookmarkEnd w:id="10"/>
      <w:r w:rsidDel="00000000" w:rsidR="00000000" w:rsidRPr="00000000">
        <w:rPr>
          <w:rFonts w:ascii="Nyala" w:cs="Nyala" w:eastAsia="Nyala" w:hAnsi="Nyala"/>
          <w:color w:val="25408f"/>
          <w:rtl w:val="0"/>
        </w:rPr>
        <w:t xml:space="preserve">ሥር የሰደዱ ሕመሞች እና ህመሞች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69"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02" name="Shape 402"/>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403" name="Shape 403"/>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404" name="Shape 404"/>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405" name="Shape 405"/>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69" name="image73.png"/>
                <a:graphic>
                  <a:graphicData uri="http://schemas.openxmlformats.org/drawingml/2006/picture">
                    <pic:pic>
                      <pic:nvPicPr>
                        <pic:cNvPr id="0" name="image73.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እ.ኤ.አ. በ2016፣ በዓለም አቀፍ ደረጃ ከተከሰቱት 57 ሚሊዮን ሞት ውስጥ ተላላፊ ያልሆኑ ሥር የሰደዱ በሽታዎች (NCDs) 71% (41 ሚሊዮን) ተጠያቂ ነበሩ። ለእነዚህ ሞት ተጠያቂ የሆኑት የNCDs የልብና የደም ቧንቧ በሽታዎች (17.9 ሚሊዮን ሞት፣ ከNCD ሞት 44% እና ከዓለም አቀፍ ሞት 31%)፤ ካንሰር (9 ሚሊዮን ሞት፣ ከNCD ሞት 9% እና ከዓለም አቀፍ ሞት 16%)፤ ሥር የሰደደ የመተንፈሻ አካላት በሽታዎች (3.8 ሚሊዮን ሞት፣ ከNCD ሞት 9% እና ከዓለም አቀፍ ሞት 7%)፤ እና የስኳር በሽታ (1.6 ሚሊዮን ሞት፣ ከNCD ሞት 4% እና ከዓለም አቀፍ ሞት 3%) ይገኙበታል።</w:t>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ወደ 27% የሚሆኑት እርግዝናዎች ሥር በሰደደ ሕመም ይጠቃሉ። በጣም የተለመዱት ሁኔታዎች አስም፣ የደም ግፊት መጨመር እና የስኳር በሽታ ናቸው። ቁጥጥር ያልተደረገባቸው ሥር የሰደዱ በሽታዎች ያሏቸው የመውለድ ዕድሜ ላይ ያሉ ሴቶች በእርግዝና ወቅት አሉታዊ ውጤቶች የመጋለጥ እድላቸው ከፍተኛ ነው።</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pStyle w:val="Heading2"/>
        <w:numPr>
          <w:ilvl w:val="1"/>
          <w:numId w:val="70"/>
        </w:numPr>
        <w:tabs>
          <w:tab w:val="left" w:leader="none" w:pos="1916"/>
        </w:tabs>
        <w:spacing w:after="0" w:before="1" w:line="240" w:lineRule="auto"/>
        <w:ind w:left="1916" w:right="0" w:hanging="630"/>
        <w:jc w:val="left"/>
        <w:rPr/>
      </w:pPr>
      <w:r w:rsidDel="00000000" w:rsidR="00000000" w:rsidRPr="00000000">
        <w:rPr>
          <w:rFonts w:ascii="Nyala" w:cs="Nyala" w:eastAsia="Nyala" w:hAnsi="Nyala"/>
          <w:color w:val="30516b"/>
          <w:rtl w:val="0"/>
        </w:rPr>
        <w:t xml:space="preserve">የስኳር በሽታ ሜሊተስ</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የስኳር በሽታ mellitus ፍጹም ወይም አንጻራዊ የኢንሱሊን እጥረት የሚያስከትል ሥር የሰደደ የሜታቦሊዝም መዛባት ሲሆን ይህም የግሉኮስ ክምችት እንዲጨምር ያደርጋል። እዚህ ላይ በብዛት ጥቅም ላይ የዋሉት የስኳር በሽታ ዓይነቶች የሚከተሉት ናቸው፡- ቅድመ እርግዝና (ዓይነት 1፣ ቀደም ሲል ኢንሱሊን-ጥገኛ የስኳር በሽታ ወይም የወጣቶች የመጀመሪያ የስኳር በሽታ ተብሎ የሚጠራው፣ እና ከእርግዝና እና ከእርግዝና በፊት የሚከሰት ዓይነት 2 ወይም የብስለት መጀመሪያ)። ቅድመ እርግዝና የስኳር በሽታ ከእርግዝና እና ከእርግዝና በፊት የሚከሰት የእርግዝና የስኳር በሽታ (GDM) አሉታዊ የእናቶች እና የፅንስ ውጤቶች ከፍተኛ ጭማሪ ጋር የተቆራኘ ነው፣ ይህም የተወለዱ የአካል ጉድለቶች፣ የቅድመ እርግዝና መጥፋት፣ ያለጊዜው መወለድ፣ ፕሪኤክላምፕሲያ፣ ማክሮሶሚያ እና የድህረ ወሊድ ሞትን ጨምሮ።</w: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ግምገማ ወይም ማጣሪያ</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 በእርግዝና ወቅት ሁሉም ሴቶች በብሔራዊ መመሪያ መሠረት የስኳር በሽታ ምርመራ ማድረግ አለባቸው። የታይፕ 1 እና የታይፕ 2 የስኳር በሽታ ምልክቶች በማይታዩባቸው ሴቶች ላይ ምርመራ ለማድረግ የሚደረግ ምርመራ ከመጠን በላይ ወፍራም ወይም ወፍራም (BMI &gt; 25 ኪ.ግ/ሜ 2) እና አንድ ወይም ከዚያ በላይ ተጨማሪ የስኳር በሽታ ተጋላጭነት ምክንያቶች ባሉባቸው አዋቂዎች ላይ ግምት ውስጥ መግባት አለበት፣ ይህም የእርግዝና የስኳር በሽታ ታሪክን ጨምሮ።</w:t>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pStyle w:val="Heading5"/>
        <w:ind w:firstLine="720"/>
        <w:jc w:val="both"/>
        <w:rPr/>
      </w:pPr>
      <w:r w:rsidDel="00000000" w:rsidR="00000000" w:rsidRPr="00000000">
        <w:rPr>
          <w:rFonts w:ascii="Nyala" w:cs="Nyala" w:eastAsia="Nyala" w:hAnsi="Nyala"/>
          <w:color w:val="414042"/>
          <w:rtl w:val="0"/>
        </w:rPr>
        <w:t xml:space="preserve">በእርግዝና ወቅት የስኳር በሽታ ላለባቸው ሴቶች የሚደረግ ቅድመ-ግምት የሚከተሉትን ያጠቃልላል</w:t>
      </w:r>
      <w:r w:rsidDel="00000000" w:rsidR="00000000" w:rsidRPr="00000000">
        <w:rPr>
          <w:rtl w:val="0"/>
        </w:rPr>
      </w:r>
    </w:p>
    <w:p w:rsidR="00000000" w:rsidDel="00000000" w:rsidP="00000000" w:rsidRDefault="00000000" w:rsidRPr="00000000" w14:paraId="0000028E">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1853"/>
        </w:tabs>
        <w:spacing w:after="0" w:before="247"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ከፍተኛ ተጋላጭነት ባላቸው ቡድኖች ውስጥ የአመጋገብ ልምዶችን እና የአካል ብቃት እንቅስቃሴን ጨምሮ የአኗኗር ዘይቤ ማሻሻያ ላይ ምክር መስጠት።</w:t>
      </w:r>
      <w:r w:rsidDel="00000000" w:rsidR="00000000" w:rsidRPr="00000000">
        <w:rPr>
          <w:rtl w:val="0"/>
        </w:rPr>
      </w:r>
    </w:p>
    <w:p w:rsidR="00000000" w:rsidDel="00000000" w:rsidP="00000000" w:rsidRDefault="00000000" w:rsidRPr="00000000" w14:paraId="0000028F">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1853"/>
        </w:tabs>
        <w:spacing w:after="0" w:before="246" w:line="324" w:lineRule="auto"/>
        <w:ind w:left="1853" w:right="719"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ቀደም ሲል የሞተ ልጅ መውለድ፣ አጠቃላይ የአካል ጉድለት፣ ከመጠን በላይ ውፍረት፣ እና ከመጠን በላይ ውፍረት ታሪክ ላላቸው ሰዎች ምርመራ እና ቅድመ ምርመራ</w:t>
      </w:r>
      <w:r w:rsidDel="00000000" w:rsidR="00000000" w:rsidRPr="00000000">
        <w:rPr>
          <w:rtl w:val="0"/>
        </w:rPr>
      </w:r>
    </w:p>
    <w:p w:rsidR="00000000" w:rsidDel="00000000" w:rsidP="00000000" w:rsidRDefault="00000000" w:rsidRPr="00000000" w14:paraId="00000290">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1853"/>
        </w:tabs>
        <w:spacing w:after="0" w:before="150" w:line="240" w:lineRule="auto"/>
        <w:ind w:left="1853" w:right="0" w:hanging="360"/>
        <w:jc w:val="left"/>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የዲኤምኤርን የቀድሞ ታሪክ ላሳዩ የዲኤምኤርን የቀድሞ ታሪክ ላሳዩ የዲኤምኤርን ቅድመ ታሪክ ላሳዩ የዲኤምኤ ምርመራ።</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95">
      <w:pPr>
        <w:pStyle w:val="Heading3"/>
        <w:ind w:firstLine="720"/>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-1042462</wp:posOffset>
                </wp:positionV>
                <wp:extent cx="7560945" cy="2596515"/>
                <wp:effectExtent b="0" l="0" r="0" t="0"/>
                <wp:wrapNone/>
                <wp:docPr id="88"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92" name="Shape 492"/>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493" name="Shape 493"/>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494" name="Shape 494"/>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495" name="Shape 495"/>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-1042462</wp:posOffset>
                </wp:positionV>
                <wp:extent cx="7560945" cy="2596515"/>
                <wp:effectExtent b="0" l="0" r="0" t="0"/>
                <wp:wrapNone/>
                <wp:docPr id="88" name="image145.png"/>
                <a:graphic>
                  <a:graphicData uri="http://schemas.openxmlformats.org/drawingml/2006/picture">
                    <pic:pic>
                      <pic:nvPicPr>
                        <pic:cNvPr id="0" name="image145.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1853"/>
        </w:tabs>
        <w:spacing w:after="0" w:before="0" w:line="324" w:lineRule="auto"/>
        <w:ind w:left="1853"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ስለ ፅንስ መጨንገፍ፣ ስለ ፅንስ መጨንገፍ፣ ስለ ፕሪኤክላምፕሲያ እና ስለ ፅንስ መጨንገፍ አደጋዎች ምክር እና መረጃ ያቅርቡ</w:t>
      </w:r>
      <w:r w:rsidDel="00000000" w:rsidR="00000000" w:rsidRPr="00000000">
        <w:rPr>
          <w:rtl w:val="0"/>
        </w:rPr>
      </w:r>
    </w:p>
    <w:p w:rsidR="00000000" w:rsidDel="00000000" w:rsidP="00000000" w:rsidRDefault="00000000" w:rsidRPr="00000000" w14:paraId="00000298">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1853"/>
        </w:tabs>
        <w:spacing w:after="0" w:before="150" w:line="324" w:lineRule="auto"/>
        <w:ind w:left="1853"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እንደ የደም ግፊት መጨመር፣ የሬቲና ምርመራ፣ የኩላሊት ተግባር ምርመራ፣ የ24 ሰዓት የሽንት ፕሮቲን መውጣት፣ HbA1C እና ኤሌክትሮካርዲዮግራፊ ያሉ ሥር የሰደዱ ችግሮችን ይገምግሙ።</w:t>
      </w:r>
      <w:r w:rsidDel="00000000" w:rsidR="00000000" w:rsidRPr="00000000">
        <w:rPr>
          <w:rtl w:val="0"/>
        </w:rPr>
      </w:r>
    </w:p>
    <w:p w:rsidR="00000000" w:rsidDel="00000000" w:rsidP="00000000" w:rsidRDefault="00000000" w:rsidRPr="00000000" w14:paraId="00000299">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1853"/>
        </w:tabs>
        <w:spacing w:after="0" w:before="151"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የታይሮይድ ተግባር ምርመራዎች ለዓይነት 1 የስኳር በሽታ ላለባቸው ሴቶች</w:t>
      </w:r>
      <w:r w:rsidDel="00000000" w:rsidR="00000000" w:rsidRPr="00000000">
        <w:rPr>
          <w:rtl w:val="0"/>
        </w:rPr>
      </w:r>
    </w:p>
    <w:p w:rsidR="00000000" w:rsidDel="00000000" w:rsidP="00000000" w:rsidRDefault="00000000" w:rsidRPr="00000000" w14:paraId="0000029A">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1853"/>
        </w:tabs>
        <w:spacing w:after="0" w:before="246"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ለዲኤም ሴቶች ከፍተኛ መጠን ያለው ተጨማሪ ምግብ (በቀን 5 ሚ.ግ. ፎሊክ አሲድ) ያቅርቡ ወይም ዲኤም የመያዝ አደጋን ያስወግዱ</w:t>
      </w:r>
      <w:r w:rsidDel="00000000" w:rsidR="00000000" w:rsidRPr="00000000">
        <w:rPr>
          <w:rtl w:val="0"/>
        </w:rPr>
      </w:r>
    </w:p>
    <w:p w:rsidR="00000000" w:rsidDel="00000000" w:rsidP="00000000" w:rsidRDefault="00000000" w:rsidRPr="00000000" w14:paraId="0000029B">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1913"/>
        </w:tabs>
        <w:spacing w:after="0" w:before="246" w:line="240" w:lineRule="auto"/>
        <w:ind w:left="1913" w:right="0" w:hanging="42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የኤችቢኤ1ሲ መጠን በየወሩ አጥጋቢ ቁጥጥር እስኪደረግ ድረስ (5-7%) መለካት አለበት።</w:t>
      </w:r>
      <w:r w:rsidDel="00000000" w:rsidR="00000000" w:rsidRPr="00000000">
        <w:rPr>
          <w:rtl w:val="0"/>
        </w:rPr>
      </w:r>
    </w:p>
    <w:p w:rsidR="00000000" w:rsidDel="00000000" w:rsidP="00000000" w:rsidRDefault="00000000" w:rsidRPr="00000000" w14:paraId="0000029C">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1853"/>
        </w:tabs>
        <w:spacing w:after="0" w:before="246"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የሕክምና አስተዳደርን ማክበር አጽንዖት ሊሰጠውና ሊከተል ይገባል።</w:t>
      </w:r>
      <w:r w:rsidDel="00000000" w:rsidR="00000000" w:rsidRPr="00000000">
        <w:rPr>
          <w:rtl w:val="0"/>
        </w:rPr>
      </w:r>
    </w:p>
    <w:p w:rsidR="00000000" w:rsidDel="00000000" w:rsidP="00000000" w:rsidRDefault="00000000" w:rsidRPr="00000000" w14:paraId="0000029D">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1853"/>
        </w:tabs>
        <w:spacing w:after="0" w:before="246"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ቅድመ-ግምት የደም ስኳር መጠንን የሚወስኑ ደረጃዎች፡</w:t>
      </w:r>
      <w:r w:rsidDel="00000000" w:rsidR="00000000" w:rsidRPr="00000000">
        <w:rPr>
          <w:rtl w:val="0"/>
        </w:rPr>
      </w:r>
    </w:p>
    <w:p w:rsidR="00000000" w:rsidDel="00000000" w:rsidP="00000000" w:rsidRDefault="00000000" w:rsidRPr="00000000" w14:paraId="0000029E">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2160"/>
        </w:tabs>
        <w:spacing w:after="0" w:before="263" w:line="240" w:lineRule="auto"/>
        <w:ind w:left="2160" w:right="0" w:hanging="18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የጾም ካፒላሪ የደም ግሉኮስ፡ 80 -110 ሚ.ግ./ዲኤል. ወይም</w:t>
      </w:r>
      <w:r w:rsidDel="00000000" w:rsidR="00000000" w:rsidRPr="00000000">
        <w:rPr>
          <w:rtl w:val="0"/>
        </w:rPr>
      </w:r>
    </w:p>
    <w:p w:rsidR="00000000" w:rsidDel="00000000" w:rsidP="00000000" w:rsidRDefault="00000000" w:rsidRPr="00000000" w14:paraId="0000029F">
      <w:pPr>
        <w:keepNext w:val="0"/>
        <w:keepLines w:val="0"/>
        <w:pageBreakBefore w:val="0"/>
        <w:widowControl w:val="0"/>
        <w:numPr>
          <w:ilvl w:val="3"/>
          <w:numId w:val="70"/>
        </w:numPr>
        <w:pBdr>
          <w:top w:space="0" w:sz="0" w:val="nil"/>
          <w:left w:space="0" w:sz="0" w:val="nil"/>
          <w:bottom w:space="0" w:sz="0" w:val="nil"/>
          <w:right w:space="0" w:sz="0" w:val="nil"/>
          <w:between w:space="0" w:sz="0" w:val="nil"/>
        </w:pBdr>
        <w:shd w:fill="auto" w:val="clear"/>
        <w:tabs>
          <w:tab w:val="left" w:leader="none" w:pos="2160"/>
        </w:tabs>
        <w:spacing w:after="0" w:before="264" w:line="240" w:lineRule="auto"/>
        <w:ind w:left="2160" w:right="0" w:hanging="18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ከፕራንዲያል በኋላ ለ2 ሰዓታት የሚቆይ የደም ግሉኮስ መጠን፦ ከ150 ሚ.ግ./ዲኤል በታች።</w:t>
      </w:r>
      <w:r w:rsidDel="00000000" w:rsidR="00000000" w:rsidRPr="00000000">
        <w:rPr>
          <w:rtl w:val="0"/>
        </w:rPr>
      </w:r>
    </w:p>
    <w:p w:rsidR="00000000" w:rsidDel="00000000" w:rsidP="00000000" w:rsidRDefault="00000000" w:rsidRPr="00000000" w14:paraId="000002A0">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1853"/>
        </w:tabs>
        <w:spacing w:after="0" w:before="247" w:line="324" w:lineRule="auto"/>
        <w:ind w:left="1853"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ፎሊክ አሲድ ተጨማሪ ምግብ፣ ቢያንስ ከመፀነስ ሶስት ወራት በፊት በቀን 5 ሚ.ግ. እና እስከ 12 ሳምንታት የእርግዝና ጊዜ ድረስ ይቀጥላል።</w:t>
      </w:r>
      <w:r w:rsidDel="00000000" w:rsidR="00000000" w:rsidRPr="00000000">
        <w:rPr>
          <w:rtl w:val="0"/>
        </w:rPr>
      </w:r>
    </w:p>
    <w:p w:rsidR="00000000" w:rsidDel="00000000" w:rsidP="00000000" w:rsidRDefault="00000000" w:rsidRPr="00000000" w14:paraId="000002A1">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1853"/>
        </w:tabs>
        <w:spacing w:after="0" w:before="150" w:line="324" w:lineRule="auto"/>
        <w:ind w:left="1853" w:right="718"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አሁን ያሉትን ሁሉንም መድሃኒቶች (ለምሳሌ የACE አጋቾች፣ ዳይሬቲክስ፣ β-ብሎከርስ፣ ስታቲንስ) ይገምግሙ እና ለፅንስ ​​አደጋ አነስተኛ ወደሆነ የሕክምና ዓይነት ይቀይሩ።</w:t>
      </w:r>
      <w:r w:rsidDel="00000000" w:rsidR="00000000" w:rsidRPr="00000000">
        <w:rPr>
          <w:rtl w:val="0"/>
        </w:rPr>
      </w:r>
    </w:p>
    <w:p w:rsidR="00000000" w:rsidDel="00000000" w:rsidP="00000000" w:rsidRDefault="00000000" w:rsidRPr="00000000" w14:paraId="000002A2">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1913"/>
        </w:tabs>
        <w:spacing w:after="0" w:before="151" w:line="240" w:lineRule="auto"/>
        <w:ind w:left="1913" w:right="0" w:hanging="42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መደበኛ የአካል ብቃት እንቅስቃሴ እና ክብደትን መቆጣጠርን ያበረታቱ።</w:t>
      </w:r>
      <w:r w:rsidDel="00000000" w:rsidR="00000000" w:rsidRPr="00000000">
        <w:rPr>
          <w:rtl w:val="0"/>
        </w:rPr>
      </w:r>
    </w:p>
    <w:p w:rsidR="00000000" w:rsidDel="00000000" w:rsidP="00000000" w:rsidRDefault="00000000" w:rsidRPr="00000000" w14:paraId="000002A3">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1853"/>
        </w:tabs>
        <w:spacing w:after="0" w:before="246" w:line="324" w:lineRule="auto"/>
        <w:ind w:left="1853"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የአመጋገብ ምክር፡- ውስብስብ ካርቦሃይድሬት፣ የሚሟሟ ፋይበር እና የተቀነሰ የሳቹሬትድ ስብ ያለው አመጋገብ። እንዲሁም ቀላል ስኳርን ለማስወገድ ምክር።</w:t>
      </w:r>
      <w:r w:rsidDel="00000000" w:rsidR="00000000" w:rsidRPr="00000000">
        <w:rPr>
          <w:rtl w:val="0"/>
        </w:rPr>
      </w:r>
    </w:p>
    <w:p w:rsidR="00000000" w:rsidDel="00000000" w:rsidP="00000000" w:rsidRDefault="00000000" w:rsidRPr="00000000" w14:paraId="000002A4">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1853"/>
        </w:tabs>
        <w:spacing w:after="0" w:before="150"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ከመፀነስዎ በፊት በደምዎ ውስጥ ያለውን የግሉኮስ መጠን መቆጣጠር እስኪቻል ድረስ ውጤታማ የእርግዝና መከላከያ ይጠቀሙ።</w:t>
      </w:r>
      <w:r w:rsidDel="00000000" w:rsidR="00000000" w:rsidRPr="00000000">
        <w:rPr>
          <w:rtl w:val="0"/>
        </w:rPr>
      </w:r>
    </w:p>
    <w:p w:rsidR="00000000" w:rsidDel="00000000" w:rsidP="00000000" w:rsidRDefault="00000000" w:rsidRPr="00000000" w14:paraId="000002A5">
      <w:pPr>
        <w:keepNext w:val="0"/>
        <w:keepLines w:val="0"/>
        <w:pageBreakBefore w:val="0"/>
        <w:widowControl w:val="0"/>
        <w:numPr>
          <w:ilvl w:val="2"/>
          <w:numId w:val="70"/>
        </w:numPr>
        <w:pBdr>
          <w:top w:space="0" w:sz="0" w:val="nil"/>
          <w:left w:space="0" w:sz="0" w:val="nil"/>
          <w:bottom w:space="0" w:sz="0" w:val="nil"/>
          <w:right w:space="0" w:sz="0" w:val="nil"/>
          <w:between w:space="0" w:sz="0" w:val="nil"/>
        </w:pBdr>
        <w:shd w:fill="auto" w:val="clear"/>
        <w:tabs>
          <w:tab w:val="left" w:leader="none" w:pos="1853"/>
        </w:tabs>
        <w:spacing w:after="0" w:before="246" w:line="326" w:lineRule="auto"/>
        <w:ind w:left="1853" w:right="717" w:hanging="360"/>
        <w:jc w:val="both"/>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እርግዝና የልብ ሕመም፣ ንቁ የሆነ የፕሮሊፈሬቲቭ ሬቲኖፓቲ (ያልታከመ)፣ ከባድ የኩላሊት እጥረት (የክሬቲኒን ማጽዳት 2.0 ሚ.ግ/ዲኤል ወይም ከባድ የፕሮቲንዩሪያ (ከ2 ግራም/24 ሰዓት በላይ)) እና HgbA1c ከ10% በላይ ከሆነ አይመከርም።</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A9">
      <w:pPr>
        <w:pStyle w:val="Heading2"/>
        <w:numPr>
          <w:ilvl w:val="1"/>
          <w:numId w:val="70"/>
        </w:numPr>
        <w:tabs>
          <w:tab w:val="left" w:leader="none" w:pos="1909"/>
        </w:tabs>
        <w:spacing w:after="0" w:before="1" w:line="240" w:lineRule="auto"/>
        <w:ind w:left="1909" w:right="0" w:hanging="622.9999999999998"/>
        <w:jc w:val="left"/>
        <w:rPr/>
      </w:pPr>
      <w:r w:rsidDel="00000000" w:rsidR="00000000" w:rsidRPr="00000000">
        <w:rPr>
          <w:rFonts w:ascii="Nyala" w:cs="Nyala" w:eastAsia="Nyala" w:hAnsi="Nyala"/>
          <w:color w:val="30516b"/>
          <w:rtl w:val="0"/>
        </w:rPr>
        <w:t xml:space="preserve">የታይሮይድ በሽታዎች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-1020885</wp:posOffset>
                </wp:positionV>
                <wp:extent cx="7560945" cy="2596515"/>
                <wp:effectExtent b="0" l="0" r="0" t="0"/>
                <wp:wrapNone/>
                <wp:docPr id="44"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4" name="Shape 284"/>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85" name="Shape 285"/>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86" name="Shape 286"/>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87" name="Shape 287"/>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-1020885</wp:posOffset>
                </wp:positionV>
                <wp:extent cx="7560945" cy="2596515"/>
                <wp:effectExtent b="0" l="0" r="0" t="0"/>
                <wp:wrapNone/>
                <wp:docPr id="44" name="image48.png"/>
                <a:graphic>
                  <a:graphicData uri="http://schemas.openxmlformats.org/drawingml/2006/picture">
                    <pic:pic>
                      <pic:nvPicPr>
                        <pic:cNvPr id="0" name="image48.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 w:line="312"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ግልጽ የሆነ የታይሮይድ በሽታ በወሊድ ዕድሜ ላይ ባሉ ሴቶች 1% ላይ የሚገኝ ሲሆን ከክሊኒካዊ በታች የሆነ የታይሮይድ በሽታ ደግሞ በወሊድ ዕድሜ ላይ ባሉ ሴቶች 2-3% ላይ ይገኛል። ለመውለድ ለሚፈልጉ ሴቶች ሁሉ ሁለንተናዊ የታይሮይድ የላብራቶሪ ምርመራዎች አይመከሩም። በኢትዮጵያ፣ ራስን የመከላከል የታይሮይድ በሽታ ስርጭት 1.2% እንደሆነ እና በግምት 3% የሚሆኑ ሴቶች በሕይወት ዘመናቸው የግሬቭስ በሽታ (ሃይፐርታይሮይዲዝም) ያጋጥማቸዋል።</w:t>
      </w: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720" w:right="7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የእናቶች ሃይፖታይሮዲዝም በእርግዝና ሂደት ላይ አሉታዊ ተጽዕኖ ያሳድራል፣ እና በፅንሱ ውስጥ ባለው የነርቭ እድገት ላይም ተጽዕኖ ያሳድራል፣ ስለዚህ በቅድመ እርግዝና ወቅት ተገቢ የሆነ አያያዝ የእርግዝናን ውጤት ሊያሻሽል ይችላል። ግልጽ የሆነ የእናቶች ሃይፖታይሮዲዝም በፅንሱ የአእምሮ እድገት ላይ የማይቀለበስ ጉዳት ያስከትላል። ስለዚህ፣ ከእርግዝና በፊት የእናቶች ሃይፖታይሮዲዝምን ማከም ያስፈልጋል።</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የእናቶች ሃይፐርታይሮይዲዝም ከፕሪኤክላምፕሲያ፣ ያለጊዜው መወለድ፣ ዝቅተኛ የወሊድ ክብደት እና የእርግዝና ማጣት አደጋ ጋር ተያይዟል።</w: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እንደ ጎተር ያሉ የታይሮይድ በሽታ ምልክቶችን እና ምልክቶችን ለመገምገም እና የሃይፖታይሮይዲዝም ምልክቶች ላሏቸው ሴቶች ሁሉ፣ የታይሮይድ በሽታ ያለባቸው ወይም ቀደም ሲል የታይሮይድ በሽታ ታሪክ ያላቸው ሰዎች የታይሮይድ በሽታ ምርመራ ሊደረግላቸው ይገባል።</w:t>
      </w:r>
      <w:r w:rsidDel="00000000" w:rsidR="00000000" w:rsidRPr="00000000">
        <w:rPr>
          <w:rtl w:val="0"/>
        </w:rPr>
      </w:r>
    </w:p>
    <w:p w:rsidR="00000000" w:rsidDel="00000000" w:rsidP="00000000" w:rsidRDefault="00000000" w:rsidRPr="00000000" w14:paraId="000002B1">
      <w:pPr>
        <w:pStyle w:val="Heading3"/>
        <w:spacing w:before="268" w:lineRule="auto"/>
        <w:ind w:firstLine="720"/>
        <w:jc w:val="both"/>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ለእርግዝና ሲዘጋጁ፣ የታይሮይድ በሽታ ያለባቸው ሴቶች መድሃኒት የሚወስዱ ሲሆን የታይሮይድ መድሃኒቶቻቸውን በድንገት ማቆም የለባቸውም፣ እና የማህፀን ሐኪም ወይም የኢንዶክሪንዮሎጂ ባለሙያ ማማከር አለባቸው።</w:t>
      </w:r>
      <w:r w:rsidDel="00000000" w:rsidR="00000000" w:rsidRPr="00000000">
        <w:rPr>
          <w:rtl w:val="0"/>
        </w:rPr>
      </w:r>
    </w:p>
    <w:p w:rsidR="00000000" w:rsidDel="00000000" w:rsidP="00000000" w:rsidRDefault="00000000" w:rsidRPr="00000000" w14:paraId="000002B4">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1853"/>
        </w:tabs>
        <w:spacing w:after="0" w:before="146" w:line="306.99999999999994" w:lineRule="auto"/>
        <w:ind w:left="1853" w:right="718"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ሴቶች በቅድመ እርግዝና ወቅት የታይሮይድ እክሎች እና የእናት እና የአራስ ሕፃናት ችግሮች እንዲሁም በእርግዝና ወቅትም ሆነ በእርግዝና ወቅት የሕክምና አስፈላጊነትን በተመለከተ ምክር ​​ሊሰጣቸው ይገባል።</w:t>
      </w:r>
      <w:r w:rsidDel="00000000" w:rsidR="00000000" w:rsidRPr="00000000">
        <w:rPr>
          <w:rtl w:val="0"/>
        </w:rPr>
      </w:r>
    </w:p>
    <w:p w:rsidR="00000000" w:rsidDel="00000000" w:rsidP="00000000" w:rsidRDefault="00000000" w:rsidRPr="00000000" w14:paraId="000002B5">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1853"/>
        </w:tabs>
        <w:spacing w:after="0" w:before="150" w:line="312" w:lineRule="auto"/>
        <w:ind w:left="1853" w:right="717"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የሜቲማዞል ፀረ-ታይሮይድ መድሃኒት የሚወስዱ ሴቶች ለእርግዝና እና በመጀመሪያው ሶስት ወር ውስጥ ወደ ፕሮቲልቲዩራሲል መቀየር አለባቸው። ለከፍተኛ ሃይፖታይሮዲዝም፣ ከእርግዝና በፊት 2.5 u/ml ወይም ከዚያ በታች የሆነ የቲኤስኤች መጠን ለማግኘት የሌቮታይሮክሲን መጠን መጠን ሊሰላ ይገባል። የሚከተሉት የሴቶች ንዑስ ቡድን በቲኤስኤች ምርመራ ሊጠቀሙ ይችላሉ፡</w:t>
      </w:r>
      <w:r w:rsidDel="00000000" w:rsidR="00000000" w:rsidRPr="00000000">
        <w:rPr>
          <w:rtl w:val="0"/>
        </w:rPr>
      </w:r>
    </w:p>
    <w:p w:rsidR="00000000" w:rsidDel="00000000" w:rsidP="00000000" w:rsidRDefault="00000000" w:rsidRPr="00000000" w14:paraId="000002B6">
      <w:pPr>
        <w:keepNext w:val="0"/>
        <w:keepLines w:val="0"/>
        <w:pageBreakBefore w:val="0"/>
        <w:widowControl w:val="0"/>
        <w:numPr>
          <w:ilvl w:val="1"/>
          <w:numId w:val="69"/>
        </w:numPr>
        <w:pBdr>
          <w:top w:space="0" w:sz="0" w:val="nil"/>
          <w:left w:space="0" w:sz="0" w:val="nil"/>
          <w:bottom w:space="0" w:sz="0" w:val="nil"/>
          <w:right w:space="0" w:sz="0" w:val="nil"/>
          <w:between w:space="0" w:sz="0" w:val="nil"/>
        </w:pBdr>
        <w:shd w:fill="auto" w:val="clear"/>
        <w:tabs>
          <w:tab w:val="left" w:leader="none" w:pos="2790"/>
        </w:tabs>
        <w:spacing w:after="0" w:before="159" w:line="240" w:lineRule="auto"/>
        <w:ind w:left="2790" w:right="0"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ቀደም ሲል የታይሮይድ ችግር ያለባቸው ሴቶች፣ የታይሮይድ ቀዶ ጥገናን ጨምሮ</w:t>
      </w:r>
      <w:r w:rsidDel="00000000" w:rsidR="00000000" w:rsidRPr="00000000">
        <w:rPr>
          <w:rtl w:val="0"/>
        </w:rPr>
      </w:r>
    </w:p>
    <w:p w:rsidR="00000000" w:rsidDel="00000000" w:rsidP="00000000" w:rsidRDefault="00000000" w:rsidRPr="00000000" w14:paraId="000002B7">
      <w:pPr>
        <w:keepNext w:val="0"/>
        <w:keepLines w:val="0"/>
        <w:pageBreakBefore w:val="0"/>
        <w:widowControl w:val="0"/>
        <w:numPr>
          <w:ilvl w:val="1"/>
          <w:numId w:val="69"/>
        </w:numPr>
        <w:pBdr>
          <w:top w:space="0" w:sz="0" w:val="nil"/>
          <w:left w:space="0" w:sz="0" w:val="nil"/>
          <w:bottom w:space="0" w:sz="0" w:val="nil"/>
          <w:right w:space="0" w:sz="0" w:val="nil"/>
          <w:between w:space="0" w:sz="0" w:val="nil"/>
        </w:pBdr>
        <w:shd w:fill="auto" w:val="clear"/>
        <w:tabs>
          <w:tab w:val="left" w:leader="none" w:pos="2790"/>
        </w:tabs>
        <w:spacing w:after="0" w:before="244" w:line="240" w:lineRule="auto"/>
        <w:ind w:left="2790" w:right="0"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የድድ በሽታ ያለባቸው ሴቶች</w:t>
      </w:r>
      <w:r w:rsidDel="00000000" w:rsidR="00000000" w:rsidRPr="00000000">
        <w:rPr>
          <w:rtl w:val="0"/>
        </w:rPr>
      </w:r>
    </w:p>
    <w:p w:rsidR="00000000" w:rsidDel="00000000" w:rsidP="00000000" w:rsidRDefault="00000000" w:rsidRPr="00000000" w14:paraId="000002B8">
      <w:pPr>
        <w:keepNext w:val="0"/>
        <w:keepLines w:val="0"/>
        <w:pageBreakBefore w:val="0"/>
        <w:widowControl w:val="0"/>
        <w:numPr>
          <w:ilvl w:val="1"/>
          <w:numId w:val="69"/>
        </w:numPr>
        <w:pBdr>
          <w:top w:space="0" w:sz="0" w:val="nil"/>
          <w:left w:space="0" w:sz="0" w:val="nil"/>
          <w:bottom w:space="0" w:sz="0" w:val="nil"/>
          <w:right w:space="0" w:sz="0" w:val="nil"/>
          <w:between w:space="0" w:sz="0" w:val="nil"/>
        </w:pBdr>
        <w:shd w:fill="auto" w:val="clear"/>
        <w:tabs>
          <w:tab w:val="left" w:leader="none" w:pos="2850"/>
        </w:tabs>
        <w:spacing w:after="0" w:before="244" w:line="240" w:lineRule="auto"/>
        <w:ind w:left="2850" w:right="0" w:hanging="42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የሃይፐር/ሃይፖታይሮይዲዝም ክሊኒካዊ ምልክቶች</w:t>
      </w:r>
      <w:r w:rsidDel="00000000" w:rsidR="00000000" w:rsidRPr="00000000">
        <w:rPr>
          <w:rtl w:val="0"/>
        </w:rPr>
      </w:r>
    </w:p>
    <w:p w:rsidR="00000000" w:rsidDel="00000000" w:rsidP="00000000" w:rsidRDefault="00000000" w:rsidRPr="00000000" w14:paraId="000002B9">
      <w:pPr>
        <w:keepNext w:val="0"/>
        <w:keepLines w:val="0"/>
        <w:pageBreakBefore w:val="0"/>
        <w:widowControl w:val="0"/>
        <w:numPr>
          <w:ilvl w:val="1"/>
          <w:numId w:val="69"/>
        </w:numPr>
        <w:pBdr>
          <w:top w:space="0" w:sz="0" w:val="nil"/>
          <w:left w:space="0" w:sz="0" w:val="nil"/>
          <w:bottom w:space="0" w:sz="0" w:val="nil"/>
          <w:right w:space="0" w:sz="0" w:val="nil"/>
          <w:between w:space="0" w:sz="0" w:val="nil"/>
        </w:pBdr>
        <w:shd w:fill="auto" w:val="clear"/>
        <w:tabs>
          <w:tab w:val="left" w:leader="none" w:pos="2790"/>
        </w:tabs>
        <w:spacing w:after="0" w:before="244" w:line="240" w:lineRule="auto"/>
        <w:ind w:left="2790" w:right="0"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ዓይነት I የስኳር በሽታ ሜሊተስ (ከፍተኛ ራስን የመከላከል በሽታዎች)</w:t>
      </w:r>
      <w:r w:rsidDel="00000000" w:rsidR="00000000" w:rsidRPr="00000000">
        <w:rPr>
          <w:rtl w:val="0"/>
        </w:rPr>
      </w:r>
    </w:p>
    <w:p w:rsidR="00000000" w:rsidDel="00000000" w:rsidP="00000000" w:rsidRDefault="00000000" w:rsidRPr="00000000" w14:paraId="000002BA">
      <w:pPr>
        <w:keepNext w:val="0"/>
        <w:keepLines w:val="0"/>
        <w:pageBreakBefore w:val="0"/>
        <w:widowControl w:val="0"/>
        <w:numPr>
          <w:ilvl w:val="1"/>
          <w:numId w:val="69"/>
        </w:numPr>
        <w:pBdr>
          <w:top w:space="0" w:sz="0" w:val="nil"/>
          <w:left w:space="0" w:sz="0" w:val="nil"/>
          <w:bottom w:space="0" w:sz="0" w:val="nil"/>
          <w:right w:space="0" w:sz="0" w:val="nil"/>
          <w:between w:space="0" w:sz="0" w:val="nil"/>
        </w:pBdr>
        <w:shd w:fill="auto" w:val="clear"/>
        <w:tabs>
          <w:tab w:val="left" w:leader="none" w:pos="2790"/>
        </w:tabs>
        <w:spacing w:after="0" w:before="244" w:line="240" w:lineRule="auto"/>
        <w:ind w:left="2790" w:right="0"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ሌሎች የራስ-ሙድ በሽታዎች</w:t>
      </w:r>
      <w:r w:rsidDel="00000000" w:rsidR="00000000" w:rsidRPr="00000000">
        <w:rPr>
          <w:rtl w:val="0"/>
        </w:rPr>
      </w:r>
    </w:p>
    <w:p w:rsidR="00000000" w:rsidDel="00000000" w:rsidP="00000000" w:rsidRDefault="00000000" w:rsidRPr="00000000" w14:paraId="000002BB">
      <w:pPr>
        <w:keepNext w:val="0"/>
        <w:keepLines w:val="0"/>
        <w:pageBreakBefore w:val="0"/>
        <w:widowControl w:val="0"/>
        <w:numPr>
          <w:ilvl w:val="1"/>
          <w:numId w:val="69"/>
        </w:numPr>
        <w:pBdr>
          <w:top w:space="0" w:sz="0" w:val="nil"/>
          <w:left w:space="0" w:sz="0" w:val="nil"/>
          <w:bottom w:space="0" w:sz="0" w:val="nil"/>
          <w:right w:space="0" w:sz="0" w:val="nil"/>
          <w:between w:space="0" w:sz="0" w:val="nil"/>
        </w:pBdr>
        <w:shd w:fill="auto" w:val="clear"/>
        <w:tabs>
          <w:tab w:val="left" w:leader="none" w:pos="2790"/>
        </w:tabs>
        <w:spacing w:after="0" w:before="244" w:line="240" w:lineRule="auto"/>
        <w:ind w:left="2790" w:right="0"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የተደጋጋሚ እርግዝና ኪሳራ ታሪክ</w:t>
      </w:r>
      <w:r w:rsidDel="00000000" w:rsidR="00000000" w:rsidRPr="00000000">
        <w:rPr>
          <w:rtl w:val="0"/>
        </w:rPr>
      </w:r>
    </w:p>
    <w:p w:rsidR="00000000" w:rsidDel="00000000" w:rsidP="00000000" w:rsidRDefault="00000000" w:rsidRPr="00000000" w14:paraId="000002BC">
      <w:pPr>
        <w:keepNext w:val="0"/>
        <w:keepLines w:val="0"/>
        <w:pageBreakBefore w:val="0"/>
        <w:widowControl w:val="0"/>
        <w:numPr>
          <w:ilvl w:val="1"/>
          <w:numId w:val="69"/>
        </w:numPr>
        <w:pBdr>
          <w:top w:space="0" w:sz="0" w:val="nil"/>
          <w:left w:space="0" w:sz="0" w:val="nil"/>
          <w:bottom w:space="0" w:sz="0" w:val="nil"/>
          <w:right w:space="0" w:sz="0" w:val="nil"/>
          <w:between w:space="0" w:sz="0" w:val="nil"/>
        </w:pBdr>
        <w:shd w:fill="auto" w:val="clear"/>
        <w:tabs>
          <w:tab w:val="left" w:leader="none" w:pos="2790"/>
        </w:tabs>
        <w:spacing w:after="0" w:before="264" w:line="240" w:lineRule="auto"/>
        <w:ind w:left="2790" w:right="0" w:hanging="360"/>
        <w:jc w:val="both"/>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ቀደም ሲል የአንገት ወይም የጭንቅላት ጨረር የተደረገላቸው ሴቶች</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C0">
      <w:pPr>
        <w:pStyle w:val="Heading2"/>
        <w:ind w:left="1286" w:firstLine="0"/>
        <w:rPr/>
      </w:pPr>
      <w:r w:rsidDel="00000000" w:rsidR="00000000" w:rsidRPr="00000000">
        <w:rPr>
          <w:rFonts w:ascii="Nyala" w:cs="Nyala" w:eastAsia="Nyala" w:hAnsi="Nyala"/>
          <w:color w:val="30516b"/>
          <w:rtl w:val="0"/>
        </w:rPr>
        <w:t xml:space="preserve">3.3 የልብ በሽታዎች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-1020885</wp:posOffset>
                </wp:positionV>
                <wp:extent cx="7560945" cy="2596515"/>
                <wp:effectExtent b="0" l="0" r="0" t="0"/>
                <wp:wrapNone/>
                <wp:docPr id="54"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26" name="Shape 326"/>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327" name="Shape 327"/>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328" name="Shape 328"/>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329" name="Shape 329"/>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-1020885</wp:posOffset>
                </wp:positionV>
                <wp:extent cx="7560945" cy="2596515"/>
                <wp:effectExtent b="0" l="0" r="0" t="0"/>
                <wp:wrapNone/>
                <wp:docPr id="54" name="image58.png"/>
                <a:graphic>
                  <a:graphicData uri="http://schemas.openxmlformats.org/drawingml/2006/picture">
                    <pic:pic>
                      <pic:nvPicPr>
                        <pic:cNvPr id="0" name="image58.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በእርግዝና ወቅት የሚከሰቱ የልብ በሽታዎች ከእናቶች ሞት እና ከፅንስ መጥፋት ጋር የተያያዙ ናቸው። በቅርቡ የተደረገ ስልታዊ ግምገማ እንዳመለከተው በኢትዮጵያ ውስጥ የልብና የደም ቧንቧ በሽታዎች አጠቃላይ ስርጭት 5% (ከ1 እስከ 20%) ነው።</w:t>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31"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በእርግዝና ወቅት፣ እያንዳንዱ ሴት ቢያንስ መሠረታዊ የልብ ምርመራ ማድረግ አለባት፣ አስፈላጊም ከሆነ ደግሞ ወደ ልዩ ባለሙያተኛ መሄድ አለባት።</w:t>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6">
      <w:pPr>
        <w:pStyle w:val="Heading3"/>
        <w:ind w:firstLine="720"/>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53"/>
        </w:tabs>
        <w:spacing w:after="0" w:before="0" w:line="309" w:lineRule="auto"/>
        <w:ind w:left="1853" w:right="717"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አጠቃላይ ግምገማ፡- የልብ ህመም የግል እና የቤተሰብ ታሪክን ጨምሮ ዝርዝር ታሪክ (ቀደም ሲል ስለ ቫልቭ መተካት መረጃ፣ ጣልቃገብነቶች፣ የተግባር ሁኔታ ግምገማ እና የተሟላ የአካል ምርመራ፣ ኤሌክትሮካርዲዮግራም እና ኢኮካርዲዮግራም)</w:t>
      </w:r>
      <w:r w:rsidDel="00000000" w:rsidR="00000000" w:rsidRPr="00000000">
        <w:rPr>
          <w:rtl w:val="0"/>
        </w:rPr>
      </w:r>
    </w:p>
    <w:p w:rsidR="00000000" w:rsidDel="00000000" w:rsidP="00000000" w:rsidRDefault="00000000" w:rsidRPr="00000000" w14:paraId="000002C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52"/>
        </w:tabs>
        <w:spacing w:after="0" w:before="149" w:line="240" w:lineRule="auto"/>
        <w:ind w:left="1852" w:right="0" w:hanging="359.00000000000006"/>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በእርግዝና ወቅት ስለሚከሰቱ ልዩ አደጋዎች ምክር መስጠት</w:t>
      </w:r>
      <w:r w:rsidDel="00000000" w:rsidR="00000000" w:rsidRPr="00000000">
        <w:rPr>
          <w:rtl w:val="0"/>
        </w:rPr>
      </w:r>
    </w:p>
    <w:p w:rsidR="00000000" w:rsidDel="00000000" w:rsidP="00000000" w:rsidRDefault="00000000" w:rsidRPr="00000000" w14:paraId="000002C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717"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የመድኃኒት አጠቃቀምን እና መጠኖችን እንደገና ይከልሱ፤ ቴራቶጂኒክ አቅም ያላቸውን መድኃኒቶች ያቁሙ (ለምሳሌ የአንጎቴንሲን-መቀየር-ኢንዛይም አጋቾች እና የአንጎቴንሲን II ተቀባይ አጋጆች)</w:t>
      </w:r>
      <w:r w:rsidDel="00000000" w:rsidR="00000000" w:rsidRPr="00000000">
        <w:rPr>
          <w:rtl w:val="0"/>
        </w:rPr>
      </w:r>
    </w:p>
    <w:p w:rsidR="00000000" w:rsidDel="00000000" w:rsidP="00000000" w:rsidRDefault="00000000" w:rsidRPr="00000000" w14:paraId="000002C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53"/>
        </w:tabs>
        <w:spacing w:after="0" w:before="150" w:line="306.99999999999994" w:lineRule="auto"/>
        <w:ind w:left="1853"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ከእርግዝና በፊት የአንዳንድ የቫልቭላር ቁስሎችን የቀዶ ጥገና እርማት ሪፈራል ወይም ትስስር (ለኤምኤስ የቫልቭሎቶሚ፣ የተወለዱ የልብ በሽታዎችን ማስተካከል)</w:t>
      </w:r>
      <w:r w:rsidDel="00000000" w:rsidR="00000000" w:rsidRPr="00000000">
        <w:rPr>
          <w:rtl w:val="0"/>
        </w:rPr>
      </w:r>
    </w:p>
    <w:p w:rsidR="00000000" w:rsidDel="00000000" w:rsidP="00000000" w:rsidRDefault="00000000" w:rsidRPr="00000000" w14:paraId="000002C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53"/>
        </w:tabs>
        <w:spacing w:after="0" w:before="151"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የሚትራል ስቴኖሲስ ቫልቭ ዲያሜትር ከ 1 ሴ.ሜ በታች ከሆነ ለደንበኛው የእርግዝና አደጋን ያሳውቁ</w:t>
      </w:r>
      <w:r w:rsidDel="00000000" w:rsidR="00000000" w:rsidRPr="00000000">
        <w:rPr>
          <w:rtl w:val="0"/>
        </w:rPr>
      </w:r>
    </w:p>
    <w:p w:rsidR="00000000" w:rsidDel="00000000" w:rsidP="00000000" w:rsidRDefault="00000000" w:rsidRPr="00000000" w14:paraId="000002C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የሩማቲዝም ቫልቭላር የልብ በሽታ ላለባቸው ሴቶች ክትባቶችን (ኢንፍሉዌንዛ) እና ወርሃዊ ቤዛንቲን ፔኒሲሊንን በተመለከተ ምክር/መስጠት</w:t>
      </w: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pStyle w:val="Heading5"/>
        <w:spacing w:before="1" w:lineRule="auto"/>
        <w:ind w:firstLine="720"/>
        <w:rPr/>
      </w:pPr>
      <w:r w:rsidDel="00000000" w:rsidR="00000000" w:rsidRPr="00000000">
        <w:rPr>
          <w:rFonts w:ascii="Nyala" w:cs="Nyala" w:eastAsia="Nyala" w:hAnsi="Nyala"/>
          <w:color w:val="4b798f"/>
          <w:rtl w:val="0"/>
        </w:rPr>
        <w:t xml:space="preserve">ሠንጠረዥ 2፡ የተሻሻለው የዓለም የጤና ድርጅት የእናቶች የልብና የደም ቧንቧ አደጋ ምደባ</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6"/>
        <w:tblW w:w="10446.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174"/>
        <w:gridCol w:w="6272"/>
        <w:tblGridChange w:id="0">
          <w:tblGrid>
            <w:gridCol w:w="4174"/>
            <w:gridCol w:w="6272"/>
          </w:tblGrid>
        </w:tblGridChange>
      </w:tblGrid>
      <w:tr>
        <w:trPr>
          <w:cantSplit w:val="0"/>
          <w:trHeight w:val="945" w:hRule="atLeast"/>
          <w:tblHeader w:val="0"/>
        </w:trPr>
        <w:tc>
          <w:tcPr>
            <w:shd w:fill="357087" w:val="cle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37" w:right="1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የዓለም የጤና ድርጅት የእርግዝና ስጋት ምደባ (በጤና ሁኔታ መሰረት የእርግዝና አደጋ)</w:t>
            </w:r>
            <w:r w:rsidDel="00000000" w:rsidR="00000000" w:rsidRPr="00000000">
              <w:rPr>
                <w:rtl w:val="0"/>
              </w:rPr>
            </w:r>
          </w:p>
        </w:tc>
        <w:tc>
          <w:tcPr>
            <w:shd w:fill="357087" w:val="cle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የልብና የደም ቧንቧ በሽታዎች በWHO የአደጋ ክፍል</w:t>
            </w:r>
            <w:r w:rsidDel="00000000" w:rsidR="00000000" w:rsidRPr="00000000">
              <w:rPr>
                <w:rtl w:val="0"/>
              </w:rPr>
            </w:r>
          </w:p>
        </w:tc>
      </w:tr>
      <w:tr>
        <w:trPr>
          <w:cantSplit w:val="0"/>
          <w:trHeight w:val="3117" w:hRule="atLeast"/>
          <w:tblHeader w:val="0"/>
        </w:trPr>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የዓለም የጤና ድርጅት የአደጋ ክፍል 1</w: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9"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በእናቶች ሞት የመከሰት እድልን የሚጨምር እና የበሽታ መጨመር ወይም መጠነኛ ጭማሪ የማይታይ ነው።</w:t>
            </w:r>
            <w:r w:rsidDel="00000000" w:rsidR="00000000" w:rsidRPr="00000000">
              <w:rPr>
                <w:rtl w:val="0"/>
              </w:rPr>
            </w:r>
          </w:p>
        </w:tc>
        <w:tc>
          <w:tcPr/>
          <w:p w:rsidR="00000000" w:rsidDel="00000000" w:rsidP="00000000" w:rsidRDefault="00000000" w:rsidRPr="00000000" w14:paraId="000002D7">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473"/>
              </w:tabs>
              <w:spacing w:after="0" w:before="28" w:line="240" w:lineRule="auto"/>
              <w:ind w:left="47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ያልተወሳሰበ። ትንሽ ወይም መለስተኛ</w:t>
            </w:r>
            <w:r w:rsidDel="00000000" w:rsidR="00000000" w:rsidRPr="00000000">
              <w:rPr>
                <w:rtl w:val="0"/>
              </w:rPr>
            </w:r>
          </w:p>
          <w:p w:rsidR="00000000" w:rsidDel="00000000" w:rsidP="00000000" w:rsidRDefault="00000000" w:rsidRPr="00000000" w14:paraId="000002D8">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246"/>
              </w:tabs>
              <w:spacing w:after="0" w:before="166" w:line="240" w:lineRule="auto"/>
              <w:ind w:left="1246" w:right="0" w:hanging="359.00000000000006"/>
              <w:jc w:val="left"/>
              <w:rPr>
                <w:smallCaps w:val="0"/>
                <w:strike w:val="0"/>
                <w:u w:val="none"/>
                <w:shd w:fill="auto" w:val="clear"/>
                <w:vertAlign w:val="baseline"/>
              </w:rPr>
            </w:pPr>
            <w:r w:rsidDel="00000000" w:rsidR="00000000" w:rsidRPr="00000000">
              <w:rPr>
                <w:rFonts w:ascii="Nyala" w:cs="Nyala" w:eastAsia="Nyala" w:hAnsi="Nyala"/>
                <w:b w:val="0"/>
                <w:bCs w:val="0"/>
                <w:i w:val="1"/>
                <w:iCs w:val="1"/>
                <w:smallCaps w:val="0"/>
                <w:strike w:val="0"/>
                <w:color w:val="414042"/>
                <w:sz w:val="22"/>
                <w:szCs w:val="22"/>
                <w:u w:val="none"/>
                <w:shd w:fill="auto" w:val="clear"/>
                <w:vertAlign w:val="baseline"/>
                <w:rtl w:val="0"/>
              </w:rPr>
              <w:t xml:space="preserve">የሳንባ ስቴኖሲስ</w:t>
            </w:r>
            <w:r w:rsidDel="00000000" w:rsidR="00000000" w:rsidRPr="00000000">
              <w:rPr>
                <w:rtl w:val="0"/>
              </w:rPr>
            </w:r>
          </w:p>
          <w:p w:rsidR="00000000" w:rsidDel="00000000" w:rsidP="00000000" w:rsidRDefault="00000000" w:rsidRPr="00000000" w14:paraId="000002D9">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246"/>
              </w:tabs>
              <w:spacing w:after="0" w:before="153" w:line="240" w:lineRule="auto"/>
              <w:ind w:left="1246" w:right="0" w:hanging="359.00000000000006"/>
              <w:jc w:val="left"/>
              <w:rPr>
                <w:smallCaps w:val="0"/>
                <w:strike w:val="0"/>
                <w:u w:val="none"/>
                <w:shd w:fill="auto" w:val="clear"/>
                <w:vertAlign w:val="baseline"/>
              </w:rPr>
            </w:pPr>
            <w:r w:rsidDel="00000000" w:rsidR="00000000" w:rsidRPr="00000000">
              <w:rPr>
                <w:rFonts w:ascii="Nyala" w:cs="Nyala" w:eastAsia="Nyala" w:hAnsi="Nyala"/>
                <w:b w:val="0"/>
                <w:bCs w:val="0"/>
                <w:i w:val="1"/>
                <w:iCs w:val="1"/>
                <w:smallCaps w:val="0"/>
                <w:strike w:val="0"/>
                <w:color w:val="414042"/>
                <w:sz w:val="22"/>
                <w:szCs w:val="22"/>
                <w:u w:val="none"/>
                <w:shd w:fill="auto" w:val="clear"/>
                <w:vertAlign w:val="baseline"/>
                <w:rtl w:val="0"/>
              </w:rPr>
              <w:t xml:space="preserve">የፈጠራ ባለቤትነት ዱክተስ አርቴሪዮሰስ ያለበት ታካሚ</w:t>
            </w:r>
            <w:r w:rsidDel="00000000" w:rsidR="00000000" w:rsidRPr="00000000">
              <w:rPr>
                <w:rtl w:val="0"/>
              </w:rPr>
            </w:r>
          </w:p>
          <w:p w:rsidR="00000000" w:rsidDel="00000000" w:rsidP="00000000" w:rsidRDefault="00000000" w:rsidRPr="00000000" w14:paraId="000002DA">
            <w:pPr>
              <w:keepNext w:val="0"/>
              <w:keepLines w:val="0"/>
              <w:pageBreakBefore w:val="0"/>
              <w:widowControl w:val="0"/>
              <w:numPr>
                <w:ilvl w:val="1"/>
                <w:numId w:val="68"/>
              </w:numPr>
              <w:pBdr>
                <w:top w:space="0" w:sz="0" w:val="nil"/>
                <w:left w:space="0" w:sz="0" w:val="nil"/>
                <w:bottom w:space="0" w:sz="0" w:val="nil"/>
                <w:right w:space="0" w:sz="0" w:val="nil"/>
                <w:between w:space="0" w:sz="0" w:val="nil"/>
              </w:pBdr>
              <w:shd w:fill="auto" w:val="clear"/>
              <w:tabs>
                <w:tab w:val="left" w:leader="none" w:pos="1246"/>
              </w:tabs>
              <w:spacing w:after="0" w:before="152" w:line="240" w:lineRule="auto"/>
              <w:ind w:left="1246" w:right="0" w:hanging="359.00000000000006"/>
              <w:jc w:val="left"/>
              <w:rPr>
                <w:smallCaps w:val="0"/>
                <w:strike w:val="0"/>
                <w:u w:val="none"/>
                <w:shd w:fill="auto" w:val="clear"/>
                <w:vertAlign w:val="baseline"/>
              </w:rPr>
            </w:pPr>
            <w:r w:rsidDel="00000000" w:rsidR="00000000" w:rsidRPr="00000000">
              <w:rPr>
                <w:rFonts w:ascii="Nyala" w:cs="Nyala" w:eastAsia="Nyala" w:hAnsi="Nyala"/>
                <w:b w:val="0"/>
                <w:bCs w:val="0"/>
                <w:i w:val="1"/>
                <w:iCs w:val="1"/>
                <w:smallCaps w:val="0"/>
                <w:strike w:val="0"/>
                <w:color w:val="414042"/>
                <w:sz w:val="22"/>
                <w:szCs w:val="22"/>
                <w:u w:val="none"/>
                <w:shd w:fill="auto" w:val="clear"/>
                <w:vertAlign w:val="baseline"/>
                <w:rtl w:val="0"/>
              </w:rPr>
              <w:t xml:space="preserve">ሚትራል ቫልቭ ፕሮላፕስ</w:t>
            </w:r>
            <w:r w:rsidDel="00000000" w:rsidR="00000000" w:rsidRPr="00000000">
              <w:rPr>
                <w:rtl w:val="0"/>
              </w:rPr>
            </w:r>
          </w:p>
          <w:p w:rsidR="00000000" w:rsidDel="00000000" w:rsidP="00000000" w:rsidRDefault="00000000" w:rsidRPr="00000000" w14:paraId="000002DB">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473"/>
              </w:tabs>
              <w:spacing w:after="0" w:before="141" w:line="249" w:lineRule="auto"/>
              <w:ind w:left="473" w:right="29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ቀላል ቁስሎችን በተሳካ ሁኔታ ተስተካክሏል (የአትሪያል ወይም የ ventricular septal defect። የፓተንት ductus arteriousus። ያልተለመደ የሳንባ ደም ወሳጅ ቧንቧ ፍሳሽ)።</w:t>
            </w:r>
            <w:r w:rsidDel="00000000" w:rsidR="00000000" w:rsidRPr="00000000">
              <w:rPr>
                <w:rtl w:val="0"/>
              </w:rPr>
            </w:r>
          </w:p>
          <w:p w:rsidR="00000000" w:rsidDel="00000000" w:rsidP="00000000" w:rsidRDefault="00000000" w:rsidRPr="00000000" w14:paraId="000002DC">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473"/>
              </w:tabs>
              <w:spacing w:after="0" w:before="144" w:line="240" w:lineRule="auto"/>
              <w:ind w:left="47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አፍሪያል ወይም ventricular ectopic beats፣ ተነጥሎ።</w:t>
            </w:r>
            <w:r w:rsidDel="00000000" w:rsidR="00000000" w:rsidRPr="00000000">
              <w:rPr>
                <w:rtl w:val="0"/>
              </w:rPr>
            </w:r>
          </w:p>
        </w:tc>
      </w:tr>
    </w:tbl>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3"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 name="Shape 14"/>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15" name="Shape 15"/>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16" name="Shape 16"/>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17" name="Shape 17"/>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3"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10446.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174"/>
        <w:gridCol w:w="6272"/>
        <w:tblGridChange w:id="0">
          <w:tblGrid>
            <w:gridCol w:w="4174"/>
            <w:gridCol w:w="6272"/>
          </w:tblGrid>
        </w:tblGridChange>
      </w:tblGrid>
      <w:tr>
        <w:trPr>
          <w:cantSplit w:val="0"/>
          <w:trHeight w:val="1269" w:hRule="atLeast"/>
          <w:tblHeader w:val="0"/>
        </w:trPr>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9" w:lineRule="auto"/>
              <w:ind w:left="113" w:right="25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የዓለም የጤና ድርጅት የአደጋ ክፍል ll</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(ሌላ አነጋገር ጥሩ እና ያልተወሳሰበ ከሆነ) ትንሽ የጨመረ የእናቶች ሞት ወይም መካከለኛ የበሽታ መጨመር።</w:t>
            </w:r>
            <w:r w:rsidDel="00000000" w:rsidR="00000000" w:rsidRPr="00000000">
              <w:rPr>
                <w:rtl w:val="0"/>
              </w:rPr>
            </w:r>
          </w:p>
        </w:tc>
        <w:tc>
          <w:tcPr/>
          <w:p w:rsidR="00000000" w:rsidDel="00000000" w:rsidP="00000000" w:rsidRDefault="00000000" w:rsidRPr="00000000" w14:paraId="000002E6">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473"/>
              </w:tabs>
              <w:spacing w:after="0" w:before="28" w:line="240" w:lineRule="auto"/>
              <w:ind w:left="47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ያልተሰራ የአትሪያል ወይም ventricle septal ጉድለት</w:t>
            </w:r>
            <w:r w:rsidDel="00000000" w:rsidR="00000000" w:rsidRPr="00000000">
              <w:rPr>
                <w:rtl w:val="0"/>
              </w:rPr>
            </w:r>
          </w:p>
          <w:p w:rsidR="00000000" w:rsidDel="00000000" w:rsidP="00000000" w:rsidRDefault="00000000" w:rsidRPr="00000000" w14:paraId="000002E7">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473"/>
              </w:tabs>
              <w:spacing w:after="0" w:before="154" w:line="240" w:lineRule="auto"/>
              <w:ind w:left="47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የታደሰ ቴትራሎጂ ኦፍ ፋሎት</w:t>
            </w:r>
            <w:r w:rsidDel="00000000" w:rsidR="00000000" w:rsidRPr="00000000">
              <w:rPr>
                <w:rtl w:val="0"/>
              </w:rPr>
            </w:r>
          </w:p>
          <w:p w:rsidR="00000000" w:rsidDel="00000000" w:rsidP="00000000" w:rsidRDefault="00000000" w:rsidRPr="00000000" w14:paraId="000002E8">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473"/>
              </w:tabs>
              <w:spacing w:after="0" w:before="154" w:line="240" w:lineRule="auto"/>
              <w:ind w:left="47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አብዛኛዎቹ የልብ ምት መዛባት (arrhythmia)</w:t>
            </w:r>
            <w:r w:rsidDel="00000000" w:rsidR="00000000" w:rsidRPr="00000000">
              <w:rPr>
                <w:rtl w:val="0"/>
              </w:rPr>
            </w:r>
          </w:p>
        </w:tc>
      </w:tr>
      <w:tr>
        <w:trPr>
          <w:cantSplit w:val="0"/>
          <w:trHeight w:val="3189" w:hRule="atLeast"/>
          <w:tblHeader w:val="0"/>
        </w:trPr>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የዓለም የጤና ድርጅት የአደጋ ክፍል ll</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ወይም lll (በግለሰቡ ላይ በመመስረት) በክፍል ll (ከላይ) ወይም ክፍል ll (ከታች) ላይ እንደተገለጸው አደጋ</w:t>
            </w:r>
            <w:r w:rsidDel="00000000" w:rsidR="00000000" w:rsidRPr="00000000">
              <w:rPr>
                <w:rtl w:val="0"/>
              </w:rPr>
            </w:r>
          </w:p>
        </w:tc>
        <w:tc>
          <w:tcPr/>
          <w:p w:rsidR="00000000" w:rsidDel="00000000" w:rsidP="00000000" w:rsidRDefault="00000000" w:rsidRPr="00000000" w14:paraId="000002EB">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473"/>
              </w:tabs>
              <w:spacing w:after="0" w:before="28" w:line="240" w:lineRule="auto"/>
              <w:ind w:left="47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መለስተኛ የግራ ventricle እክል</w:t>
            </w:r>
            <w:r w:rsidDel="00000000" w:rsidR="00000000" w:rsidRPr="00000000">
              <w:rPr>
                <w:rtl w:val="0"/>
              </w:rPr>
            </w:r>
          </w:p>
          <w:p w:rsidR="00000000" w:rsidDel="00000000" w:rsidP="00000000" w:rsidRDefault="00000000" w:rsidRPr="00000000" w14:paraId="000002EC">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473"/>
              </w:tabs>
              <w:spacing w:after="0" w:before="154" w:line="240" w:lineRule="auto"/>
              <w:ind w:left="47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ሃይፐርትሮፊክ ካርዲዮሚዮፓቲ</w:t>
            </w:r>
            <w:r w:rsidDel="00000000" w:rsidR="00000000" w:rsidRPr="00000000">
              <w:rPr>
                <w:rtl w:val="0"/>
              </w:rPr>
            </w:r>
          </w:p>
          <w:p w:rsidR="00000000" w:rsidDel="00000000" w:rsidP="00000000" w:rsidRDefault="00000000" w:rsidRPr="00000000" w14:paraId="000002ED">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473"/>
              </w:tabs>
              <w:spacing w:after="0" w:before="154" w:line="249" w:lineRule="auto"/>
              <w:ind w:left="473" w:right="664"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ተወላጅ ወይም የቲሹ ቫልቭላር የልብ በሽታ እንደ WHO l ወይም lV አይቆጠርም</w:t>
            </w:r>
            <w:r w:rsidDel="00000000" w:rsidR="00000000" w:rsidRPr="00000000">
              <w:rPr>
                <w:rtl w:val="0"/>
              </w:rPr>
            </w:r>
          </w:p>
          <w:p w:rsidR="00000000" w:rsidDel="00000000" w:rsidP="00000000" w:rsidRDefault="00000000" w:rsidRPr="00000000" w14:paraId="000002EE">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473"/>
              </w:tabs>
              <w:spacing w:after="0" w:before="143" w:line="240" w:lineRule="auto"/>
              <w:ind w:left="47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የማርፋን ሲንድሮም ያለ አኦርቲክ መስፋፋት</w:t>
            </w:r>
            <w:r w:rsidDel="00000000" w:rsidR="00000000" w:rsidRPr="00000000">
              <w:rPr>
                <w:rtl w:val="0"/>
              </w:rPr>
            </w:r>
          </w:p>
          <w:p w:rsidR="00000000" w:rsidDel="00000000" w:rsidP="00000000" w:rsidRDefault="00000000" w:rsidRPr="00000000" w14:paraId="000002EF">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473"/>
              </w:tabs>
              <w:spacing w:after="0" w:before="154" w:line="249" w:lineRule="auto"/>
              <w:ind w:left="473" w:right="34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ከቢከስፒድ አኦርቲክ ቫልቭ ጋር ተያይዞ በሚመጣው የአኦርቲክ በሽታ ውስጥ የደም ሥር ወሳጅ ቧንቧ ከ45 ሚሜ በታች</w:t>
            </w:r>
            <w:r w:rsidDel="00000000" w:rsidR="00000000" w:rsidRPr="00000000">
              <w:rPr>
                <w:rtl w:val="0"/>
              </w:rPr>
            </w:r>
          </w:p>
          <w:p w:rsidR="00000000" w:rsidDel="00000000" w:rsidP="00000000" w:rsidRDefault="00000000" w:rsidRPr="00000000" w14:paraId="000002F0">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473"/>
              </w:tabs>
              <w:spacing w:after="0" w:before="144" w:line="240" w:lineRule="auto"/>
              <w:ind w:left="47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የተስተካከለ ኮአርክቴሽን</w:t>
            </w:r>
            <w:r w:rsidDel="00000000" w:rsidR="00000000" w:rsidRPr="00000000">
              <w:rPr>
                <w:rtl w:val="0"/>
              </w:rPr>
            </w:r>
          </w:p>
        </w:tc>
      </w:tr>
      <w:tr>
        <w:trPr>
          <w:cantSplit w:val="0"/>
          <w:trHeight w:val="3349" w:hRule="atLeast"/>
          <w:tblHeader w:val="0"/>
        </w:trPr>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13" w:right="31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የዓለም የጤና ድርጅት የአደጋ ክፍል ll</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የእናትነት ሞት ወይም ከባድ ሕመም የመጋለጥ እድሉ በከፍተኛ ሁኔታ ይጨምራል። የባለሙያ ምክር ያስፈልጋል። እርግዝና ከተወሰነ። የልብና የደም ሥር ሕክምና ባለሙያ</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9"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በእርግዝና ወቅት የወሊድ ክትትል ያስፈልጋል። ልጅ መውለድ እና የድህረ ወሊድ ክትትል።</w:t>
            </w:r>
            <w:r w:rsidDel="00000000" w:rsidR="00000000" w:rsidRPr="00000000">
              <w:rPr>
                <w:rtl w:val="0"/>
              </w:rPr>
            </w:r>
          </w:p>
        </w:tc>
        <w:tc>
          <w:tcPr/>
          <w:p w:rsidR="00000000" w:rsidDel="00000000" w:rsidP="00000000" w:rsidRDefault="00000000" w:rsidRPr="00000000" w14:paraId="000002F4">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473"/>
              </w:tabs>
              <w:spacing w:after="0" w:before="28" w:line="240" w:lineRule="auto"/>
              <w:ind w:left="47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ሜካኒካል ቫልቭ</w:t>
            </w:r>
            <w:r w:rsidDel="00000000" w:rsidR="00000000" w:rsidRPr="00000000">
              <w:rPr>
                <w:rtl w:val="0"/>
              </w:rPr>
            </w:r>
          </w:p>
          <w:p w:rsidR="00000000" w:rsidDel="00000000" w:rsidP="00000000" w:rsidRDefault="00000000" w:rsidRPr="00000000" w14:paraId="000002F5">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473"/>
              </w:tabs>
              <w:spacing w:after="0" w:before="154" w:line="240" w:lineRule="auto"/>
              <w:ind w:left="47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ሥርዓታዊ የቀኝ ventricle</w:t>
            </w:r>
            <w:r w:rsidDel="00000000" w:rsidR="00000000" w:rsidRPr="00000000">
              <w:rPr>
                <w:rtl w:val="0"/>
              </w:rPr>
            </w:r>
          </w:p>
          <w:p w:rsidR="00000000" w:rsidDel="00000000" w:rsidP="00000000" w:rsidRDefault="00000000" w:rsidRPr="00000000" w14:paraId="000002F6">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473"/>
              </w:tabs>
              <w:spacing w:after="0" w:before="154" w:line="240" w:lineRule="auto"/>
              <w:ind w:left="47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የፎንታን ስርጭት</w:t>
            </w:r>
            <w:r w:rsidDel="00000000" w:rsidR="00000000" w:rsidRPr="00000000">
              <w:rPr>
                <w:rtl w:val="0"/>
              </w:rPr>
            </w:r>
          </w:p>
          <w:p w:rsidR="00000000" w:rsidDel="00000000" w:rsidP="00000000" w:rsidRDefault="00000000" w:rsidRPr="00000000" w14:paraId="000002F7">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473"/>
              </w:tabs>
              <w:spacing w:after="0" w:before="154" w:line="240" w:lineRule="auto"/>
              <w:ind w:left="47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ሳይያኖቲክ የልብ በሽታ (ያልተስተካከለ)</w:t>
            </w:r>
            <w:r w:rsidDel="00000000" w:rsidR="00000000" w:rsidRPr="00000000">
              <w:rPr>
                <w:rtl w:val="0"/>
              </w:rPr>
            </w:r>
          </w:p>
          <w:p w:rsidR="00000000" w:rsidDel="00000000" w:rsidP="00000000" w:rsidRDefault="00000000" w:rsidRPr="00000000" w14:paraId="000002F8">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473"/>
              </w:tabs>
              <w:spacing w:after="0" w:before="154" w:line="240" w:lineRule="auto"/>
              <w:ind w:left="47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ሌሎች ውስብስብ የልብ በሽታዎች በዘር የሚተላለፍ</w:t>
            </w:r>
            <w:r w:rsidDel="00000000" w:rsidR="00000000" w:rsidRPr="00000000">
              <w:rPr>
                <w:rtl w:val="0"/>
              </w:rPr>
            </w:r>
          </w:p>
          <w:p w:rsidR="00000000" w:rsidDel="00000000" w:rsidP="00000000" w:rsidRDefault="00000000" w:rsidRPr="00000000" w14:paraId="000002F9">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473"/>
              </w:tabs>
              <w:spacing w:after="0" w:before="154" w:line="240" w:lineRule="auto"/>
              <w:ind w:left="47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በማርፋን ሲንድሮም ውስጥ የአኦርቲክ መስፋፋት 40-45 ሚሜ</w:t>
            </w:r>
            <w:r w:rsidDel="00000000" w:rsidR="00000000" w:rsidRPr="00000000">
              <w:rPr>
                <w:rtl w:val="0"/>
              </w:rPr>
            </w:r>
          </w:p>
          <w:p w:rsidR="00000000" w:rsidDel="00000000" w:rsidP="00000000" w:rsidRDefault="00000000" w:rsidRPr="00000000" w14:paraId="000002FA">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473"/>
              </w:tabs>
              <w:spacing w:after="0" w:before="154" w:line="249" w:lineRule="auto"/>
              <w:ind w:left="473" w:right="49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ከቢከስፒድ አኦርቲክ ቫልቭ ጋር በተዛመደ የአኦርቲክ በሽታ ውስጥ የአኦርቲክ መስፋፋት 45-50 ሚሜ</w:t>
            </w:r>
            <w:r w:rsidDel="00000000" w:rsidR="00000000" w:rsidRPr="00000000">
              <w:rPr>
                <w:rtl w:val="0"/>
              </w:rPr>
            </w:r>
          </w:p>
        </w:tc>
      </w:tr>
      <w:tr>
        <w:trPr>
          <w:cantSplit w:val="0"/>
          <w:trHeight w:val="3477" w:hRule="atLeast"/>
          <w:tblHeader w:val="0"/>
        </w:trPr>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13" w:right="8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የዓለም የጤና ድርጅት የአደጋ ክፍል lV</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(እርግዝና የተከለከለ ነው) እጅግ በጣም ከፍተኛ የሆነ የእናቶች ሞት ወይም ከባድ ሕመም የመጋለጥ አደጋ፤ እርግዝና የተከለከለ ነው። እርግዝና ከተከሰተ ማቋረጥ መወያየት አለበት። እርግዝናው ከቀጠለ፣ ለክፍል lll ጥንቃቄ ያድርጉ።</w:t>
            </w:r>
            <w:r w:rsidDel="00000000" w:rsidR="00000000" w:rsidRPr="00000000">
              <w:rPr>
                <w:rtl w:val="0"/>
              </w:rPr>
            </w:r>
          </w:p>
        </w:tc>
        <w:tc>
          <w:tcPr/>
          <w:p w:rsidR="00000000" w:rsidDel="00000000" w:rsidP="00000000" w:rsidRDefault="00000000" w:rsidRPr="00000000" w14:paraId="000002FD">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473"/>
              </w:tabs>
              <w:spacing w:after="0" w:before="28" w:line="240" w:lineRule="auto"/>
              <w:ind w:left="47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በማንኛውም ምክንያት የሚከሰት የሳንባ ደም ወሳጅ የደም ግፊት</w:t>
            </w:r>
            <w:r w:rsidDel="00000000" w:rsidR="00000000" w:rsidRPr="00000000">
              <w:rPr>
                <w:rtl w:val="0"/>
              </w:rPr>
            </w:r>
          </w:p>
          <w:p w:rsidR="00000000" w:rsidDel="00000000" w:rsidP="00000000" w:rsidRDefault="00000000" w:rsidRPr="00000000" w14:paraId="000002FE">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473"/>
              </w:tabs>
              <w:spacing w:after="0" w:before="154" w:line="249" w:lineRule="auto"/>
              <w:ind w:left="473" w:right="531"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ሲቬቴ ሲስተም ventricular dysfunction (LVEF &lt;30%፣ NYHA lll-lV)*</w:t>
            </w:r>
            <w:r w:rsidDel="00000000" w:rsidR="00000000" w:rsidRPr="00000000">
              <w:rPr>
                <w:rtl w:val="0"/>
              </w:rPr>
            </w:r>
          </w:p>
          <w:p w:rsidR="00000000" w:rsidDel="00000000" w:rsidP="00000000" w:rsidRDefault="00000000" w:rsidRPr="00000000" w14:paraId="000002FF">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473"/>
              </w:tabs>
              <w:spacing w:after="0" w:before="143" w:line="249" w:lineRule="auto"/>
              <w:ind w:left="473" w:right="49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ቀደም ሲል የፔሪፓርተም ካርዲዮሚዮፓቲ የግራ ventricular ተግባር ቀሪ ጉድለት ያለበት</w:t>
            </w:r>
            <w:r w:rsidDel="00000000" w:rsidR="00000000" w:rsidRPr="00000000">
              <w:rPr>
                <w:rtl w:val="0"/>
              </w:rPr>
            </w:r>
          </w:p>
          <w:p w:rsidR="00000000" w:rsidDel="00000000" w:rsidP="00000000" w:rsidRDefault="00000000" w:rsidRPr="00000000" w14:paraId="00000300">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473"/>
              </w:tabs>
              <w:spacing w:after="0" w:before="144" w:line="240" w:lineRule="auto"/>
              <w:ind w:left="47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ከባድ የምልክት ምልክቶች ሚትራል &gt; 45 ሚሜ የተስፋፋ</w:t>
            </w:r>
            <w:r w:rsidDel="00000000" w:rsidR="00000000" w:rsidRPr="00000000">
              <w:rPr>
                <w:rtl w:val="0"/>
              </w:rPr>
            </w:r>
          </w:p>
          <w:p w:rsidR="00000000" w:rsidDel="00000000" w:rsidP="00000000" w:rsidRDefault="00000000" w:rsidRPr="00000000" w14:paraId="00000301">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473"/>
              </w:tabs>
              <w:spacing w:after="0" w:before="154" w:line="249" w:lineRule="auto"/>
              <w:ind w:left="473" w:right="421"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ከቢከስፒድ አኦርቲክ ቫልቭ ጋር ተያይዞ በሚመጣው የአኦርቲክ በሽታ ውስጥ የአኦርቲክ መስፋፋት ከ50 ሚሜ በላይ</w:t>
            </w:r>
            <w:r w:rsidDel="00000000" w:rsidR="00000000" w:rsidRPr="00000000">
              <w:rPr>
                <w:rtl w:val="0"/>
              </w:rPr>
            </w:r>
          </w:p>
          <w:p w:rsidR="00000000" w:rsidDel="00000000" w:rsidP="00000000" w:rsidRDefault="00000000" w:rsidRPr="00000000" w14:paraId="00000302">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473"/>
              </w:tabs>
              <w:spacing w:after="0" w:before="143" w:line="240" w:lineRule="auto"/>
              <w:ind w:left="47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ተወላጅ ከባድ የኮርክቴሽን</w:t>
            </w:r>
            <w:r w:rsidDel="00000000" w:rsidR="00000000" w:rsidRPr="00000000">
              <w:rPr>
                <w:rtl w:val="0"/>
              </w:rPr>
            </w:r>
          </w:p>
        </w:tc>
      </w:tr>
    </w:tbl>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*LVEF = የግራ ventricular ማስወጣት ክፍልፋይ፤ NYHA = የኒውዮርክ የልብ ማህበር</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09">
      <w:pPr>
        <w:pStyle w:val="Heading2"/>
        <w:ind w:left="1286" w:firstLine="0"/>
        <w:rPr/>
      </w:pPr>
      <w:r w:rsidDel="00000000" w:rsidR="00000000" w:rsidRPr="00000000">
        <w:rPr>
          <w:rFonts w:ascii="Nyala" w:cs="Nyala" w:eastAsia="Nyala" w:hAnsi="Nyala"/>
          <w:color w:val="30516b"/>
          <w:rtl w:val="0"/>
        </w:rPr>
        <w:t xml:space="preserve">3.4 የደም ግፊት</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-1020885</wp:posOffset>
                </wp:positionV>
                <wp:extent cx="7560945" cy="2596515"/>
                <wp:effectExtent b="0" l="0" r="0" t="0"/>
                <wp:wrapNone/>
                <wp:docPr id="5"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5" name="Shape 25"/>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6" name="Shape 26"/>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7" name="Shape 27"/>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-1020885</wp:posOffset>
                </wp:positionV>
                <wp:extent cx="7560945" cy="2596515"/>
                <wp:effectExtent b="0" l="0" r="0" t="0"/>
                <wp:wrapNone/>
                <wp:docPr id="5"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በርካታ ጥናቶችን ባደረገው ሜታ-ትንተና መሠረት በኢትዮጵያ የደም ግፊት መጨመር አማካይ ስርጭት 19.6% መሆኑን አሳይቷል። ጥናቱ በተጨማሪም በወንዶችና በሴቶች ላይ የደም ግፊት መጨመር ስርጭት በቅደም ተከተል 20.6% እና 19.2% መሆኑን አሳይቷል። ከእርግዝና በፊት የደም ግፊት (BP) ቁጥጥር ሥር የሰደደ የደም ግፊት መጨመር በእርግዝና ውጤቶች ላይ የሚያሳድረውን ተጽዕኖ ያሻሽላል። ማስረጃዎች እንደሚያሳዩት ሥር የሰደደ የደም ግፊት ያለባቸው ሴቶች ለበሽታዎች የመጋለጥ እድላቸው ከፍተኛ ነው። በእርግዝና ወቅት የደም ግፊት ቁጥጥርን ለማሻሻል የደም ግፊት መጨመርን በተመለከተ የደም ግፊት መጨመርን ለመቆጣጠር የደም ግፊት መጨመርን ለመቀነስ የሚወሰዱ የተወሰኑ የደም ግፊት መከላከያ መድኃኒቶች መጠን መቀነስ፣ ማቆም ወይም ወደ ሌሎች መድኃኒቶች መቀየር አለባቸው። ሴትየዋ ቢያንስ አንድ ጊዜ የጤና ተቋምን መጎብኘት እና የደም ግፊትዋን መመርመር አለባት።</w:t>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ሥር በሰደደ የኤችቲኤምኤን (HTN) ምክንያት የተወሳሰቡ እርግዝናዎች ከከፍተኛ የደም ግፊት፣ ከፕሪኤክላምፕሲያ እና ከኤክላምፕሲያ፣ ከደም መፍሰስ ጋር ተያይዞ በሚመጣ የደም መፍሰስ፣ የልብ መቆራረጥ እና የኩላሊት መበላሸት ጋር ሊዛመዱ ይችላሉ። በእርግዝና ወቅት ኤችቲኤምኤን በተጨማሪም ያለጊዜው መወለድ፣ በማህፀን ውስጥ የእድገት መገደብ፣ የፕላሴንታል መቆራረጥ እና በማህፀን ውስጥ የፅንስ ሞትን ጨምሮ ከፍተኛ የፅንስ አደጋዎችን ያስከትላል። የደም ግፊት ባለባቸው ሴቶች ላይ ከመጠን በላይ የሆነ ፕሪኤክላምፕሲያ ከከፍተኛ አሉታዊ የእርግዝና ውጤቶች ጋር የተቆራኘ ነው።</w:t>
      </w: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በእርግዝና ወቅት ያሉ ሴቶች በሙሉ የደም ግፊትን በመለካት የደም ግፊትን መመርመር አለባቸው፣ በተለይም በእርግዝና ወቅት ቀደም ሲል የደም ግፊት መዛባት ያለባቸው፣ ሥር የሰደደ የደም ግፊት ታሪክ ያላቸው፣ የኩላሊት በሽታ ያለባቸው፣ ራስን የመከላከል ችግሮች ወይም ቲምብሮፊሊያስ ያለባቸው።</w:t>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pStyle w:val="Heading3"/>
        <w:ind w:firstLine="720"/>
        <w:jc w:val="both"/>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ስለ ፕሪኤክላምፕሲያ እና ተያያዥ ውስብስቦቹ ስጋት ምክር መስጠት</w:t>
      </w:r>
      <w:r w:rsidDel="00000000" w:rsidR="00000000" w:rsidRPr="00000000">
        <w:rPr>
          <w:rtl w:val="0"/>
        </w:rPr>
      </w:r>
    </w:p>
    <w:p w:rsidR="00000000" w:rsidDel="00000000" w:rsidP="00000000" w:rsidRDefault="00000000" w:rsidRPr="00000000" w14:paraId="000003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ለረጅም ጊዜ የደም ግፊት ችግሮች ግምገማ</w:t>
      </w:r>
      <w:r w:rsidDel="00000000" w:rsidR="00000000" w:rsidRPr="00000000">
        <w:rPr>
          <w:rtl w:val="0"/>
        </w:rPr>
      </w:r>
    </w:p>
    <w:p w:rsidR="00000000" w:rsidDel="00000000" w:rsidP="00000000" w:rsidRDefault="00000000" w:rsidRPr="00000000" w14:paraId="000003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እርግዝናን ለማዘግየት የቤተሰብ እቅድ ምክር እስኪመቻች ድረስ</w:t>
      </w:r>
      <w:r w:rsidDel="00000000" w:rsidR="00000000" w:rsidRPr="00000000">
        <w:rPr>
          <w:rtl w:val="0"/>
        </w:rPr>
      </w:r>
    </w:p>
    <w:p w:rsidR="00000000" w:rsidDel="00000000" w:rsidP="00000000" w:rsidRDefault="00000000" w:rsidRPr="00000000" w14:paraId="000003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719"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የአንጎቴንሲን-ኮንቨርቲንግ ኢንዛይም አጋቾች (ACEIs) እና የአንጎቴንሲን ተቀባይ ማገጃዎች (ARBs) ያቁሙና በሌሎች መድሃኒቶች ይተኩ።</w:t>
      </w:r>
      <w:r w:rsidDel="00000000" w:rsidR="00000000" w:rsidRPr="00000000">
        <w:rPr>
          <w:rtl w:val="0"/>
        </w:rPr>
      </w:r>
    </w:p>
    <w:p w:rsidR="00000000" w:rsidDel="00000000" w:rsidP="00000000" w:rsidRDefault="00000000" w:rsidRPr="00000000" w14:paraId="000003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53"/>
        </w:tabs>
        <w:spacing w:after="0" w:before="151" w:line="316" w:lineRule="auto"/>
        <w:ind w:left="1853" w:right="717" w:hanging="360"/>
        <w:jc w:val="both"/>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በተቻለ መጠን ከእርግዝና በፊት የደም ግፊት መጨመር ከእርግዝና በፊት የአኗኗር ዘይቤ ለውጦችን በማድረግ መደበኛ መሆን አለበት። እነዚህም የአመጋገብ ለውጦችን (ዝቅተኛ የጨው መጠን መውሰድ፣ ትኩስ ፍራፍሬዎችንና አትክልቶችን መጨመር)፣ ከመጠን በላይ ውፍረትን ለማስወገድ ጤናማ የክብደት መቀነሻ እና የደም ግፊት መከላከያ መድሃኒቶችን መከተልን ያካትታሉ፣ ይህም የጤና እና የእርግዝና ውጤቶችን ያሻሽላል።</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1B">
      <w:pPr>
        <w:pStyle w:val="Heading2"/>
        <w:numPr>
          <w:ilvl w:val="1"/>
          <w:numId w:val="62"/>
        </w:numPr>
        <w:tabs>
          <w:tab w:val="left" w:leader="none" w:pos="1896"/>
        </w:tabs>
        <w:spacing w:after="0" w:before="1" w:line="240" w:lineRule="auto"/>
        <w:ind w:left="1896" w:right="0" w:hanging="610"/>
        <w:jc w:val="left"/>
        <w:rPr/>
      </w:pPr>
      <w:r w:rsidDel="00000000" w:rsidR="00000000" w:rsidRPr="00000000">
        <w:rPr>
          <w:rFonts w:ascii="Nyala" w:cs="Nyala" w:eastAsia="Nyala" w:hAnsi="Nyala"/>
          <w:color w:val="30516b"/>
          <w:rtl w:val="0"/>
        </w:rPr>
        <w:t xml:space="preserve">አስም</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-1020885</wp:posOffset>
                </wp:positionV>
                <wp:extent cx="7560945" cy="2596515"/>
                <wp:effectExtent b="0" l="0" r="0" t="0"/>
                <wp:wrapNone/>
                <wp:docPr id="59"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53" name="Shape 353"/>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354" name="Shape 354"/>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355" name="Shape 355"/>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356" name="Shape 356"/>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-1020885</wp:posOffset>
                </wp:positionV>
                <wp:extent cx="7560945" cy="2596515"/>
                <wp:effectExtent b="0" l="0" r="0" t="0"/>
                <wp:wrapNone/>
                <wp:docPr id="59" name="image63.png"/>
                <a:graphic>
                  <a:graphicData uri="http://schemas.openxmlformats.org/drawingml/2006/picture">
                    <pic:pic>
                      <pic:nvPicPr>
                        <pic:cNvPr id="0" name="image63.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አስም በኢትዮጵያ የተለመደ የጤና ችግር ሲሆን ከ1.5-3% የሚሆነውን ህዝብ ይጎዳል። በእርግዝና ወቅት አስም ልዩ ትኩረት እና አጠቃላይ ህክምና ይፈልጋል። እርግዝና በአስም ላይ የሚያሳድረው ተጽእኖ ተለዋዋጭ ነው። በአጠቃላይ አንድ ሶስተኛ የሚሆኑት ታካሚዎች እየተባባሱ፣ አንድ ሶስተኛው እየተሻሻለ ይሄዳል፣ የቀረው አንድ ሶስተኛው ደግሞ አልተለወጠም። በእርግዝና ወቅት የአስም ቁጥጥር ከእናት ወይም ከፅንስ አደጋ ጋር ሊያያዝ ይችላል።</w:t>
      </w: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ከእርግዝና በፊት በቂ ቁጥጥር ያልተደረገላቸው የአስም በሽታ ያለባቸው ሴቶች በእርግዝና ወቅት እየተባባሱ የመሄድ ዕድላቸው ከፍተኛ ነው። በቂ ቁጥጥር ያልተደረገባቸው የአስም በሽታዎች ለፅንሱ እንደ ሃይፖክሲያ፣ በማህፀን ውስጥ የእድገት ገደብ፣ ያለጊዜው መወለድ፣ ዝቅተኛ የወሊድ ክብደት እና የፅንስ እና የአራስ ሞት ያሉ አደጋዎችን ያስከትላሉ። እንደ አለርጂዎች (የእንስሳት ፀጉር፣ የቤት አቧራ ሚይት፣ በረሮዎች፣ የአበባ ዱቄት እና የቤት ውስጥ ሻጋታ)፣ የትምባሆ ጭስ፣ እና የቤት ውስጥ/የቤት ውጭ ጭስ፣ ሽቶዎች፣ የጽዳት ወኪሎች) ያሉ የአካባቢ ሁኔታዎች የአስም ጥቃቶችን ሊያባብሱ ይችላሉ እና ተጋላጭነትን ለመገደብ በቅድመ እርግዝና ወቅት መወያየት አለባቸው።</w:t>
      </w: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720" w:right="7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የአፍ ውስጥ ኮርቲኮስትሮይድ መጠቀም ከወሊድ ክብደት መቀነስ፣ የአፍ ውስጥ ቁስለት የመጋለጥ እድልን መጨመር እና ከፍተኛ የፕሪኤክላምፕሲያ መጠን ጋር የተያያዘ ነው። ወደ ውስጥ የሚተነፍሱ ኮርቲኮስትሮይድስ ለመከላከያ ህክምና የሚመከሩ ሲሆን የአፍ ውስጥ ህክምናን አስፈላጊነት ሊያስቀር ይችላል። ለአስም በሽታ የአፍ ውስጥ ኮርቲኮስትሮይድስ ሲታዘዝ፣ ለእናቲቱ እና ለፅንሱ ቁጥጥር የማይደረግበት ከባድ የአስም አደጋ ከአፍ ውስጥ ኮርቲኮስትሮይድስ አደጋ የበለጠ ነው።</w:t>
      </w: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ሁሉንም ሴቶች በቤተሰብ ታሪክ እና ቀደም ሲል የአስም በሽታ ታሪክን ይገምግሙ። በተጨማሪም የአስምን የሚያባብሱ እና የሚያስታግሱ ምክንያቶችን ይለዩ።</w:t>
      </w: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pStyle w:val="Heading3"/>
        <w:ind w:firstLine="720"/>
        <w:jc w:val="both"/>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numPr>
          <w:ilvl w:val="2"/>
          <w:numId w:val="62"/>
        </w:numPr>
        <w:pBdr>
          <w:top w:space="0" w:sz="0" w:val="nil"/>
          <w:left w:space="0" w:sz="0" w:val="nil"/>
          <w:bottom w:space="0" w:sz="0" w:val="nil"/>
          <w:right w:space="0" w:sz="0" w:val="nil"/>
          <w:between w:space="0" w:sz="0" w:val="nil"/>
        </w:pBdr>
        <w:shd w:fill="auto" w:val="clear"/>
        <w:tabs>
          <w:tab w:val="left" w:leader="none" w:pos="1853"/>
        </w:tabs>
        <w:spacing w:after="0" w:before="0" w:line="306.99999999999994" w:lineRule="auto"/>
        <w:ind w:left="1853" w:right="718"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እንደ የአስም ጥቃቶችን ሊያባብሱ የሚችሉ አለርጂዎችን ባሉ የአካባቢ ሁኔታዎች ላይ ለታካሚዎች ምክር ይስጡ እና ተጋላጭነትን ለማስወገድ በቅድመ እርግዝና ወቅት መወያየት አለባቸው።</w:t>
      </w:r>
      <w:r w:rsidDel="00000000" w:rsidR="00000000" w:rsidRPr="00000000">
        <w:rPr>
          <w:rtl w:val="0"/>
        </w:rPr>
      </w:r>
    </w:p>
    <w:p w:rsidR="00000000" w:rsidDel="00000000" w:rsidP="00000000" w:rsidRDefault="00000000" w:rsidRPr="00000000" w14:paraId="00000328">
      <w:pPr>
        <w:keepNext w:val="0"/>
        <w:keepLines w:val="0"/>
        <w:pageBreakBefore w:val="0"/>
        <w:widowControl w:val="0"/>
        <w:numPr>
          <w:ilvl w:val="2"/>
          <w:numId w:val="62"/>
        </w:numPr>
        <w:pBdr>
          <w:top w:space="0" w:sz="0" w:val="nil"/>
          <w:left w:space="0" w:sz="0" w:val="nil"/>
          <w:bottom w:space="0" w:sz="0" w:val="nil"/>
          <w:right w:space="0" w:sz="0" w:val="nil"/>
          <w:between w:space="0" w:sz="0" w:val="nil"/>
        </w:pBdr>
        <w:shd w:fill="auto" w:val="clear"/>
        <w:tabs>
          <w:tab w:val="left" w:leader="none" w:pos="1853"/>
        </w:tabs>
        <w:spacing w:after="0" w:before="150"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የመተንፈሻ አካላትን በአግባቡ ስለመጠቀም ያሳዩ - የመተንፈሻ አካላትን ማጽዳትን ጨምሮ</w:t>
      </w:r>
      <w:r w:rsidDel="00000000" w:rsidR="00000000" w:rsidRPr="00000000">
        <w:rPr>
          <w:rtl w:val="0"/>
        </w:rPr>
      </w:r>
    </w:p>
    <w:p w:rsidR="00000000" w:rsidDel="00000000" w:rsidP="00000000" w:rsidRDefault="00000000" w:rsidRPr="00000000" w14:paraId="00000329">
      <w:pPr>
        <w:keepNext w:val="0"/>
        <w:keepLines w:val="0"/>
        <w:pageBreakBefore w:val="0"/>
        <w:widowControl w:val="0"/>
        <w:numPr>
          <w:ilvl w:val="2"/>
          <w:numId w:val="62"/>
        </w:numPr>
        <w:pBdr>
          <w:top w:space="0" w:sz="0" w:val="nil"/>
          <w:left w:space="0" w:sz="0" w:val="nil"/>
          <w:bottom w:space="0" w:sz="0" w:val="nil"/>
          <w:right w:space="0" w:sz="0" w:val="nil"/>
          <w:between w:space="0" w:sz="0" w:val="nil"/>
        </w:pBdr>
        <w:shd w:fill="auto" w:val="clear"/>
        <w:tabs>
          <w:tab w:val="left" w:leader="none" w:pos="1853"/>
          <w:tab w:val="left" w:leader="none" w:pos="1922"/>
        </w:tabs>
        <w:spacing w:after="0" w:before="226" w:line="306.99999999999994" w:lineRule="auto"/>
        <w:ind w:left="1853" w:right="717"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ድንገተኛ ጥቃት በሚደርስበት ጊዜ ወዲያውኑ እፎይታ ለማግኘት ወደ ሥራ ቦታ/ጉዞ በሚሄዱበት ጊዜ የመተንፈሻ አካላትን እና መድሃኒቶችን እንዲወስዱ ይመክራል።</w:t>
      </w:r>
      <w:r w:rsidDel="00000000" w:rsidR="00000000" w:rsidRPr="00000000">
        <w:rPr>
          <w:rtl w:val="0"/>
        </w:rPr>
      </w:r>
    </w:p>
    <w:p w:rsidR="00000000" w:rsidDel="00000000" w:rsidP="00000000" w:rsidRDefault="00000000" w:rsidRPr="00000000" w14:paraId="0000032A">
      <w:pPr>
        <w:keepNext w:val="0"/>
        <w:keepLines w:val="0"/>
        <w:pageBreakBefore w:val="0"/>
        <w:widowControl w:val="0"/>
        <w:numPr>
          <w:ilvl w:val="2"/>
          <w:numId w:val="62"/>
        </w:numPr>
        <w:pBdr>
          <w:top w:space="0" w:sz="0" w:val="nil"/>
          <w:left w:space="0" w:sz="0" w:val="nil"/>
          <w:bottom w:space="0" w:sz="0" w:val="nil"/>
          <w:right w:space="0" w:sz="0" w:val="nil"/>
          <w:between w:space="0" w:sz="0" w:val="nil"/>
        </w:pBdr>
        <w:shd w:fill="auto" w:val="clear"/>
        <w:tabs>
          <w:tab w:val="left" w:leader="none" w:pos="1853"/>
        </w:tabs>
        <w:spacing w:after="0" w:before="151"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የመተንፈስ ችግር፣ የመተንፈስ ችግር ወይም ሳል ካጋጠማቸው የጤና እንክብካቤ እንዲደረግላቸው ይመክራል</w:t>
      </w:r>
      <w:r w:rsidDel="00000000" w:rsidR="00000000" w:rsidRPr="00000000">
        <w:rPr>
          <w:rtl w:val="0"/>
        </w:rPr>
      </w:r>
    </w:p>
    <w:p w:rsidR="00000000" w:rsidDel="00000000" w:rsidP="00000000" w:rsidRDefault="00000000" w:rsidRPr="00000000" w14:paraId="0000032B">
      <w:pPr>
        <w:keepNext w:val="0"/>
        <w:keepLines w:val="0"/>
        <w:pageBreakBefore w:val="0"/>
        <w:widowControl w:val="0"/>
        <w:numPr>
          <w:ilvl w:val="2"/>
          <w:numId w:val="62"/>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ከመፀነስዎ በፊት አስም እንዲቆጣጠር ሴቶችን በተመጣጣኝ ፋርማኮቴራፒ ይመክሩ</w:t>
      </w:r>
      <w:r w:rsidDel="00000000" w:rsidR="00000000" w:rsidRPr="00000000">
        <w:rPr>
          <w:rtl w:val="0"/>
        </w:rPr>
      </w:r>
    </w:p>
    <w:p w:rsidR="00000000" w:rsidDel="00000000" w:rsidP="00000000" w:rsidRDefault="00000000" w:rsidRPr="00000000" w14:paraId="0000032C">
      <w:pPr>
        <w:keepNext w:val="0"/>
        <w:keepLines w:val="0"/>
        <w:pageBreakBefore w:val="0"/>
        <w:widowControl w:val="0"/>
        <w:numPr>
          <w:ilvl w:val="2"/>
          <w:numId w:val="62"/>
        </w:numPr>
        <w:pBdr>
          <w:top w:space="0" w:sz="0" w:val="nil"/>
          <w:left w:space="0" w:sz="0" w:val="nil"/>
          <w:bottom w:space="0" w:sz="0" w:val="nil"/>
          <w:right w:space="0" w:sz="0" w:val="nil"/>
          <w:between w:space="0" w:sz="0" w:val="nil"/>
        </w:pBdr>
        <w:shd w:fill="auto" w:val="clear"/>
        <w:tabs>
          <w:tab w:val="left" w:leader="none" w:pos="1853"/>
        </w:tabs>
        <w:spacing w:after="0" w:before="226" w:line="309" w:lineRule="auto"/>
        <w:ind w:left="1853" w:right="717" w:hanging="360"/>
        <w:jc w:val="both"/>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ስለ አስም እና ስለ አንዳንድ መድሃኒቶቹ ለራሷ እና ለፅንሷ (እንደ ያለጊዜው መወለድ፣ ዝቅተኛ የወሊድ ክብደት፣ ለእርግዝና እድሜ ትንሽ እና ለተወለዱ የአካል ጉድለቶች) ተጨማሪ መረጃ ስጡ።</w:t>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numPr>
          <w:ilvl w:val="2"/>
          <w:numId w:val="62"/>
        </w:numPr>
        <w:pBdr>
          <w:top w:space="0" w:sz="0" w:val="nil"/>
          <w:left w:space="0" w:sz="0" w:val="nil"/>
          <w:bottom w:space="0" w:sz="0" w:val="nil"/>
          <w:right w:space="0" w:sz="0" w:val="nil"/>
          <w:between w:space="0" w:sz="0" w:val="nil"/>
        </w:pBdr>
        <w:shd w:fill="auto" w:val="clear"/>
        <w:tabs>
          <w:tab w:val="left" w:leader="none" w:pos="1853"/>
        </w:tabs>
        <w:spacing w:after="0" w:before="0" w:line="306.99999999999994" w:lineRule="auto"/>
        <w:ind w:left="1853" w:right="717"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አስም ያለባቸው ሴቶች እርጉዝ ለመሆን እያሰቡ ወይም እርጉዝ ሊሆኑ የሚችሉ ሴቶች በብሔራዊ መመሪያ መሠረት ሥር የሰደደ የአስም በሽታ ላለባቸው ሴቶች የመድኃኒት ደረጃ ሕክምና ሊደረግላቸው ይገባል።</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-1032307</wp:posOffset>
                </wp:positionV>
                <wp:extent cx="7560945" cy="2596515"/>
                <wp:effectExtent b="0" l="0" r="0" t="0"/>
                <wp:wrapNone/>
                <wp:docPr id="20"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8" name="Shape 168"/>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169" name="Shape 169"/>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170" name="Shape 170"/>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171" name="Shape 171"/>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-1032307</wp:posOffset>
                </wp:positionV>
                <wp:extent cx="7560945" cy="2596515"/>
                <wp:effectExtent b="0" l="0" r="0" t="0"/>
                <wp:wrapNone/>
                <wp:docPr id="20"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5">
      <w:pPr>
        <w:pStyle w:val="Heading2"/>
        <w:numPr>
          <w:ilvl w:val="1"/>
          <w:numId w:val="62"/>
        </w:numPr>
        <w:tabs>
          <w:tab w:val="left" w:leader="none" w:pos="1916"/>
        </w:tabs>
        <w:spacing w:after="0" w:before="1" w:line="240" w:lineRule="auto"/>
        <w:ind w:left="1916" w:right="0" w:hanging="630"/>
        <w:jc w:val="left"/>
        <w:rPr/>
      </w:pPr>
      <w:r w:rsidDel="00000000" w:rsidR="00000000" w:rsidRPr="00000000">
        <w:rPr>
          <w:rFonts w:ascii="Nyala" w:cs="Nyala" w:eastAsia="Nyala" w:hAnsi="Nyala"/>
          <w:color w:val="30516b"/>
          <w:rtl w:val="0"/>
        </w:rPr>
        <w:t xml:space="preserve">ሥር የሰደዱ የኩላሊት በሽታዎች</w:t>
      </w: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የኩላሊት በሽታ ያለባቸው ነፍሰ ጡር ሴቶች ላይ በተደረገ የሕዝብ ጥናት ላይ ከእርግዝና በፊት የኩላሊት በሽታ ምርመራ በግምት 0.03% ነው። ሥር የሰደደ የኩላሊት በሽታ ሊያስከትል የሚችለው ተጽእኖ በሴረም ክሪታኒን ከፍታ መጠን ላይ የተመሰረተ ሲሆን ይህም መለስተኛ (0.9-1.4 mg/dL)፣ መካከለኛ (1.4-2.5 mg/dL) ወይም ከባድ (≥ 2.5 mg/dL) እና የደም ግፊት መጠን ላይ የተመሰረተ ነው።</w:t>
      </w: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መለስተኛ የኩላሊት ህመም እና መደበኛ የደም ግፊት ያለባቸው ነፍሰ ጡር ሴቶች የተሳካ ውጤት የማግኘት እድላቸው ከ90% በላይ ሲሆን የኩላሊት በሽታ እድገትም የመጎዳት እድላቸው አነስተኛ ነው። በሌላ በኩል ደግሞ ከእርግዝና በፊት መካከለኛ ወይም ከባድ የኩላሊት በሽታ ያለባቸው ሴቶች በእርግዝና ወቅት የኩላሊት ተግባር የመባባስ አደጋ ላይ ናቸው።</w:t>
      </w: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ከመካከለኛ እስከ ከባድ ሥር የሰደደ የኩላሊት በሽታ ጋር ተያይዞ የሚመጣው የእናቶች ህመም በተለምዶ የፕሪኤክላምፕሲያ፣ የደም ማነስ እና ሥር የሰደደ የደም ግፊት መጨመርን ያጠቃልላል። ከዚህም በላይ ፕሮቲንዩሪያ ከደካማ የእርግዝና ውጤቶች እና የረጅም ጊዜ የኩላሊት በሽታ እድገት ጋር የተቆራኘ ነው። ከእናቶች የኩላሊት በሽታ ጋር የተያያዙ አሉታዊ የእርግዝና ውጤቶች ያለጊዜው መወለድ፣ የፅንስ እድገት መገደብ እና የፅንስ መጥፋት እና የሞተ ልጅ መውለድን ያካትታሉ። በኩላሊት ታካሚዎች ዘንድ በብዛት ጥቅም ላይ የሚውሉት የአንጂዮቴንሲን-መቀየር ኢንዛይም አጋቾች እና/ወይም የአንጂዮቴንሲን II ተቀባይ ማገጃዎች የሚታወቁ ቴራቶጅኖች ናቸው።</w:t>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የኩላሊት በሽታን ጨምሮ ማንኛውንም የኩላሊት በሽታ ምልክቶች እና ምልክቶች ይገምግሙ።</w:t>
      </w: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F">
      <w:pPr>
        <w:pStyle w:val="Heading3"/>
        <w:ind w:firstLine="720"/>
        <w:jc w:val="both"/>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numPr>
          <w:ilvl w:val="2"/>
          <w:numId w:val="62"/>
        </w:numPr>
        <w:pBdr>
          <w:top w:space="0" w:sz="0" w:val="nil"/>
          <w:left w:space="0" w:sz="0" w:val="nil"/>
          <w:bottom w:space="0" w:sz="0" w:val="nil"/>
          <w:right w:space="0" w:sz="0" w:val="nil"/>
          <w:between w:space="0" w:sz="0" w:val="nil"/>
        </w:pBdr>
        <w:shd w:fill="auto" w:val="clear"/>
        <w:tabs>
          <w:tab w:val="left" w:leader="none" w:pos="1853"/>
        </w:tabs>
        <w:spacing w:after="0" w:before="0" w:line="309" w:lineRule="auto"/>
        <w:ind w:left="1853" w:right="718"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በእርግዝና ወቅት ስለሚከሰቱ አደጋዎች፣ የኩላሊት በሽታ እድገት እድል፣ የኩላሊት በሽታ አደጋዎች እና መድሃኒቶች በእርግዝና ውጤቶች እና በእርግዝና ወቅት የደም ግፊትን መቆጣጠር አስፈላጊነት ላይ ሴቶችን ማማከር።</w:t>
      </w:r>
      <w:r w:rsidDel="00000000" w:rsidR="00000000" w:rsidRPr="00000000">
        <w:rPr>
          <w:rtl w:val="0"/>
        </w:rPr>
      </w:r>
    </w:p>
    <w:p w:rsidR="00000000" w:rsidDel="00000000" w:rsidP="00000000" w:rsidRDefault="00000000" w:rsidRPr="00000000" w14:paraId="00000342">
      <w:pPr>
        <w:keepNext w:val="0"/>
        <w:keepLines w:val="0"/>
        <w:pageBreakBefore w:val="0"/>
        <w:widowControl w:val="0"/>
        <w:numPr>
          <w:ilvl w:val="2"/>
          <w:numId w:val="62"/>
        </w:numPr>
        <w:pBdr>
          <w:top w:space="0" w:sz="0" w:val="nil"/>
          <w:left w:space="0" w:sz="0" w:val="nil"/>
          <w:bottom w:space="0" w:sz="0" w:val="nil"/>
          <w:right w:space="0" w:sz="0" w:val="nil"/>
          <w:between w:space="0" w:sz="0" w:val="nil"/>
        </w:pBdr>
        <w:shd w:fill="auto" w:val="clear"/>
        <w:tabs>
          <w:tab w:val="left" w:leader="none" w:pos="1852"/>
        </w:tabs>
        <w:spacing w:after="0" w:before="149" w:line="240" w:lineRule="auto"/>
        <w:ind w:left="1852" w:right="0" w:hanging="359.00000000000006"/>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ከባድ ሥር የሰደደ የኩላሊት በሽታ ላለባቸው ታካሚዎች እርግዝናን እስኪቆጣጠሩ ድረስ እንዲዘገዩ ምክር መስጠት</w:t>
      </w:r>
      <w:r w:rsidDel="00000000" w:rsidR="00000000" w:rsidRPr="00000000">
        <w:rPr>
          <w:rtl w:val="0"/>
        </w:rPr>
      </w:r>
    </w:p>
    <w:p w:rsidR="00000000" w:rsidDel="00000000" w:rsidP="00000000" w:rsidRDefault="00000000" w:rsidRPr="00000000" w14:paraId="00000343">
      <w:pPr>
        <w:keepNext w:val="0"/>
        <w:keepLines w:val="0"/>
        <w:pageBreakBefore w:val="0"/>
        <w:widowControl w:val="0"/>
        <w:numPr>
          <w:ilvl w:val="2"/>
          <w:numId w:val="62"/>
        </w:numPr>
        <w:pBdr>
          <w:top w:space="0" w:sz="0" w:val="nil"/>
          <w:left w:space="0" w:sz="0" w:val="nil"/>
          <w:bottom w:space="0" w:sz="0" w:val="nil"/>
          <w:right w:space="0" w:sz="0" w:val="nil"/>
          <w:between w:space="0" w:sz="0" w:val="nil"/>
        </w:pBdr>
        <w:shd w:fill="auto" w:val="clear"/>
        <w:tabs>
          <w:tab w:val="left" w:leader="none" w:pos="1852"/>
        </w:tabs>
        <w:spacing w:after="0" w:before="226" w:line="240" w:lineRule="auto"/>
        <w:ind w:left="1852" w:right="0" w:hanging="359.00000000000006"/>
        <w:jc w:val="both"/>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በእርግዝና ወቅት ተስማሚ የሆነ ጊዜ ለማግኘት በቤተሰብ እቅድ ላይ ምክር መስጠት።</w:t>
      </w: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47">
      <w:pPr>
        <w:pStyle w:val="Heading2"/>
        <w:numPr>
          <w:ilvl w:val="1"/>
          <w:numId w:val="62"/>
        </w:numPr>
        <w:tabs>
          <w:tab w:val="left" w:leader="none" w:pos="1916"/>
        </w:tabs>
        <w:spacing w:after="0" w:before="1" w:line="240" w:lineRule="auto"/>
        <w:ind w:left="1916" w:right="0" w:hanging="630"/>
        <w:jc w:val="left"/>
        <w:rPr/>
      </w:pPr>
      <w:r w:rsidDel="00000000" w:rsidR="00000000" w:rsidRPr="00000000">
        <w:rPr>
          <w:rFonts w:ascii="Nyala" w:cs="Nyala" w:eastAsia="Nyala" w:hAnsi="Nyala"/>
          <w:color w:val="30516b"/>
          <w:rtl w:val="0"/>
        </w:rPr>
        <w:t xml:space="preserve">የሚጥል በሽታ</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-1020885</wp:posOffset>
                </wp:positionV>
                <wp:extent cx="7560945" cy="2596515"/>
                <wp:effectExtent b="0" l="0" r="0" t="0"/>
                <wp:wrapNone/>
                <wp:docPr id="25"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9" name="Shape 189"/>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190" name="Shape 190"/>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191" name="Shape 191"/>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192" name="Shape 192"/>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-1020885</wp:posOffset>
                </wp:positionV>
                <wp:extent cx="7560945" cy="2596515"/>
                <wp:effectExtent b="0" l="0" r="0" t="0"/>
                <wp:wrapNone/>
                <wp:docPr id="25"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የሚጥል በሽታ ያለባቸው ሴቶች ከአጠቃላይ ህዝብ ጋር ሲነፃፀሩ ከወሊድ በኋላ ለሚከሰቱ የተለያዩ ችግሮች የመጋለጥ እድላቸው ከፍተኛ ነው፣ ከእነዚህም ውስጥ ፕሪኤክላምፕሲያ፣ ያለጊዜው መወለድ፣ የደም መፍሰስ፣ የፅንስ እድገት ገደብ፣ የሞተ ልጅ መውለድ እና በእናቶች ሞት የመጋለጥ እድላቸው በከፍተኛ ሁኔታ ይጨምራል። የሚጥል በሽታ ባለባቸው እናቶች ልጆች ላይ የመውለድ ችግር የመከሰቱ እድል የሚወሰነው በሚሰጠው የመድኃኒት አይነት፣ በመድኃኒቶቹ ብዛት እና በሚወስደው መጠን ላይ ነው።</w:t>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የንቃተ ህሊና ማጣት፣ የመናድ ችግር፣ ያልተለመደ የሰውነት እንቅስቃሴ እና ቀደም ሲል የመናድ ችግር ታሪክ ያጋጠማቸውን ሴቶች ሁሉ ይገምግሙ።</w:t>
      </w: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D">
      <w:pPr>
        <w:pStyle w:val="Heading3"/>
        <w:spacing w:before="1" w:lineRule="auto"/>
        <w:ind w:firstLine="720"/>
        <w:jc w:val="both"/>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numPr>
          <w:ilvl w:val="2"/>
          <w:numId w:val="62"/>
        </w:numPr>
        <w:pBdr>
          <w:top w:space="0" w:sz="0" w:val="nil"/>
          <w:left w:space="0" w:sz="0" w:val="nil"/>
          <w:bottom w:space="0" w:sz="0" w:val="nil"/>
          <w:right w:space="0" w:sz="0" w:val="nil"/>
          <w:between w:space="0" w:sz="0" w:val="nil"/>
        </w:pBdr>
        <w:shd w:fill="auto" w:val="clear"/>
        <w:tabs>
          <w:tab w:val="left" w:leader="none" w:pos="1853"/>
          <w:tab w:val="left" w:leader="none" w:pos="10385"/>
        </w:tabs>
        <w:spacing w:after="0" w:before="0" w:line="306.99999999999994" w:lineRule="auto"/>
        <w:ind w:left="1853" w:right="717"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ሴቶችን እና ቤተሰቧን በተመለከተ አጠቃላይ መረጃ በመስጠት ምክክር ያድርጉ</w:t>
        <w:tab/>
        <w:t xml:space="preserve">በእርግዝና ወቅት የሚጥል በሽታ።</w:t>
      </w:r>
      <w:r w:rsidDel="00000000" w:rsidR="00000000" w:rsidRPr="00000000">
        <w:rPr>
          <w:rtl w:val="0"/>
        </w:rPr>
      </w:r>
    </w:p>
    <w:p w:rsidR="00000000" w:rsidDel="00000000" w:rsidP="00000000" w:rsidRDefault="00000000" w:rsidRPr="00000000" w14:paraId="00000350">
      <w:pPr>
        <w:keepNext w:val="0"/>
        <w:keepLines w:val="0"/>
        <w:pageBreakBefore w:val="0"/>
        <w:widowControl w:val="0"/>
        <w:numPr>
          <w:ilvl w:val="2"/>
          <w:numId w:val="62"/>
        </w:numPr>
        <w:pBdr>
          <w:top w:space="0" w:sz="0" w:val="nil"/>
          <w:left w:space="0" w:sz="0" w:val="nil"/>
          <w:bottom w:space="0" w:sz="0" w:val="nil"/>
          <w:right w:space="0" w:sz="0" w:val="nil"/>
          <w:between w:space="0" w:sz="0" w:val="nil"/>
        </w:pBdr>
        <w:shd w:fill="auto" w:val="clear"/>
        <w:tabs>
          <w:tab w:val="left" w:leader="none" w:pos="1853"/>
        </w:tabs>
        <w:spacing w:after="0" w:before="151" w:line="306.99999999999994" w:lineRule="auto"/>
        <w:ind w:left="1853"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ከእርግዝና 3 ወራት በፊት እና በመጀመሪያው የእርግዝና ወራት ውስጥ በቀን 5 ሚ.ግ. ፎሊክ አሲድ መከላከያ መጠን ይስጡ።</w:t>
      </w:r>
      <w:r w:rsidDel="00000000" w:rsidR="00000000" w:rsidRPr="00000000">
        <w:rPr>
          <w:rtl w:val="0"/>
        </w:rPr>
      </w:r>
    </w:p>
    <w:p w:rsidR="00000000" w:rsidDel="00000000" w:rsidP="00000000" w:rsidRDefault="00000000" w:rsidRPr="00000000" w14:paraId="00000351">
      <w:pPr>
        <w:keepNext w:val="0"/>
        <w:keepLines w:val="0"/>
        <w:pageBreakBefore w:val="0"/>
        <w:widowControl w:val="0"/>
        <w:numPr>
          <w:ilvl w:val="2"/>
          <w:numId w:val="62"/>
        </w:numPr>
        <w:pBdr>
          <w:top w:space="0" w:sz="0" w:val="nil"/>
          <w:left w:space="0" w:sz="0" w:val="nil"/>
          <w:bottom w:space="0" w:sz="0" w:val="nil"/>
          <w:right w:space="0" w:sz="0" w:val="nil"/>
          <w:between w:space="0" w:sz="0" w:val="nil"/>
        </w:pBdr>
        <w:shd w:fill="auto" w:val="clear"/>
        <w:tabs>
          <w:tab w:val="left" w:leader="none" w:pos="1853"/>
        </w:tabs>
        <w:spacing w:after="0" w:before="150"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አንድ ፀረ-የሚጥል በሽታ መድኃኒት መጠቀም ይመረጣል</w:t>
      </w:r>
      <w:r w:rsidDel="00000000" w:rsidR="00000000" w:rsidRPr="00000000">
        <w:rPr>
          <w:rtl w:val="0"/>
        </w:rPr>
      </w:r>
    </w:p>
    <w:p w:rsidR="00000000" w:rsidDel="00000000" w:rsidP="00000000" w:rsidRDefault="00000000" w:rsidRPr="00000000" w14:paraId="00000352">
      <w:pPr>
        <w:keepNext w:val="0"/>
        <w:keepLines w:val="0"/>
        <w:pageBreakBefore w:val="0"/>
        <w:widowControl w:val="0"/>
        <w:numPr>
          <w:ilvl w:val="2"/>
          <w:numId w:val="62"/>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718" w:hanging="360"/>
        <w:jc w:val="left"/>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አንዲት ሴት ከመፀነሷ በፊት ቢያንስ ለ 6 ወራት ፀረ-ኮንቬልሰንት መውሰድ አለባት እና በተረጋጋ ሁኔታ (የመድኃኒት ለውጥ ወይም ማቋረጥ ከተደረገ በኋላ)</w:t>
      </w: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56">
      <w:pPr>
        <w:pStyle w:val="Heading1"/>
        <w:numPr>
          <w:ilvl w:val="0"/>
          <w:numId w:val="74"/>
        </w:numPr>
        <w:tabs>
          <w:tab w:val="left" w:leader="none" w:pos="1541"/>
          <w:tab w:val="left" w:leader="none" w:pos="3848"/>
        </w:tabs>
        <w:spacing w:after="0" w:before="0" w:line="237" w:lineRule="auto"/>
        <w:ind w:left="3848" w:right="1027" w:hanging="2819"/>
        <w:jc w:val="left"/>
        <w:rPr/>
      </w:pPr>
      <w:bookmarkStart w:colFirst="0" w:colLast="0" w:name="_bf7cktyxv18d" w:id="11"/>
      <w:bookmarkEnd w:id="11"/>
      <w:r w:rsidDel="00000000" w:rsidR="00000000" w:rsidRPr="00000000">
        <w:rPr>
          <w:rFonts w:ascii="Nyala" w:cs="Nyala" w:eastAsia="Nyala" w:hAnsi="Nyala"/>
          <w:color w:val="25408f"/>
          <w:rtl w:val="0"/>
        </w:rPr>
        <w:t xml:space="preserve">የመራቢያ አካላት ያልተለመዱ ነገሮች እና የማህጸን ካንሰር</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-1012619</wp:posOffset>
                </wp:positionV>
                <wp:extent cx="7560945" cy="2596515"/>
                <wp:effectExtent b="0" l="0" r="0" t="0"/>
                <wp:wrapNone/>
                <wp:docPr id="43"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79" name="Shape 279"/>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80" name="Shape 280"/>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81" name="Shape 281"/>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82" name="Shape 282"/>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-1012619</wp:posOffset>
                </wp:positionV>
                <wp:extent cx="7560945" cy="2596515"/>
                <wp:effectExtent b="0" l="0" r="0" t="0"/>
                <wp:wrapNone/>
                <wp:docPr id="43" name="image47.png"/>
                <a:graphic>
                  <a:graphicData uri="http://schemas.openxmlformats.org/drawingml/2006/picture">
                    <pic:pic>
                      <pic:nvPicPr>
                        <pic:cNvPr id="0" name="image47.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Libre Baskerville" w:cs="Libre Baskerville" w:eastAsia="Libre Baskerville" w:hAnsi="Libre Baskerville"/>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እንደ የማህጸን ጫፍ ካንሰር እና የማህፀን ዕጢዎች ያሉ ከብልት አካላት የሚመጡ የውህደት እክሎች፣ የማህጸን ጫፍ እክሎች፣ የሴት ብልት ሴፕተም እክሎች እና የዳሌ እክሎች ያሉ የሰውነት አካላት እክሎች ብዙውን ጊዜ የፅንሱንም ሆነ የእናቱን የእርግዝና ውጤቶች ሊያበላሹ ይችላሉ።</w:t>
      </w: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የመራቢያ አካላት ያልተለመዱ ክስተቶች ታሪክ፣ የማህጸን ምርመራ እና የ HPV ክትባት ሁኔታ ሁሉንም ሴቶች ይገምግሙ።</w:t>
      </w: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B">
      <w:pPr>
        <w:pStyle w:val="Heading3"/>
        <w:ind w:firstLine="720"/>
        <w:jc w:val="both"/>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ሁሉም ሴቶች በቅድመ እርግዝና ወቅት የዳሌ የአካል ክፍሎች የአካል ጉድለቶች ምርመራ ሊደረግላቸው ይገባል</w:t>
      </w:r>
      <w:r w:rsidDel="00000000" w:rsidR="00000000" w:rsidRPr="00000000">
        <w:rPr>
          <w:rtl w:val="0"/>
        </w:rPr>
      </w:r>
    </w:p>
    <w:p w:rsidR="00000000" w:rsidDel="00000000" w:rsidP="00000000" w:rsidRDefault="00000000" w:rsidRPr="00000000" w14:paraId="0000035E">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የማኅጸን ጫፍ ካንሰር ምርመራ፣ የምክር አገልግሎት፣ ሕክምና እና የሪፈራል ትስስር ያቅርቡ</w:t>
      </w:r>
      <w:r w:rsidDel="00000000" w:rsidR="00000000" w:rsidRPr="00000000">
        <w:rPr>
          <w:rtl w:val="0"/>
        </w:rPr>
      </w:r>
    </w:p>
    <w:p w:rsidR="00000000" w:rsidDel="00000000" w:rsidP="00000000" w:rsidRDefault="00000000" w:rsidRPr="00000000" w14:paraId="0000035F">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719"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ደንበኞች ችግር እንዳለባቸው ሲታወቅባቸው በመራባት ላይ ስላለው ተጽእኖ እና በእናቶች እና በፅንሱ ጤና (እናቶች እና ህፃናት) ላይ ስላለው ተጽእኖ ምክር ሊሰጣቸው ይገባል።</w:t>
      </w:r>
      <w:r w:rsidDel="00000000" w:rsidR="00000000" w:rsidRPr="00000000">
        <w:rPr>
          <w:rtl w:val="0"/>
        </w:rPr>
      </w:r>
    </w:p>
    <w:p w:rsidR="00000000" w:rsidDel="00000000" w:rsidP="00000000" w:rsidRDefault="00000000" w:rsidRPr="00000000" w14:paraId="00000360">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853"/>
        </w:tabs>
        <w:spacing w:after="0" w:before="150" w:line="306.99999999999994" w:lineRule="auto"/>
        <w:ind w:left="1853"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በተጨማሪም፣ የዳሌ መዋቅራዊ ችግሮች (የዳሌ አጥንት ስብራት፣ የወሊድ ፊስቱላ እና የአካል ጉዳት) ያጋጠማቸው እና የታወቀ የአደጋ መንስኤ ስላላቸው ሴቶች ስለ አደገኛ የአደጋ መንስኤ ሊነገራቸው ይገባል።</w:t>
      </w:r>
      <w:r w:rsidDel="00000000" w:rsidR="00000000" w:rsidRPr="00000000">
        <w:rPr>
          <w:rtl w:val="0"/>
        </w:rPr>
      </w:r>
    </w:p>
    <w:p w:rsidR="00000000" w:rsidDel="00000000" w:rsidP="00000000" w:rsidRDefault="00000000" w:rsidRPr="00000000" w14:paraId="00000361">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853"/>
        </w:tabs>
        <w:spacing w:after="0" w:before="151" w:line="240" w:lineRule="auto"/>
        <w:ind w:left="1853" w:right="0" w:hanging="360"/>
        <w:jc w:val="left"/>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ለተጨማሪ ግምገማ እና አስተዳደር ወደ ተገቢ ማዕከላት ግንኙነት ወይም ሪፈራል ማመቻቸት</w:t>
      </w: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65">
      <w:pPr>
        <w:pStyle w:val="Heading1"/>
        <w:numPr>
          <w:ilvl w:val="0"/>
          <w:numId w:val="74"/>
        </w:numPr>
        <w:tabs>
          <w:tab w:val="left" w:leader="none" w:pos="1180"/>
        </w:tabs>
        <w:spacing w:after="0" w:before="0" w:line="240" w:lineRule="auto"/>
        <w:ind w:left="1180" w:right="0" w:hanging="460"/>
        <w:jc w:val="left"/>
        <w:rPr/>
      </w:pPr>
      <w:bookmarkStart w:colFirst="0" w:colLast="0" w:name="_ypee0t38ze0o" w:id="12"/>
      <w:bookmarkEnd w:id="12"/>
      <w:r w:rsidDel="00000000" w:rsidR="00000000" w:rsidRPr="00000000">
        <w:rPr>
          <w:rFonts w:ascii="Nyala" w:cs="Nyala" w:eastAsia="Nyala" w:hAnsi="Nyala"/>
          <w:color w:val="25408f"/>
          <w:rtl w:val="0"/>
        </w:rPr>
        <w:t xml:space="preserve">የዕፅ አጠቃቀምን መከላከል</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6"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9" name="Shape 29"/>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30" name="Shape 30"/>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31" name="Shape 31"/>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32" name="Shape 32"/>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6"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Libre Baskerville" w:cs="Libre Baskerville" w:eastAsia="Libre Baskerville" w:hAnsi="Libre Baskerville"/>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የዕፅ አጠቃቀም ወሳኝ የህዝብ ጤና ስጋት ሲሆን ከእናቶችና ከፅንስ ጋር ተያይዞ ከሚመጡ በርካታ ጎጂ ውጤቶች ጋር የተቆራኘ ነው። ማጨስ፣ ተገብሮ ማጨስ፣ አልኮል መጠጣት፣ ጫት እና የተወሰኑ የመዝናኛ እጾችን መጠቀምን ጨምሮ የአደንዛዥ ዕፅ አጠቃቀም በእርግዝና ወቅት ለሴቲቱም ሆነ ለፅንሷ በርካታ ችግሮችን ሊያስከትል ይችላል፤ ለምሳሌ ያለጊዜው መወለድ፣ የልደት ጉድለት እና የሕፃናት ሞት። በዚህም ምክንያት ተጋላጭ የሆኑ ሴቶች ወይም ጎረምሶች የፅንስ አንጎል እድገት መበላሸት፣ የትኩረት መቀነስ እና የአስፈፃሚነት ክህሎት መቀነስ፣ ደካማ የትምህርት ውጤት እና ተጨማሪ የባህሪ ችግሮች ሊያጋጥሟቸው ይችላሉ።</w:t>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331" w:lineRule="auto"/>
        <w:ind w:left="720" w:right="82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ስለ ትምባሆ ማጨስ/በቂ ያልሆነ ማጨስ፣ አልኮል፣ ጫት፣ በሕክምና ላልሆኑ ምክንያቶች በሐኪም የታዘዙ መድኃኒቶች፣ ሕገወጥ የመዝናኛ መድኃኒቶች እና የዕፅ ሱሰኝነት ሁሉንም ሴቶች መገምገም።</w:t>
      </w: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A">
      <w:pPr>
        <w:pStyle w:val="Heading3"/>
        <w:ind w:firstLine="720"/>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1853"/>
        </w:tabs>
        <w:spacing w:after="0" w:before="1" w:line="306.99999999999994" w:lineRule="auto"/>
        <w:ind w:left="1853" w:right="717"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ለአልኮል፣ ለሁሉም አይነት የሲጋራ ማጨስ ዓይነቶች፣ ተገብሮ ማጨስ፣ ጫት ማኘክ እና ሌሎች አደንዛዥ እጾችን መጠቀምን ግላዊነትን እና ሚስጥራዊነትን በማረጋገጥ ግምገማ መስጠት</w:t>
      </w:r>
      <w:r w:rsidDel="00000000" w:rsidR="00000000" w:rsidRPr="00000000">
        <w:rPr>
          <w:rtl w:val="0"/>
        </w:rPr>
      </w:r>
    </w:p>
    <w:p w:rsidR="00000000" w:rsidDel="00000000" w:rsidP="00000000" w:rsidRDefault="00000000" w:rsidRPr="00000000" w14:paraId="0000036D">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1853"/>
        </w:tabs>
        <w:spacing w:after="0" w:before="150" w:line="306.99999999999994" w:lineRule="auto"/>
        <w:ind w:left="1853"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የአልኮል መጠጥን ማስወገድ፣ ሁሉንም ዓይነት የሲጋራ ማጨስ፣ የመተንፈሻ አካላት፣ የቻት ማኘክ እና ሌሎች አደንዛዥ እጾችን መጠቀምን በተመለከተ ምክር ​​መስጠት</w:t>
      </w:r>
      <w:r w:rsidDel="00000000" w:rsidR="00000000" w:rsidRPr="00000000">
        <w:rPr>
          <w:rtl w:val="0"/>
        </w:rPr>
      </w:r>
    </w:p>
    <w:p w:rsidR="00000000" w:rsidDel="00000000" w:rsidP="00000000" w:rsidRDefault="00000000" w:rsidRPr="00000000" w14:paraId="0000036E">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1853"/>
        </w:tabs>
        <w:spacing w:after="0" w:before="150"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የቡና አወሳሰድ በቀን ከሶስት ኩባያ ያነሰ ወይም እኩል እንዲሆን ለማድረግ ምክር</w:t>
      </w:r>
      <w:r w:rsidDel="00000000" w:rsidR="00000000" w:rsidRPr="00000000">
        <w:rPr>
          <w:rtl w:val="0"/>
        </w:rPr>
      </w:r>
    </w:p>
    <w:p w:rsidR="00000000" w:rsidDel="00000000" w:rsidP="00000000" w:rsidRDefault="00000000" w:rsidRPr="00000000" w14:paraId="0000036F">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ከእርግዝና በፊት፣ በእርግዝና ወቅት እና ከእርግዝና በኋላ የኬሚካሎችን መጠቀም ለማቆም የስነ-ልቦና ድጋፍን መፍጠር</w:t>
      </w:r>
      <w:r w:rsidDel="00000000" w:rsidR="00000000" w:rsidRPr="00000000">
        <w:rPr>
          <w:rtl w:val="0"/>
        </w:rPr>
      </w:r>
    </w:p>
    <w:p w:rsidR="00000000" w:rsidDel="00000000" w:rsidP="00000000" w:rsidRDefault="00000000" w:rsidRPr="00000000" w14:paraId="00000370">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1853"/>
        </w:tabs>
        <w:spacing w:after="0" w:before="151" w:line="306.99999999999994" w:lineRule="auto"/>
        <w:ind w:left="1853" w:right="718" w:hanging="360"/>
        <w:jc w:val="left"/>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በሱስ ሱሰኝነት ለተጎዱ ሴቶች ተገቢውን የምክር አገልግሎት እና የማገገሚያ ማዕከላትን ማግኘትን ያመቻቹ</w:t>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74">
      <w:pPr>
        <w:pStyle w:val="Heading1"/>
        <w:numPr>
          <w:ilvl w:val="0"/>
          <w:numId w:val="74"/>
        </w:numPr>
        <w:tabs>
          <w:tab w:val="left" w:leader="none" w:pos="1202"/>
        </w:tabs>
        <w:spacing w:after="0" w:before="0" w:line="240" w:lineRule="auto"/>
        <w:ind w:left="1202" w:right="0" w:hanging="482"/>
        <w:jc w:val="left"/>
        <w:rPr/>
      </w:pPr>
      <w:bookmarkStart w:colFirst="0" w:colLast="0" w:name="_g9lpbq6n9dy4" w:id="13"/>
      <w:bookmarkEnd w:id="13"/>
      <w:r w:rsidDel="00000000" w:rsidR="00000000" w:rsidRPr="00000000">
        <w:rPr>
          <w:rFonts w:ascii="Nyala" w:cs="Nyala" w:eastAsia="Nyala" w:hAnsi="Nyala"/>
          <w:color w:val="25408f"/>
          <w:rtl w:val="0"/>
        </w:rPr>
        <w:t xml:space="preserve">የጾታ ጤና እና ጥቃት</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13"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7" name="Shape 137"/>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138" name="Shape 138"/>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139" name="Shape 139"/>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140" name="Shape 140"/>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13"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375">
      <w:pPr>
        <w:pStyle w:val="Heading2"/>
        <w:numPr>
          <w:ilvl w:val="1"/>
          <w:numId w:val="59"/>
        </w:numPr>
        <w:tabs>
          <w:tab w:val="left" w:leader="none" w:pos="2006"/>
        </w:tabs>
        <w:spacing w:after="0" w:before="494" w:line="240" w:lineRule="auto"/>
        <w:ind w:left="2006" w:right="0" w:hanging="720"/>
        <w:jc w:val="left"/>
        <w:rPr/>
      </w:pPr>
      <w:r w:rsidDel="00000000" w:rsidR="00000000" w:rsidRPr="00000000">
        <w:rPr>
          <w:rFonts w:ascii="Nyala" w:cs="Nyala" w:eastAsia="Nyala" w:hAnsi="Nyala"/>
          <w:color w:val="30516b"/>
          <w:rtl w:val="0"/>
        </w:rPr>
        <w:t xml:space="preserve">በጾታ ላይ የተመሠረተ ጥቃት (GBV)</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GBV የተለመደ ተግባር ሲሆን በGBV እና ባልታቀደ እርግዝና መካከል ጠንካራ ትስስር አለ። በአጥቂ አጋር የሚፈጸም የመራቢያ ቁጥጥር፣ ማስገደድ እና የወሲብ ጥቃት ያልተፈለገ እርግዝና እና የግዳጅ እርግዝና መቋረጥን ሊያስከትል ይችላል። የጥቃት ድርጊቶች የተፈጸሙባቸው ሴቶች እና ልጃገረዶች በእርግዝና ወቅትም ቢሆን የዚህ አይነት ጥቃት ሰለባ ሊሆኑ ይችላሉ፣ ይህም በእርግዝና ውጤት ላይ ጎጂ ተጽዕኖ ሊያሳድር ይችላል። የአሁኑን ወይም ያለፈውን አካላዊ፣ ወሲባዊ እና ስሜታዊ ጥቃት ይፈትሹ። ቀደም ሲል የደረሰውን የአሰቃቂ ሁኔታ ጠባሳ የሚያመለክቱ አካላዊ ግኝቶችን ይገምግሙ።</w:t>
      </w: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9">
      <w:pPr>
        <w:pStyle w:val="Heading3"/>
        <w:ind w:firstLine="720"/>
        <w:jc w:val="both"/>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numPr>
          <w:ilvl w:val="2"/>
          <w:numId w:val="59"/>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የኤችአይቪ ኤድስን ጨምሮ የአባላዘር በሽታዎች ምርመራ አማካሪ።</w:t>
      </w:r>
      <w:r w:rsidDel="00000000" w:rsidR="00000000" w:rsidRPr="00000000">
        <w:rPr>
          <w:rtl w:val="0"/>
        </w:rPr>
      </w:r>
    </w:p>
    <w:p w:rsidR="00000000" w:rsidDel="00000000" w:rsidP="00000000" w:rsidRDefault="00000000" w:rsidRPr="00000000" w14:paraId="0000037C">
      <w:pPr>
        <w:keepNext w:val="0"/>
        <w:keepLines w:val="0"/>
        <w:pageBreakBefore w:val="0"/>
        <w:widowControl w:val="0"/>
        <w:numPr>
          <w:ilvl w:val="2"/>
          <w:numId w:val="59"/>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ከተጋለጡ በኋላ ለኤችአይቪ ኤድስ መከላከያ መስጠት</w:t>
      </w:r>
      <w:r w:rsidDel="00000000" w:rsidR="00000000" w:rsidRPr="00000000">
        <w:rPr>
          <w:rtl w:val="0"/>
        </w:rPr>
      </w:r>
    </w:p>
    <w:p w:rsidR="00000000" w:rsidDel="00000000" w:rsidP="00000000" w:rsidRDefault="00000000" w:rsidRPr="00000000" w14:paraId="0000037D">
      <w:pPr>
        <w:keepNext w:val="0"/>
        <w:keepLines w:val="0"/>
        <w:pageBreakBefore w:val="0"/>
        <w:widowControl w:val="0"/>
        <w:numPr>
          <w:ilvl w:val="2"/>
          <w:numId w:val="59"/>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ድንገተኛ የእርግዝና መከላከያዎችን ያቅርቡ</w:t>
      </w:r>
      <w:r w:rsidDel="00000000" w:rsidR="00000000" w:rsidRPr="00000000">
        <w:rPr>
          <w:rtl w:val="0"/>
        </w:rPr>
      </w:r>
    </w:p>
    <w:p w:rsidR="00000000" w:rsidDel="00000000" w:rsidP="00000000" w:rsidRDefault="00000000" w:rsidRPr="00000000" w14:paraId="0000037E">
      <w:pPr>
        <w:keepNext w:val="0"/>
        <w:keepLines w:val="0"/>
        <w:pageBreakBefore w:val="0"/>
        <w:widowControl w:val="0"/>
        <w:numPr>
          <w:ilvl w:val="2"/>
          <w:numId w:val="59"/>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የተረፉትን ይለዩ፣ ያማክሩ እና ክሊኒካዊ እንክብካቤ ያቅርቡ እና ደህንነትን ያረጋግጡ</w:t>
      </w:r>
      <w:r w:rsidDel="00000000" w:rsidR="00000000" w:rsidRPr="00000000">
        <w:rPr>
          <w:rtl w:val="0"/>
        </w:rPr>
      </w:r>
    </w:p>
    <w:p w:rsidR="00000000" w:rsidDel="00000000" w:rsidP="00000000" w:rsidRDefault="00000000" w:rsidRPr="00000000" w14:paraId="0000037F">
      <w:pPr>
        <w:keepNext w:val="0"/>
        <w:keepLines w:val="0"/>
        <w:pageBreakBefore w:val="0"/>
        <w:widowControl w:val="0"/>
        <w:numPr>
          <w:ilvl w:val="2"/>
          <w:numId w:val="59"/>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የተረፉትን ለሳይኮሎጂካል ድጋፍ ያገናኙ</w:t>
      </w:r>
      <w:r w:rsidDel="00000000" w:rsidR="00000000" w:rsidRPr="00000000">
        <w:rPr>
          <w:rtl w:val="0"/>
        </w:rPr>
      </w:r>
    </w:p>
    <w:p w:rsidR="00000000" w:rsidDel="00000000" w:rsidP="00000000" w:rsidRDefault="00000000" w:rsidRPr="00000000" w14:paraId="00000380">
      <w:pPr>
        <w:keepNext w:val="0"/>
        <w:keepLines w:val="0"/>
        <w:pageBreakBefore w:val="0"/>
        <w:widowControl w:val="0"/>
        <w:numPr>
          <w:ilvl w:val="2"/>
          <w:numId w:val="59"/>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በጾታ ላይ በተመሠረተ ጥቃት ላይ ግንዛቤ መፍጠር እና የተረፉትን በአካባቢው ካሉ ማህበራዊ ድጋፍ ቡድኖች ጋር ማገናኘት።</w:t>
      </w:r>
      <w:r w:rsidDel="00000000" w:rsidR="00000000" w:rsidRPr="00000000">
        <w:rPr>
          <w:rtl w:val="0"/>
        </w:rPr>
      </w:r>
    </w:p>
    <w:p w:rsidR="00000000" w:rsidDel="00000000" w:rsidP="00000000" w:rsidRDefault="00000000" w:rsidRPr="00000000" w14:paraId="00000381">
      <w:pPr>
        <w:keepNext w:val="0"/>
        <w:keepLines w:val="0"/>
        <w:pageBreakBefore w:val="0"/>
        <w:widowControl w:val="0"/>
        <w:numPr>
          <w:ilvl w:val="2"/>
          <w:numId w:val="59"/>
        </w:numPr>
        <w:pBdr>
          <w:top w:space="0" w:sz="0" w:val="nil"/>
          <w:left w:space="0" w:sz="0" w:val="nil"/>
          <w:bottom w:space="0" w:sz="0" w:val="nil"/>
          <w:right w:space="0" w:sz="0" w:val="nil"/>
          <w:between w:space="0" w:sz="0" w:val="nil"/>
        </w:pBdr>
        <w:shd w:fill="auto" w:val="clear"/>
        <w:tabs>
          <w:tab w:val="left" w:leader="none" w:pos="1853"/>
        </w:tabs>
        <w:spacing w:after="0" w:before="171" w:line="240" w:lineRule="auto"/>
        <w:ind w:left="1853" w:right="0" w:hanging="360"/>
        <w:jc w:val="left"/>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ለጾታዊ ብቃት ማነስ/ችግር ምክር መስጠት እና ሪፈራል መስጠት</w:t>
      </w: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85">
      <w:pPr>
        <w:pStyle w:val="Heading1"/>
        <w:numPr>
          <w:ilvl w:val="0"/>
          <w:numId w:val="74"/>
        </w:numPr>
        <w:tabs>
          <w:tab w:val="left" w:leader="none" w:pos="1202"/>
        </w:tabs>
        <w:spacing w:after="0" w:before="0" w:line="240" w:lineRule="auto"/>
        <w:ind w:left="1202" w:right="0" w:hanging="482"/>
        <w:jc w:val="left"/>
        <w:rPr/>
      </w:pPr>
      <w:bookmarkStart w:colFirst="0" w:colLast="0" w:name="_lwy7drs89tx6" w:id="14"/>
      <w:bookmarkEnd w:id="14"/>
      <w:r w:rsidDel="00000000" w:rsidR="00000000" w:rsidRPr="00000000">
        <w:rPr>
          <w:rFonts w:ascii="Nyala" w:cs="Nyala" w:eastAsia="Nyala" w:hAnsi="Nyala"/>
          <w:color w:val="25408f"/>
          <w:rtl w:val="0"/>
        </w:rPr>
        <w:t xml:space="preserve">የሴት ብልት መቆረጥ (ግርዛት)</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41"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9" name="Shape 269"/>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70" name="Shape 270"/>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71" name="Shape 271"/>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72" name="Shape 272"/>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41" name="image45.png"/>
                <a:graphic>
                  <a:graphicData uri="http://schemas.openxmlformats.org/drawingml/2006/picture">
                    <pic:pic>
                      <pic:nvPicPr>
                        <pic:cNvPr id="0" name="image45.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Libre Baskerville" w:cs="Libre Baskerville" w:eastAsia="Libre Baskerville" w:hAnsi="Libre Baskerville"/>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ግርዛት በተወሰኑ ባህሎች ውስጥ 100 ሚሊዮን ሴቶች በተለይም በእርግዝና እና በወሊድ ወቅት አስከፊ የጤና መዘዝ እንዲደርስባቸው የሚያደርግ የተለመደ ተግባር ነው። ምንም እንኳን ብዙውን ጊዜ በጨቅላነት እና በጉርምስና ዕድሜ መካከል የሚከናወን ቢሆንም፣ አንዳንድ ጊዜ በጉርምስና ዕድሜ መጨረሻ ወይም በአዋቂነት ጊዜ የሚፈጸም ሲሆን ብዙ ሴቶች ከወሊድ በኋላ እንደገና ይወለዳሉ። ግርዛት ወደ ምጥ እና ልጅ መውለድ የሚያመራ ሲሆን ከባድ የጤና መዘዝ ያስከትላል፤ ከእነዚህም ውስጥ የስነልቦና ጉዳት፣ መሃንነት፣ የጾታዊ አለመግባባት፣ ፍቺ እና ሌሎችም ይገኙበታል።</w:t>
      </w: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የሴቶችን የሴት ብልት መቆረጥ ታሪክ ገምግም።</w:t>
      </w: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A">
      <w:pPr>
        <w:pStyle w:val="Heading3"/>
        <w:ind w:firstLine="720"/>
        <w:jc w:val="both"/>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ስለ ግርዛት እና ስለሚያስከትለው መዘዝ ቤተሰብንና ሴቶችን ማማከር እና ማስተማር</w:t>
      </w:r>
      <w:r w:rsidDel="00000000" w:rsidR="00000000" w:rsidRPr="00000000">
        <w:rPr>
          <w:rtl w:val="0"/>
        </w:rPr>
      </w:r>
    </w:p>
    <w:p w:rsidR="00000000" w:rsidDel="00000000" w:rsidP="00000000" w:rsidRDefault="00000000" w:rsidRPr="00000000" w14:paraId="0000038D">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ሴቶችን እና ጥንዶችን ስለ ግርዛት ችግሮች እና ስለ ህክምና ተደራሽነትን ማሳወቅ፤ ይህም እንደ ፊንፊቡላሽን እና የጅምላ መነቀልን ጨምሮ።</w:t>
      </w:r>
      <w:r w:rsidDel="00000000" w:rsidR="00000000" w:rsidRPr="00000000">
        <w:rPr>
          <w:rtl w:val="0"/>
        </w:rPr>
      </w:r>
    </w:p>
    <w:p w:rsidR="00000000" w:rsidDel="00000000" w:rsidP="00000000" w:rsidRDefault="00000000" w:rsidRPr="00000000" w14:paraId="0000038E">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853"/>
          <w:tab w:val="left" w:leader="none" w:pos="8442"/>
          <w:tab w:val="left" w:leader="none" w:pos="9352"/>
          <w:tab w:val="left" w:leader="none" w:pos="10137"/>
        </w:tabs>
        <w:spacing w:after="0" w:before="150" w:line="324" w:lineRule="auto"/>
        <w:ind w:left="1853" w:right="718" w:hanging="360"/>
        <w:jc w:val="left"/>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ቀደም ብለው እና መደበኛ የቅድመ ወሊድ እንክብካቤ እንዲያገኙ ያበረታቷቸው፣ እና</w:t>
        <w:tab/>
        <w:t xml:space="preserve">ጥንቃቄ</w:t>
        <w:tab/>
        <w:t xml:space="preserve">እነሱን</w:t>
        <w:tab/>
        <w:t xml:space="preserve">ከወሊድ በኋላ እንደገና ወሲብን ለመከላከል</w:t>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92">
      <w:pPr>
        <w:pStyle w:val="Heading1"/>
        <w:numPr>
          <w:ilvl w:val="0"/>
          <w:numId w:val="74"/>
        </w:numPr>
        <w:tabs>
          <w:tab w:val="left" w:leader="none" w:pos="1202"/>
        </w:tabs>
        <w:spacing w:after="0" w:before="0" w:line="240" w:lineRule="auto"/>
        <w:ind w:left="1202" w:right="0" w:hanging="482"/>
        <w:jc w:val="left"/>
        <w:rPr/>
      </w:pPr>
      <w:bookmarkStart w:colFirst="0" w:colLast="0" w:name="_y46lu7p8412n" w:id="15"/>
      <w:bookmarkEnd w:id="15"/>
      <w:r w:rsidDel="00000000" w:rsidR="00000000" w:rsidRPr="00000000">
        <w:rPr>
          <w:rFonts w:ascii="Nyala" w:cs="Nyala" w:eastAsia="Nyala" w:hAnsi="Nyala"/>
          <w:color w:val="25408f"/>
          <w:rtl w:val="0"/>
        </w:rPr>
        <w:t xml:space="preserve">ተላላፊ በሽታ</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22"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8" name="Shape 178"/>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179" name="Shape 179"/>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180" name="Shape 180"/>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181" name="Shape 181"/>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22"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Libre Baskerville" w:cs="Libre Baskerville" w:eastAsia="Libre Baskerville" w:hAnsi="Libre Baskerville"/>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930"/>
        </w:tabs>
        <w:spacing w:after="0" w:before="0" w:line="380" w:lineRule="auto"/>
        <w:ind w:left="1286" w:right="717" w:firstLine="0"/>
        <w:jc w:val="both"/>
        <w:rPr>
          <w:smallCaps w:val="0"/>
          <w:strike w:val="0"/>
          <w:u w:val="none"/>
          <w:shd w:fill="auto" w:val="clear"/>
          <w:vertAlign w:val="baseline"/>
        </w:rPr>
      </w:pPr>
      <w:r w:rsidDel="00000000" w:rsidR="00000000" w:rsidRPr="00000000">
        <w:rPr>
          <w:rFonts w:ascii="Nyala" w:cs="Nyala" w:eastAsia="Nyala" w:hAnsi="Nyala"/>
          <w:b w:val="1"/>
          <w:bCs w:val="1"/>
          <w:i w:val="0"/>
          <w:iCs w:val="0"/>
          <w:smallCaps w:val="0"/>
          <w:strike w:val="0"/>
          <w:color w:val="30516b"/>
          <w:sz w:val="36"/>
          <w:szCs w:val="36"/>
          <w:u w:val="none"/>
          <w:shd w:fill="auto" w:val="clear"/>
          <w:vertAlign w:val="baseline"/>
          <w:rtl w:val="0"/>
        </w:rPr>
        <w:t xml:space="preserve">በጾታ ግንኙነት የሚተላለፉ በሽታዎች እና ኤችአይቪ;</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ኒሴሪያ ጎኖርያ እና ክላሚዲያ ትራኮማቲስ በተደጋጋሚ እንደ STI ክፍሎች ይጠቀሳሉ። APOዎቹ ከእነዚህ ባክቴሪያዎች የሚመጡ ተላላፊ ውጤቶችን በእጅጉ ያገናኛሉ፣ ይህም የፅንስ ሞትን እና ከፍተኛ የአካል እና የእድገት ጉዳቶችን ጨምሮ የአእምሮ ዝግመት እና ዓይነ ስውርነትን ጨምሮ። በተጨማሪም፣ የኤችአይቪ ኢንፌክሽንን ቀደም ብሎ ማወቅ ከእናት ወደ ልጅ እንዳይተላለፍ ለመከላከል እና የፀረ-ኤችአይቪ ሕክምናን በፍጥነት ለመጀመር አስፈላጊ ነው።</w:t>
      </w: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ስለ ያልተለመደ የሴት ብልት ፈሳሽ ታሪክ፣ በወሲብ ወይም በሽንት ወቅት የሚሰማ የማቃጠል ስሜት፣ የሴት ብልት ማሳከክ፣ በብልት አካባቢ ላይ ቁስለት ወይም በሽንት አካባቢ እብጠት ስላለባቸው ሴቶችን በመጠየቅ የSTIs ምርመራ ያድርጉ። ለኤችአይቪ፣ ለቂጥኝ እና ለሄፓታይተስ ቢ አጠቃላይ የቅድመ-ፅንስ ምርመራ መደረግ አለበት።</w:t>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8">
      <w:pPr>
        <w:pStyle w:val="Heading3"/>
        <w:ind w:firstLine="720"/>
        <w:jc w:val="both"/>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52"/>
        </w:tabs>
        <w:spacing w:after="0" w:before="1" w:line="240" w:lineRule="auto"/>
        <w:ind w:left="1852" w:right="0" w:hanging="359.00000000000006"/>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አደገኛ ባህሪያትን ለማስወገድ ምክር</w:t>
      </w:r>
      <w:r w:rsidDel="00000000" w:rsidR="00000000" w:rsidRPr="00000000">
        <w:rPr>
          <w:rtl w:val="0"/>
        </w:rPr>
      </w:r>
    </w:p>
    <w:p w:rsidR="00000000" w:rsidDel="00000000" w:rsidP="00000000" w:rsidRDefault="00000000" w:rsidRPr="00000000" w14:paraId="0000039B">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52"/>
        </w:tabs>
        <w:spacing w:after="0" w:before="226" w:line="240" w:lineRule="auto"/>
        <w:ind w:left="1852" w:right="0" w:hanging="359.00000000000006"/>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ኮንዶም በአግባቡ እና በተከታታይ ስለመጠቀም ምክር</w:t>
      </w:r>
      <w:r w:rsidDel="00000000" w:rsidR="00000000" w:rsidRPr="00000000">
        <w:rPr>
          <w:rtl w:val="0"/>
        </w:rPr>
      </w:r>
    </w:p>
    <w:p w:rsidR="00000000" w:rsidDel="00000000" w:rsidP="00000000" w:rsidRDefault="00000000" w:rsidRPr="00000000" w14:paraId="0000039C">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52"/>
        </w:tabs>
        <w:spacing w:after="0" w:before="226" w:line="240" w:lineRule="auto"/>
        <w:ind w:left="1852" w:right="0" w:hanging="359.00000000000006"/>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የART መድኃኒቶችን ስለመከተል ምክር/ተከታይ</w:t>
      </w:r>
      <w:r w:rsidDel="00000000" w:rsidR="00000000" w:rsidRPr="00000000">
        <w:rPr>
          <w:rtl w:val="0"/>
        </w:rPr>
      </w:r>
    </w:p>
    <w:p w:rsidR="00000000" w:rsidDel="00000000" w:rsidP="00000000" w:rsidRDefault="00000000" w:rsidRPr="00000000" w14:paraId="0000039D">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52"/>
        </w:tabs>
        <w:spacing w:after="0" w:before="246" w:line="240" w:lineRule="auto"/>
        <w:ind w:left="1852" w:right="0" w:hanging="359.00000000000006"/>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ለተጨማሪ ህክምና ወደ STI/ART ክሊኒክ የሚወስድ አገናኝ</w:t>
      </w:r>
      <w:r w:rsidDel="00000000" w:rsidR="00000000" w:rsidRPr="00000000">
        <w:rPr>
          <w:rtl w:val="0"/>
        </w:rPr>
      </w:r>
    </w:p>
    <w:p w:rsidR="00000000" w:rsidDel="00000000" w:rsidP="00000000" w:rsidRDefault="00000000" w:rsidRPr="00000000" w14:paraId="0000039E">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935"/>
        </w:tabs>
        <w:spacing w:after="0" w:before="183" w:line="380" w:lineRule="auto"/>
        <w:ind w:left="1286" w:right="718" w:firstLine="0"/>
        <w:jc w:val="both"/>
        <w:rPr>
          <w:smallCaps w:val="0"/>
          <w:strike w:val="0"/>
          <w:u w:val="none"/>
          <w:shd w:fill="auto" w:val="clear"/>
          <w:vertAlign w:val="baseline"/>
        </w:rPr>
      </w:pPr>
      <w:r w:rsidDel="00000000" w:rsidR="00000000" w:rsidRPr="00000000">
        <w:rPr>
          <w:rFonts w:ascii="Nyala" w:cs="Nyala" w:eastAsia="Nyala" w:hAnsi="Nyala"/>
          <w:b w:val="1"/>
          <w:bCs w:val="1"/>
          <w:i w:val="0"/>
          <w:iCs w:val="0"/>
          <w:smallCaps w:val="0"/>
          <w:strike w:val="0"/>
          <w:color w:val="30516b"/>
          <w:sz w:val="36"/>
          <w:szCs w:val="36"/>
          <w:u w:val="none"/>
          <w:shd w:fill="auto" w:val="clear"/>
          <w:vertAlign w:val="baseline"/>
          <w:rtl w:val="0"/>
        </w:rPr>
        <w:t xml:space="preserve">የሄፐታይተስ ቢ ቫይረስ (HBV):</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በኢትዮጵያ ውስጥ በነፍሰ ጡር ሴቶች ላይ የሄፐታይተስ ቢ ኢንፌክሽን አጠቃላይ ስርጭት 6.4% ነው። ይህም ማለት በእርግዝና ወቅት ጣልቃ ገብነት የሚያስፈልጋቸው ዋና ዋና ተላላፊ በሽታዎች አንዱ መሆኑን ያሳያል። ከሌሎች የመከላከያ እርምጃዎች በተጨማሪ (የደም ደህንነት፣ አደገኛ የግብረ ሥጋ ግንኙነትን ማስወገድ እና ከንቁ ተሸካሚዎች ጋር ንክኪ) የሄፐታይተስ ቢ ክትባት የሄፐታይተስ ቢ መከላከያ ዋና አካል ነው።</w:t>
      </w: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0">
      <w:pPr>
        <w:pStyle w:val="Heading3"/>
        <w:ind w:firstLine="720"/>
        <w:jc w:val="both"/>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ሴቶች ከመፀነሱ በፊት የሄፐታይተስ ቢ ወለል አንቲጂን ምርመራ ማድረጉን ያረጋግጡ</w:t>
      </w:r>
      <w:r w:rsidDel="00000000" w:rsidR="00000000" w:rsidRPr="00000000">
        <w:rPr>
          <w:rtl w:val="0"/>
        </w:rPr>
      </w:r>
    </w:p>
    <w:p w:rsidR="00000000" w:rsidDel="00000000" w:rsidP="00000000" w:rsidRDefault="00000000" w:rsidRPr="00000000" w14:paraId="000003A3">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717"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ከእናት ወደ ልጅ የመተላለፍ አደጋን ለመቀነስ የሄፐታይተስ ቢ ክትባት አስፈላጊነትን በተመለከተ ምክር።</w:t>
      </w:r>
      <w:r w:rsidDel="00000000" w:rsidR="00000000" w:rsidRPr="00000000">
        <w:rPr>
          <w:rtl w:val="0"/>
        </w:rPr>
      </w:r>
    </w:p>
    <w:p w:rsidR="00000000" w:rsidDel="00000000" w:rsidP="00000000" w:rsidRDefault="00000000" w:rsidRPr="00000000" w14:paraId="000003A4">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53"/>
        </w:tabs>
        <w:spacing w:after="0" w:before="150" w:line="306.99999999999994" w:lineRule="auto"/>
        <w:ind w:left="1853" w:right="717"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የHBsAg ምርመራ ውጤት አሉታዊ በሆነባቸው የመውለድ እድሜ ላይ ባሉ ሴቶች ላይ፣ ሶስት የHBV ክትባት ዶዝ በ0፣ 2 እና 6 ወራት ውስጥ ይሰጣል።</w:t>
      </w:r>
      <w:r w:rsidDel="00000000" w:rsidR="00000000" w:rsidRPr="00000000">
        <w:rPr>
          <w:rtl w:val="0"/>
        </w:rPr>
      </w:r>
    </w:p>
    <w:p w:rsidR="00000000" w:rsidDel="00000000" w:rsidP="00000000" w:rsidRDefault="00000000" w:rsidRPr="00000000" w14:paraId="000003A5">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53"/>
        </w:tabs>
        <w:spacing w:after="0" w:before="151" w:line="240" w:lineRule="auto"/>
        <w:ind w:left="1853" w:right="0" w:hanging="360"/>
        <w:jc w:val="left"/>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ፖዘቲቭ ሆና ከተገኘች፣ ህክምና ወደሚገኝባቸው ከፍተኛ ተቋማት ጋር ያገናኙአት።</w:t>
      </w: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1918"/>
        </w:tabs>
        <w:spacing w:after="0" w:before="1" w:line="380" w:lineRule="auto"/>
        <w:ind w:left="1286" w:right="717" w:firstLine="0"/>
        <w:jc w:val="both"/>
        <w:rPr>
          <w:smallCaps w:val="0"/>
          <w:strike w:val="0"/>
          <w:u w:val="none"/>
          <w:shd w:fill="auto" w:val="clear"/>
          <w:vertAlign w:val="baseline"/>
        </w:rPr>
      </w:pPr>
      <w:r w:rsidDel="00000000" w:rsidR="00000000" w:rsidRPr="00000000">
        <w:rPr>
          <w:rFonts w:ascii="Nyala" w:cs="Nyala" w:eastAsia="Nyala" w:hAnsi="Nyala"/>
          <w:b w:val="1"/>
          <w:bCs w:val="1"/>
          <w:i w:val="0"/>
          <w:iCs w:val="0"/>
          <w:smallCaps w:val="0"/>
          <w:strike w:val="0"/>
          <w:color w:val="30516b"/>
          <w:sz w:val="36"/>
          <w:szCs w:val="36"/>
          <w:u w:val="none"/>
          <w:shd w:fill="auto" w:val="clear"/>
          <w:vertAlign w:val="baseline"/>
          <w:rtl w:val="0"/>
        </w:rPr>
        <w:t xml:space="preserve">ወባ፡</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ከሰሃራ በታች ባሉ የአፍሪካ አገሮች ውስጥ ኢትዮጵያን ጨምሮ ትልቁ የወባ በሽታ ሸክም ያለባት ሲሆን በዓለም ላይ ከወባ ጋር በተያያዘ ከሚሞቱት ሰዎች ውስጥ ከ90% በላይ የሚሆነው በዚህ ክልል ውስጥ ይከሰታል። ይህ በሽታ በማህፀን ውስጥ የፅንስ እድገት መገደብ፣ የደም ማነስ፣ ድንገተኛ ፅንስ ማስወረድ፣ ያለጊዜው ምጥ እና ዝቅተኛ የወሊድ ክብደትን ጨምሮ አሉታዊ የወሊድ ውጤቶችን ሊያስከትል ይችላል።</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-1041197</wp:posOffset>
                </wp:positionV>
                <wp:extent cx="7560945" cy="2596515"/>
                <wp:effectExtent b="0" l="0" r="0" t="0"/>
                <wp:wrapNone/>
                <wp:docPr id="76"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39" name="Shape 439"/>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440" name="Shape 440"/>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441" name="Shape 441"/>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442" name="Shape 442"/>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-1041197</wp:posOffset>
                </wp:positionV>
                <wp:extent cx="7560945" cy="2596515"/>
                <wp:effectExtent b="0" l="0" r="0" t="0"/>
                <wp:wrapNone/>
                <wp:docPr id="76" name="image103.png"/>
                <a:graphic>
                  <a:graphicData uri="http://schemas.openxmlformats.org/drawingml/2006/picture">
                    <pic:pic>
                      <pic:nvPicPr>
                        <pic:cNvPr id="0" name="image103.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D">
      <w:pPr>
        <w:pStyle w:val="Heading3"/>
        <w:ind w:firstLine="720"/>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ሴቶች በፀረ-ተባይ የተነከሩ መረቦችን (ITNs) እንዲጠቀሙ ይመክሩ።</w:t>
      </w:r>
      <w:r w:rsidDel="00000000" w:rsidR="00000000" w:rsidRPr="00000000">
        <w:rPr>
          <w:rtl w:val="0"/>
        </w:rPr>
      </w:r>
    </w:p>
    <w:p w:rsidR="00000000" w:rsidDel="00000000" w:rsidP="00000000" w:rsidRDefault="00000000" w:rsidRPr="00000000" w14:paraId="000003B0">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በወባ በሽታ የመያዝ ዕድላቸው ከፍተኛ ለሆኑ ሴቶች የRDT ክትባቶችን መመርመር እና ማከም።</w:t>
      </w:r>
      <w:r w:rsidDel="00000000" w:rsidR="00000000" w:rsidRPr="00000000">
        <w:rPr>
          <w:rtl w:val="0"/>
        </w:rPr>
      </w:r>
    </w:p>
    <w:p w:rsidR="00000000" w:rsidDel="00000000" w:rsidP="00000000" w:rsidRDefault="00000000" w:rsidRPr="00000000" w14:paraId="000003B1">
      <w:pPr>
        <w:keepNext w:val="0"/>
        <w:keepLines w:val="0"/>
        <w:pageBreakBefore w:val="0"/>
        <w:widowControl w:val="0"/>
        <w:numPr>
          <w:ilvl w:val="2"/>
          <w:numId w:val="57"/>
        </w:numPr>
        <w:pBdr>
          <w:top w:space="0" w:sz="0" w:val="nil"/>
          <w:left w:space="0" w:sz="0" w:val="nil"/>
          <w:bottom w:space="0" w:sz="0" w:val="nil"/>
          <w:right w:space="0" w:sz="0" w:val="nil"/>
          <w:between w:space="0" w:sz="0" w:val="nil"/>
        </w:pBdr>
        <w:shd w:fill="auto" w:val="clear"/>
        <w:tabs>
          <w:tab w:val="left" w:leader="none" w:pos="1853"/>
        </w:tabs>
        <w:spacing w:after="0" w:before="226" w:line="324" w:lineRule="auto"/>
        <w:ind w:left="1853" w:right="717"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ከፍተኛ ተጋላጭነት ባለው የወባ አካባቢ የሚኖሩ ወይም ቀደም ሲል ወደ ከፍተኛ ተጋላጭነት ወዳለው የወባ አካባቢ የመጓዝ ታሪክ ላላቸው ሴቶች የወባ መከላከያ መስጠት።</w:t>
      </w: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06.99999999999994" w:lineRule="auto"/>
        <w:ind w:left="1286" w:right="7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30516b"/>
          <w:sz w:val="36"/>
          <w:szCs w:val="36"/>
          <w:u w:val="none"/>
          <w:shd w:fill="auto" w:val="clear"/>
          <w:vertAlign w:val="baseline"/>
          <w:rtl w:val="0"/>
        </w:rPr>
        <w:t xml:space="preserve">8.4 የሳንባ ነቀርሳ (ቲቢ):</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ያልታከመ የቲቢ በሽታ ለነፍሰ ጡር ሴት እና ለፅንሷ ከህክምናው የበለጠ አደጋን ይወክላል። ቲቢ በእርግዝና ውጤቶች ላይ አሉታዊ ተጽዕኖ ያሳድራል፤ ለምሳሌ ያለጊዜው መወለድ፣ ዝቅተኛ የወሊድ ክብደት፣ የፅንስ ጭንቀት፣ የወሊድ እስትንፋስ እና ከወሊድ በኋላ የሚመጣ ሞት።</w:t>
      </w: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6">
      <w:pPr>
        <w:pStyle w:val="Heading3"/>
        <w:ind w:firstLine="720"/>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53"/>
        </w:tabs>
        <w:spacing w:after="0" w:before="0" w:line="306.99999999999994" w:lineRule="auto"/>
        <w:ind w:left="1853" w:right="719"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ሴቶች በእርግዝና ወቅት እንደ ስትሬፕቶማይሲን፣ ካናሚሲን፣ አሚካሲን፣ ካፕሬማይሲን እና ፍሎሮኩኖሎን ያሉ የተከለከሉ የቲዩበርክሎሲስ መድኃኒቶችን እንዲወስዱ ይመክሯቸው።</w:t>
      </w:r>
      <w:r w:rsidDel="00000000" w:rsidR="00000000" w:rsidRPr="00000000">
        <w:rPr>
          <w:rtl w:val="0"/>
        </w:rPr>
      </w:r>
    </w:p>
    <w:p w:rsidR="00000000" w:rsidDel="00000000" w:rsidP="00000000" w:rsidRDefault="00000000" w:rsidRPr="00000000" w14:paraId="000003B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53"/>
        </w:tabs>
        <w:spacing w:after="0" w:before="151" w:line="306.99999999999994" w:lineRule="auto"/>
        <w:ind w:left="1853"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የቲቢ ጠብታዎች በአንድ ክፍል ውስጥ ለብዙ ሰዓታት በአየር ላይ ሊቆዩ ስለሚችሉ ክፍሎቹን በደንብ አየር እንዲያስገቡ የሚያግዙ ምክሮች።</w:t>
      </w:r>
      <w:r w:rsidDel="00000000" w:rsidR="00000000" w:rsidRPr="00000000">
        <w:rPr>
          <w:rtl w:val="0"/>
        </w:rPr>
      </w:r>
    </w:p>
    <w:p w:rsidR="00000000" w:rsidDel="00000000" w:rsidP="00000000" w:rsidRDefault="00000000" w:rsidRPr="00000000" w14:paraId="000003B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53"/>
        </w:tabs>
        <w:spacing w:after="0" w:before="150"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በመኖሪያ ቤታቸው ውስጥ የተፈጥሮ ብርሃን እንዲኖር ይመክሯቸው፡ የአልትራቫዮሌት ጨረር የቲቢ ባክቴሪያዎችን ይገድላል።</w:t>
      </w:r>
      <w:r w:rsidDel="00000000" w:rsidR="00000000" w:rsidRPr="00000000">
        <w:rPr>
          <w:rtl w:val="0"/>
        </w:rPr>
      </w:r>
    </w:p>
    <w:p w:rsidR="00000000" w:rsidDel="00000000" w:rsidP="00000000" w:rsidRDefault="00000000" w:rsidRPr="00000000" w14:paraId="000003B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717" w:hanging="360"/>
        <w:jc w:val="left"/>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የቲቢ ባክቴሪያ ስርጭትን ለመቀነስ በሚያስሉበት ወይም በሚያስነጥሱበት ጊዜ አፍና አፍንጫቸውን እንዲሸፍኑ ይመክሯቸው</w:t>
      </w: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ሀ.</w:t>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Calibri" w:cs="Calibri" w:eastAsia="Calibri" w:hAnsi="Calibri"/>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BF">
      <w:pPr>
        <w:pStyle w:val="Heading1"/>
        <w:numPr>
          <w:ilvl w:val="0"/>
          <w:numId w:val="74"/>
        </w:numPr>
        <w:tabs>
          <w:tab w:val="left" w:leader="none" w:pos="1202"/>
        </w:tabs>
        <w:spacing w:after="0" w:before="0" w:line="240" w:lineRule="auto"/>
        <w:ind w:left="1202" w:right="0" w:hanging="482"/>
        <w:jc w:val="left"/>
        <w:rPr/>
      </w:pPr>
      <w:bookmarkStart w:colFirst="0" w:colLast="0" w:name="_ij34vwv8e6tt" w:id="16"/>
      <w:bookmarkEnd w:id="16"/>
      <w:r w:rsidDel="00000000" w:rsidR="00000000" w:rsidRPr="00000000">
        <w:rPr>
          <w:rFonts w:ascii="Nyala" w:cs="Nyala" w:eastAsia="Nyala" w:hAnsi="Nyala"/>
          <w:color w:val="25408f"/>
          <w:rtl w:val="0"/>
        </w:rPr>
        <w:t xml:space="preserve">በክትባት ሊከላከሉ የሚችሉ በሽታዎች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-1010212</wp:posOffset>
                </wp:positionV>
                <wp:extent cx="7560945" cy="2596515"/>
                <wp:effectExtent b="0" l="0" r="0" t="0"/>
                <wp:wrapNone/>
                <wp:docPr id="81"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65" name="Shape 465"/>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466" name="Shape 466"/>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467" name="Shape 467"/>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468" name="Shape 468"/>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-1010212</wp:posOffset>
                </wp:positionV>
                <wp:extent cx="7560945" cy="2596515"/>
                <wp:effectExtent b="0" l="0" r="0" t="0"/>
                <wp:wrapNone/>
                <wp:docPr id="81" name="image109.png"/>
                <a:graphic>
                  <a:graphicData uri="http://schemas.openxmlformats.org/drawingml/2006/picture">
                    <pic:pic>
                      <pic:nvPicPr>
                        <pic:cNvPr id="0" name="image109.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 w:line="331" w:lineRule="auto"/>
        <w:ind w:left="720" w:right="7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እንደ የዓለም የጤና ድርጅት ምክር ከሆነ፣ በእርግዝና ወቅት የቴታነስ፣ የዲፍቴሪያ፣ የሄፓታይተስ ቢ ክትባት እና የ HPV ክትባትን በተመለከተ የመውለጃ ዕድሜ ላይ ያሉ ሴቶች የክትባት ሁኔታ መገምገም አስፈላጊ ነው።</w:t>
      </w: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በብሔራዊ የANC መመሪያ እና በወሊድ ፕሮቶኮል እንደተገለጸው፣ የሚወልዱ ሴቶች እና አዲስ የተወለዱ ሕፃናት በሙሉ የእናቶች እና የአራስ ሕፃናት ቴታነስ (MNT) ለመከላከል ሲባል ከቴታነስ መከላከል አለባቸው። በአሁኑ ጊዜ፣ የቴታነስ ቶክሳይድ እና የዲፍቴሪያ ቶክሳይድ የሚያካትት ባለ ሁለት ቫለንት ክትባት በኢትዮጵያ ውስጥ ነፍሰ ጡር ሴቶች መደበኛ የክትባት ፕሮግራም ውስጥ ተካትቷል። ስለዚህ፣ የቲዲ ሁኔታ ከመፀነሱ በፊት መገምገም አለበት። ከዚህ በፊት በቲታነስ እና ዲፍቴሪያ ክትባት የወሰዱ አዋቂዎች ሁሉ በየ10 ዓመቱ TD ይመከራል። ከዚህ በፊት በቲታነስ እና ዲፍቴሪያ ክትባት ያልወሰዱ አዋቂዎች ተከታታይ ሶስት ክትባቶችን መውሰድ አለባቸው።</w:t>
      </w: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4">
      <w:pPr>
        <w:pStyle w:val="Heading3"/>
        <w:ind w:firstLine="720"/>
        <w:jc w:val="both"/>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853"/>
        </w:tabs>
        <w:spacing w:after="0" w:before="0" w:line="306.99999999999994" w:lineRule="auto"/>
        <w:ind w:left="1853"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የቲታነስ ቶክሶይድ ክትባት ለወሊድ እድሜ ላሉ ሴቶች እና ለቲታነስ ላልተጋለጡ ነፍሰ ጡር ሴቶች ሁሉ ያቅርቡ *</w:t>
      </w: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b798f"/>
          <w:sz w:val="24"/>
          <w:szCs w:val="24"/>
          <w:u w:val="none"/>
          <w:shd w:fill="auto" w:val="clear"/>
          <w:vertAlign w:val="baseline"/>
          <w:rtl w:val="0"/>
        </w:rPr>
        <w:t xml:space="preserve">ሠንጠረዥ 3፡ በቅድመ እርግዝና ወቅት ለሴቶች የመራቢያ ዕድሜ ክልል የቲዲ መርሃ ግብር</w:t>
      </w: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8"/>
        <w:tblW w:w="10456.000000000002"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5541"/>
        <w:gridCol w:w="3187"/>
        <w:tblGridChange w:id="0">
          <w:tblGrid>
            <w:gridCol w:w="1728"/>
            <w:gridCol w:w="5541"/>
            <w:gridCol w:w="3187"/>
          </w:tblGrid>
        </w:tblGridChange>
      </w:tblGrid>
      <w:tr>
        <w:trPr>
          <w:cantSplit w:val="0"/>
          <w:trHeight w:val="852" w:hRule="atLeast"/>
          <w:tblHeader w:val="0"/>
        </w:trPr>
        <w:tc>
          <w:tcPr>
            <w:tcBorders>
              <w:right w:color="000000" w:space="0" w:sz="0" w:val="nil"/>
            </w:tcBorders>
            <w:shd w:fill="357087" w:val="cle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የቲዲ መጠን</w:t>
            </w:r>
            <w:r w:rsidDel="00000000" w:rsidR="00000000" w:rsidRPr="00000000">
              <w:rPr>
                <w:rtl w:val="0"/>
              </w:rPr>
            </w:r>
          </w:p>
        </w:tc>
        <w:tc>
          <w:tcPr>
            <w:tcBorders>
              <w:left w:color="000000" w:space="0" w:sz="0" w:val="nil"/>
              <w:right w:color="000000" w:space="0" w:sz="0" w:val="nil"/>
            </w:tcBorders>
            <w:shd w:fill="357087"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መቼ መስጠት እንዳለበት</w:t>
            </w:r>
            <w:r w:rsidDel="00000000" w:rsidR="00000000" w:rsidRPr="00000000">
              <w:rPr>
                <w:rtl w:val="0"/>
              </w:rPr>
            </w:r>
          </w:p>
        </w:tc>
        <w:tc>
          <w:tcPr>
            <w:tcBorders>
              <w:left w:color="000000" w:space="0" w:sz="0" w:val="nil"/>
            </w:tcBorders>
            <w:shd w:fill="357087" w:val="cle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312" w:lineRule="auto"/>
              <w:ind w:left="1073" w:right="502" w:hanging="55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የሚጠበቀው የጥበቃ ጊዜ</w:t>
            </w:r>
            <w:r w:rsidDel="00000000" w:rsidR="00000000" w:rsidRPr="00000000">
              <w:rPr>
                <w:rtl w:val="0"/>
              </w:rPr>
            </w:r>
          </w:p>
        </w:tc>
      </w:tr>
      <w:tr>
        <w:trPr>
          <w:cantSplit w:val="0"/>
          <w:trHeight w:val="391" w:hRule="atLeast"/>
          <w:tblHeader w:val="0"/>
        </w:trPr>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መርሃ ግብር 1</w:t>
            </w:r>
            <w:r w:rsidDel="00000000" w:rsidR="00000000" w:rsidRPr="00000000">
              <w:rPr>
                <w:rtl w:val="0"/>
              </w:rPr>
            </w:r>
          </w:p>
        </w:tc>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ከዚህ በፊት ክትባት ላልወሰዱ ሰዎች</w:t>
            </w:r>
            <w:r w:rsidDel="00000000" w:rsidR="00000000" w:rsidRPr="00000000">
              <w:rPr>
                <w:rtl w:val="0"/>
              </w:rPr>
            </w:r>
          </w:p>
        </w:tc>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3" w:hRule="atLeast"/>
          <w:tblHeader w:val="0"/>
        </w:trPr>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በእርግዝና ወቅት ወይም በመጀመሪያው ግንኙነት ወይም በተቻለ ፍጥነት</w:t>
            </w: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ከእርግዝና በፊት</w:t>
            </w:r>
            <w:r w:rsidDel="00000000" w:rsidR="00000000" w:rsidRPr="00000000">
              <w:rPr>
                <w:rtl w:val="0"/>
              </w:rPr>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ምንም</w:t>
            </w: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 Td1 በኋላ ቢያንስ 4 ሳምንታት</w:t>
            </w:r>
            <w:r w:rsidDel="00000000" w:rsidR="00000000" w:rsidRPr="00000000">
              <w:rPr>
                <w:rtl w:val="0"/>
              </w:rPr>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1-3 ዓመታት</w:t>
            </w:r>
            <w:r w:rsidDel="00000000" w:rsidR="00000000" w:rsidRPr="00000000">
              <w:rPr>
                <w:rtl w:val="0"/>
              </w:rPr>
            </w:r>
          </w:p>
        </w:tc>
      </w:tr>
      <w:tr>
        <w:trPr>
          <w:cantSplit w:val="0"/>
          <w:trHeight w:val="743" w:hRule="atLeast"/>
          <w:tblHeader w:val="0"/>
        </w:trPr>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 Td2 በኋላ ወይም በቀጣዩ ወቅት ቢያንስ ለ 6 ወራት</w:t>
            </w: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እርግዝናዎች</w:t>
            </w:r>
            <w:r w:rsidDel="00000000" w:rsidR="00000000" w:rsidRPr="00000000">
              <w:rPr>
                <w:rtl w:val="0"/>
              </w:rPr>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ቢያንስ 10 ዓመታት</w:t>
            </w:r>
            <w:r w:rsidDel="00000000" w:rsidR="00000000" w:rsidRPr="00000000">
              <w:rPr>
                <w:rtl w:val="0"/>
              </w:rPr>
            </w:r>
          </w:p>
        </w:tc>
      </w:tr>
      <w:tr>
        <w:trPr>
          <w:cantSplit w:val="0"/>
          <w:trHeight w:val="743" w:hRule="atLeast"/>
          <w:tblHeader w:val="0"/>
        </w:trPr>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መርሃ ግብር 2</w:t>
            </w:r>
            <w:r w:rsidDel="00000000" w:rsidR="00000000" w:rsidRPr="00000000">
              <w:rPr>
                <w:rtl w:val="0"/>
              </w:rPr>
            </w:r>
          </w:p>
        </w:tc>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7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የጊዜ ሰሌዳ 1 ወይም የልጅነት ጊዜያቸውን ላጠናቀቁ</w:t>
            </w: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ክትባት</w:t>
            </w:r>
            <w:r w:rsidDel="00000000" w:rsidR="00000000" w:rsidRPr="00000000">
              <w:rPr>
                <w:rtl w:val="0"/>
              </w:rPr>
            </w:r>
          </w:p>
        </w:tc>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3" w:hRule="atLeast"/>
          <w:tblHeader w:val="0"/>
        </w:trPr>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ቢያንስ አንድ አመት ከ Td3 በኋላ ወይም የልጅነት ጊዜውን ካጠናቀቁ በኋላ</w:t>
            </w: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ክትባት የተከተቡ</w:t>
            </w:r>
            <w:r w:rsidDel="00000000" w:rsidR="00000000" w:rsidRPr="00000000">
              <w:rPr>
                <w:rtl w:val="0"/>
              </w:rPr>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ቢያንስ 10 ዓመታት</w:t>
            </w:r>
            <w:r w:rsidDel="00000000" w:rsidR="00000000" w:rsidRPr="00000000">
              <w:rPr>
                <w:rtl w:val="0"/>
              </w:rPr>
            </w:r>
          </w:p>
        </w:tc>
      </w:tr>
    </w:tbl>
    <w:p w:rsidR="00000000" w:rsidDel="00000000" w:rsidP="00000000" w:rsidRDefault="00000000" w:rsidRPr="00000000" w14:paraId="000003E3">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853"/>
        </w:tabs>
        <w:spacing w:after="0" w:before="40" w:line="306.99999999999994" w:lineRule="auto"/>
        <w:ind w:left="1853" w:right="719"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የቲዲ ክትባት መከላከያ ዶዝ ለማግኘት የጤና ፍላጎት ባህሪን ለማሻሻል የእናቶችና የባል የጋራ ውሳኔ አሰጣጥን ማጠናከር</w:t>
      </w:r>
      <w:r w:rsidDel="00000000" w:rsidR="00000000" w:rsidRPr="00000000">
        <w:rPr>
          <w:rtl w:val="0"/>
        </w:rPr>
      </w:r>
    </w:p>
    <w:p w:rsidR="00000000" w:rsidDel="00000000" w:rsidP="00000000" w:rsidRDefault="00000000" w:rsidRPr="00000000" w14:paraId="000003E4">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853"/>
        </w:tabs>
        <w:spacing w:after="0" w:before="151"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የቴታነስ እና የዲፍቴሪያ ክትባት አስፈላጊነት ላይ ምክር</w:t>
      </w:r>
      <w:r w:rsidDel="00000000" w:rsidR="00000000" w:rsidRPr="00000000">
        <w:rPr>
          <w:rtl w:val="0"/>
        </w:rPr>
      </w:r>
    </w:p>
    <w:p w:rsidR="00000000" w:rsidDel="00000000" w:rsidP="00000000" w:rsidRDefault="00000000" w:rsidRPr="00000000" w14:paraId="000003E5">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718" w:hanging="360"/>
        <w:jc w:val="left"/>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ሁሉም ሴቶች ልጅ በሚወልዱበት ዕድሜ እና ምናልባትም ከዚያ በላይ በሆነ ጊዜ ውስጥ የቴታነስ እና የዲፍቴሪያ ክትባት ማግኘታቸውን ማረጋገጥ።</w:t>
      </w: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E9">
      <w:pPr>
        <w:pStyle w:val="Heading1"/>
        <w:numPr>
          <w:ilvl w:val="0"/>
          <w:numId w:val="74"/>
        </w:numPr>
        <w:tabs>
          <w:tab w:val="left" w:leader="none" w:pos="1393"/>
        </w:tabs>
        <w:spacing w:after="0" w:before="0" w:line="240" w:lineRule="auto"/>
        <w:ind w:left="1393" w:right="0" w:hanging="673"/>
        <w:jc w:val="left"/>
        <w:rPr/>
      </w:pPr>
      <w:bookmarkStart w:colFirst="0" w:colLast="0" w:name="_1bl4xtw3lq5j" w:id="17"/>
      <w:bookmarkEnd w:id="17"/>
      <w:r w:rsidDel="00000000" w:rsidR="00000000" w:rsidRPr="00000000">
        <w:rPr>
          <w:rFonts w:ascii="Nyala" w:cs="Nyala" w:eastAsia="Nyala" w:hAnsi="Nyala"/>
          <w:color w:val="25408f"/>
          <w:rtl w:val="0"/>
        </w:rPr>
        <w:t xml:space="preserve">የጄኔቲክ መዛባቶች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36"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4" name="Shape 244"/>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45" name="Shape 245"/>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46" name="Shape 246"/>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47" name="Shape 247"/>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36" name="image40.png"/>
                <a:graphic>
                  <a:graphicData uri="http://schemas.openxmlformats.org/drawingml/2006/picture">
                    <pic:pic>
                      <pic:nvPicPr>
                        <pic:cNvPr id="0" name="image40.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Libre Baskerville" w:cs="Libre Baskerville" w:eastAsia="Libre Baskerville" w:hAnsi="Libre Baskerville"/>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በኢትዮጵያ የጄኔቲክ መዛባት መጠን ላይ ተወካዩ ኤፒዲሚዮሎጂያዊ መረጃ እጥረት አለ። ይህም (በተለይ እንደ ታላሴሚያ፣ ሲስቲክ ፋይብሮሲስ ላሉ የህዝብ-ተኮር የጄኔቲክ በሽታዎች) እቅድ ማውጣትና ተግባራዊ ቅድመ-ፅንሰ-ሀሳብ የጄኔቲክ ምክር እና ምርመራን ተግባራዊ ማድረግ ፈታኝ ያደርገዋል። ለህዝብ-ተኮር (የሲክል ሴል በሽታ) እና ላልተወሰኑ የጄኔቲክ በሽታዎች (ለምሳሌ ዳውን ሲንድሮም)፣ የሁለቱም ወላጆች ትክክለኛ የ3-ትውልድ የዘር እና የቤተሰብ ታሪክ ማግኘት በጄኔቲክ ምክር እና ምርመራ የመጀመሪያ ደረጃ ነው።</w:t>
      </w: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በእርግዝና ወቅት የወላጅነት ዕድሜ ግምት ውስጥ መግባት አለበት። የክሮሞሶም ያልተለመዱ ችግሮች ስርጭት ከእናቶች ዕድሜ ጋር ይጨምራል። ከ40 ዓመት በላይ የሆነ የአባትነት ዕድሜ የወንድ የዘር ፍሬ ጥራትን ሊቀንስ እና የራስ-ሰር የበላይነት ሁኔታዎችን የመያዝ እድልን በትንሹ ሊጨምር እንደሚችል አንዳንድ ማስረጃዎችም አሉ። ኤችሲፒዎች ልጅ መውለድን ማዘግየት የሚያስከትለውን መዘዝ በተመለከተ ውይይት ማካተት አለባቸው ምክንያቱም ይህ ከዕድሜ ጋር ተያይዘው የሚመጡ የወሊድ እና የክሮሞሶም ያልተለመዱ ችግሮች በባልና ሚስት ቅድመ እርግዝና ምክር ወቅት ሊከሰቱ ስለሚችሉ አደጋዎች ነው።</w:t>
      </w: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ሴቶቹን ለጄኔቲክ አደጋዎች ይገምግሙ (ከሚከተሉት አራት ጥያቄዎች ውስጥ ቢያንስ አንዱ አዎንታዊ ከሆነ ሴቶች አዎንታዊ የጄኔቲክ አደጋ አለባቸው) እርስዎ፣ የትዳር ጓደኛዎ፣ የቀድሞ ልጆችዎ ወይም ሌሎች ዘመዶች የልደት ጉድለት፣ የጄኔቲክ ሁኔታ፣ የእድገት መዘግየት ወይም የመማር እክል አለብዎት? ሁለት ወይም ከዚያ በላይ የፅንስ መጨንገፍ አጋጥሞዎታል? እርስዎ ወይም የትዳር ጓደኛዎ ቀደም ሲል በእርግዝና ወቅት የሚያበቃ የወሊድ ችግር፣ የጄኔቲክ በሽታ ወይም ከወሊድ በፊት ወይም በኋላ በሞት ምክንያት አጋጥሞዎታል? ለመውለድ ሲያቅዱ 35 ዓመት ወይም ከዚያ በላይ ይሆናሉ?</w:t>
      </w:r>
      <w:r w:rsidDel="00000000" w:rsidR="00000000" w:rsidRPr="00000000">
        <w:rPr>
          <w:rtl w:val="0"/>
        </w:rPr>
      </w:r>
    </w:p>
    <w:p w:rsidR="00000000" w:rsidDel="00000000" w:rsidP="00000000" w:rsidRDefault="00000000" w:rsidRPr="00000000" w14:paraId="000003F0">
      <w:pPr>
        <w:pStyle w:val="Heading3"/>
        <w:spacing w:before="265" w:lineRule="auto"/>
        <w:ind w:firstLine="720"/>
        <w:jc w:val="both"/>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853"/>
        </w:tabs>
        <w:spacing w:after="0" w:before="0" w:line="312" w:lineRule="auto"/>
        <w:ind w:left="1853" w:right="717"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ተደጋጋሚ የእርግዝና መቋረጥ ያለባቸው ሴቶች፣ ቀደም ሲል የክሮሞሶም እክሎች (ትራይሶሚ 16፣ 18፣ 21) ያለባቸው፣ የልደት ጉድለቶች (ለምሳሌ የልብ ህመም) እና የእድገት መዘግየት (የአእምሮ ዝግመት)፣ የአባትነት እድሜ፣ የጄኔቲክ ምክር እና ምርመራ አስፈላጊነትን በተመለከተ በደንብ ሊመከሩ ይገባል (በተለይም የእናቶች የፅንስ ህክምና ክፍል ያላቸው ማዕከላትን መጎብኘት ወይም ከባለሙያዎች ጋር የርቀት ምክክር መስጠት)</w:t>
      </w:r>
      <w:r w:rsidDel="00000000" w:rsidR="00000000" w:rsidRPr="00000000">
        <w:rPr>
          <w:rtl w:val="0"/>
        </w:rPr>
      </w:r>
    </w:p>
    <w:p w:rsidR="00000000" w:rsidDel="00000000" w:rsidP="00000000" w:rsidRDefault="00000000" w:rsidRPr="00000000" w14:paraId="000003F3">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853"/>
        </w:tabs>
        <w:spacing w:after="0" w:before="143" w:line="309" w:lineRule="auto"/>
        <w:ind w:left="1853" w:right="718"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ከእርግዝና በፊት በሚደረግ ምርመራ ወቅት እርግዝና ከመከሰቱ በፊት፣ በጄኔቲክ በሽታዎች የመውለድ አደጋ ላይ ያሉ ጥንዶችን መለየት እና የታካሚዎችን ትምህርት፣ የምክር አገልግሎት እና እርግዝናን ለማሳካት አማራጮችን ለማሻሻል ተገቢውን ምርመራ ማድረግ ተጨማሪ ጥቅሞችን ይሰጣል።</w:t>
      </w:r>
      <w:r w:rsidDel="00000000" w:rsidR="00000000" w:rsidRPr="00000000">
        <w:rPr>
          <w:rtl w:val="0"/>
        </w:rPr>
      </w:r>
    </w:p>
    <w:p w:rsidR="00000000" w:rsidDel="00000000" w:rsidP="00000000" w:rsidRDefault="00000000" w:rsidRPr="00000000" w14:paraId="000003F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853"/>
        </w:tabs>
        <w:spacing w:after="0" w:before="148" w:line="316" w:lineRule="auto"/>
        <w:ind w:left="1853" w:right="718" w:hanging="360"/>
        <w:jc w:val="both"/>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ለኒቲዲ የመያዝ እድላቸው ከፍተኛ ለሆኑ ሴቶች፣ የኒቲዲ የግል ታሪክ ላላቸው ወንድ፣ ወይም ቀደም ሲል ከኒቲዲ ጋር ከተያዙ ሴቶች ጋር እርግዝና፣ ቅድመ-ፅንስ ፎሊክ አሲድ (5 ሚ.ግ) ከእርግዝና 3 ወራት በፊት እና እስከ መጀመሪያው ሶስት ወር ድረስ ይመከራል። ከዚያም 0.4 ሚ.ግ/ቀን ፎሊክ አሲድ የያዘ ባለብዙ ቫይታሚን ፎርታይሚኒየም ፎሊክ አሲድ እና ከወሊድ በኋላ ከ4-6 ሳምንታት ወይም ጡት ማጥባት እስከቀጠለ ድረስ ሊታዘዝ ይገባል።</w:t>
      </w: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F8">
      <w:pPr>
        <w:pStyle w:val="Heading1"/>
        <w:numPr>
          <w:ilvl w:val="0"/>
          <w:numId w:val="74"/>
        </w:numPr>
        <w:tabs>
          <w:tab w:val="left" w:leader="none" w:pos="1950"/>
          <w:tab w:val="left" w:leader="none" w:pos="3298"/>
        </w:tabs>
        <w:spacing w:after="0" w:before="0" w:line="237" w:lineRule="auto"/>
        <w:ind w:left="3298" w:right="1412" w:hanging="1885"/>
        <w:jc w:val="left"/>
        <w:rPr/>
      </w:pPr>
      <w:bookmarkStart w:colFirst="0" w:colLast="0" w:name="_nj77leoykyp2" w:id="18"/>
      <w:bookmarkEnd w:id="18"/>
      <w:r w:rsidDel="00000000" w:rsidR="00000000" w:rsidRPr="00000000">
        <w:rPr>
          <w:rFonts w:ascii="Nyala" w:cs="Nyala" w:eastAsia="Nyala" w:hAnsi="Nyala"/>
          <w:color w:val="25408f"/>
          <w:rtl w:val="0"/>
        </w:rPr>
        <w:t xml:space="preserve">በእርግዝና ውጤት ላይ አሉታዊ ተጽእኖ ያላቸው መድሃኒቶች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-936419</wp:posOffset>
                </wp:positionV>
                <wp:extent cx="7560945" cy="2596515"/>
                <wp:effectExtent b="0" l="0" r="0" t="0"/>
                <wp:wrapNone/>
                <wp:docPr id="29"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9" name="Shape 209"/>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10" name="Shape 210"/>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11" name="Shape 211"/>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12" name="Shape 212"/>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-936419</wp:posOffset>
                </wp:positionV>
                <wp:extent cx="7560945" cy="2596515"/>
                <wp:effectExtent b="0" l="0" r="0" t="0"/>
                <wp:wrapNone/>
                <wp:docPr id="29"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Libre Baskerville" w:cs="Libre Baskerville" w:eastAsia="Libre Baskerville" w:hAnsi="Libre Baskerville"/>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ቴራቶጂኒክ መድሃኒት እርግዝናን በማስቆም ወይም የወሊድ ጉድለቶችን (የልደት ጉድለቶችን) በመፍጠር የፅንሱን ወይም የፅንሱን እድገት ሊያስተጓጉል የሚችል ወኪል ነው። የተለያዩ መድሃኒቶች በእርግዝና ወቅት በተለያዩ ጊዜያት በፅንሱ ላይ የተለያዩ ተፅእኖዎች አሏቸው። በመጀመሪያው ሶስት ወር ውስጥ ለአንዳንድ መድሃኒቶች መጋለጥ የፅንስ መጨንገፍ ሊያስከትል ይችላል (ምክንያቱም ኦርጋኖጄኔሲስ የእርግዝና የመጀመሪያዎቹ 6-8 ሳምንታት ስለሆነ)። ይህ ያልተፈለገ እርግዝናን ለማስወገድ ቴራቶጂኒክ መድኃኒቶችን ለሚወስዱ ሴቶች ጥልቅ የምክር አስፈላጊነትን ያጎላል። ታካሚው የእርግዝና መከላከያውን ከማቆሙ በፊት ቴራቶጂኒክ ሊሆኑ የሚችሉ መድሃኒቶች ከሐኪም ማዘዣ የጤና እንክብካቤ አቅራቢው ጋር በመተባበር ማስተካከል አለባቸው።</w:t>
      </w: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312"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ሴቶችን ከጎዳና ላይ የሚወሰዱ መድኃኒቶችን፣ ከዕፅዋት ወይም ከተፈጥሮ መድኃኒቶች፣ ከመዝናኛ መድኃኒቶች/ሕገወጥ ንጥረ ነገሮች እና ከክብደት መቀነሻ መድኃኒቶች የወሰዱበትን ታሪክ ይገምግሙ።</w:t>
      </w:r>
      <w:r w:rsidDel="00000000" w:rsidR="00000000" w:rsidRPr="00000000">
        <w:rPr>
          <w:rtl w:val="0"/>
        </w:rPr>
      </w:r>
    </w:p>
    <w:p w:rsidR="00000000" w:rsidDel="00000000" w:rsidP="00000000" w:rsidRDefault="00000000" w:rsidRPr="00000000" w14:paraId="000003FC">
      <w:pPr>
        <w:pStyle w:val="Heading3"/>
        <w:spacing w:before="201" w:lineRule="auto"/>
        <w:ind w:firstLine="720"/>
        <w:jc w:val="both"/>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FE">
      <w:pPr>
        <w:spacing w:before="0" w:lineRule="auto"/>
        <w:ind w:left="1286" w:right="0" w:firstLine="0"/>
        <w:jc w:val="left"/>
        <w:rPr>
          <w:i w:val="1"/>
          <w:iCs w:val="1"/>
          <w:sz w:val="24"/>
          <w:szCs w:val="24"/>
        </w:rPr>
      </w:pPr>
      <w:r w:rsidDel="00000000" w:rsidR="00000000" w:rsidRPr="00000000">
        <w:rPr>
          <w:rFonts w:ascii="Nyala" w:cs="Nyala" w:eastAsia="Nyala" w:hAnsi="Nyala"/>
          <w:i w:val="1"/>
          <w:iCs w:val="1"/>
          <w:color w:val="414042"/>
          <w:sz w:val="24"/>
          <w:szCs w:val="24"/>
          <w:rtl w:val="0"/>
        </w:rPr>
        <w:t xml:space="preserve">ሴቶች በፅንሱ ላይ ስለሚኖራቸው ተጽእኖ ቴራቶጂኒክ መድኃኒቶች ምክር ይስጡ።</w:t>
      </w:r>
      <w:r w:rsidDel="00000000" w:rsidR="00000000" w:rsidRPr="00000000">
        <w:rPr>
          <w:rtl w:val="0"/>
        </w:rPr>
      </w:r>
    </w:p>
    <w:p w:rsidR="00000000" w:rsidDel="00000000" w:rsidP="00000000" w:rsidRDefault="00000000" w:rsidRPr="00000000" w14:paraId="000003FF">
      <w:pPr>
        <w:pStyle w:val="Heading5"/>
        <w:numPr>
          <w:ilvl w:val="0"/>
          <w:numId w:val="53"/>
        </w:numPr>
        <w:tabs>
          <w:tab w:val="left" w:leader="none" w:pos="1852"/>
        </w:tabs>
        <w:spacing w:after="0" w:before="237" w:line="240" w:lineRule="auto"/>
        <w:ind w:left="1852" w:right="0" w:hanging="359.00000000000006"/>
        <w:jc w:val="both"/>
        <w:rPr>
          <w:b w:val="0"/>
          <w:bCs w:val="0"/>
          <w:color w:val="414042"/>
        </w:rPr>
      </w:pPr>
      <w:r w:rsidDel="00000000" w:rsidR="00000000" w:rsidRPr="00000000">
        <w:rPr>
          <w:rFonts w:ascii="Nyala" w:cs="Nyala" w:eastAsia="Nyala" w:hAnsi="Nyala"/>
          <w:color w:val="414042"/>
          <w:rtl w:val="0"/>
        </w:rPr>
        <w:t xml:space="preserve">አይሶትሬቲኖይን</w:t>
      </w:r>
      <w:r w:rsidDel="00000000" w:rsidR="00000000" w:rsidRPr="00000000">
        <w:rPr>
          <w:color w:val="231f20"/>
          <w:sz w:val="22"/>
          <w:szCs w:val="22"/>
          <w:rtl w:val="0"/>
        </w:rPr>
        <w:t xml:space="preserve">:</w:t>
      </w:r>
      <w:r w:rsidDel="00000000" w:rsidR="00000000" w:rsidRPr="00000000">
        <w:rPr>
          <w:rtl w:val="0"/>
        </w:rPr>
      </w:r>
    </w:p>
    <w:p w:rsidR="00000000" w:rsidDel="00000000" w:rsidP="00000000" w:rsidRDefault="00000000" w:rsidRPr="00000000" w14:paraId="00000400">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2520"/>
          <w:tab w:val="left" w:leader="none" w:pos="2576"/>
        </w:tabs>
        <w:spacing w:after="0" w:before="239" w:line="297" w:lineRule="auto"/>
        <w:ind w:left="2520" w:right="718"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በእርግዝና ወቅት አክኔን ለማከም ጥቅም ላይ ከዋለ የፅንስ መጨንገፍ እና የመውለድ ጉድለቶችን ሊያስከትል ይችላል። እነዚህን መድኃኒቶች በሚወስዱ የመውለድ ዕድሜ ላይ ባሉ ሴቶች ላይ የእርግዝና መከላከያ ተግባራዊ መሆን አለበት።</w:t>
      </w:r>
      <w:r w:rsidDel="00000000" w:rsidR="00000000" w:rsidRPr="00000000">
        <w:rPr>
          <w:rtl w:val="0"/>
        </w:rPr>
      </w:r>
    </w:p>
    <w:p w:rsidR="00000000" w:rsidDel="00000000" w:rsidP="00000000" w:rsidRDefault="00000000" w:rsidRPr="00000000" w14:paraId="00000401">
      <w:pPr>
        <w:pStyle w:val="Heading5"/>
        <w:numPr>
          <w:ilvl w:val="0"/>
          <w:numId w:val="53"/>
        </w:numPr>
        <w:tabs>
          <w:tab w:val="left" w:leader="none" w:pos="1852"/>
        </w:tabs>
        <w:spacing w:after="0" w:before="162" w:line="240" w:lineRule="auto"/>
        <w:ind w:left="1852" w:right="0" w:hanging="359.00000000000006"/>
        <w:jc w:val="both"/>
        <w:rPr>
          <w:b w:val="0"/>
          <w:bCs w:val="0"/>
          <w:color w:val="414042"/>
        </w:rPr>
      </w:pPr>
      <w:r w:rsidDel="00000000" w:rsidR="00000000" w:rsidRPr="00000000">
        <w:rPr>
          <w:rFonts w:ascii="Nyala" w:cs="Nyala" w:eastAsia="Nyala" w:hAnsi="Nyala"/>
          <w:color w:val="414042"/>
          <w:rtl w:val="0"/>
        </w:rPr>
        <w:t xml:space="preserve">የሚጥል በሽታ መከላከያ መድኃኒቶች፤</w:t>
      </w:r>
      <w:r w:rsidDel="00000000" w:rsidR="00000000" w:rsidRPr="00000000">
        <w:rPr>
          <w:rtl w:val="0"/>
        </w:rPr>
      </w:r>
    </w:p>
    <w:p w:rsidR="00000000" w:rsidDel="00000000" w:rsidP="00000000" w:rsidRDefault="00000000" w:rsidRPr="00000000" w14:paraId="00000402">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2519"/>
        </w:tabs>
        <w:spacing w:after="0" w:before="238" w:line="240" w:lineRule="auto"/>
        <w:ind w:left="2519" w:right="0" w:hanging="35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ቫልፕሮክ አሲድ በጣም ውጤታማ መድሃኒት ነው</w:t>
      </w:r>
      <w:r w:rsidDel="00000000" w:rsidR="00000000" w:rsidRPr="00000000">
        <w:rPr>
          <w:rtl w:val="0"/>
        </w:rPr>
      </w:r>
    </w:p>
    <w:p w:rsidR="00000000" w:rsidDel="00000000" w:rsidP="00000000" w:rsidRDefault="00000000" w:rsidRPr="00000000" w14:paraId="00000403">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2520"/>
        </w:tabs>
        <w:spacing w:after="0" w:before="227" w:line="304" w:lineRule="auto"/>
        <w:ind w:left="2520" w:right="718"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አንዲት ሴት፣ ለመናድ ችግር ወይም ለሌሎች ሁኔታዎች፣ የሚጥል በሽታ መከላከያ መድኃኒቶችን የምትጠቀም ከሆነ፣ የመናድ ችግርዋ ዝቅተኛውን የመድኃኒት መጠን (በተለይም በአንድ ጊዜ የሚደረግ ሕክምና) በደንብ ቁጥጥር እስኪደረግበት ድረስ እርግዝናዋን ለሌላ ጊዜ ማስተላለፍ ይኖርባታል።</w:t>
      </w:r>
      <w:r w:rsidDel="00000000" w:rsidR="00000000" w:rsidRPr="00000000">
        <w:rPr>
          <w:rtl w:val="0"/>
        </w:rPr>
      </w:r>
    </w:p>
    <w:p w:rsidR="00000000" w:rsidDel="00000000" w:rsidP="00000000" w:rsidRDefault="00000000" w:rsidRPr="00000000" w14:paraId="00000404">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2520"/>
        </w:tabs>
        <w:spacing w:after="0" w:before="167" w:line="297" w:lineRule="auto"/>
        <w:ind w:left="2520" w:right="718"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ከእርግዝና በፊት እና በእርግዝና ወቅት 5 ሚ.ግ የፎሊክ አሲድ ተጨማሪ ምግብን በተመለከተ ምክር ​​መስጠት ያስፈልጋል።</w:t>
      </w:r>
      <w:r w:rsidDel="00000000" w:rsidR="00000000" w:rsidRPr="00000000">
        <w:rPr>
          <w:rtl w:val="0"/>
        </w:rPr>
      </w:r>
    </w:p>
    <w:p w:rsidR="00000000" w:rsidDel="00000000" w:rsidP="00000000" w:rsidRDefault="00000000" w:rsidRPr="00000000" w14:paraId="00000405">
      <w:pPr>
        <w:pStyle w:val="Heading5"/>
        <w:numPr>
          <w:ilvl w:val="0"/>
          <w:numId w:val="53"/>
        </w:numPr>
        <w:tabs>
          <w:tab w:val="left" w:leader="none" w:pos="1852"/>
        </w:tabs>
        <w:spacing w:after="0" w:before="162" w:line="240" w:lineRule="auto"/>
        <w:ind w:left="1852" w:right="0" w:hanging="359.00000000000006"/>
        <w:jc w:val="both"/>
        <w:rPr>
          <w:b w:val="0"/>
          <w:bCs w:val="0"/>
          <w:color w:val="414042"/>
        </w:rPr>
      </w:pPr>
      <w:r w:rsidDel="00000000" w:rsidR="00000000" w:rsidRPr="00000000">
        <w:rPr>
          <w:rFonts w:ascii="Nyala" w:cs="Nyala" w:eastAsia="Nyala" w:hAnsi="Nyala"/>
          <w:color w:val="414042"/>
          <w:rtl w:val="0"/>
        </w:rPr>
        <w:t xml:space="preserve">የአፍ ውስጥ የደም መርጋት መድኃኒቶች (anticoagulants);</w:t>
      </w:r>
      <w:r w:rsidDel="00000000" w:rsidR="00000000" w:rsidRPr="00000000">
        <w:rPr>
          <w:rtl w:val="0"/>
        </w:rPr>
      </w:r>
    </w:p>
    <w:p w:rsidR="00000000" w:rsidDel="00000000" w:rsidP="00000000" w:rsidRDefault="00000000" w:rsidRPr="00000000" w14:paraId="00000406">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2520"/>
        </w:tabs>
        <w:spacing w:after="0" w:before="239" w:line="304" w:lineRule="auto"/>
        <w:ind w:left="2520" w:right="718"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ዋራፊን የእንግዴ ልጁን አቋርጦ በፅንሱ ውስጥ የደም መፍሰስ ያስከትላል፤ ይህም ድንገተኛ ፅንስ ማስወረድ፣ የሞተ ልጅ መውለድ፣ የአራስ ሕፃን ሞት እና ያለጊዜው መወለድን ያስከትላል። እንዲሁም እንደ የአእምሮ ዝግመት፣ በ2ኛው የእርግዝና ወቅት ዓይነ ስውርነት ያሉ የልደት ጉድለቶችን ሊያስከትል ይችላል።</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እና 3</w:t>
      </w: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superscript"/>
          <w:rtl w:val="0"/>
        </w:rPr>
        <w:t xml:space="preserve">rd</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ሦስት ወር።</w:t>
      </w:r>
      <w:r w:rsidDel="00000000" w:rsidR="00000000" w:rsidRPr="00000000">
        <w:rPr>
          <w:rtl w:val="0"/>
        </w:rPr>
      </w:r>
    </w:p>
    <w:p w:rsidR="00000000" w:rsidDel="00000000" w:rsidP="00000000" w:rsidRDefault="00000000" w:rsidRPr="00000000" w14:paraId="00000407">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2520"/>
        </w:tabs>
        <w:spacing w:after="0" w:before="167" w:line="306.99999999999994" w:lineRule="auto"/>
        <w:ind w:left="2520" w:right="718" w:hanging="360"/>
        <w:jc w:val="both"/>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በእርግዝና ወቅት ቀደም ብሎ መጋለጥን አስቀድሞ ከመፀነስ በፊት መድኃኒቶችን በመቀየር ማስወገድ ይቻላል። ሴቶች በተቻለ መጠን ከመፀነሱ በፊት ሄፓሪን የተባለውን ፀረ-ባክቴሪያ መድሃኒት መጠቀም አለባቸው፣ ይህም እንደ ሜካኒካል የልብ ቫልቮች ያሉ የተወሰኑ የጤና እክሎች ላሏቸው ታካሚዎች የአደጋ/ጥቅማጥቅም ጥምርታን ግምት ውስጥ ማስገባት ነው።</w:t>
      </w: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1853"/>
        </w:tabs>
        <w:spacing w:after="0" w:before="0" w:line="306.99999999999994" w:lineRule="auto"/>
        <w:ind w:left="1853" w:right="1741"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የACE አጋቾች፡</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ለደም ግፊት መጨመር፡ ኦሊጎሃይድራምኒዮስ እና የኩላሊት ውድቀት። ወደ ሌሎች ፀረ-ደም ግፊት መከላከያዎች ይቀይሩ</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-1029768</wp:posOffset>
                </wp:positionV>
                <wp:extent cx="7560945" cy="2596515"/>
                <wp:effectExtent b="0" l="0" r="0" t="0"/>
                <wp:wrapNone/>
                <wp:docPr id="74"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29" name="Shape 429"/>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430" name="Shape 430"/>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431" name="Shape 431"/>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432" name="Shape 432"/>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-1029768</wp:posOffset>
                </wp:positionV>
                <wp:extent cx="7560945" cy="2596515"/>
                <wp:effectExtent b="0" l="0" r="0" t="0"/>
                <wp:wrapNone/>
                <wp:docPr id="74" name="image99.png"/>
                <a:graphic>
                  <a:graphicData uri="http://schemas.openxmlformats.org/drawingml/2006/picture">
                    <pic:pic>
                      <pic:nvPicPr>
                        <pic:cNvPr id="0" name="image99.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40E">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1853"/>
        </w:tabs>
        <w:spacing w:after="0" w:before="150" w:line="306.99999999999994" w:lineRule="auto"/>
        <w:ind w:left="1853" w:right="1007"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ቴትራክሳይክሊን፡- ለብጉር ህክምና</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ቢጫ የጥርስ ቀለም እና የረጃጅም አጥንቶች እድገት መቀነስ።</w:t>
      </w:r>
      <w:r w:rsidDel="00000000" w:rsidR="00000000" w:rsidRPr="00000000">
        <w:rPr>
          <w:rtl w:val="0"/>
        </w:rPr>
      </w:r>
    </w:p>
    <w:p w:rsidR="00000000" w:rsidDel="00000000" w:rsidP="00000000" w:rsidRDefault="00000000" w:rsidRPr="00000000" w14:paraId="0000040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1853"/>
        </w:tabs>
        <w:spacing w:after="0" w:before="151" w:line="306.99999999999994" w:lineRule="auto"/>
        <w:ind w:left="1853" w:right="996"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ከፍተኛ መጠን ያላቸው የስቴሮይድ መጠኖች</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(ለምሳሌ እንደ SLE ያሉ ራስን የመከላከል ችግሮች) እና ሌሎች አንድሮጂኒክ ወኪሎች (ኤቲስቴሮን፣ ኖሬቲስቴሮን (ለወር አበባ መዛባት/AUB፣ PCOS))</w:t>
      </w:r>
      <w:r w:rsidDel="00000000" w:rsidR="00000000" w:rsidRPr="00000000">
        <w:rPr>
          <w:rtl w:val="0"/>
        </w:rPr>
      </w:r>
    </w:p>
    <w:p w:rsidR="00000000" w:rsidDel="00000000" w:rsidP="00000000" w:rsidRDefault="00000000" w:rsidRPr="00000000" w14:paraId="00000410">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2520"/>
        </w:tabs>
        <w:spacing w:after="0" w:before="163" w:line="297" w:lineRule="auto"/>
        <w:ind w:left="2520"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አሻሚ ከሆነ ውጫዊ የብልት ብልት ጋር የተያያዘ፣ በተለይም በመጀመሪያው ወር ውስጥ የሴት ፅንስ የወንድነት ባህሪ</w:t>
      </w:r>
      <w:r w:rsidDel="00000000" w:rsidR="00000000" w:rsidRPr="00000000">
        <w:rPr>
          <w:rFonts w:ascii="Times New Roman" w:cs="Times New Roman" w:eastAsia="Times New Roman" w:hAnsi="Times New Roman"/>
          <w:b w:val="1"/>
          <w:bCs w:val="1"/>
          <w:i w:val="1"/>
          <w:iCs w:val="1"/>
          <w:smallCaps w:val="0"/>
          <w:strike w:val="0"/>
          <w:color w:val="414042"/>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11">
      <w:pPr>
        <w:pStyle w:val="Heading5"/>
        <w:numPr>
          <w:ilvl w:val="0"/>
          <w:numId w:val="53"/>
        </w:numPr>
        <w:tabs>
          <w:tab w:val="left" w:leader="none" w:pos="1853"/>
        </w:tabs>
        <w:spacing w:after="0" w:before="162" w:line="240" w:lineRule="auto"/>
        <w:ind w:left="1853" w:right="0" w:hanging="360"/>
        <w:jc w:val="left"/>
        <w:rPr>
          <w:b w:val="0"/>
          <w:bCs w:val="0"/>
          <w:color w:val="414042"/>
        </w:rPr>
      </w:pPr>
      <w:r w:rsidDel="00000000" w:rsidR="00000000" w:rsidRPr="00000000">
        <w:rPr>
          <w:rFonts w:ascii="Nyala" w:cs="Nyala" w:eastAsia="Nyala" w:hAnsi="Nyala"/>
          <w:color w:val="414042"/>
          <w:rtl w:val="0"/>
        </w:rPr>
        <w:t xml:space="preserve">ፀረ-ፈንገስ መድኃኒቶች (ፍሉኮናዞል):</w:t>
      </w:r>
      <w:r w:rsidDel="00000000" w:rsidR="00000000" w:rsidRPr="00000000">
        <w:rPr>
          <w:rtl w:val="0"/>
        </w:rPr>
      </w:r>
    </w:p>
    <w:p w:rsidR="00000000" w:rsidDel="00000000" w:rsidP="00000000" w:rsidRDefault="00000000" w:rsidRPr="00000000" w14:paraId="00000412">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2520"/>
        </w:tabs>
        <w:spacing w:after="0" w:before="239" w:line="297" w:lineRule="auto"/>
        <w:ind w:left="2520" w:right="718" w:hanging="360"/>
        <w:jc w:val="left"/>
        <w:rPr>
          <w:smallCaps w:val="0"/>
          <w:strike w:val="0"/>
          <w:u w:val="none"/>
          <w:shd w:fill="auto" w:val="clear"/>
          <w:vertAlign w:val="baseline"/>
        </w:rPr>
      </w:pPr>
      <w:r w:rsidDel="00000000" w:rsidR="00000000" w:rsidRPr="00000000">
        <w:rPr>
          <w:rFonts w:ascii="Nyala" w:cs="Nyala" w:eastAsia="Nyala" w:hAnsi="Nyala"/>
          <w:b w:val="0"/>
          <w:bCs w:val="0"/>
          <w:i w:val="1"/>
          <w:iCs w:val="1"/>
          <w:smallCaps w:val="0"/>
          <w:strike w:val="0"/>
          <w:color w:val="414042"/>
          <w:sz w:val="24"/>
          <w:szCs w:val="24"/>
          <w:u w:val="none"/>
          <w:shd w:fill="auto" w:val="clear"/>
          <w:vertAlign w:val="baseline"/>
          <w:rtl w:val="0"/>
        </w:rPr>
        <w:t xml:space="preserve">በመጀመሪያው ሶስት ወር ውስጥ ከፍተኛ መጠን ያለው መድሃኒት በመጠቀም ያልተጠበቀ የወሊድ ችግር ለምሳሌ የተበላሸ አጥንት፣ ፊት፣ ራስ፣ ልብ</w:t>
      </w:r>
      <w:r w:rsidDel="00000000" w:rsidR="00000000" w:rsidRPr="00000000">
        <w:rPr>
          <w:rtl w:val="0"/>
        </w:rPr>
      </w:r>
    </w:p>
    <w:p w:rsidR="00000000" w:rsidDel="00000000" w:rsidP="00000000" w:rsidRDefault="00000000" w:rsidRPr="00000000" w14:paraId="00000413">
      <w:pPr>
        <w:pStyle w:val="Heading5"/>
        <w:numPr>
          <w:ilvl w:val="0"/>
          <w:numId w:val="53"/>
        </w:numPr>
        <w:tabs>
          <w:tab w:val="left" w:leader="none" w:pos="1853"/>
        </w:tabs>
        <w:spacing w:after="0" w:before="161" w:line="240" w:lineRule="auto"/>
        <w:ind w:left="1853" w:right="0" w:hanging="360"/>
        <w:jc w:val="left"/>
        <w:rPr>
          <w:b w:val="0"/>
          <w:bCs w:val="0"/>
          <w:color w:val="414042"/>
        </w:rPr>
      </w:pPr>
      <w:r w:rsidDel="00000000" w:rsidR="00000000" w:rsidRPr="00000000">
        <w:rPr>
          <w:rFonts w:ascii="Nyala" w:cs="Nyala" w:eastAsia="Nyala" w:hAnsi="Nyala"/>
          <w:color w:val="414042"/>
          <w:rtl w:val="0"/>
        </w:rPr>
        <w:t xml:space="preserve">ፀረ-ጭንቀት (ሊቲየም):</w:t>
      </w:r>
      <w:r w:rsidDel="00000000" w:rsidR="00000000" w:rsidRPr="00000000">
        <w:rPr>
          <w:rtl w:val="0"/>
        </w:rPr>
      </w:r>
    </w:p>
    <w:p w:rsidR="00000000" w:rsidDel="00000000" w:rsidP="00000000" w:rsidRDefault="00000000" w:rsidRPr="00000000" w14:paraId="00000414">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2519"/>
        </w:tabs>
        <w:spacing w:after="0" w:before="239" w:line="240" w:lineRule="auto"/>
        <w:ind w:left="2519" w:right="0" w:hanging="35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የልብ ጉድለቶችን ጨምሮ የተለያዩ የአካል ጉድለቶች።</w:t>
      </w:r>
      <w:r w:rsidDel="00000000" w:rsidR="00000000" w:rsidRPr="00000000">
        <w:rPr>
          <w:rtl w:val="0"/>
        </w:rPr>
      </w:r>
    </w:p>
    <w:p w:rsidR="00000000" w:rsidDel="00000000" w:rsidP="00000000" w:rsidRDefault="00000000" w:rsidRPr="00000000" w14:paraId="00000415">
      <w:pPr>
        <w:pStyle w:val="Heading5"/>
        <w:numPr>
          <w:ilvl w:val="0"/>
          <w:numId w:val="53"/>
        </w:numPr>
        <w:tabs>
          <w:tab w:val="left" w:leader="none" w:pos="1853"/>
        </w:tabs>
        <w:spacing w:after="0" w:before="214" w:line="240" w:lineRule="auto"/>
        <w:ind w:left="1853" w:right="0" w:hanging="360"/>
        <w:jc w:val="left"/>
        <w:rPr>
          <w:b w:val="0"/>
          <w:bCs w:val="0"/>
          <w:color w:val="414042"/>
        </w:rPr>
      </w:pPr>
      <w:r w:rsidDel="00000000" w:rsidR="00000000" w:rsidRPr="00000000">
        <w:rPr>
          <w:rFonts w:ascii="Nyala" w:cs="Nyala" w:eastAsia="Nyala" w:hAnsi="Nyala"/>
          <w:color w:val="414042"/>
          <w:rtl w:val="0"/>
        </w:rPr>
        <w:t xml:space="preserve">የኬሞቴራፒ መድኃኒቶች;</w:t>
      </w:r>
      <w:r w:rsidDel="00000000" w:rsidR="00000000" w:rsidRPr="00000000">
        <w:rPr>
          <w:rtl w:val="0"/>
        </w:rPr>
      </w:r>
    </w:p>
    <w:p w:rsidR="00000000" w:rsidDel="00000000" w:rsidP="00000000" w:rsidRDefault="00000000" w:rsidRPr="00000000" w14:paraId="00000416">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2519"/>
        </w:tabs>
        <w:spacing w:after="0" w:before="239" w:line="240" w:lineRule="auto"/>
        <w:ind w:left="2519" w:right="0" w:hanging="35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ሁሉም የኬሞቴራፒ መድኃኒቶች፡- የእድገት መዘግየት፣ የላንቃ መሰንጠቅ፣ የማዕከላዊው የነርቭ ሥርዓት መዛባት፣ ወዘተ.</w:t>
      </w:r>
      <w:r w:rsidDel="00000000" w:rsidR="00000000" w:rsidRPr="00000000">
        <w:rPr>
          <w:rtl w:val="0"/>
        </w:rPr>
      </w:r>
    </w:p>
    <w:p w:rsidR="00000000" w:rsidDel="00000000" w:rsidP="00000000" w:rsidRDefault="00000000" w:rsidRPr="00000000" w14:paraId="00000417">
      <w:pPr>
        <w:pStyle w:val="Heading5"/>
        <w:numPr>
          <w:ilvl w:val="0"/>
          <w:numId w:val="53"/>
        </w:numPr>
        <w:tabs>
          <w:tab w:val="left" w:leader="none" w:pos="1853"/>
        </w:tabs>
        <w:spacing w:after="0" w:before="214" w:line="240" w:lineRule="auto"/>
        <w:ind w:left="1853" w:right="0" w:hanging="360"/>
        <w:jc w:val="left"/>
        <w:rPr>
          <w:b w:val="0"/>
          <w:bCs w:val="0"/>
          <w:color w:val="414042"/>
        </w:rPr>
      </w:pPr>
      <w:r w:rsidDel="00000000" w:rsidR="00000000" w:rsidRPr="00000000">
        <w:rPr>
          <w:rFonts w:ascii="Nyala" w:cs="Nyala" w:eastAsia="Nyala" w:hAnsi="Nyala"/>
          <w:color w:val="414042"/>
          <w:rtl w:val="0"/>
        </w:rPr>
        <w:t xml:space="preserve">ፎሊክ አሲድ ተቃዋሚዎች (ሜቶትሬሴሴት):</w:t>
      </w:r>
      <w:r w:rsidDel="00000000" w:rsidR="00000000" w:rsidRPr="00000000">
        <w:rPr>
          <w:rtl w:val="0"/>
        </w:rPr>
      </w:r>
    </w:p>
    <w:p w:rsidR="00000000" w:rsidDel="00000000" w:rsidP="00000000" w:rsidRDefault="00000000" w:rsidRPr="00000000" w14:paraId="00000418">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2520"/>
        </w:tabs>
        <w:spacing w:after="0" w:before="239" w:line="297" w:lineRule="auto"/>
        <w:ind w:left="2520" w:right="717"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ለአንዳንድ የማህፀን ዕጢዎች (የእርግዝና ትሮፎብላስቲክ ኒኦፕላሲያ) ሕክምና የሚያገለግል ኬሞቴራፒቲክ ወኪል። በርካታ የአካል ጉድለቶችን ሊያስከትል ይችላል።</w:t>
      </w:r>
      <w:r w:rsidDel="00000000" w:rsidR="00000000" w:rsidRPr="00000000">
        <w:rPr>
          <w:rtl w:val="0"/>
        </w:rPr>
      </w:r>
    </w:p>
    <w:p w:rsidR="00000000" w:rsidDel="00000000" w:rsidP="00000000" w:rsidRDefault="00000000" w:rsidRPr="00000000" w14:paraId="00000419">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2519"/>
        </w:tabs>
        <w:spacing w:after="0" w:before="175" w:line="240" w:lineRule="auto"/>
        <w:ind w:left="2519" w:right="0" w:hanging="359.0000000000000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በሕክምና ወቅት እና ከህክምናው በኋላ ቢያንስ ለ 3 ወራት የእርግዝና መከላከያዎችን ይጠቀሙ</w:t>
      </w:r>
      <w:r w:rsidDel="00000000" w:rsidR="00000000" w:rsidRPr="00000000">
        <w:rPr>
          <w:rtl w:val="0"/>
        </w:rPr>
      </w:r>
    </w:p>
    <w:p w:rsidR="00000000" w:rsidDel="00000000" w:rsidP="00000000" w:rsidRDefault="00000000" w:rsidRPr="00000000" w14:paraId="0000041A">
      <w:pPr>
        <w:spacing w:before="231" w:lineRule="auto"/>
        <w:ind w:left="1286" w:right="0" w:firstLine="0"/>
        <w:jc w:val="left"/>
        <w:rPr>
          <w:i w:val="1"/>
          <w:iCs w:val="1"/>
          <w:sz w:val="24"/>
          <w:szCs w:val="24"/>
        </w:rPr>
      </w:pPr>
      <w:r w:rsidDel="00000000" w:rsidR="00000000" w:rsidRPr="00000000">
        <w:rPr>
          <w:rFonts w:ascii="Nyala" w:cs="Nyala" w:eastAsia="Nyala" w:hAnsi="Nyala"/>
          <w:i w:val="1"/>
          <w:iCs w:val="1"/>
          <w:color w:val="414042"/>
          <w:sz w:val="24"/>
          <w:szCs w:val="24"/>
          <w:rtl w:val="0"/>
        </w:rPr>
        <w:t xml:space="preserve">በእርግዝና ወቅት በሚኖሩ ሴቶች ላይ የቅድመ እርግዝና መድሃኒት አጠቃቀምን በተመለከተ አንዳንድ ቁልፍ ጉዳዮች፡-</w:t>
      </w:r>
      <w:r w:rsidDel="00000000" w:rsidR="00000000" w:rsidRPr="00000000">
        <w:rPr>
          <w:rtl w:val="0"/>
        </w:rPr>
      </w:r>
    </w:p>
    <w:p w:rsidR="00000000" w:rsidDel="00000000" w:rsidP="00000000" w:rsidRDefault="00000000" w:rsidRPr="00000000" w14:paraId="0000041B">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1853"/>
        </w:tabs>
        <w:spacing w:after="0" w:before="237" w:line="324" w:lineRule="auto"/>
        <w:ind w:left="1853" w:right="1132" w:hanging="360"/>
        <w:jc w:val="left"/>
        <w:rPr>
          <w:b w:val="0"/>
          <w:bCs w:val="0"/>
          <w:i w:val="0"/>
          <w:iCs w:val="0"/>
          <w:smallCaps w:val="0"/>
          <w:strike w:val="0"/>
          <w:color w:val="414042"/>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3"/>
          <w:szCs w:val="23"/>
          <w:u w:val="none"/>
          <w:shd w:fill="auto" w:val="clear"/>
          <w:vertAlign w:val="baseline"/>
          <w:rtl w:val="0"/>
        </w:rPr>
        <w:t xml:space="preserve">በሕክምና ረገድ ምክንያታዊ በሆነ ጊዜ ሁሉ በጣም አስተማማኝ የሆኑ መድኃኒቶች ዝቅተኛው ውጤታማ መጠን ጥቅም ላይ መዋል አለባቸው። ለነፍሰ ጡር ሴት ወይም ለፅንሱ ብዙም አደጋ የሌላቸው ተስማሚ አማራጮች ካሉ መድሃኒቱን መቀየር በእርግዝና ወቅት ተገቢ ሊሆን ይችላል።</w:t>
      </w:r>
      <w:r w:rsidDel="00000000" w:rsidR="00000000" w:rsidRPr="00000000">
        <w:rPr>
          <w:rtl w:val="0"/>
        </w:rPr>
      </w:r>
    </w:p>
    <w:p w:rsidR="00000000" w:rsidDel="00000000" w:rsidP="00000000" w:rsidRDefault="00000000" w:rsidRPr="00000000" w14:paraId="0000041C">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1853"/>
        </w:tabs>
        <w:spacing w:after="0" w:before="145" w:line="324" w:lineRule="auto"/>
        <w:ind w:left="1853" w:right="1066" w:hanging="360"/>
        <w:jc w:val="left"/>
        <w:rPr>
          <w:b w:val="0"/>
          <w:bCs w:val="0"/>
          <w:i w:val="0"/>
          <w:iCs w:val="0"/>
          <w:smallCaps w:val="0"/>
          <w:strike w:val="0"/>
          <w:color w:val="414042"/>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3"/>
          <w:szCs w:val="23"/>
          <w:u w:val="none"/>
          <w:shd w:fill="auto" w:val="clear"/>
          <w:vertAlign w:val="baseline"/>
          <w:rtl w:val="0"/>
        </w:rPr>
        <w:t xml:space="preserve">ስለ ቴራቶጄኔቲክ መድኃኒቶች አጠቃላይ መግለጫዎች ሊሰጡ ይችላሉ፣ ነገር ግን የእናቶች ሁኔታ እና የሕክምና ፍላጎቶች ግምት ውስጥ መግባት አለባቸው፣ ለፅንሱ ያለውን አደጋ እና ለእናቲቱ ያለውን ጥቅም ግምት ውስጥ ማስገባት።</w:t>
      </w:r>
      <w:r w:rsidDel="00000000" w:rsidR="00000000" w:rsidRPr="00000000">
        <w:rPr>
          <w:rtl w:val="0"/>
        </w:rPr>
      </w:r>
    </w:p>
    <w:p w:rsidR="00000000" w:rsidDel="00000000" w:rsidP="00000000" w:rsidRDefault="00000000" w:rsidRPr="00000000" w14:paraId="0000041D">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1853"/>
        </w:tabs>
        <w:spacing w:after="0" w:before="146" w:line="321" w:lineRule="auto"/>
        <w:ind w:left="1853" w:right="890" w:hanging="360"/>
        <w:jc w:val="left"/>
        <w:rPr>
          <w:b w:val="0"/>
          <w:bCs w:val="0"/>
          <w:i w:val="0"/>
          <w:iCs w:val="0"/>
          <w:smallCaps w:val="0"/>
          <w:strike w:val="0"/>
          <w:color w:val="414042"/>
          <w:sz w:val="23"/>
          <w:szCs w:val="23"/>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3"/>
          <w:szCs w:val="23"/>
          <w:u w:val="none"/>
          <w:shd w:fill="auto" w:val="clear"/>
          <w:vertAlign w:val="baseline"/>
          <w:rtl w:val="0"/>
        </w:rPr>
        <w:t xml:space="preserve">የጤና አጠባበቅ አቅራቢዎች በመራቢያ ዕድሜ ላይ ባሉ ሴቶች ላይ ለሚወሰዱ የተለመዱ መድኃኒቶች አምስት የአደጋ ምድቦችን (A፣ B፣ C፣ D፣ X) በአግባቡ የፔሪኮንሴፕሽን ምክር እና አስተዳደር ማወቅ አለባቸው።</w:t>
      </w:r>
      <w:r w:rsidDel="00000000" w:rsidR="00000000" w:rsidRPr="00000000">
        <w:rPr>
          <w:rtl w:val="0"/>
        </w:rPr>
      </w:r>
    </w:p>
    <w:p w:rsidR="00000000" w:rsidDel="00000000" w:rsidP="00000000" w:rsidRDefault="00000000" w:rsidRPr="00000000" w14:paraId="0000041E">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1853"/>
        </w:tabs>
        <w:spacing w:after="0" w:before="148" w:line="321" w:lineRule="auto"/>
        <w:ind w:left="1853" w:right="1496" w:hanging="360"/>
        <w:jc w:val="left"/>
        <w:rPr>
          <w:b w:val="0"/>
          <w:bCs w:val="0"/>
          <w:i w:val="0"/>
          <w:iCs w:val="0"/>
          <w:smallCaps w:val="0"/>
          <w:strike w:val="0"/>
          <w:color w:val="414042"/>
          <w:sz w:val="23"/>
          <w:szCs w:val="23"/>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3"/>
          <w:szCs w:val="23"/>
          <w:u w:val="none"/>
          <w:shd w:fill="auto" w:val="clear"/>
          <w:vertAlign w:val="baseline"/>
          <w:rtl w:val="0"/>
        </w:rPr>
        <w:t xml:space="preserve">በማደግ ላይ ባለው ፅንስ ላይ የተለመዱ መድሃኒቶችን የደህንነት መገለጫ ወቅታዊ ማድረግ አስፈላጊ ነው።</w:t>
      </w: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421">
      <w:pPr>
        <w:pStyle w:val="Heading1"/>
        <w:numPr>
          <w:ilvl w:val="0"/>
          <w:numId w:val="74"/>
        </w:numPr>
        <w:tabs>
          <w:tab w:val="left" w:leader="none" w:pos="1353"/>
        </w:tabs>
        <w:spacing w:after="0" w:before="0" w:line="240" w:lineRule="auto"/>
        <w:ind w:left="1353" w:right="0" w:hanging="633"/>
        <w:jc w:val="left"/>
        <w:rPr/>
      </w:pPr>
      <w:r w:rsidDel="00000000" w:rsidR="00000000" w:rsidRPr="00000000">
        <w:rPr>
          <w:rFonts w:ascii="Nyala" w:cs="Nyala" w:eastAsia="Nyala" w:hAnsi="Nyala"/>
          <w:color w:val="25408f"/>
          <w:rtl w:val="0"/>
        </w:rPr>
        <w:t xml:space="preserve">የቤተሰብ እቅድ ማውጣት</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-883105</wp:posOffset>
                </wp:positionV>
                <wp:extent cx="7560945" cy="2596515"/>
                <wp:effectExtent b="0" l="0" r="0" t="0"/>
                <wp:wrapNone/>
                <wp:docPr id="1"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5" name="Shape 5"/>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6" name="Shape 6"/>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7" name="Shape 7"/>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-883105</wp:posOffset>
                </wp:positionV>
                <wp:extent cx="7560945" cy="2596515"/>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Libre Baskerville" w:cs="Libre Baskerville" w:eastAsia="Libre Baskerville" w:hAnsi="Libre Baskerville"/>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የወሊድ መቆጣጠሪያ ክትባት (FP) አስፈላጊ እና መሠረታዊ የቅድመ እርግዝና እንክብካቤ አካል ሲሆን ይህም የጉርምስና ዕድሜ ላይ የሚገኙ የእርግዝና መጠንን የሚቀንስ እና በእርግዝና መካከል ያለውን ክፍተት የሚያበረታታ ነው። የመራቢያ እቅድ የእናቶችን፣ የአራስ ሕፃናትን፣ የሕፃናትን እና የሕፃናትን ሞት በእጅጉ የመቀነስ አቅም አለው። በዓለም አቀፍ ደረጃ 71% የማይፈለጉ እርግዝናዎችን ይቀንሳል፣ በዚህም 22 ሚሊዮን ያልታቀዱ ውልደቶችን፣ 25 ሚሊዮን የሚደርሱ ፅንስ ማስወረዶችን እና 7 ሚሊዮን የፅንስ መጨንገፎችን ያስወግዳል። እንዲሁም በትክክለኛ እና ወጥ በሆነ የኮንዶም አጠቃቀም የኤችአይቪ የግብረ ሥጋ ግንኙነት ስርጭትን ይቀንሳል። የቤተሰብ እቅድ እርግዝናን እስኪሻሻል ድረስ ለማዘግየትም አስፈላጊ ነው።</w:t>
      </w: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ሴትየዋ የመራቢያ ሕይወት ዕቅድ እንዳላት በመጠየቅ ገምግም፦ ወደፊት ተጨማሪ ልጆች ለመውለድ ተስፋ እያደረጉ ነው? ከሆነስ፣ ስንት ልጆችን እንደምትፈልጉ እና ምን ያህል ጊዜ እንደምትወልዱ አስበህ ታውቃለህ? እና እርግዝና እስክትፈልግ ድረስ እርግዝናን ለማስወገድ ምን ማድረግ ትፈልጋለህ?</w:t>
      </w:r>
      <w:r w:rsidDel="00000000" w:rsidR="00000000" w:rsidRPr="00000000">
        <w:rPr>
          <w:rtl w:val="0"/>
        </w:rPr>
      </w:r>
    </w:p>
    <w:p w:rsidR="00000000" w:rsidDel="00000000" w:rsidP="00000000" w:rsidRDefault="00000000" w:rsidRPr="00000000" w14:paraId="00000426">
      <w:pPr>
        <w:pStyle w:val="Heading3"/>
        <w:spacing w:before="267" w:lineRule="auto"/>
        <w:ind w:firstLine="720"/>
        <w:jc w:val="both"/>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853"/>
        </w:tabs>
        <w:spacing w:after="0" w:before="0" w:line="306.99999999999994" w:lineRule="auto"/>
        <w:ind w:left="1853" w:right="1091"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አጠቃላይ ጤናን፣ የታወቁ የጤና ሁኔታዎችን እና መድሃኒቶችን ጨምሮ በቀጣይ እርግዝናዎች የተደጋጋሚነት አደጋን ይገምግሙ</w:t>
      </w:r>
      <w:r w:rsidDel="00000000" w:rsidR="00000000" w:rsidRPr="00000000">
        <w:rPr>
          <w:rtl w:val="0"/>
        </w:rPr>
      </w:r>
    </w:p>
    <w:p w:rsidR="00000000" w:rsidDel="00000000" w:rsidP="00000000" w:rsidRDefault="00000000" w:rsidRPr="00000000" w14:paraId="0000042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853"/>
        </w:tabs>
        <w:spacing w:after="0" w:before="150" w:line="306.99999999999994" w:lineRule="auto"/>
        <w:ind w:left="1853" w:right="1197"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እርግዝና ለሚፈልጉ ነገር ግን በሕክምና ምክንያት እርግዝናን ለማዘግየት ለሚያስፈልጋቸው ሰዎች ምክር እና ስለ የቤተሰብ እቅድ እና የእርግዝና መከላከያ መረጃ መስጠት</w:t>
      </w:r>
      <w:r w:rsidDel="00000000" w:rsidR="00000000" w:rsidRPr="00000000">
        <w:rPr>
          <w:rtl w:val="0"/>
        </w:rPr>
      </w:r>
    </w:p>
    <w:p w:rsidR="00000000" w:rsidDel="00000000" w:rsidP="00000000" w:rsidRDefault="00000000" w:rsidRPr="00000000" w14:paraId="0000042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853"/>
        </w:tabs>
        <w:spacing w:after="0" w:before="151" w:line="306.99999999999994" w:lineRule="auto"/>
        <w:ind w:left="1853" w:right="811"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የእርግዝና መከላከያ ዘዴዎችን መጠቀም ከተቋረጠ በኋላ የመራባት ሁኔታ መመለስ ፅንስን ለሌላ ጊዜ ለማስተላለፍ ለሚፈልጉ ጥንዶች ማሳወቅ አለበት</w:t>
      </w:r>
      <w:r w:rsidDel="00000000" w:rsidR="00000000" w:rsidRPr="00000000">
        <w:rPr>
          <w:rtl w:val="0"/>
        </w:rPr>
      </w:r>
    </w:p>
    <w:p w:rsidR="00000000" w:rsidDel="00000000" w:rsidP="00000000" w:rsidRDefault="00000000" w:rsidRPr="00000000" w14:paraId="0000042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853"/>
        </w:tabs>
        <w:spacing w:after="0" w:before="150"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ሴቶችን ስለ የወሊድ ክፍተት እና ልጃገረዶች በአሥራዎቹ ዕድሜ ውስጥ ስለሚገኝ እርግዝና እንዲዘገዩ ምክር ይስጡ።</w:t>
      </w:r>
      <w:r w:rsidDel="00000000" w:rsidR="00000000" w:rsidRPr="00000000">
        <w:rPr>
          <w:rtl w:val="0"/>
        </w:rPr>
      </w:r>
    </w:p>
    <w:p w:rsidR="00000000" w:rsidDel="00000000" w:rsidP="00000000" w:rsidRDefault="00000000" w:rsidRPr="00000000" w14:paraId="0000042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የቤተሰብ ዕቅድ አገልግሎትን ለመጠቀም ደንበኞችን ወደ የቤተሰብ ዕቅድ ክፍል ያገናኙ ወይም ይላኩ</w:t>
      </w: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430">
      <w:pPr>
        <w:pStyle w:val="Heading1"/>
        <w:numPr>
          <w:ilvl w:val="0"/>
          <w:numId w:val="74"/>
        </w:numPr>
        <w:tabs>
          <w:tab w:val="left" w:leader="none" w:pos="1323"/>
        </w:tabs>
        <w:spacing w:after="0" w:before="0" w:line="240" w:lineRule="auto"/>
        <w:ind w:left="1323" w:right="0" w:hanging="603"/>
        <w:jc w:val="left"/>
        <w:rPr/>
      </w:pPr>
      <w:bookmarkStart w:colFirst="0" w:colLast="0" w:name="_4hvmn6qindh9" w:id="19"/>
      <w:bookmarkEnd w:id="19"/>
      <w:r w:rsidDel="00000000" w:rsidR="00000000" w:rsidRPr="00000000">
        <w:rPr>
          <w:rFonts w:ascii="Nyala" w:cs="Nyala" w:eastAsia="Nyala" w:hAnsi="Nyala"/>
          <w:color w:val="25408f"/>
          <w:rtl w:val="0"/>
        </w:rPr>
        <w:t xml:space="preserve">የአእምሮ ጤና፡</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63"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73" name="Shape 373"/>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374" name="Shape 374"/>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375" name="Shape 375"/>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376" name="Shape 376"/>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63" name="image67.png"/>
                <a:graphic>
                  <a:graphicData uri="http://schemas.openxmlformats.org/drawingml/2006/picture">
                    <pic:pic>
                      <pic:nvPicPr>
                        <pic:cNvPr id="0" name="image67.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Libre Baskerville" w:cs="Libre Baskerville" w:eastAsia="Libre Baskerville" w:hAnsi="Libre Baskerville"/>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የአእምሮ ጤና ስሜታዊ፣ ሥነ ልቦናዊ እና ማህበራዊ ደህንነታችንን ያጠቃልላል። የምናስበውን፣ የሚሰማንን እና የምናደርገውን ነገር ይነካል። ያለጊዜው መወለድ፣ ዝቅተኛ የወሊድ ክብደት፣ የጡት ማጥባት ጅምር መቀነስ፣ እንዲሁም በአራስ ሕፃናት እና በለጋ ዕድሜ ላይ ባሉ ልጆች ላይ አሉታዊ የእውቀት (ኮግኒቲቭ)፣ ስሜታዊ እና የእድገት ውጤቶች ሁሉ ከእናቶች ድብርት እና ጭንቀት ጋር በእጅጉ የተቆራኙ ናቸው። ሁሉም ሴቶች ለድብርት ምርመራ መደረግ አለባቸው። ይህም የአእምሮ ሕመም፣ የስሜት መቃወስ፣ ራስን የማጥፋት ሐሳብ፣ የግድያ ሐሳብ፣ የድህረ ወሊድ የመንፈስ ጭንቀት እና የባህሪ ለውጦች ታሪክን መመርመርን ያካትታል።</w:t>
      </w: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5">
      <w:pPr>
        <w:pStyle w:val="Heading3"/>
        <w:ind w:firstLine="720"/>
        <w:jc w:val="both"/>
        <w:rPr/>
      </w:pPr>
      <w:r w:rsidDel="00000000" w:rsidR="00000000" w:rsidRPr="00000000">
        <w:rPr>
          <w:rFonts w:ascii="Nyala" w:cs="Nyala" w:eastAsia="Nyala" w:hAnsi="Nyala"/>
          <w:color w:val="40ad49"/>
          <w:rtl w:val="0"/>
        </w:rPr>
        <w:t xml:space="preserve">የቅድመ-ፅንስ ጣልቃገብነቶች;</w:t>
      </w: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853"/>
        </w:tabs>
        <w:spacing w:after="0" w:before="0" w:line="306.99999999999994" w:lineRule="auto"/>
        <w:ind w:left="1853" w:right="1064"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የመድኃኒቱን ደህንነት መገምገም (መድኃኒቶችን ይመልከቱ) እና ለመፀነስ፣ ለእርግዝና እና ከወሊድ በኋላ ለሚደረጉ ቅድመ ጥንቃቄዎች ከአእምሮ ጤና ባለሙያ ጋር መወያየትን ይመክራሉ።</w:t>
      </w:r>
      <w:r w:rsidDel="00000000" w:rsidR="00000000" w:rsidRPr="00000000">
        <w:rPr>
          <w:rtl w:val="0"/>
        </w:rPr>
      </w:r>
    </w:p>
    <w:p w:rsidR="00000000" w:rsidDel="00000000" w:rsidP="00000000" w:rsidRDefault="00000000" w:rsidRPr="00000000" w14:paraId="0000043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853"/>
        </w:tabs>
        <w:spacing w:after="0" w:before="151" w:line="306.99999999999994" w:lineRule="auto"/>
        <w:ind w:left="1853" w:right="81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እርጉዝ ሆና ቢያስብም እንኳ የሕክምና ክትትል ሳታደርግ ማንኛውንም መድሃኒት ማቆም የሚያስከትለውን አደጋ አጉልተህ ግለጽ።</w:t>
      </w:r>
      <w:r w:rsidDel="00000000" w:rsidR="00000000" w:rsidRPr="00000000">
        <w:rPr>
          <w:rtl w:val="0"/>
        </w:rPr>
      </w:r>
    </w:p>
    <w:p w:rsidR="00000000" w:rsidDel="00000000" w:rsidP="00000000" w:rsidRDefault="00000000" w:rsidRPr="00000000" w14:paraId="0000043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853"/>
        </w:tabs>
        <w:spacing w:after="0" w:before="150" w:line="306.99999999999994" w:lineRule="auto"/>
        <w:ind w:left="1853" w:right="799"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በእርግዝና ወቅት እና ከእርግዝና በኋላ ሊከሰቱ ስለሚችሉ የብክለት ወይም የተደጋጋሚነት ሁኔታዎች እንዲሁም እንደዚህ ያሉ ክስተቶችን ለመለየት እና ለማስተዳደር ስለሚረዱ ስልቶች ሴትየዋን ማማከር።</w:t>
      </w:r>
      <w:r w:rsidDel="00000000" w:rsidR="00000000" w:rsidRPr="00000000">
        <w:rPr>
          <w:rtl w:val="0"/>
        </w:rPr>
      </w:r>
    </w:p>
    <w:p w:rsidR="00000000" w:rsidDel="00000000" w:rsidP="00000000" w:rsidRDefault="00000000" w:rsidRPr="00000000" w14:paraId="0000043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853"/>
        </w:tabs>
        <w:spacing w:after="0" w:before="150"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ለታወቀ የአእምሮ ጤና ችግር ልዩ መመሪያን ይመልከቱ</w:t>
      </w: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E">
      <w:pPr>
        <w:pStyle w:val="Heading1"/>
        <w:numPr>
          <w:ilvl w:val="0"/>
          <w:numId w:val="74"/>
        </w:numPr>
        <w:tabs>
          <w:tab w:val="left" w:leader="none" w:pos="1380"/>
        </w:tabs>
        <w:spacing w:after="0" w:before="0" w:line="240" w:lineRule="auto"/>
        <w:ind w:left="1380" w:right="0" w:hanging="660"/>
        <w:jc w:val="left"/>
        <w:rPr/>
      </w:pPr>
      <w:bookmarkStart w:colFirst="0" w:colLast="0" w:name="_amfzh1zcnjxu" w:id="20"/>
      <w:bookmarkEnd w:id="20"/>
      <w:r w:rsidDel="00000000" w:rsidR="00000000" w:rsidRPr="00000000">
        <w:rPr>
          <w:rFonts w:ascii="Nyala" w:cs="Nyala" w:eastAsia="Nyala" w:hAnsi="Nyala"/>
          <w:color w:val="25408f"/>
          <w:rtl w:val="0"/>
        </w:rPr>
        <w:t xml:space="preserve">የጥርስ ጤና</w:t>
      </w: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Libre Baskerville" w:cs="Libre Baskerville" w:eastAsia="Libre Baskerville" w:hAnsi="Libre Baskerville"/>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የአፍ ጤና በእርግዝና ወቅት ደካማ የአፍ ጤና ለእናቲቱ እና ለህፃኑ ደካማ የጤና ውጤት ሊያስከትል ስለሚችል የቅድመ ወሊድ እንክብካቤ አስፈላጊ አካል ተደርጎ ሊወሰድ ይችላል። በፒሲ እንክብካቤ ወቅት የጥርስ ወይም የአፍ ኢንፌክሽኖችን መቆጣጠር እንደ ያለጊዜው መወለድ እና ዝቅተኛ የልደት ክብደት ያሉ የ APOs መጠንን ለመቀነስ ወሳኝ ነው። የድድ በሽታ የደም ቧንቧ መዘጋት፣ የልብ ህመም እና የስትሮክ አደጋን ሊጨምር ይችላል። እንዲሁም እንደ የስኳር በሽታ፣ የመተንፈሻ አካላት በሽታዎች እና ኦስቲዮፖሮሲስ ያሉ ቀደም ሲል የነበሩ ሁኔታዎችን ሊያባብስ ይችላል።</w:t>
      </w: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መቅላትን፣ እብጠትን፣ ህመምን፣ የድድ መድማትን፣ የጥርስ ህመምን መገምገም።</w:t>
      </w: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3">
      <w:pPr>
        <w:pStyle w:val="Heading3"/>
        <w:ind w:firstLine="720"/>
        <w:jc w:val="both"/>
        <w:rPr/>
      </w:pPr>
      <w:r w:rsidDel="00000000" w:rsidR="00000000" w:rsidRPr="00000000">
        <w:rPr>
          <w:rFonts w:ascii="Nyala" w:cs="Nyala" w:eastAsia="Nyala" w:hAnsi="Nyala"/>
          <w:color w:val="40ad49"/>
          <w:rtl w:val="0"/>
        </w:rPr>
        <w:t xml:space="preserve">የቅድመ-ፅንስ ጣልቃ ገብነት;</w:t>
      </w: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የጥርስ ሕመም ወይም የጥርስ ሕመም ከመከሰቱ በፊት ከሆነ ያስተዳድሩ</w:t>
      </w:r>
      <w:r w:rsidDel="00000000" w:rsidR="00000000" w:rsidRPr="00000000">
        <w:rPr>
          <w:rtl w:val="0"/>
        </w:rPr>
      </w:r>
    </w:p>
    <w:p w:rsidR="00000000" w:rsidDel="00000000" w:rsidP="00000000" w:rsidRDefault="00000000" w:rsidRPr="00000000" w14:paraId="0000044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በአፍ ጤና ላይ ምክር</w:t>
      </w: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44A">
      <w:pPr>
        <w:pStyle w:val="Heading1"/>
        <w:numPr>
          <w:ilvl w:val="0"/>
          <w:numId w:val="74"/>
        </w:numPr>
        <w:tabs>
          <w:tab w:val="left" w:leader="none" w:pos="1526"/>
          <w:tab w:val="left" w:leader="none" w:pos="2807"/>
        </w:tabs>
        <w:spacing w:after="0" w:before="0" w:line="237" w:lineRule="auto"/>
        <w:ind w:left="2807" w:right="918" w:hanging="1888"/>
        <w:jc w:val="left"/>
        <w:rPr/>
      </w:pPr>
      <w:bookmarkStart w:colFirst="0" w:colLast="0" w:name="_acjg9kfbjwdt" w:id="21"/>
      <w:bookmarkEnd w:id="21"/>
      <w:r w:rsidDel="00000000" w:rsidR="00000000" w:rsidRPr="00000000">
        <w:rPr>
          <w:rFonts w:ascii="Nyala" w:cs="Nyala" w:eastAsia="Nyala" w:hAnsi="Nyala"/>
          <w:color w:val="25408f"/>
          <w:rtl w:val="0"/>
        </w:rPr>
        <w:t xml:space="preserve">ለአካባቢ አደጋዎች ወይም ለሙያዊ ተጋላጭነቶች መጋለጥ</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-1012619</wp:posOffset>
                </wp:positionV>
                <wp:extent cx="7560945" cy="2596515"/>
                <wp:effectExtent b="0" l="0" r="0" t="0"/>
                <wp:wrapNone/>
                <wp:docPr id="49"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03" name="Shape 303"/>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304" name="Shape 304"/>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305" name="Shape 305"/>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306" name="Shape 306"/>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-1012619</wp:posOffset>
                </wp:positionV>
                <wp:extent cx="7560945" cy="2596515"/>
                <wp:effectExtent b="0" l="0" r="0" t="0"/>
                <wp:wrapNone/>
                <wp:docPr id="49" name="image53.png"/>
                <a:graphic>
                  <a:graphicData uri="http://schemas.openxmlformats.org/drawingml/2006/picture">
                    <pic:pic>
                      <pic:nvPicPr>
                        <pic:cNvPr id="0" name="image53.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Libre Baskerville" w:cs="Libre Baskerville" w:eastAsia="Libre Baskerville" w:hAnsi="Libre Baskerville"/>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ሴቶች በእርግዝና ወቅት ለፌታሌት፣ ለሊድ፣ ለአዮናይዝድ ጨረር፣ ለፀረ-ተባይ መድሃኒቶች፣ ለሜርኩሪ እና ለብክለት በባዮማስ ነዳጅ መጋለጥ እንደ ፅንስ መጨንገፍ፣ የሞተ ልጅ መውለድ እና የደም ማነስ ያሉ አሉታዊ የእርግዝና ውጤቶችን ሊያስከትል ይችላል።</w:t>
      </w: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ከቤት እንስሳት ጋር ለሚደረግ ማንኛውም ንክኪ፣ ለማሞቅ የድንጋይ ከሰል ምድጃ መጠቀም፣ በማሞቅ/በማብሰያ ጊዜ የአየር ዝውውር ሁኔታ፣ ለኤክስሬይ/ጨረር ሕክምና መጋለጥ፣ ለከባድ ብረቶች (ሜርኩሪ፣ ሊድ፣ አርሴኒክ፣ አሉሚኒየም) እና ኦርጋኒክ መሟሟቶች (እንደ ቤንዚን፣ ሜታኖል ባሉ ኢንዱስትሪዎች ወይም ተቋማት ውስጥ ጥቅም ላይ የሚውሉ ኬሚካሎች)</w:t>
      </w: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የቅድመ-ፅንስ ጣልቃገብነቶች;</w:t>
      </w:r>
      <w:r w:rsidDel="00000000" w:rsidR="00000000" w:rsidRPr="00000000">
        <w:rPr>
          <w:rtl w:val="0"/>
        </w:rPr>
      </w:r>
    </w:p>
    <w:p w:rsidR="00000000" w:rsidDel="00000000" w:rsidP="00000000" w:rsidRDefault="00000000" w:rsidRPr="00000000" w14:paraId="0000044E">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853"/>
        </w:tabs>
        <w:spacing w:after="0" w:before="137"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ለአካባቢ ወይም ለሥራ ተጋላጭነትን ለመቀነስ ምክር ይስጡ</w:t>
      </w: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1">
      <w:pPr>
        <w:pStyle w:val="Heading3"/>
        <w:ind w:firstLine="720"/>
        <w:rPr/>
      </w:pPr>
      <w:r w:rsidDel="00000000" w:rsidR="00000000" w:rsidRPr="00000000">
        <w:rPr>
          <w:rFonts w:ascii="Nyala" w:cs="Nyala" w:eastAsia="Nyala" w:hAnsi="Nyala"/>
          <w:color w:val="40ad49"/>
          <w:rtl w:val="0"/>
        </w:rPr>
        <w:t xml:space="preserve">መሰረታዊ እና ኬዝ-ተኮር የፒሲሲ ማጣሪያ</w:t>
      </w: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የሚከተሉት ምርመራዎች ለሁሉም ሴቶች መደረግ አለባቸው፡</w:t>
      </w:r>
      <w:r w:rsidDel="00000000" w:rsidR="00000000" w:rsidRPr="00000000">
        <w:rPr>
          <w:rtl w:val="0"/>
        </w:rPr>
      </w:r>
    </w:p>
    <w:p w:rsidR="00000000" w:rsidDel="00000000" w:rsidP="00000000" w:rsidRDefault="00000000" w:rsidRPr="00000000" w14:paraId="00000454">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853"/>
        </w:tabs>
        <w:spacing w:after="0" w:before="227" w:line="324" w:lineRule="auto"/>
        <w:ind w:left="1853" w:right="975" w:hanging="360"/>
        <w:jc w:val="left"/>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የሂሞግሎቢን (ኤችቢ) ወይም የሂማቶክሪት (ኤችቲ)፣ የደም ቡድን፣ የRh ፋክተር፣ የኤችአይቪ፣ የሄፓታይተስ ቢ ቫይረስ እና የቂጥኝ ምርመራ።</w:t>
      </w: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A">
      <w:pPr>
        <w:pStyle w:val="Heading5"/>
        <w:ind w:firstLine="720"/>
        <w:rPr/>
      </w:pPr>
      <w:r w:rsidDel="00000000" w:rsidR="00000000" w:rsidRPr="00000000">
        <w:rPr>
          <w:rFonts w:ascii="Nyala" w:cs="Nyala" w:eastAsia="Nyala" w:hAnsi="Nyala"/>
          <w:color w:val="4b798f"/>
          <w:rtl w:val="0"/>
        </w:rPr>
        <w:t xml:space="preserve">ሠንጠረዥ 4፡ የቅድመ-ፅንሰ-ሀሳብ ፓሬ (PCC) ጣልቃገብነቶች ዋና ዋና ክፍሎች ማጠቃለያ</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-1040563</wp:posOffset>
                </wp:positionV>
                <wp:extent cx="7560945" cy="2596515"/>
                <wp:effectExtent b="0" l="0" r="0" t="0"/>
                <wp:wrapNone/>
                <wp:docPr id="33"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9" name="Shape 229"/>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30" name="Shape 230"/>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31" name="Shape 231"/>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32" name="Shape 232"/>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-1040563</wp:posOffset>
                </wp:positionV>
                <wp:extent cx="7560945" cy="2596515"/>
                <wp:effectExtent b="0" l="0" r="0" t="0"/>
                <wp:wrapNone/>
                <wp:docPr id="33" name="image37.png"/>
                <a:graphic>
                  <a:graphicData uri="http://schemas.openxmlformats.org/drawingml/2006/picture">
                    <pic:pic>
                      <pic:nvPicPr>
                        <pic:cNvPr id="0" name="image37.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9"/>
        <w:tblW w:w="10623.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2"/>
        <w:gridCol w:w="1842"/>
        <w:gridCol w:w="3401"/>
        <w:gridCol w:w="3089"/>
        <w:gridCol w:w="1429"/>
        <w:tblGridChange w:id="0">
          <w:tblGrid>
            <w:gridCol w:w="862"/>
            <w:gridCol w:w="1842"/>
            <w:gridCol w:w="3401"/>
            <w:gridCol w:w="3089"/>
            <w:gridCol w:w="1429"/>
          </w:tblGrid>
        </w:tblGridChange>
      </w:tblGrid>
      <w:tr>
        <w:trPr>
          <w:cantSplit w:val="0"/>
          <w:trHeight w:val="784" w:hRule="atLeast"/>
          <w:tblHeader w:val="0"/>
        </w:trPr>
        <w:tc>
          <w:tcPr>
            <w:shd w:fill="357087" w:val="clea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65"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4"/>
                <w:szCs w:val="24"/>
                <w:u w:val="none"/>
                <w:shd w:fill="auto" w:val="clear"/>
                <w:vertAlign w:val="baseline"/>
                <w:rtl w:val="0"/>
              </w:rPr>
              <w:t xml:space="preserve">ኤስ.ኤን.</w:t>
            </w:r>
            <w:r w:rsidDel="00000000" w:rsidR="00000000" w:rsidRPr="00000000">
              <w:rPr>
                <w:rtl w:val="0"/>
              </w:rPr>
            </w:r>
          </w:p>
        </w:tc>
        <w:tc>
          <w:tcPr>
            <w:shd w:fill="357087" w:val="cle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4"/>
                <w:szCs w:val="24"/>
                <w:u w:val="none"/>
                <w:shd w:fill="auto" w:val="clear"/>
                <w:vertAlign w:val="baseline"/>
                <w:rtl w:val="0"/>
              </w:rPr>
              <w:t xml:space="preserve">ፒሲሲ</w:t>
            </w: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1"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4"/>
                <w:szCs w:val="24"/>
                <w:u w:val="none"/>
                <w:shd w:fill="auto" w:val="clear"/>
                <w:vertAlign w:val="baseline"/>
                <w:rtl w:val="0"/>
              </w:rPr>
              <w:t xml:space="preserve">ጣልቃ ገብነቶች</w:t>
            </w:r>
            <w:r w:rsidDel="00000000" w:rsidR="00000000" w:rsidRPr="00000000">
              <w:rPr>
                <w:rtl w:val="0"/>
              </w:rPr>
            </w:r>
          </w:p>
        </w:tc>
        <w:tc>
          <w:tcPr>
            <w:shd w:fill="357087" w:val="cle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6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4"/>
                <w:szCs w:val="24"/>
                <w:u w:val="none"/>
                <w:shd w:fill="auto" w:val="clear"/>
                <w:vertAlign w:val="baseline"/>
                <w:rtl w:val="0"/>
              </w:rPr>
              <w:t xml:space="preserve">ግምገማ/ማጣሪያ</w:t>
            </w:r>
            <w:r w:rsidDel="00000000" w:rsidR="00000000" w:rsidRPr="00000000">
              <w:rPr>
                <w:rtl w:val="0"/>
              </w:rPr>
            </w:r>
          </w:p>
        </w:tc>
        <w:tc>
          <w:tcPr>
            <w:shd w:fill="357087" w:val="cle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4"/>
                <w:szCs w:val="24"/>
                <w:u w:val="none"/>
                <w:shd w:fill="auto" w:val="clear"/>
                <w:vertAlign w:val="baseline"/>
                <w:rtl w:val="0"/>
              </w:rPr>
              <w:t xml:space="preserve">ጣልቃ ገብነቶች</w:t>
            </w:r>
            <w:r w:rsidDel="00000000" w:rsidR="00000000" w:rsidRPr="00000000">
              <w:rPr>
                <w:rtl w:val="0"/>
              </w:rPr>
            </w:r>
          </w:p>
        </w:tc>
        <w:tc>
          <w:tcPr>
            <w:shd w:fill="357087" w:val="cle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9" w:lineRule="auto"/>
              <w:ind w:left="323" w:right="242" w:hanging="63.99999999999998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ffffff"/>
                <w:sz w:val="24"/>
                <w:szCs w:val="24"/>
                <w:u w:val="none"/>
                <w:shd w:fill="auto" w:val="clear"/>
                <w:vertAlign w:val="baseline"/>
                <w:rtl w:val="0"/>
              </w:rPr>
              <w:t xml:space="preserve">ትስስር / ሪፈራል</w:t>
            </w:r>
            <w:r w:rsidDel="00000000" w:rsidR="00000000" w:rsidRPr="00000000">
              <w:rPr>
                <w:rtl w:val="0"/>
              </w:rPr>
            </w:r>
          </w:p>
        </w:tc>
      </w:tr>
      <w:tr>
        <w:trPr>
          <w:cantSplit w:val="0"/>
          <w:trHeight w:val="2433" w:hRule="atLeast"/>
          <w:tblHeader w:val="0"/>
        </w:trPr>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5" w:right="5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የቤተሰብ እቅድ ማውጣት</w:t>
            </w:r>
            <w:r w:rsidDel="00000000" w:rsidR="00000000" w:rsidRPr="00000000">
              <w:rPr>
                <w:rtl w:val="0"/>
              </w:rPr>
            </w:r>
          </w:p>
        </w:tc>
        <w:tc>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የRLP ግምገማን በመጠቀም</w:t>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9"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በቅርብ ጊዜ ውስጥ እርጉዝ መሆን ትወዳለህ ወይም እቅድ አለህ?</w:t>
            </w: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9" w:lineRule="auto"/>
              <w:ind w:left="114" w:right="23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የኤፒኦዎች ታሪክን መገምገም (ያልታሰበ እርግዝና፣ ፅንስ ማስወረድ…)</w:t>
            </w: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የፅንስ መጨንገፍ ሁኔታን መገምገም</w:t>
            </w:r>
            <w:r w:rsidDel="00000000" w:rsidR="00000000" w:rsidRPr="00000000">
              <w:rPr>
                <w:rtl w:val="0"/>
              </w:rPr>
            </w:r>
          </w:p>
        </w:tc>
        <w:tc>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ዘመናዊ የእርግዝና መከላከያ ዘዴዎችን ስለመጠቀም ምክር</w:t>
            </w: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 RLP እንዲኖርዎት ምክር</w:t>
            </w:r>
            <w:r w:rsidDel="00000000" w:rsidR="00000000" w:rsidRPr="00000000">
              <w:rPr>
                <w:rtl w:val="0"/>
              </w:rPr>
            </w:r>
          </w:p>
        </w:tc>
        <w:tc>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5" w:right="33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ሪፈራል ወይም ትስስር</w:t>
            </w:r>
            <w:r w:rsidDel="00000000" w:rsidR="00000000" w:rsidRPr="00000000">
              <w:rPr>
                <w:rtl w:val="0"/>
              </w:rPr>
            </w:r>
          </w:p>
        </w:tc>
      </w:tr>
      <w:tr>
        <w:trPr>
          <w:cantSplit w:val="0"/>
          <w:trHeight w:val="3225" w:hRule="atLeast"/>
          <w:tblHeader w:val="0"/>
        </w:trPr>
        <w:tc>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የተመጣጠነ ምግብ</w:t>
            </w:r>
            <w:r w:rsidDel="00000000" w:rsidR="00000000" w:rsidRPr="00000000">
              <w:rPr>
                <w:rtl w:val="0"/>
              </w:rPr>
            </w:r>
          </w:p>
        </w:tc>
        <w:tc>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2"/>
                <w:szCs w:val="22"/>
                <w:u w:val="none"/>
                <w:shd w:fill="auto" w:val="clear"/>
                <w:vertAlign w:val="baseline"/>
                <w:rtl w:val="0"/>
              </w:rPr>
              <w:t xml:space="preserve">የአመጋገብ ግምገማ፡</w:t>
            </w: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9"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የአመጋገብ ልምዶችን መገምገም፣ የተለያዩ ምግቦችን መምረጥ፣ እና ጤናማ ምግቦችን መምረጥ</w:t>
            </w: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403" w:lineRule="auto"/>
              <w:ind w:left="114" w:right="171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አንትሮፖሜትሪ ባዮኬሚካል ሙከራዎች</w:t>
            </w: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4" w:right="236"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2"/>
                <w:szCs w:val="22"/>
                <w:u w:val="none"/>
                <w:shd w:fill="auto" w:val="clear"/>
                <w:vertAlign w:val="baseline"/>
                <w:rtl w:val="0"/>
              </w:rPr>
              <w:t xml:space="preserve">ተጨማሪ ምግብ እና ሕክምና የማግኘት መብት፡</w:t>
            </w: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የደም ማነስ እና አዮዲን መጠን መለየት፣</w:t>
            </w:r>
            <w:r w:rsidDel="00000000" w:rsidR="00000000" w:rsidRPr="00000000">
              <w:rPr>
                <w:rtl w:val="0"/>
              </w:rPr>
            </w:r>
          </w:p>
        </w:tc>
        <w:tc>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20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ጤናማ ክብደትን ለማሻሻል ምክር (በቀን ለ30 ደቂቃ የአካል ብቃት እንቅስቃሴ ያድርጉ)</w:t>
            </w: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424" w:lineRule="auto"/>
              <w:ind w:left="114" w:right="37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የተገዢነት ምክር ለጤናማ አመጋገብ ጥሩ ምክር</w:t>
            </w: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አመጋገብ ቢያንስ ስድስት የተለያዩ ምግቦች</w:t>
            </w: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9"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አመጋገብዎን ለማበጀት ቀኑን ሙሉ ቡድኖችን ይመድቡ</w:t>
            </w: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9"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አዮዲድድድ ጨው እንድትወስድ ሴትን መክሯት</w:t>
            </w: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ኤስ</w:t>
            </w:r>
            <w:r w:rsidDel="00000000" w:rsidR="00000000" w:rsidRPr="00000000">
              <w:rPr>
                <w:rtl w:val="0"/>
              </w:rPr>
            </w:r>
          </w:p>
        </w:tc>
        <w:tc>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5" w:right="33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ሪፈራል ወይም ትስስር</w:t>
            </w:r>
            <w:r w:rsidDel="00000000" w:rsidR="00000000" w:rsidRPr="00000000">
              <w:rPr>
                <w:rtl w:val="0"/>
              </w:rPr>
            </w:r>
          </w:p>
        </w:tc>
      </w:tr>
      <w:tr>
        <w:trPr>
          <w:cantSplit w:val="0"/>
          <w:trHeight w:val="2641" w:hRule="atLeast"/>
          <w:tblHeader w:val="0"/>
        </w:trPr>
        <w:tc>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5" w:right="5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ፎሊክ አሲድ ተጨማሪ ምግብ</w:t>
            </w:r>
            <w:r w:rsidDel="00000000" w:rsidR="00000000" w:rsidRPr="00000000">
              <w:rPr>
                <w:rtl w:val="0"/>
              </w:rPr>
            </w:r>
          </w:p>
        </w:tc>
        <w:tc>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53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መደበኛ የፎሊክ አሲድ ተጨማሪ ምግብ ወይም ከፍተኛ መጠን ያለው መድሃኒት ብቁ መሆንዎን ይገምግሙ።</w:t>
            </w:r>
            <w:r w:rsidDel="00000000" w:rsidR="00000000" w:rsidRPr="00000000">
              <w:rPr>
                <w:rtl w:val="0"/>
              </w:rPr>
            </w:r>
          </w:p>
        </w:tc>
        <w:tc>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37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ቢያንስ ለሶስት ወራት በየቀኑ የብረት-ፎሊክ አሲድ ተጨማሪ ምግብ ያቅርቡ</w:t>
            </w: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9"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እንደ ጥቁር አረንጓዴ አትክልቶች፣ ባቄላዎች፣ ኦቾሎኒ፣ የሱፍ አበባ ዘሮች፣ ትኩስ ፍራፍሬዎች፣ ሙሉ እህል፣ ጉበት እና የባህር ምግቦች (ዓሳ) ያሉ በፎሊክ አሲድ የበለፀጉ ምግቦችን እንዲመገቡ ይመከራል።</w:t>
            </w:r>
            <w:r w:rsidDel="00000000" w:rsidR="00000000" w:rsidRPr="00000000">
              <w:rPr>
                <w:rtl w:val="0"/>
              </w:rPr>
            </w:r>
          </w:p>
        </w:tc>
        <w:tc>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68"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97" name="Shape 397"/>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398" name="Shape 398"/>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399" name="Shape 399"/>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400" name="Shape 400"/>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68" name="image72.png"/>
                <a:graphic>
                  <a:graphicData uri="http://schemas.openxmlformats.org/drawingml/2006/picture">
                    <pic:pic>
                      <pic:nvPicPr>
                        <pic:cNvPr id="0" name="image72.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10623.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2"/>
        <w:gridCol w:w="1842"/>
        <w:gridCol w:w="3401"/>
        <w:gridCol w:w="3089"/>
        <w:gridCol w:w="1429"/>
        <w:tblGridChange w:id="0">
          <w:tblGrid>
            <w:gridCol w:w="862"/>
            <w:gridCol w:w="1842"/>
            <w:gridCol w:w="3401"/>
            <w:gridCol w:w="3089"/>
            <w:gridCol w:w="1429"/>
          </w:tblGrid>
        </w:tblGridChange>
      </w:tblGrid>
      <w:tr>
        <w:trPr>
          <w:cantSplit w:val="0"/>
          <w:trHeight w:val="2537" w:hRule="atLeast"/>
          <w:tblHeader w:val="0"/>
        </w:trPr>
        <w:tc>
          <w:tcPr>
            <w:vMerge w:val="restart"/>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5" w:right="5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4</w:t>
            </w:r>
            <w:r w:rsidDel="00000000" w:rsidR="00000000" w:rsidRPr="00000000">
              <w:rPr>
                <w:rtl w:val="0"/>
              </w:rPr>
            </w:r>
          </w:p>
        </w:tc>
        <w:tc>
          <w:tcPr>
            <w:vMerge w:val="restart"/>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ሥር የሰደደ በሽታ</w:t>
            </w:r>
            <w:r w:rsidDel="00000000" w:rsidR="00000000" w:rsidRPr="00000000">
              <w:rPr>
                <w:rtl w:val="0"/>
              </w:rPr>
            </w:r>
          </w:p>
        </w:tc>
        <w:tc>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2"/>
                <w:szCs w:val="22"/>
                <w:u w:val="none"/>
                <w:shd w:fill="auto" w:val="clear"/>
                <w:vertAlign w:val="baseline"/>
                <w:rtl w:val="0"/>
              </w:rPr>
              <w:t xml:space="preserve">የስኳር በሽታ ሜላቲተስ;</w:t>
            </w: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9"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የደም ስኳር እና 3 ፒኤስ በመጠቀም ለዲኤም ምርመራ</w:t>
            </w: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9" w:lineRule="auto"/>
              <w:ind w:left="114" w:right="23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ያለፈውን ታሪክ እና የቤተሰብ ታሪክ መገምገም</w:t>
            </w: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BMI ይለኩ</w:t>
            </w:r>
            <w:r w:rsidDel="00000000" w:rsidR="00000000" w:rsidRPr="00000000">
              <w:rPr>
                <w:rtl w:val="0"/>
              </w:rPr>
            </w:r>
          </w:p>
        </w:tc>
        <w:tc>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37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የአኗኗር ዘይቤ ማሻሻያዎችን በተመለከተ ምክር</w:t>
            </w: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9" w:lineRule="auto"/>
              <w:ind w:left="114" w:right="42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የጾም ካፒላሪ የደም ግሉኮስ መጠን 80-110 mg/dL እስኪሆን ድረስ የእርግዝና መከላከያ መጠቀም ይመከራል።</w:t>
            </w: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9" w:lineRule="auto"/>
              <w:ind w:left="114" w:right="10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ከመፀነስዎ በፊት ቢያንስ ለ 3 ወራት በቀን 5 ሚ.ግ. ፎሊክ አሲድ ማሟያ እንዲወስዱ ይመከራል</w:t>
            </w:r>
            <w:r w:rsidDel="00000000" w:rsidR="00000000" w:rsidRPr="00000000">
              <w:rPr>
                <w:rtl w:val="0"/>
              </w:rPr>
            </w:r>
          </w:p>
        </w:tc>
        <w:tc>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5" w:right="33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ሪፈራል ወይም ትስስር</w:t>
            </w:r>
            <w:r w:rsidDel="00000000" w:rsidR="00000000" w:rsidRPr="00000000">
              <w:rPr>
                <w:rtl w:val="0"/>
              </w:rPr>
            </w:r>
          </w:p>
        </w:tc>
      </w:tr>
      <w:tr>
        <w:trPr>
          <w:cantSplit w:val="0"/>
          <w:trHeight w:val="2857" w:hRule="atLeast"/>
          <w:tblHeader w:val="0"/>
        </w:trPr>
        <w:tc>
          <w:tcPr>
            <w:vMerge w:val="continue"/>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2"/>
                <w:szCs w:val="22"/>
                <w:u w:val="none"/>
                <w:shd w:fill="auto" w:val="clear"/>
                <w:vertAlign w:val="baseline"/>
                <w:rtl w:val="0"/>
              </w:rPr>
              <w:t xml:space="preserve">የልብ በሽታዎች;</w:t>
            </w: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9" w:lineRule="auto"/>
              <w:ind w:left="114" w:right="9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የታሪክ ግምገማ፡ ሳል፣ የትንፋሽ እጥረት፣ ኦርቶፔኒያ፣ የደረት ህመም፣ የልብ ምት ወይም በቀላሉ ድካም</w:t>
            </w: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9" w:lineRule="auto"/>
              <w:ind w:left="114" w:right="23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የልብ ችግርን ያለፈ ታሪክ መገምገም</w:t>
            </w: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ወሳኝ ምልክትን መገምገም</w:t>
            </w:r>
            <w:r w:rsidDel="00000000" w:rsidR="00000000" w:rsidRPr="00000000">
              <w:rPr>
                <w:rtl w:val="0"/>
              </w:rPr>
            </w:r>
          </w:p>
        </w:tc>
        <w:tc>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37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ስለ ውስብስብ ችግሮች ስጋት አማካሪ</w:t>
            </w: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9" w:lineRule="auto"/>
              <w:ind w:left="114" w:right="37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የመድኃኒት አጠቃቀምን እና የመጠን መጠኖችን እንደገና ማጤን፤</w:t>
            </w: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6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የFP ጅምር አማካሪ፣</w:t>
            </w: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9" w:lineRule="auto"/>
              <w:ind w:left="114" w:right="37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የIfcardiac ተግባር አልተመቻቸም</w:t>
            </w:r>
            <w:r w:rsidDel="00000000" w:rsidR="00000000" w:rsidRPr="00000000">
              <w:rPr>
                <w:rtl w:val="0"/>
              </w:rPr>
            </w:r>
          </w:p>
        </w:tc>
        <w:tc>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5" w:right="33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ሪፈራል ወይም ትስስር</w:t>
            </w:r>
            <w:r w:rsidDel="00000000" w:rsidR="00000000" w:rsidRPr="00000000">
              <w:rPr>
                <w:rtl w:val="0"/>
              </w:rPr>
            </w:r>
          </w:p>
        </w:tc>
      </w:tr>
      <w:tr>
        <w:trPr>
          <w:cantSplit w:val="0"/>
          <w:trHeight w:val="1585" w:hRule="atLeast"/>
          <w:tblHeader w:val="0"/>
        </w:trPr>
        <w:tc>
          <w:tcPr>
            <w:vMerge w:val="continue"/>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2"/>
                <w:szCs w:val="22"/>
                <w:u w:val="none"/>
                <w:shd w:fill="auto" w:val="clear"/>
                <w:vertAlign w:val="baseline"/>
                <w:rtl w:val="0"/>
              </w:rPr>
              <w:t xml:space="preserve">ሥር የሰደደ የኩላሊት በሽታ</w:t>
            </w:r>
            <w:r w:rsidDel="00000000" w:rsidR="00000000" w:rsidRPr="00000000">
              <w:rPr>
                <w:rFonts w:ascii="Times New Roman" w:cs="Times New Roman" w:eastAsia="Times New Roman" w:hAnsi="Times New Roman"/>
                <w:b w:val="1"/>
                <w:bCs w:val="1"/>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9"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ሥር የሰደደ የኩላሊት በሽታ ታሪክን መገምገም</w:t>
            </w:r>
            <w:r w:rsidDel="00000000" w:rsidR="00000000" w:rsidRPr="00000000">
              <w:rPr>
                <w:rtl w:val="0"/>
              </w:rPr>
            </w:r>
          </w:p>
        </w:tc>
        <w:tc>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የደም ግፊትን ለመቆጣጠር ስለሚያስፈልግ ምክር</w:t>
            </w: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9"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ከባድ ሥር የሰደደ የኩላሊት በሽታ ላለባቸው ታካሚዎች ሕክምና ከመውሰዳቸው በፊት እርግዝናን ለማስወገድ ምክር መስጠት።</w:t>
            </w:r>
            <w:r w:rsidDel="00000000" w:rsidR="00000000" w:rsidRPr="00000000">
              <w:rPr>
                <w:rtl w:val="0"/>
              </w:rPr>
            </w:r>
          </w:p>
        </w:tc>
        <w:tc>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5" w:right="33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ሪፈራል ወይም ትስስር</w:t>
            </w:r>
            <w:r w:rsidDel="00000000" w:rsidR="00000000" w:rsidRPr="00000000">
              <w:rPr>
                <w:rtl w:val="0"/>
              </w:rPr>
            </w:r>
          </w:p>
        </w:tc>
      </w:tr>
      <w:tr>
        <w:trPr>
          <w:cantSplit w:val="0"/>
          <w:trHeight w:val="2325" w:hRule="atLeast"/>
          <w:tblHeader w:val="0"/>
        </w:trPr>
        <w:tc>
          <w:tcPr>
            <w:vMerge w:val="continue"/>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2"/>
                <w:szCs w:val="22"/>
                <w:u w:val="none"/>
                <w:shd w:fill="auto" w:val="clear"/>
                <w:vertAlign w:val="baseline"/>
                <w:rtl w:val="0"/>
              </w:rPr>
              <w:t xml:space="preserve">የደም ግፊት፡</w:t>
            </w: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BP በመጠቀም ለHTN ማያ ገጽ</w:t>
            </w: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የተደበዘዘ እይታ እና ራስ ምታትን መገምገም</w:t>
            </w: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9" w:lineRule="auto"/>
              <w:ind w:left="114" w:right="23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ያለፈውን ታሪክ እና የቤተሰብ ታሪክ መገምገም</w:t>
            </w: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BMI ይለኩ</w:t>
            </w:r>
            <w:r w:rsidDel="00000000" w:rsidR="00000000" w:rsidRPr="00000000">
              <w:rPr>
                <w:rtl w:val="0"/>
              </w:rPr>
            </w:r>
          </w:p>
        </w:tc>
        <w:tc>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10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በሚከተሉት ጉዳዮች ላይ ምክር ስጧት፦ በግለሰብ አደጋዎች ላይ የተመሰረተ የጤና የአኗኗር ዘይቤ እና ጤናማ የክብደት ማስተካከያ ውፍረትን ለማስወገድ</w:t>
            </w: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9" w:lineRule="auto"/>
              <w:ind w:left="114" w:right="21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የደም ግፊት መጨመር ካልተመቻቸ፣ የኤፍፒ መጀመርን በተመለከተ ምክር</w:t>
            </w:r>
            <w:r w:rsidDel="00000000" w:rsidR="00000000" w:rsidRPr="00000000">
              <w:rPr>
                <w:rtl w:val="0"/>
              </w:rPr>
            </w:r>
          </w:p>
        </w:tc>
        <w:tc>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5" w:right="33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ሪፈራል ወይም ትስስር</w:t>
            </w:r>
            <w:r w:rsidDel="00000000" w:rsidR="00000000" w:rsidRPr="00000000">
              <w:rPr>
                <w:rtl w:val="0"/>
              </w:rPr>
            </w:r>
          </w:p>
        </w:tc>
      </w:tr>
      <w:tr>
        <w:trPr>
          <w:cantSplit w:val="0"/>
          <w:trHeight w:val="2009" w:hRule="atLeast"/>
          <w:tblHeader w:val="0"/>
        </w:trPr>
        <w:tc>
          <w:tcPr>
            <w:vMerge w:val="continue"/>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2"/>
                <w:szCs w:val="22"/>
                <w:u w:val="none"/>
                <w:shd w:fill="auto" w:val="clear"/>
                <w:vertAlign w:val="baseline"/>
                <w:rtl w:val="0"/>
              </w:rPr>
              <w:t xml:space="preserve">የሚጥል በሽታ፡</w:t>
            </w: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9"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የንቃተ ህሊና ማጣት ታሪክ፣ ያልተለመደ የሰውነት እንቅስቃሴ እና ያለፈው የመናድ ታሪክን መገምገም</w:t>
            </w:r>
            <w:r w:rsidDel="00000000" w:rsidR="00000000" w:rsidRPr="00000000">
              <w:rPr>
                <w:rtl w:val="0"/>
              </w:rPr>
            </w:r>
          </w:p>
        </w:tc>
        <w:tc>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4" w:right="32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ቢያንስ ከመፀነስዎ ከ 3 ወራት በፊት በቀን 5 ሚ.ግ ፎሊክ አሲድ እንዲወስዱ ይመከራል።</w:t>
            </w: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9" w:lineRule="auto"/>
              <w:ind w:left="114" w:right="25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ቴራቶጂኒክ ፀረ-የሚጥል በሽታ መድኃኒቶችን ያስወግዱ፣ ለምሳሌ gvalproic acid</w:t>
            </w:r>
            <w:r w:rsidDel="00000000" w:rsidR="00000000" w:rsidRPr="00000000">
              <w:rPr>
                <w:rtl w:val="0"/>
              </w:rPr>
            </w:r>
          </w:p>
        </w:tc>
        <w:tc>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5" w:right="33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ሪፈራል ወይም ትስስር</w:t>
            </w:r>
            <w:r w:rsidDel="00000000" w:rsidR="00000000" w:rsidRPr="00000000">
              <w:rPr>
                <w:rtl w:val="0"/>
              </w:rPr>
            </w:r>
          </w:p>
        </w:tc>
      </w:tr>
      <w:tr>
        <w:trPr>
          <w:cantSplit w:val="0"/>
          <w:trHeight w:val="1585" w:hRule="atLeast"/>
          <w:tblHeader w:val="0"/>
        </w:trPr>
        <w:tc>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5" w:right="5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የዕፅ አጠቃቀም</w:t>
            </w:r>
            <w:r w:rsidDel="00000000" w:rsidR="00000000" w:rsidRPr="00000000">
              <w:rPr>
                <w:rtl w:val="0"/>
              </w:rPr>
            </w:r>
          </w:p>
        </w:tc>
        <w:tc>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70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ቀደም ሲል ወይም አሁን ያለውን የዕፅ አጠቃቀም (ሲጋራ፣ ቻት፣</w:t>
            </w: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አልኮሆል ወይም የመዝናኛ እጾች እና ከመንገድ የሚወሰዱ መድኃኒቶች)</w:t>
            </w:r>
            <w:r w:rsidDel="00000000" w:rsidR="00000000" w:rsidRPr="00000000">
              <w:rPr>
                <w:rtl w:val="0"/>
              </w:rPr>
            </w:r>
          </w:p>
        </w:tc>
        <w:tc>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46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የአልኮል አጠቃቀም/አላግባብ መጠቀምን እና ሌሎች አደንዛዥ እጾችን መጠቀምን ስለማስወገድ ምክር</w:t>
            </w: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9" w:lineRule="auto"/>
              <w:ind w:left="114" w:right="432"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ከሶስት ኩባያ ያነሰ ቡና እንዲጠቀሙ ይመከራል</w:t>
            </w:r>
            <w:r w:rsidDel="00000000" w:rsidR="00000000" w:rsidRPr="00000000">
              <w:rPr>
                <w:rtl w:val="0"/>
              </w:rPr>
            </w:r>
          </w:p>
        </w:tc>
        <w:tc>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አገናኝ ወይም ሪከርድ</w:t>
            </w:r>
            <w:r w:rsidDel="00000000" w:rsidR="00000000" w:rsidRPr="00000000">
              <w:rPr>
                <w:rtl w:val="0"/>
              </w:rPr>
            </w:r>
          </w:p>
        </w:tc>
      </w:tr>
    </w:tbl>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78"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49" name="Shape 449"/>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450" name="Shape 450"/>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451" name="Shape 451"/>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452" name="Shape 452"/>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78" name="image105.png"/>
                <a:graphic>
                  <a:graphicData uri="http://schemas.openxmlformats.org/drawingml/2006/picture">
                    <pic:pic>
                      <pic:nvPicPr>
                        <pic:cNvPr id="0" name="image105.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10623.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2"/>
        <w:gridCol w:w="1842"/>
        <w:gridCol w:w="3401"/>
        <w:gridCol w:w="3089"/>
        <w:gridCol w:w="1429"/>
        <w:tblGridChange w:id="0">
          <w:tblGrid>
            <w:gridCol w:w="862"/>
            <w:gridCol w:w="1842"/>
            <w:gridCol w:w="3401"/>
            <w:gridCol w:w="3089"/>
            <w:gridCol w:w="1429"/>
          </w:tblGrid>
        </w:tblGridChange>
      </w:tblGrid>
      <w:tr>
        <w:trPr>
          <w:cantSplit w:val="0"/>
          <w:trHeight w:val="1745" w:hRule="atLeast"/>
          <w:tblHeader w:val="0"/>
        </w:trPr>
        <w:tc>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5" w:right="5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አካላዊ እንቅስቃሴ</w:t>
            </w:r>
            <w:r w:rsidDel="00000000" w:rsidR="00000000" w:rsidRPr="00000000">
              <w:rPr>
                <w:rtl w:val="0"/>
              </w:rPr>
            </w:r>
          </w:p>
        </w:tc>
        <w:tc>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23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የአኗኗር ዘይቤን መገምገም (አካላዊ እንቅስቃሴ)</w:t>
            </w: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9" w:lineRule="auto"/>
              <w:ind w:left="114" w:right="23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ያለፈውን ታሪክ እና የቤተሰብ ታሪክ መገምገም</w:t>
            </w: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BMI ይለኩ</w:t>
            </w:r>
            <w:r w:rsidDel="00000000" w:rsidR="00000000" w:rsidRPr="00000000">
              <w:rPr>
                <w:rtl w:val="0"/>
              </w:rPr>
            </w:r>
          </w:p>
        </w:tc>
        <w:tc>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21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በሳምንት ቢያንስ 150 ደቂቃ መካከለኛ የኤሮቢክ እንቅስቃሴ፣ እንዲሁም በሳምንት ቢያንስ 2 ቀናት የጡንቻ ማጠንከሪያ እንቅስቃሴዎችን ማድረግ</w:t>
            </w:r>
            <w:r w:rsidDel="00000000" w:rsidR="00000000" w:rsidRPr="00000000">
              <w:rPr>
                <w:rtl w:val="0"/>
              </w:rPr>
            </w:r>
          </w:p>
        </w:tc>
        <w:tc>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61" w:hRule="atLeast"/>
          <w:tblHeader w:val="0"/>
        </w:trPr>
        <w:tc>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5" w:right="5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3" w:right="2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የመራቢያ አካላት ያልተለመዱ ችግሮች እና የማኅጸን ካንሰር</w:t>
            </w:r>
            <w:r w:rsidDel="00000000" w:rsidR="00000000" w:rsidRPr="00000000">
              <w:rPr>
                <w:rtl w:val="0"/>
              </w:rPr>
            </w:r>
          </w:p>
        </w:tc>
        <w:tc>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9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የመራቢያ አካላት ያልተለመዱ ክስተቶች ታሪክን መገምገም፣ የማኅጸን ምርመራ እና የ HPV ክትባት ሁኔታ</w:t>
            </w:r>
            <w:r w:rsidDel="00000000" w:rsidR="00000000" w:rsidRPr="00000000">
              <w:rPr>
                <w:rtl w:val="0"/>
              </w:rPr>
            </w:r>
          </w:p>
        </w:tc>
        <w:tc>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የማኅጸን በር ካንሰር ምርመራ ለማድረግ አማካሪ</w:t>
            </w:r>
            <w:r w:rsidDel="00000000" w:rsidR="00000000" w:rsidRPr="00000000">
              <w:rPr>
                <w:rtl w:val="0"/>
              </w:rPr>
            </w:r>
          </w:p>
        </w:tc>
        <w:tc>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ሪፈራል ወይም ሊንክ</w:t>
            </w:r>
            <w:r w:rsidDel="00000000" w:rsidR="00000000" w:rsidRPr="00000000">
              <w:rPr>
                <w:rtl w:val="0"/>
              </w:rPr>
            </w:r>
          </w:p>
        </w:tc>
      </w:tr>
      <w:tr>
        <w:trPr>
          <w:cantSplit w:val="0"/>
          <w:trHeight w:val="2269" w:hRule="atLeast"/>
          <w:tblHeader w:val="0"/>
        </w:trPr>
        <w:tc>
          <w:tcPr>
            <w:vMerge w:val="restart"/>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5" w:right="5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8</w:t>
            </w:r>
            <w:r w:rsidDel="00000000" w:rsidR="00000000" w:rsidRPr="00000000">
              <w:rPr>
                <w:rtl w:val="0"/>
              </w:rPr>
            </w:r>
          </w:p>
        </w:tc>
        <w:tc>
          <w:tcPr>
            <w:vMerge w:val="restart"/>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የጾታዊ ጤና እና ዓመፅ</w:t>
            </w:r>
            <w:r w:rsidDel="00000000" w:rsidR="00000000" w:rsidRPr="00000000">
              <w:rPr>
                <w:rtl w:val="0"/>
              </w:rPr>
            </w:r>
          </w:p>
        </w:tc>
        <w:tc>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2"/>
                <w:szCs w:val="22"/>
                <w:u w:val="none"/>
                <w:shd w:fill="auto" w:val="clear"/>
                <w:vertAlign w:val="baseline"/>
                <w:rtl w:val="0"/>
              </w:rPr>
              <w:t xml:space="preserve">በጾታ ላይ የተመሠረተ ጥቃት (GBV):</w:t>
            </w: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የአሁኑን፣ የቅርብ ጊዜውን ወይም ያለፈውን አካላዊ፣ ወሲባዊ እና ስሜታዊ ጥቃትን የሚያሳይ ምርመራ</w:t>
            </w: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9" w:lineRule="auto"/>
              <w:ind w:left="114" w:right="23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ቀደም ሲል ለደረሰበት ጉዳት ጠባሳ የሚጠቁሙ አካላዊ ግኝቶችን ይፈልጉ</w:t>
            </w:r>
            <w:r w:rsidDel="00000000" w:rsidR="00000000" w:rsidRPr="00000000">
              <w:rPr>
                <w:rtl w:val="0"/>
              </w:rPr>
            </w:r>
          </w:p>
        </w:tc>
        <w:tc>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ለጾታዊ ችግር ምክር እና ሪፈራል መስጠት</w:t>
            </w:r>
            <w:r w:rsidDel="00000000" w:rsidR="00000000" w:rsidRPr="00000000">
              <w:rPr>
                <w:rtl w:val="0"/>
              </w:rPr>
            </w:r>
          </w:p>
        </w:tc>
        <w:tc>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ሪፈራል ወይም ሊንክ</w:t>
            </w:r>
            <w:r w:rsidDel="00000000" w:rsidR="00000000" w:rsidRPr="00000000">
              <w:rPr>
                <w:rtl w:val="0"/>
              </w:rPr>
            </w:r>
          </w:p>
        </w:tc>
      </w:tr>
      <w:tr>
        <w:trPr>
          <w:cantSplit w:val="0"/>
          <w:trHeight w:val="1053" w:hRule="atLeast"/>
          <w:tblHeader w:val="0"/>
        </w:trPr>
        <w:tc>
          <w:tcPr>
            <w:vMerge w:val="continue"/>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2"/>
                <w:szCs w:val="22"/>
                <w:u w:val="none"/>
                <w:shd w:fill="auto" w:val="clear"/>
                <w:vertAlign w:val="baseline"/>
                <w:rtl w:val="0"/>
              </w:rPr>
              <w:t xml:space="preserve">የሴት ልጅ ግርዛት (ግርዛት)</w:t>
            </w: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9" w:lineRule="auto"/>
              <w:ind w:left="114" w:right="9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የሴቶችን የብልት መቆረጥ ታሪክ በተመለከተ ለሴቶች ግምገማ ያድርጉ</w:t>
            </w:r>
            <w:r w:rsidDel="00000000" w:rsidR="00000000" w:rsidRPr="00000000">
              <w:rPr>
                <w:rtl w:val="0"/>
              </w:rPr>
            </w:r>
          </w:p>
        </w:tc>
        <w:tc>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16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ስለ ግርዛት እና ስለሚያስከትለው መዘዝ ቤተሰብንና ሴቶችን ማማከር እና ማስተማር</w:t>
            </w:r>
            <w:r w:rsidDel="00000000" w:rsidR="00000000" w:rsidRPr="00000000">
              <w:rPr>
                <w:rtl w:val="0"/>
              </w:rPr>
            </w:r>
          </w:p>
        </w:tc>
        <w:tc>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329" w:hRule="atLeast"/>
          <w:tblHeader w:val="0"/>
        </w:trPr>
        <w:tc>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5" w:right="5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ተላላፊ በሽታ</w:t>
            </w:r>
            <w:r w:rsidDel="00000000" w:rsidR="00000000" w:rsidRPr="00000000">
              <w:rPr>
                <w:rtl w:val="0"/>
              </w:rPr>
            </w:r>
          </w:p>
        </w:tc>
        <w:tc>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23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የSTIs ያለፈውን እና የአሁኑን ታሪክ መገምገም</w:t>
            </w: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403" w:lineRule="auto"/>
              <w:ind w:left="114" w:right="23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የቂጥኝ ምርመራ የኤችአይቪ ምርመራ</w:t>
            </w: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የወባ ጉንዳን የቲቢ በሽታን መገምገም</w:t>
            </w: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የሄፐታይተስ ቢ ምርመራ</w:t>
            </w:r>
            <w:r w:rsidDel="00000000" w:rsidR="00000000" w:rsidRPr="00000000">
              <w:rPr>
                <w:rtl w:val="0"/>
              </w:rPr>
            </w:r>
          </w:p>
        </w:tc>
        <w:tc>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21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የሄፐታይተስ ቢ ምርመራ ለማድረግ አማካሪ</w:t>
            </w: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የምክር አደጋ ባህሪ</w:t>
            </w:r>
            <w:r w:rsidDel="00000000" w:rsidR="00000000" w:rsidRPr="00000000">
              <w:rPr>
                <w:rtl w:val="0"/>
              </w:rPr>
            </w:r>
          </w:p>
        </w:tc>
        <w:tc>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5" w:right="24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ወደ መገልገያዎች የሚወስድ አገናኝ</w:t>
            </w:r>
            <w:r w:rsidDel="00000000" w:rsidR="00000000" w:rsidRPr="00000000">
              <w:rPr>
                <w:rtl w:val="0"/>
              </w:rPr>
            </w:r>
          </w:p>
        </w:tc>
      </w:tr>
      <w:tr>
        <w:trPr>
          <w:cantSplit w:val="0"/>
          <w:trHeight w:val="2801" w:hRule="atLeast"/>
          <w:tblHeader w:val="0"/>
        </w:trPr>
        <w:tc>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5" w:right="5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3" w:right="26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በክትባት የሚከላከሉ በሽታዎች</w:t>
            </w:r>
            <w:r w:rsidDel="00000000" w:rsidR="00000000" w:rsidRPr="00000000">
              <w:rPr>
                <w:rtl w:val="0"/>
              </w:rPr>
            </w:r>
          </w:p>
        </w:tc>
        <w:tc>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23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የሄፓታይተስ ቢ የገጽታ አንቲጂን ምርመራ</w:t>
            </w: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የቲዲ ክትባት ሁኔታን መገምገም</w:t>
            </w:r>
            <w:r w:rsidDel="00000000" w:rsidR="00000000" w:rsidRPr="00000000">
              <w:rPr>
                <w:rFonts w:ascii="Nyala" w:cs="Nyala" w:eastAsia="Nyala" w:hAnsi="Nyala"/>
                <w:b w:val="0"/>
                <w:bCs w:val="0"/>
                <w:i w:val="0"/>
                <w:iCs w:val="0"/>
                <w:smallCaps w:val="0"/>
                <w:strike w:val="0"/>
                <w:color w:val="231f20"/>
                <w:sz w:val="22"/>
                <w:szCs w:val="22"/>
                <w:u w:val="none"/>
                <w:shd w:fill="auto" w:val="clear"/>
                <w:vertAlign w:val="baseline"/>
                <w:rtl w:val="0"/>
              </w:rPr>
              <w:t xml:space="preserve">ኤስ</w:t>
            </w:r>
            <w:r w:rsidDel="00000000" w:rsidR="00000000" w:rsidRPr="00000000">
              <w:rPr>
                <w:rtl w:val="0"/>
              </w:rPr>
            </w:r>
          </w:p>
        </w:tc>
        <w:tc>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37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የHBsAg ምርመራ ኔጋቲቭ ከሆነ፣ ሶስት የHBV ክትባት ዶዝ ይስጡ</w:t>
            </w: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9" w:lineRule="auto"/>
              <w:ind w:left="114" w:right="10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የHBsAg ምርመራ አዎንታዊ ከሆነ፣ ህክምና ወደሚገኝባቸው ተቋማት ያገናኙት።</w:t>
            </w: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9"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የቴታነስ እና የዲፍቴሪያ ክትባት አስፈላጊነት ላይ ምክር</w:t>
            </w:r>
            <w:r w:rsidDel="00000000" w:rsidR="00000000" w:rsidRPr="00000000">
              <w:rPr>
                <w:rtl w:val="0"/>
              </w:rPr>
            </w:r>
          </w:p>
        </w:tc>
        <w:tc>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97" w:hRule="atLeast"/>
          <w:tblHeader w:val="0"/>
        </w:trPr>
        <w:tc>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5" w:right="6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የጄኔቲክ አደጋዎች</w:t>
            </w:r>
            <w:r w:rsidDel="00000000" w:rsidR="00000000" w:rsidRPr="00000000">
              <w:rPr>
                <w:rtl w:val="0"/>
              </w:rPr>
            </w:r>
          </w:p>
        </w:tc>
        <w:tc>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የጄኔቲክ አደጋዎችን መገምገም</w:t>
            </w:r>
            <w:r w:rsidDel="00000000" w:rsidR="00000000" w:rsidRPr="00000000">
              <w:rPr>
                <w:rtl w:val="0"/>
              </w:rPr>
            </w:r>
          </w:p>
        </w:tc>
        <w:tc>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42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ፎሊክ አሲድ (5 ሚ.ግ) ከመፀነሱ ቢያንስ ለ 3 ወራት እንዲወስዱ ይመከራል</w:t>
            </w:r>
            <w:r w:rsidDel="00000000" w:rsidR="00000000" w:rsidRPr="00000000">
              <w:rPr>
                <w:rtl w:val="0"/>
              </w:rPr>
            </w:r>
          </w:p>
        </w:tc>
        <w:tc>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አገናኝ ወይም ሪከርድ</w:t>
            </w:r>
            <w:r w:rsidDel="00000000" w:rsidR="00000000" w:rsidRPr="00000000">
              <w:rPr>
                <w:rtl w:val="0"/>
              </w:rPr>
            </w:r>
          </w:p>
        </w:tc>
      </w:tr>
      <w:tr>
        <w:trPr>
          <w:cantSplit w:val="0"/>
          <w:trHeight w:val="1425" w:hRule="atLeast"/>
          <w:tblHeader w:val="0"/>
        </w:trPr>
        <w:tc>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 w:right="5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3" w:right="35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በእርግዝና ውጤት ላይ አሉታዊ ተጽዕኖ የሚያሳድሩ መድኃኒቶች</w:t>
            </w:r>
            <w:r w:rsidDel="00000000" w:rsidR="00000000" w:rsidRPr="00000000">
              <w:rPr>
                <w:rtl w:val="0"/>
              </w:rPr>
            </w:r>
          </w:p>
        </w:tc>
        <w:tc>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23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የመድኃኒት አጠቃቀም ታሪክን እንደ ያለ ማዘዣ፣ ከዕፅዋት ወይም ከተፈጥሮ መድኃኒቶች፣ ከመዝናኛ መድኃኒቶች/ሕገወጥ ንጥረ ነገሮች እና ክብደት ለመቀነስ መድሃኒቶችን መገምገም</w:t>
            </w:r>
            <w:r w:rsidDel="00000000" w:rsidR="00000000" w:rsidRPr="00000000">
              <w:rPr>
                <w:rtl w:val="0"/>
              </w:rPr>
            </w:r>
          </w:p>
        </w:tc>
        <w:tc>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10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ሴቶች በፅንሱ ላይ ስለሚኖራቸው ተጽእኖ ቴራቶጂኒክ መድኃኒቶች ምክር ይስጡ።</w:t>
            </w:r>
            <w:r w:rsidDel="00000000" w:rsidR="00000000" w:rsidRPr="00000000">
              <w:rPr>
                <w:rtl w:val="0"/>
              </w:rPr>
            </w:r>
          </w:p>
        </w:tc>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62"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68" name="Shape 368"/>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369" name="Shape 369"/>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370" name="Shape 370"/>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371" name="Shape 371"/>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62" name="image66.png"/>
                <a:graphic>
                  <a:graphicData uri="http://schemas.openxmlformats.org/drawingml/2006/picture">
                    <pic:pic>
                      <pic:nvPicPr>
                        <pic:cNvPr id="0" name="image66.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10623.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2"/>
        <w:gridCol w:w="1842"/>
        <w:gridCol w:w="3401"/>
        <w:gridCol w:w="3089"/>
        <w:gridCol w:w="1429"/>
        <w:tblGridChange w:id="0">
          <w:tblGrid>
            <w:gridCol w:w="862"/>
            <w:gridCol w:w="1842"/>
            <w:gridCol w:w="3401"/>
            <w:gridCol w:w="3089"/>
            <w:gridCol w:w="1429"/>
          </w:tblGrid>
        </w:tblGridChange>
      </w:tblGrid>
      <w:tr>
        <w:trPr>
          <w:cantSplit w:val="0"/>
          <w:trHeight w:val="897" w:hRule="atLeast"/>
          <w:tblHeader w:val="0"/>
        </w:trPr>
        <w:tc>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5" w:right="5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የአእምሮ ጤና</w:t>
            </w:r>
            <w:r w:rsidDel="00000000" w:rsidR="00000000" w:rsidRPr="00000000">
              <w:rPr>
                <w:rtl w:val="0"/>
              </w:rPr>
            </w:r>
          </w:p>
        </w:tc>
        <w:tc>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ለድብርት፣ ለጭንቀት እና ለጭንቀት ግምገማ</w:t>
            </w:r>
            <w:r w:rsidDel="00000000" w:rsidR="00000000" w:rsidRPr="00000000">
              <w:rPr>
                <w:rtl w:val="0"/>
              </w:rPr>
            </w:r>
          </w:p>
        </w:tc>
        <w:tc>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13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የችግሩን መባባስ ወይም ተደጋጋሚነት በተመለከተ ሴትን ማማከር</w:t>
            </w:r>
            <w:r w:rsidDel="00000000" w:rsidR="00000000" w:rsidRPr="00000000">
              <w:rPr>
                <w:rtl w:val="0"/>
              </w:rPr>
            </w:r>
          </w:p>
        </w:tc>
        <w:tc>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አገናኝ ወይም ሪከርድ</w:t>
            </w:r>
            <w:r w:rsidDel="00000000" w:rsidR="00000000" w:rsidRPr="00000000">
              <w:rPr>
                <w:rtl w:val="0"/>
              </w:rPr>
            </w:r>
          </w:p>
        </w:tc>
      </w:tr>
      <w:tr>
        <w:trPr>
          <w:cantSplit w:val="0"/>
          <w:trHeight w:val="1321" w:hRule="atLeast"/>
          <w:tblHeader w:val="0"/>
        </w:trPr>
        <w:tc>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5" w:right="5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14</w:t>
            </w:r>
            <w:r w:rsidDel="00000000" w:rsidR="00000000" w:rsidRPr="00000000">
              <w:rPr>
                <w:rtl w:val="0"/>
              </w:rPr>
            </w:r>
          </w:p>
        </w:tc>
        <w:tc>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3" w:right="35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ለአካባቢ ወይም ለሙያዊ አደጋዎች መጋለጥ</w:t>
            </w:r>
            <w:r w:rsidDel="00000000" w:rsidR="00000000" w:rsidRPr="00000000">
              <w:rPr>
                <w:rtl w:val="0"/>
              </w:rPr>
            </w:r>
          </w:p>
        </w:tc>
        <w:tc>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9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ከቤት እንስሳት ጋር ለሚደረግ ማንኛውም ንክኪ፣ የኤክስሬይ/የጨረር ሕክምና እና ለከባድ ብረቶች መጋለጥን መገምገም</w:t>
            </w:r>
            <w:r w:rsidDel="00000000" w:rsidR="00000000" w:rsidRPr="00000000">
              <w:rPr>
                <w:rtl w:val="0"/>
              </w:rPr>
            </w:r>
          </w:p>
        </w:tc>
        <w:tc>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10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ለአካባቢ ወይም ለሥራ ተጋላጭነትን ለመቀነስ ምክር</w:t>
            </w:r>
            <w:r w:rsidDel="00000000" w:rsidR="00000000" w:rsidRPr="00000000">
              <w:rPr>
                <w:rtl w:val="0"/>
              </w:rPr>
            </w:r>
          </w:p>
        </w:tc>
        <w:tc>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85" w:hRule="atLeast"/>
          <w:tblHeader w:val="0"/>
        </w:trPr>
        <w:tc>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5" w:right="5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15</w:t>
            </w:r>
            <w:r w:rsidDel="00000000" w:rsidR="00000000" w:rsidRPr="00000000">
              <w:rPr>
                <w:rtl w:val="0"/>
              </w:rPr>
            </w:r>
          </w:p>
        </w:tc>
        <w:tc>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የጥርስ ጤና</w:t>
            </w:r>
            <w:r w:rsidDel="00000000" w:rsidR="00000000" w:rsidRPr="00000000">
              <w:rPr>
                <w:rtl w:val="0"/>
              </w:rPr>
            </w:r>
          </w:p>
        </w:tc>
        <w:tc>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4" w:right="23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የድድ መቅላት ወይም እብጠት፣ የድድ ህመም ወይም የድድ እብጠት፣ በሚታኘክበት ጊዜ ህመም እና ጥርሶችን መልቀቅ</w:t>
            </w:r>
            <w:r w:rsidDel="00000000" w:rsidR="00000000" w:rsidRPr="00000000">
              <w:rPr>
                <w:rtl w:val="0"/>
              </w:rPr>
            </w:r>
          </w:p>
        </w:tc>
        <w:tc>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በአፍ ጤና ላይ ምክር</w:t>
            </w:r>
            <w:r w:rsidDel="00000000" w:rsidR="00000000" w:rsidRPr="00000000">
              <w:rPr>
                <w:rtl w:val="0"/>
              </w:rPr>
            </w:r>
          </w:p>
        </w:tc>
        <w:tc>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514">
      <w:pPr>
        <w:pStyle w:val="Heading1"/>
        <w:ind w:firstLine="720"/>
        <w:jc w:val="both"/>
        <w:rPr/>
      </w:pPr>
      <w:bookmarkStart w:colFirst="0" w:colLast="0" w:name="_2089c6eqvx8q" w:id="22"/>
      <w:bookmarkEnd w:id="22"/>
      <w:r w:rsidDel="00000000" w:rsidR="00000000" w:rsidRPr="00000000">
        <w:rPr>
          <w:rFonts w:ascii="Nyala" w:cs="Nyala" w:eastAsia="Nyala" w:hAnsi="Nyala"/>
          <w:color w:val="25408f"/>
          <w:rtl w:val="0"/>
        </w:rPr>
        <w:t xml:space="preserve">የአፈጻጸም ዘዴዎች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56"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36" name="Shape 336"/>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337" name="Shape 337"/>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338" name="Shape 338"/>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339" name="Shape 339"/>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56" name="image60.png"/>
                <a:graphic>
                  <a:graphicData uri="http://schemas.openxmlformats.org/drawingml/2006/picture">
                    <pic:pic>
                      <pic:nvPicPr>
                        <pic:cNvPr id="0" name="image60.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Libre Baskerville" w:cs="Libre Baskerville" w:eastAsia="Libre Baskerville" w:hAnsi="Libre Baskerville"/>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አሁን ያለውን የጤና ስርዓት ቴክኒካዊ እና የአስተዳደር አቅም ከግምት ውስጥ በማስገባት፣ የቅድመ እርግዝና እንክብካቤን ከጤና እንክብካቤ አቅርቦት ነጥቦች ጋር ማዋሃድ በሚኒስቴሩ (MOH) በተለይም ለዋና የጤና እንክብካቤ ክፍሎች በጥብቅ ይመከራል። የጤና እንክብካቤ ተቋማት፣ የህዝብ ጤና ፕሮግራሞች እና ነባር የማህበረሰብ ደረጃ መዋቅሮች የቅድመ እርግዝና አገልግሎት ውህደት እና የማድረሻ ነጥቦች መካከል ናቸው። ሆኖም፣ አጠቃላይ እና ሶስተኛ ሆስፒታሎች ለተሻለ የቅድመ እርግዝና እንክብካቤ ትግበራ ራሳቸውን የቻሉ የቅድመ እርግዝና እንክብካቤ ክሊኒኮችን ማቋቋምን ግምት ውስጥ ማስገባት ይችላሉ። ከዚህ በተጨማሪ፣ የግል እና መንግስታዊ ያልሆኑ የጤና አጠባበቅ ተቋማት ለተሻለ የቅድመ እርግዝና እንክብካቤ ትግበራ ይህንን ብሔራዊ የPCC መመሪያ መከተል አለባቸው። በዋና የጤና አጠባበቅ ስርዓት ውስጥ PCC በ ANC ክፍል ስር ይሰጣል፣ ይህም በPCC ተቋማት ውስጥ የሪፈራል ክፍል ነው።</w:t>
      </w: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ዘላቂነትን ለማረጋገጥ፣ የፒሲሲ ጣልቃ ገብነት ፓኬጆች በአካባቢ እና በሀገር አቀፍ ደረጃ ባሉ የጤና ፕሮግራሞች እና ሌሎች የአቅርቦት መድረኮች ውስጥ መካተት አለባቸው። አሁን ያሉት የጤና ፕሮግራሞች “እያንዳንዱ ሴት ሁልጊዜ” የሚለውን ሞዴል መከተል አለባቸው፣ ይህም ሴቶች ጤንነታቸው፣ ባህሪያቸው እና ከእርግዝና በፊት የሚገጥሟቸው ተጋላጭነቶች ለእርግዝናቸው ውጤት አስፈላጊ አስተዋፅዖ እንዳላቸው እንዲያውቁ ለማድረግ እያንዳንዱን አጋጣሚ መጠቀም ነው።</w:t>
      </w: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ቀልጣፋ ውህደት በአገልግሎት አሰጣጥ ላይ የሚፈጠሩ እንቅፋቶችን ለማሸነፍ እና ለፒሲሲ ተደራሽነትን ለማሻሻል ይረዳል። ውህደት በእያንዳንዱ የጤና ዘርፍ፣ በትምህርት ዘርፍ ወይም በማህበረሰብ መድረክ ቅጾች ውስጥ ሊከናወን ይችላል። የጤና ተቋማት (ለምሳሌ የሶስተኛ ደረጃ ማዕከላት) በደንበኛው ፍላጎት ላይ በመመስረት የተወሰኑ የፒሲሲ ክህሎቶች ያሏቸው የጤና እንክብካቤ አቅራቢዎች ያሉት የተለየ የቅድመ-ግምት እንክብካቤ ክፍል ማቋቋም ይችላሉ።</w:t>
      </w: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C">
      <w:pPr>
        <w:pStyle w:val="Heading3"/>
        <w:numPr>
          <w:ilvl w:val="0"/>
          <w:numId w:val="48"/>
        </w:numPr>
        <w:tabs>
          <w:tab w:val="left" w:leader="none" w:pos="1040"/>
        </w:tabs>
        <w:spacing w:after="0" w:before="0" w:line="240" w:lineRule="auto"/>
        <w:ind w:left="1040" w:right="0" w:hanging="320"/>
        <w:jc w:val="left"/>
        <w:rPr/>
      </w:pPr>
      <w:r w:rsidDel="00000000" w:rsidR="00000000" w:rsidRPr="00000000">
        <w:rPr>
          <w:rFonts w:ascii="Nyala" w:cs="Nyala" w:eastAsia="Nyala" w:hAnsi="Nyala"/>
          <w:color w:val="40ad49"/>
          <w:rtl w:val="0"/>
        </w:rPr>
        <w:t xml:space="preserve">የጤና እንክብካቤ ተቋማት ውህደት ነጥቦች፡</w:t>
      </w: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የሚከተሉት የክሊኒካል እንክብካቤ አቅርቦት ክፍሎች/ክፍሎች/ክሊኒኮች/ማዕከላት የቅድመ እርግዝና እንክብካቤ ውህደት ሊሆኑ የሚችሉ ዘርፎች ናቸው</w:t>
      </w: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የጉርምስና እና የወጣቶች ክሊኒኮች</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 እንደ ዕለታዊ የAYH አገልግሎት አካል፣ ታዳጊዎችና ወጣቶች በቤተሰብ እቅድ፣ በአሥራዎቹ ዕድሜ ውስጥ በሚከሰት እርግዝና እና በልጅነት ጋብቻ ላይ ምክር ሊሰጣቸው ይገባል። የጉርምስና ዕድሜ እና የወጣቶች የወሲብ እና የመራቢያ ጤና አገልግሎቶች በግብረ ሥጋ ግንኙነት የሚተላለፉ ኢንፌክሽኖችን (STIs)፣ የኤችአይቪ/ኤድስ እና የፒሲሲ አገልግሎቶችን መመርመር እና ማስተዳደርን ማካተት አለባቸው።</w:t>
      </w: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የድህረ ወሊድ እንክብካቤ አገልግሎት ክፍል</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የድህረ ወሊድ ጊዜ የፒሲሲ ጣልቃገብነቶችን ለማቅረብ ተስማሚ ጊዜ ነው። ውጤታማው ስትራቴጂ ጤናማ፣ እርግዝና እና የወሊድ እድልን ለማሻሻል ከወሊድ በኋላ የሚደረግ እንክብካቤን ማስፋፋት እና የቅድመ እርግዝና እንክብካቤን ማካተት ነው። በእያንዳንዱ የድህረ ወሊድ ጉብኝት እርግዝናን እና ቀጣይ ልደትን ለማከም ተገቢውን PCC ማድረግ ይቻላል። የቅድመ ወሊድ ማጣት፣ የ LBW፣ የቅድመ ወሊድ ምጥ እና ሌሎች የድህረ ወሊድ ችግሮች ያጋጠሟቸው ሰዎች በፒሲሲ ጣልቃገብነቶች ላይ ልዩ ትኩረት ሊሰጣቸው ይገባል።</w:t>
      </w: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የቤተሰብ ዕቅድ አገልግሎት ክፍል</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የቤተሰብ ምጣኔ ጥቅሞች እርግዝናን የማዘግየት እድል፣ ከእርግዝና በፊት ለሴቶች የጤና ማስተዋወቂያ እና የመከላከያ እንክብካቤ መስጠትን መፍቀድ እና እርግዝናዎች በተገቢው ቦታ መከናወናቸውን ማረጋገጥን ያካትታሉ። የእርግዝና መከላከያውን ለማቆም ከመወሰኑ በፊት የጤና ባለሙያው የጥንዶቹን የቅድመ-ፅንስ አደጋዎች መገምገም እና መፍታት አለበት። ምንም አይነት የPCC ክፍሎች በሌሉባቸው ተቋማት ውስጥ፣ ሆን ብለው PCC የFP ዘዴን ለመቀየር የሚመጡ ደንበኞች ለመጀመሪያ ጊዜ በቤተሰብ ዕቅድ ክፍሎች ውስጥ አገልግሎት ሊሰጡ እና ከዚያም ለቀጣይ እንክብካቤ ከ ANC ክፍሎች ጋር ሊገናኙ ይችላሉ።</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-1049453</wp:posOffset>
                </wp:positionV>
                <wp:extent cx="7560945" cy="2596515"/>
                <wp:effectExtent b="0" l="0" r="0" t="0"/>
                <wp:wrapNone/>
                <wp:docPr id="12"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2" name="Shape 132"/>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133" name="Shape 133"/>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134" name="Shape 134"/>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135" name="Shape 135"/>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-1049453</wp:posOffset>
                </wp:positionV>
                <wp:extent cx="7560945" cy="2596515"/>
                <wp:effectExtent b="0" l="0" r="0" t="0"/>
                <wp:wrapNone/>
                <wp:docPr id="12"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አጠቃላይ የፅንስ ማስወረድ እንክብካቤ ክፍል</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ቅድመ እርግዝና እንክብካቤ በፅንስ ማስወረድ አገልግሎት አካል ሆኖ ሁሉን አቀፍ የፅንስ ማስወረድ እንክብካቤ ወቅት መሰጠት አለበት፣ እና የምክር እና የሪፈራል አገልግሎትን ጨምሮ የፒሲሲ አገልግሎት አካል ሆኖ የፅንስ ማስወረድ ምክንያቱን መመርመር አለበት።</w:t>
      </w: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የአርት ክሊኒክ እና የPMTCT (MSG) ክፍል፡- በኤችአይቪ ቅድመ-ፅንስ ላይ ለሚኖሩ የመራቢያ ዕድሜ ላይ ላሉ ሴቶች ሁሉ እንክብካቤ ሊደረግላቸው ይገባል፣ እርግዝና በኤችአይቪ ላይ ስላለው ሸክም እና በተቃራኒው እንዲሁም አግድም እና ቀጥ ያለ የኤችአይቪ ስርጭት አደጋዎችን ለመቀነስ መረጃ ሊሰጣቸው ይገባል። የቫይረሱ ጭነቶች ቁጥጥር ስር እንዲውሉ ወይም እንዲታፈኑ ለማረጋገጥ የPCC አገልግሎቶች ጠንካራ የምክር አገልግሎት ሊሰጣቸው ይገባል፤ የመድኃኒት የጎንዮሽ ጉዳቶች ተገምግመው እና ቁጥጥር ይደረግባቸዋል፤ የአመጋገብ ሁኔታ ይገመገማል፤ የአጋር ድጋፍ፣ ኢኮኖሚያዊ ብቃት ያለው እና የስነ-ልቦና ዝግጁነት ይጠበቃል።</w:t>
      </w: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ሥር የሰደደ ሕመም ክትትል ክሊኒኮች</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 እንደ ዲኤም፣ የአእምሮ ጤና፣ የሚጥል በሽታ፣ የልብ ችግሮች፣ የሆርሞን መዛባት፣ የደም ግፊት፣ ሃይፐር/ሃይፖታይሮይዲዝም ወዘተ ያሉ ሥር የሰደደ የጤና እክል ክሊኒኮችን የሚጎበኙ የመራቢያ ዕድሜ ያላቸው ሴቶች የቅርብ ጊዜ የእርግዝና እቅድ ምርመራ ሊደረግላቸው እና የፒሲሲ አገልግሎት ሊሰጣቸው ይገባል።</w:t>
      </w: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ከ5 ዓመት በታች (IMNCI) ክሊኒኮች</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ከ5 ዓመት በታች የሆኑ ክሊኒኮች እናቶች የእርግዝና ፍላጎትን ለመመርመር ከሚያስችሉት ቁልፍ እድሎች አንዱ ናቸው፤ እና የፒሲሲ አገልግሎቶች ለፍላጎቶች መገምገም እና አዲስ የተወለደ/ሕፃን ችግሮችን ከማጣራት እና ከማስተዳደር በተጨማሪ የተቀናጀ መሆን አለባቸው።</w:t>
      </w: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የአእምሮ ጤና ክሊኒክ</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በአእምሮ ጤና ክፍሎች ውስጥ የቅድመ-ፅንስ እንክብካቤ ለአደጋ የተጋለጡትን መለየት፤ ያልታከመ ሕመም ሊያስከትሉ ስለሚችሉ አደጋዎች፣ የመድኃኒት የጎንዮሽ ጉዳቶች እና ተያያዥ የጤና ውጤቶቹ ምክር መስጠት፤ የተለያዩ የሕክምና አማራጮች ስለሚያስከትላቸው አደጋዎች እና ጥቅሞች ማሳወቅ እና አስፈላጊ ከሆነ የሕክምና ሥርዓቶችን ማሻሻልን ያካትታል።</w:t>
      </w: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የመልሶ ማቋቋም ማዕከላት</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 የዕፅ ሱሰኝነት፣ የሲጋራ ማቆም ክሊኒኮች እና ሌሎች መሸጫ ቦታዎች የማገገሚያ ማዕከላት የተቀናጀ የቅድመ-ፅንስ ፓኬጅ ለማቅረብ ሊያገለግሉ ይችላሉ።</w:t>
      </w: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ሌሎች የጤና አገልግሎት የማድረሻ ነጥቦች</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የPCC ትግበራ እንደ የተመላላሽ ታካሚዎች (ለምሳሌ የማህጸን ጫፍ ካንሰር ምርመራ እና የአስተዳደር ክፍሎች፣ ወዘተ) ያሉ የPCC አገልግሎቶችን ለማቅረብ የተለያዩ ቦታዎችን እና የመግቢያ ቦታዎችን ግምት ውስጥ ማስገባት አለበት።</w:t>
      </w: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3B">
      <w:pPr>
        <w:pStyle w:val="Heading3"/>
        <w:numPr>
          <w:ilvl w:val="0"/>
          <w:numId w:val="48"/>
        </w:numPr>
        <w:tabs>
          <w:tab w:val="left" w:leader="none" w:pos="1040"/>
        </w:tabs>
        <w:spacing w:after="0" w:before="0" w:line="240" w:lineRule="auto"/>
        <w:ind w:left="1040" w:right="0" w:hanging="320"/>
        <w:jc w:val="left"/>
        <w:rPr/>
      </w:pPr>
      <w:r w:rsidDel="00000000" w:rsidR="00000000" w:rsidRPr="00000000">
        <w:rPr>
          <w:rFonts w:ascii="Nyala" w:cs="Nyala" w:eastAsia="Nyala" w:hAnsi="Nyala"/>
          <w:color w:val="40ad49"/>
          <w:rtl w:val="0"/>
        </w:rPr>
        <w:t xml:space="preserve">የሕዝብ ጤና ፕሮግራሞች/ተነሳሽነቶች፡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-1042462</wp:posOffset>
                </wp:positionV>
                <wp:extent cx="7560945" cy="2596515"/>
                <wp:effectExtent b="0" l="0" r="0" t="0"/>
                <wp:wrapNone/>
                <wp:docPr id="75"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34" name="Shape 434"/>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435" name="Shape 435"/>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436" name="Shape 436"/>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437" name="Shape 437"/>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-1042462</wp:posOffset>
                </wp:positionV>
                <wp:extent cx="7560945" cy="2596515"/>
                <wp:effectExtent b="0" l="0" r="0" t="0"/>
                <wp:wrapNone/>
                <wp:docPr id="75" name="image102.png"/>
                <a:graphic>
                  <a:graphicData uri="http://schemas.openxmlformats.org/drawingml/2006/picture">
                    <pic:pic>
                      <pic:nvPicPr>
                        <pic:cNvPr id="0" name="image102.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ምንም እንኳን የህዝብ ጤና ፕሮግራሞች እና ተነሳሽነቶች በተፈጥሯቸው የተለያዩ ቢሆኑም፣ የቅድመ-ፅንስ እንክብካቤን ከነባር ጅምር እና ፕሮግራሞች ጋር ማዋሃድ ሁልጊዜ ይመከራል። ከዚህ በታች የተዘረዘሩት የህዝብ ጤና ተነሳሽነቶች ሁሉን አቀፍ አይደሉም እና አዳዲስ ፕሮግራሞችን እና ተነሳሽነቶችን ለማካተት ሁልጊዜ ጥረት መደረግ አለበት።</w:t>
      </w: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የአመጋገብ ፕሮግራም</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ሴቶች ለራሳቸው ደህንነት እና ሊኖራቸው ለሚችል ህጻናት በመውለድ ጊዜ የመከላከያ እና የክሊኒካዊ እንክብካቤ ማግኘት ያስፈልጋቸዋል። ይህም ለአመጋገብ በቂነት፣ ለጤናማ ክብደት እና ለማንኛውም የህክምና የአመጋገብ ሕክምና እና የመከላከያ የአመጋገብ ፍላጎቶች ትኩረት መስጠትን ያካትታል። የፒሲሲ የአመጋገብ ፕሮግራም አገልግሎቶች ጤናማ የአመጋገብ ማስተዋወቅ፣ የንጥረ ነገር ማሟያ እና የምግብ ማጠናከሪያ (ለምሳሌ ፎሊክ አሲድ፣ አዮዲን በመጨመር) ያካትታሉ፣ በአገር አቀፍ ደረጃ ሲተገበር ስለ ሚዛናዊ አመጋገብ ምክር መስጠት ደህንነቱ የተጠበቀ ልምዶችን ለማስተዳደር ውጤታማ ፖሊሲዎች ያሉት ሲሆን ሰፊውን የህዝቡን ክፍል ኢላማ ማድረግ ይችላል።</w:t>
      </w: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የተስፋፋ የክትባት ፕሮግራም</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(EPI): የክትባት ፕሮግራሞች ለመውለድ እድሜ ክልል ላሉ ሴቶች የቅድመ እርግዝና እንክብካቤ ለመስጠት እድል ናቸው። ስለዚህ የጤና አጠባበቅ አቅራቢዎች በክትባት ፕሮግራሞች ወቅት የቅድመ እርግዝና እንክብካቤ መስጠት አለባቸው።</w:t>
      </w: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3">
      <w:pPr>
        <w:pStyle w:val="Heading3"/>
        <w:numPr>
          <w:ilvl w:val="0"/>
          <w:numId w:val="48"/>
        </w:numPr>
        <w:tabs>
          <w:tab w:val="left" w:leader="none" w:pos="1040"/>
        </w:tabs>
        <w:spacing w:after="0" w:before="0" w:line="240" w:lineRule="auto"/>
        <w:ind w:left="1040" w:right="0" w:hanging="320"/>
        <w:jc w:val="left"/>
        <w:rPr/>
      </w:pPr>
      <w:r w:rsidDel="00000000" w:rsidR="00000000" w:rsidRPr="00000000">
        <w:rPr>
          <w:rFonts w:ascii="Nyala" w:cs="Nyala" w:eastAsia="Nyala" w:hAnsi="Nyala"/>
          <w:color w:val="40ad49"/>
          <w:rtl w:val="0"/>
        </w:rPr>
        <w:t xml:space="preserve">አሁን ያሉ የማህበረሰብ መዋቅሮች፡</w:t>
      </w: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የቅድመ-ፅንስ አገልግሎት የሚሰጡ በማህበረሰብ ላይ የተመሰረቱ ፕሮግራሞች የማህበረሰቡን ልዩ ፍላጎቶች በቀጥታ ያሟላሉ። እንደ ከፍተኛ የጉርምስና እርግዝና መጠን ወይም ዝቅተኛ የቤተሰብ ዕቅድ አገልግሎቶች አጠቃቀም ያሉ የማህበረሰቡ ቁልፍ ጉዳዮች ኢላማ ሊደረጉ ይችላሉ፣ እና ጣልቃ ገብነቶች በዚሁ መሰረት ሊበጁ እና ሊተገበሩ ይችላሉ። PCCን በማህበረሰብ ደረጃ ለመተግበር የባህል እና የማህበራዊ ልዩነቶች ግምት ውስጥ መግባት አለባቸው።</w:t>
      </w: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የማህበረሰብ መዋቅርን የመጠቀም ዓላማ የማህበረሰቡን የPCC ፕሮግራሞችን ጥቅም በተመለከተ ያለውን እውቀት ማሳደግ እና አገልግሎቶቹን ማቅረብ ነው። ይህ የሚሆነው ለአጠቃላይ ህዝብ በሚከተለው መንገድ በማሳወቅ ነው፡</w:t>
      </w: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tabs>
          <w:tab w:val="left" w:leader="none" w:pos="1853"/>
        </w:tabs>
        <w:spacing w:after="0" w:before="1" w:line="306.99999999999994" w:lineRule="auto"/>
        <w:ind w:left="1853" w:right="1197"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PCCን ለማስተዋወቅ አሁን ያሉ በማህበረሰብ ላይ የተመሰረቱ መድረኮች (WDA፣ VHL፣ PWC፣ የታካሚ ማህበራት፣ የትምህርት ቤት የጤና ፕሮግራም ወዘተ) እና ማህበራዊ ስብሰባዎች።</w:t>
      </w:r>
      <w:r w:rsidDel="00000000" w:rsidR="00000000" w:rsidRPr="00000000">
        <w:rPr>
          <w:rtl w:val="0"/>
        </w:rPr>
      </w:r>
    </w:p>
    <w:p w:rsidR="00000000" w:rsidDel="00000000" w:rsidP="00000000" w:rsidRDefault="00000000" w:rsidRPr="00000000" w14:paraId="0000054A">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tabs>
          <w:tab w:val="left" w:leader="none" w:pos="1853"/>
        </w:tabs>
        <w:spacing w:after="0" w:before="150" w:line="306.99999999999994" w:lineRule="auto"/>
        <w:ind w:left="1853" w:right="1155"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የመገናኛ ብዙሃን ዘመቻዎች/ማህበራዊ ግብይት፣ የሞባይል የጽሑፍ መልእክቶች፣ እና (ቴሌቪዥን፣ ሬዲዮ፣ ዲጂታል ቴክኖሎጂዎች እና የህትመት ሚዲያ)፣</w:t>
      </w:r>
      <w:r w:rsidDel="00000000" w:rsidR="00000000" w:rsidRPr="00000000">
        <w:rPr>
          <w:rtl w:val="0"/>
        </w:rPr>
      </w:r>
    </w:p>
    <w:p w:rsidR="00000000" w:rsidDel="00000000" w:rsidP="00000000" w:rsidRDefault="00000000" w:rsidRPr="00000000" w14:paraId="0000054B">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tabs>
          <w:tab w:val="left" w:leader="none" w:pos="1853"/>
        </w:tabs>
        <w:spacing w:after="0" w:before="150" w:line="306.99999999999994" w:lineRule="auto"/>
        <w:ind w:left="1853" w:right="1037"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የሥራ ቦታ ፕሮግራሞች ወይም ሪፈራሎች፡- የትምህርት አውደ ጥናቶች፣ ስለ ወሲባዊ እና የመራቢያ ጤና/በጾታ ግንኙነት የሚተላለፉ በሽታዎች (STIs)፣ ማጨስ ማቆም እና ሌሎች ተዛማጅ የጤና ጉዳዮች ላይ የሚደረጉ ክፍለ ጊዜዎች።</w:t>
      </w:r>
      <w:r w:rsidDel="00000000" w:rsidR="00000000" w:rsidRPr="00000000">
        <w:rPr>
          <w:rtl w:val="0"/>
        </w:rPr>
      </w:r>
    </w:p>
    <w:p w:rsidR="00000000" w:rsidDel="00000000" w:rsidP="00000000" w:rsidRDefault="00000000" w:rsidRPr="00000000" w14:paraId="0000054C">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tabs>
          <w:tab w:val="left" w:leader="none" w:pos="1853"/>
        </w:tabs>
        <w:spacing w:after="0" w:before="151" w:line="306.99999999999994" w:lineRule="auto"/>
        <w:ind w:left="1853" w:right="1378" w:hanging="360"/>
        <w:jc w:val="left"/>
        <w:rPr>
          <w:smallCaps w:val="0"/>
          <w:strike w:val="0"/>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ቀደም ሲል ደካማ ውጤት ላጋጠማቸው ሰዎች ጨምሮ ለአደጋ ተጋላጭ ለሆኑ ጥንዶችና ሴቶች የድጋፍ ቡድኖች።</w:t>
      </w: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tabs>
          <w:tab w:val="left" w:leader="none" w:pos="1853"/>
        </w:tabs>
        <w:spacing w:after="0" w:before="0" w:line="306.99999999999994" w:lineRule="auto"/>
        <w:ind w:left="1853" w:right="105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እንደ በራሪ ወረቀት፣ ብሮሹሮች፣ የቢል ቦርድ፣ ቪዲዮ ወዘተ ያሉ የIEC/BCC ቁሳቁሶችን በመጠቀም ግንዛቤን ለማሳደግ እና ህዝቡን ለማስተማር የተዘጋጀ አጭር ሰነድ።</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-1032307</wp:posOffset>
                </wp:positionV>
                <wp:extent cx="7560945" cy="2596515"/>
                <wp:effectExtent b="0" l="0" r="0" t="0"/>
                <wp:wrapNone/>
                <wp:docPr id="42"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74" name="Shape 274"/>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75" name="Shape 275"/>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76" name="Shape 276"/>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77" name="Shape 277"/>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-1032307</wp:posOffset>
                </wp:positionV>
                <wp:extent cx="7560945" cy="2596515"/>
                <wp:effectExtent b="0" l="0" r="0" t="0"/>
                <wp:wrapNone/>
                <wp:docPr id="42" name="image46.png"/>
                <a:graphic>
                  <a:graphicData uri="http://schemas.openxmlformats.org/drawingml/2006/picture">
                    <pic:pic>
                      <pic:nvPicPr>
                        <pic:cNvPr id="0" name="image46.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553">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tabs>
          <w:tab w:val="left" w:leader="none" w:pos="1853"/>
        </w:tabs>
        <w:spacing w:after="0" w:before="170"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በማህበረሰቡ ውስጥ የፒሲሲ ሻምፒዮንስ አጠቃቀም።</w:t>
      </w: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380290</wp:posOffset>
            </wp:positionH>
            <wp:positionV relativeFrom="paragraph">
              <wp:posOffset>272095</wp:posOffset>
            </wp:positionV>
            <wp:extent cx="6687746" cy="4123944"/>
            <wp:effectExtent b="0" l="0" r="0" t="0"/>
            <wp:wrapTopAndBottom distB="0" distT="0"/>
            <wp:docPr id="125" name="image80.jpg"/>
            <a:graphic>
              <a:graphicData uri="http://schemas.openxmlformats.org/drawingml/2006/picture">
                <pic:pic>
                  <pic:nvPicPr>
                    <pic:cNvPr id="0" name="image80.jpg"/>
                    <pic:cNvPicPr preferRelativeResize="0"/>
                  </pic:nvPicPr>
                  <pic:blipFill>
                    <a:blip r:embed="rId49"/>
                    <a:srcRect b="0" l="0" r="0" t="0"/>
                    <a:stretch>
                      <a:fillRect/>
                    </a:stretch>
                  </pic:blipFill>
                  <pic:spPr>
                    <a:xfrm>
                      <a:off x="0" y="0"/>
                      <a:ext cx="6687746" cy="4123944"/>
                    </a:xfrm>
                    <a:prstGeom prst="rect"/>
                    <a:ln/>
                  </pic:spPr>
                </pic:pic>
              </a:graphicData>
            </a:graphic>
          </wp:anchor>
        </w:drawing>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D">
      <w:pPr>
        <w:spacing w:before="0" w:lineRule="auto"/>
        <w:ind w:left="720" w:right="0" w:firstLine="0"/>
        <w:jc w:val="left"/>
        <w:rPr>
          <w:b w:val="1"/>
          <w:bCs w:val="1"/>
          <w:sz w:val="24"/>
          <w:szCs w:val="24"/>
        </w:rPr>
        <w:sectPr>
          <w:type w:val="nextPage"/>
          <w:pgSz w:h="16840" w:w="11910" w:orient="portrait"/>
          <w:pgMar w:bottom="980" w:top="0" w:left="0" w:right="0" w:header="0" w:footer="760"/>
        </w:sectPr>
      </w:pPr>
      <w:r w:rsidDel="00000000" w:rsidR="00000000" w:rsidRPr="00000000">
        <w:rPr>
          <w:rFonts w:ascii="Nyala" w:cs="Nyala" w:eastAsia="Nyala" w:hAnsi="Nyala"/>
          <w:b w:val="1"/>
          <w:bCs w:val="1"/>
          <w:color w:val="414042"/>
          <w:sz w:val="24"/>
          <w:szCs w:val="24"/>
          <w:vertAlign w:val="baseline"/>
          <w:rtl w:val="0"/>
        </w:rPr>
        <w:t xml:space="preserve">ምስል 2</w:t>
      </w:r>
      <w:r w:rsidDel="00000000" w:rsidR="00000000" w:rsidRPr="00000000">
        <w:rPr>
          <w:rFonts w:ascii="Nyala" w:cs="Nyala" w:eastAsia="Nyala" w:hAnsi="Nyala"/>
          <w:b w:val="1"/>
          <w:bCs w:val="1"/>
          <w:color w:val="414042"/>
          <w:sz w:val="24"/>
          <w:szCs w:val="24"/>
          <w:rtl w:val="0"/>
        </w:rPr>
        <w:t xml:space="preserve">፦ የቅድመ-ፅንስ እንክብካቤ አተገባበር ዘዴ በኢትዮጵያ የመጀመሪያ ደረጃ የጤና እንክብካቤ ውስጥ</w:t>
      </w: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62">
      <w:pPr>
        <w:pStyle w:val="Heading3"/>
        <w:ind w:firstLine="720"/>
        <w:jc w:val="both"/>
        <w:rPr/>
      </w:pPr>
      <w:r w:rsidDel="00000000" w:rsidR="00000000" w:rsidRPr="00000000">
        <w:rPr>
          <w:rFonts w:ascii="Nyala" w:cs="Nyala" w:eastAsia="Nyala" w:hAnsi="Nyala"/>
          <w:color w:val="40ad49"/>
          <w:rtl w:val="0"/>
        </w:rPr>
        <w:t xml:space="preserve">በትምህርት ስርዓቱ ውስጥ የፒሲሲ ውህደት</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-1042462</wp:posOffset>
                </wp:positionV>
                <wp:extent cx="7560945" cy="2596515"/>
                <wp:effectExtent b="0" l="0" r="0" t="0"/>
                <wp:wrapNone/>
                <wp:docPr id="31"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9" name="Shape 219"/>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20" name="Shape 220"/>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21" name="Shape 221"/>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22" name="Shape 222"/>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-1042462</wp:posOffset>
                </wp:positionV>
                <wp:extent cx="7560945" cy="2596515"/>
                <wp:effectExtent b="0" l="0" r="0" t="0"/>
                <wp:wrapNone/>
                <wp:docPr id="31"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የቅድመ-ፅንስ እንክብካቤን በነባር የአገልግሎት-ውስጥ ስልጠና እና በቅድመ-አገልግሎት የትምህርት ፕሮግራሞች ውስጥ ማዋሃድ በረጅም ጊዜ ውስጥ የበለጠ ቀልጣፋ እና ዘላቂ ነው።</w:t>
      </w: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በኢትዮጵያ ውስጥ ያሉት አብዛኛዎቹ የትምህርት ዓይነቶች በአገር አቀፍ ደረጃ እየተጣጣሙና ሰፊ ተጽእኖ እያስከተሉ ነው፤ ስለዚህ የቅድመ-ፅንስ እንክብካቤ በሚመለከታቸው የሥልጠና ሥርዓተ ትምህርቶች ውስጥ መካተት አለበት፤ ይህም አስፈላጊውን ብቃት ያካተቱ የጤና አጠባበቅ አቅራቢዎችን እና የጤና አጠባበቅ ፕሮግራም ያልሆኑ ተማሪዎችን ስለ ቅድመ-ፅንስ እንክብካቤ በቂ እውቀት እንዲያገኙ ያስችላል።</w:t>
      </w: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ውህደት በሚከተሉት መንገዶች ሊመቻች ይችላል፡</w:t>
      </w: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tabs>
          <w:tab w:val="left" w:leader="none" w:pos="1853"/>
        </w:tabs>
        <w:spacing w:after="0" w:before="0" w:line="306.99999999999994" w:lineRule="auto"/>
        <w:ind w:left="1853" w:right="75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በፒሲሲ ላይ የሕዝብ ጤና እና ክሊኒካዊ እንክብካቤ አቅራቢዎችን ለማሰልጠን ደረጃውን የጠበቁ ሥርዓተ ትምህርቶችን እና መሳሪያዎችን ማዘጋጀት እና ማካተት</w:t>
      </w:r>
      <w:r w:rsidDel="00000000" w:rsidR="00000000" w:rsidRPr="00000000">
        <w:rPr>
          <w:rtl w:val="0"/>
        </w:rPr>
      </w:r>
    </w:p>
    <w:p w:rsidR="00000000" w:rsidDel="00000000" w:rsidP="00000000" w:rsidRDefault="00000000" w:rsidRPr="00000000" w14:paraId="0000056B">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tabs>
          <w:tab w:val="left" w:leader="none" w:pos="1853"/>
        </w:tabs>
        <w:spacing w:after="0" w:before="150" w:line="306.99999999999994" w:lineRule="auto"/>
        <w:ind w:left="1853" w:right="1131"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የመራቢያ እና የጾታዊ ጤና ፕሮግራምን እንደ ሁለተኛ ደረጃ እና የዝግጅት ትምህርት ቤት የትምህርት ደረጃዎች ወሳኝ አካል ማካተት።</w:t>
      </w:r>
      <w:r w:rsidDel="00000000" w:rsidR="00000000" w:rsidRPr="00000000">
        <w:rPr>
          <w:rtl w:val="0"/>
        </w:rPr>
      </w:r>
    </w:p>
    <w:p w:rsidR="00000000" w:rsidDel="00000000" w:rsidP="00000000" w:rsidRDefault="00000000" w:rsidRPr="00000000" w14:paraId="0000056C">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tabs>
          <w:tab w:val="left" w:leader="none" w:pos="1853"/>
        </w:tabs>
        <w:spacing w:after="0" w:before="171" w:line="240" w:lineRule="auto"/>
        <w:ind w:left="1853"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ከፒሲሲ ጋር የተያያዙ ጉዳዮችን አሁን ባሉት የሥልጠና ፓኬጆች ውስጥ ማካተት።</w:t>
      </w:r>
      <w:r w:rsidDel="00000000" w:rsidR="00000000" w:rsidRPr="00000000">
        <w:rPr>
          <w:rtl w:val="0"/>
        </w:rPr>
      </w:r>
    </w:p>
    <w:p w:rsidR="00000000" w:rsidDel="00000000" w:rsidP="00000000" w:rsidRDefault="00000000" w:rsidRPr="00000000" w14:paraId="0000056D">
      <w:pPr>
        <w:pStyle w:val="Heading5"/>
        <w:spacing w:before="263" w:lineRule="auto"/>
        <w:ind w:firstLine="720"/>
        <w:jc w:val="both"/>
        <w:rPr/>
      </w:pPr>
      <w:r w:rsidDel="00000000" w:rsidR="00000000" w:rsidRPr="00000000">
        <w:rPr>
          <w:rFonts w:ascii="Nyala" w:cs="Nyala" w:eastAsia="Nyala" w:hAnsi="Nyala"/>
          <w:color w:val="414042"/>
          <w:rtl w:val="0"/>
        </w:rPr>
        <w:t xml:space="preserve">የፒሲሲ ውህደት በማህበረሰብ ደረጃ</w:t>
      </w: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331" w:lineRule="auto"/>
        <w:ind w:left="720" w:right="7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የቅድመ-ፅንስ አገልግሎት የሚሰጡ በማህበረሰብ ላይ የተመሰረቱ ፕሮግራሞች የማህበረሰቡን ልዩ ፍላጎቶች በቀጥታ ያሟላሉ። እንደ ከፍተኛ የጉርምስና ዕድሜ እርግዝና ወይም ዝቅተኛ የቤተሰብ ዕቅድ አገልግሎቶች አጠቃቀም ያሉ የማህበረሰቡ ቁልፍ ጉዳዮች ኢላማ ሊደረጉ ይችላሉ፣ እና ጣልቃ ገብነቶች በዚሁ መሰረት ሊስተካከሉ እና ሊተገበሩ ይችላሉ። PCCን በማህበረሰብ ደረጃ ለመተግበር የባህል እና የማህበራዊ ልዩነቶች ግምት ውስጥ መግባት አለባቸው።</w:t>
      </w: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የጤና ኤክስቴንሽን ሰራተኞች/HEWs/ የPCC ፕሮግራምን ከማህበረሰብ የጤና እንክብካቤ አቅርቦት ፓኬጅ ጋር በማዋሃድ ቁልፍ ሚና ሊጫወቱ ይችላሉ። ከዚህም በላይ በተገለሉ አካባቢዎች ያሉ ልጃገረዶች በማህበረሰብ ውስጥ ቅድመ-ፅንስ ምክር ሊሰጣቸው ይችላል።</w:t>
      </w: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5">
      <w:pPr>
        <w:pStyle w:val="Heading5"/>
        <w:ind w:firstLine="720"/>
        <w:rPr/>
      </w:pPr>
      <w:r w:rsidDel="00000000" w:rsidR="00000000" w:rsidRPr="00000000">
        <w:rPr>
          <w:rFonts w:ascii="Nyala" w:cs="Nyala" w:eastAsia="Nyala" w:hAnsi="Nyala"/>
          <w:color w:val="4b798f"/>
          <w:rtl w:val="0"/>
        </w:rPr>
        <w:t xml:space="preserve">ሠንጠረዥ 5፡ የቅድመ እርግዝና እንክብካቤ ጣልቃገብነቶች የመውለጃ ዘዴ ደረጃ</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-1040563</wp:posOffset>
                </wp:positionV>
                <wp:extent cx="7560945" cy="2596515"/>
                <wp:effectExtent b="0" l="0" r="0" t="0"/>
                <wp:wrapNone/>
                <wp:docPr id="55"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31" name="Shape 331"/>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332" name="Shape 332"/>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333" name="Shape 333"/>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334" name="Shape 334"/>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-1040563</wp:posOffset>
                </wp:positionV>
                <wp:extent cx="7560945" cy="2596515"/>
                <wp:effectExtent b="0" l="0" r="0" t="0"/>
                <wp:wrapNone/>
                <wp:docPr id="55" name="image59.png"/>
                <a:graphic>
                  <a:graphicData uri="http://schemas.openxmlformats.org/drawingml/2006/picture">
                    <pic:pic>
                      <pic:nvPicPr>
                        <pic:cNvPr id="0" name="image59.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13"/>
        <w:tblW w:w="10473.999999999998" w:type="dxa"/>
        <w:jc w:val="left"/>
        <w:tblInd w:w="73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189"/>
        <w:gridCol w:w="1327"/>
        <w:gridCol w:w="954"/>
        <w:gridCol w:w="1193"/>
        <w:gridCol w:w="811"/>
        <w:tblGridChange w:id="0">
          <w:tblGrid>
            <w:gridCol w:w="6189"/>
            <w:gridCol w:w="1327"/>
            <w:gridCol w:w="954"/>
            <w:gridCol w:w="1193"/>
            <w:gridCol w:w="811"/>
          </w:tblGrid>
        </w:tblGridChange>
      </w:tblGrid>
      <w:tr>
        <w:trPr>
          <w:cantSplit w:val="0"/>
          <w:trHeight w:val="532" w:hRule="atLeast"/>
          <w:tblHeader w:val="0"/>
        </w:trPr>
        <w:tc>
          <w:tcPr>
            <w:vMerge w:val="restart"/>
            <w:shd w:fill="357087" w:val="cle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ጣልቃ ገብነቶች</w:t>
            </w:r>
            <w:r w:rsidDel="00000000" w:rsidR="00000000" w:rsidRPr="00000000">
              <w:rPr>
                <w:rtl w:val="0"/>
              </w:rPr>
            </w:r>
          </w:p>
        </w:tc>
        <w:tc>
          <w:tcPr>
            <w:gridSpan w:val="4"/>
            <w:shd w:fill="357087" w:val="cle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13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የውህደት ደረጃ</w:t>
            </w:r>
            <w:r w:rsidDel="00000000" w:rsidR="00000000" w:rsidRPr="00000000">
              <w:rPr>
                <w:rtl w:val="0"/>
              </w:rPr>
            </w:r>
          </w:p>
        </w:tc>
      </w:tr>
      <w:tr>
        <w:trPr>
          <w:cantSplit w:val="0"/>
          <w:trHeight w:val="459" w:hRule="atLeast"/>
          <w:tblHeader w:val="0"/>
        </w:trPr>
        <w:tc>
          <w:tcPr>
            <w:vMerge w:val="continue"/>
            <w:shd w:fill="357087"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የጤና ስርዓት</w:t>
            </w:r>
            <w:r w:rsidDel="00000000" w:rsidR="00000000" w:rsidRPr="00000000">
              <w:rPr>
                <w:rtl w:val="0"/>
              </w:rPr>
            </w:r>
          </w:p>
        </w:tc>
      </w:tr>
      <w:tr>
        <w:trPr>
          <w:cantSplit w:val="0"/>
          <w:trHeight w:val="375" w:hRule="atLeast"/>
          <w:tblHeader w:val="0"/>
        </w:trPr>
        <w:tc>
          <w:tcPr>
            <w:vMerge w:val="continue"/>
            <w:shd w:fill="357087" w:val="cle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ማህበረሰብ</w:t>
            </w:r>
            <w:r w:rsidDel="00000000" w:rsidR="00000000" w:rsidRPr="00000000">
              <w:rPr>
                <w:rtl w:val="0"/>
              </w:rPr>
            </w:r>
          </w:p>
        </w:tc>
        <w:tc>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ዋና</w:t>
            </w:r>
            <w:r w:rsidDel="00000000" w:rsidR="00000000" w:rsidRPr="00000000">
              <w:rPr>
                <w:rtl w:val="0"/>
              </w:rPr>
            </w:r>
          </w:p>
        </w:tc>
        <w:tc>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ሁለተኛ ደረጃ</w:t>
            </w:r>
            <w:r w:rsidDel="00000000" w:rsidR="00000000" w:rsidRPr="00000000">
              <w:rPr>
                <w:rtl w:val="0"/>
              </w:rPr>
            </w:r>
          </w:p>
        </w:tc>
        <w:tc>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60" w:lineRule="auto"/>
              <w:ind w:left="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ሦስተኛ ደረጃ</w:t>
            </w:r>
            <w:r w:rsidDel="00000000" w:rsidR="00000000" w:rsidRPr="00000000">
              <w:rPr>
                <w:rtl w:val="0"/>
              </w:rPr>
            </w:r>
          </w:p>
        </w:tc>
      </w:tr>
      <w:tr>
        <w:trPr>
          <w:cantSplit w:val="0"/>
          <w:trHeight w:val="375" w:hRule="atLeast"/>
          <w:tblHeader w:val="0"/>
        </w:trPr>
        <w:tc>
          <w:tcPr>
            <w:gridSpan w:val="5"/>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የቤተሰብ እቅድ እና የእርግዝና መከላከያ</w:t>
            </w:r>
            <w:r w:rsidDel="00000000" w:rsidR="00000000" w:rsidRPr="00000000">
              <w:rPr>
                <w:rtl w:val="0"/>
              </w:rPr>
            </w:r>
          </w:p>
        </w:tc>
      </w:tr>
      <w:tr>
        <w:trPr>
          <w:cantSplit w:val="0"/>
          <w:trHeight w:val="376" w:hRule="atLeast"/>
          <w:tblHeader w:val="0"/>
        </w:trPr>
        <w:tc>
          <w:tcPr>
            <w:shd w:fill="ffffff" w:val="clea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የወሊድ ክፍተት</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-4892</wp:posOffset>
                      </wp:positionV>
                      <wp:extent cx="6651625" cy="248920"/>
                      <wp:effectExtent b="0" l="0" r="0" t="0"/>
                      <wp:wrapNone/>
                      <wp:docPr id="45" name=""/>
                      <a:graphic>
                        <a:graphicData uri="http://schemas.microsoft.com/office/word/2010/wordprocessingGroup">
                          <wpg:wgp>
                            <wpg:cNvGrpSpPr/>
                            <wpg:grpSpPr>
                              <a:xfrm>
                                <a:off x="2020175" y="3655525"/>
                                <a:ext cx="6651625" cy="248920"/>
                                <a:chOff x="2020175" y="3655525"/>
                                <a:chExt cx="6651650" cy="248950"/>
                              </a:xfrm>
                            </wpg:grpSpPr>
                            <wpg:grpSp>
                              <wpg:cNvGrpSpPr/>
                              <wpg:grpSpPr>
                                <a:xfrm>
                                  <a:off x="2020188" y="3655540"/>
                                  <a:ext cx="6651625" cy="248920"/>
                                  <a:chOff x="0" y="0"/>
                                  <a:chExt cx="6651625" cy="248920"/>
                                </a:xfrm>
                              </wpg:grpSpPr>
                              <wps:wsp>
                                <wps:cNvSpPr/>
                                <wps:cNvPr id="3" name="Shape 3"/>
                                <wps:spPr>
                                  <a:xfrm>
                                    <a:off x="0" y="0"/>
                                    <a:ext cx="6651625" cy="24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9" name="Shape 289"/>
                                <wps:spPr>
                                  <a:xfrm>
                                    <a:off x="0" y="0"/>
                                    <a:ext cx="6651625" cy="248920"/>
                                  </a:xfrm>
                                  <a:custGeom>
                                    <a:rect b="b" l="l" r="r" t="t"/>
                                    <a:pathLst>
                                      <a:path extrusionOk="0" h="248920" w="6651625">
                                        <a:moveTo>
                                          <a:pt x="6651015" y="241"/>
                                        </a:moveTo>
                                        <a:lnTo>
                                          <a:pt x="6136030" y="241"/>
                                        </a:lnTo>
                                        <a:lnTo>
                                          <a:pt x="5378475" y="241"/>
                                        </a:lnTo>
                                        <a:lnTo>
                                          <a:pt x="4772685" y="241"/>
                                        </a:lnTo>
                                        <a:lnTo>
                                          <a:pt x="3930040" y="241"/>
                                        </a:lnTo>
                                        <a:lnTo>
                                          <a:pt x="3930040" y="0"/>
                                        </a:lnTo>
                                        <a:lnTo>
                                          <a:pt x="0" y="0"/>
                                        </a:lnTo>
                                        <a:lnTo>
                                          <a:pt x="0" y="248920"/>
                                        </a:lnTo>
                                        <a:lnTo>
                                          <a:pt x="3930040" y="248920"/>
                                        </a:lnTo>
                                        <a:lnTo>
                                          <a:pt x="3930040" y="248526"/>
                                        </a:lnTo>
                                        <a:lnTo>
                                          <a:pt x="4772685" y="248526"/>
                                        </a:lnTo>
                                        <a:lnTo>
                                          <a:pt x="5378475" y="248526"/>
                                        </a:lnTo>
                                        <a:lnTo>
                                          <a:pt x="6136030" y="248526"/>
                                        </a:lnTo>
                                        <a:lnTo>
                                          <a:pt x="6651015" y="248526"/>
                                        </a:lnTo>
                                        <a:lnTo>
                                          <a:pt x="6651015" y="241"/>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-4892</wp:posOffset>
                      </wp:positionV>
                      <wp:extent cx="6651625" cy="248920"/>
                      <wp:effectExtent b="0" l="0" r="0" t="0"/>
                      <wp:wrapNone/>
                      <wp:docPr id="45" name="image49.png"/>
                      <a:graphic>
                        <a:graphicData uri="http://schemas.openxmlformats.org/drawingml/2006/picture">
                          <pic:pic>
                            <pic:nvPicPr>
                              <pic:cNvPr id="0" name="image49.png"/>
                              <pic:cNvPicPr preferRelativeResize="0"/>
                            </pic:nvPicPr>
                            <pic:blipFill>
                              <a:blip r:embed="rId10"/>
                              <a:srcRect/>
                              <a:stretch>
                                <a:fillRect/>
                              </a:stretch>
                            </pic:blipFill>
                            <pic:spPr>
                              <a:xfrm>
                                <a:off x="0" y="0"/>
                                <a:ext cx="6651625" cy="248920"/>
                              </a:xfrm>
                              <a:prstGeom prst="rect"/>
                              <a:ln/>
                            </pic:spPr>
                          </pic:pic>
                        </a:graphicData>
                      </a:graphic>
                    </wp:anchor>
                  </w:drawing>
                </mc:Fallback>
              </mc:AlternateContent>
            </w:r>
          </w:p>
        </w:tc>
        <w:tc>
          <w:tcPr>
            <w:shd w:fill="ffffff" w:val="cle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shd w:fill="ffffff" w:val="cle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shd w:fill="ffffff" w:val="cle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shd w:fill="ffffff" w:val="clea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ፅንስ ማስወረድ በኋላ የመራቢያ እቅድ ማውጣት</w:t>
            </w:r>
            <w:r w:rsidDel="00000000" w:rsidR="00000000" w:rsidRPr="00000000">
              <w:rPr>
                <w:rtl w:val="0"/>
              </w:rPr>
            </w:r>
          </w:p>
        </w:tc>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መሃንነት እና ከፊል መሃንነት</w:t>
            </w:r>
            <w:r w:rsidDel="00000000" w:rsidR="00000000" w:rsidRPr="00000000">
              <w:rPr>
                <w:rtl w:val="0"/>
              </w:rPr>
            </w:r>
          </w:p>
        </w:tc>
        <w:tc>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91.99999999999994"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5" w:hRule="atLeast"/>
          <w:tblHeader w:val="0"/>
        </w:trPr>
        <w:tc>
          <w:tcPr>
            <w:gridSpan w:val="5"/>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የአመጋገብ ሁኔታ</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ከእርግዝና በፊት የእናቶች ክብደት</w:t>
            </w:r>
            <w:r w:rsidDel="00000000" w:rsidR="00000000" w:rsidRPr="00000000">
              <w:rPr>
                <w:rtl w:val="0"/>
              </w:rPr>
            </w:r>
          </w:p>
        </w:tc>
        <w:tc>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91.99999999999994"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አመጋገብ፣ የአካል ብቃት እንቅስቃሴ እና ክብደት መቀነስ</w:t>
            </w:r>
            <w:r w:rsidDel="00000000" w:rsidR="00000000" w:rsidRPr="00000000">
              <w:rPr>
                <w:rtl w:val="0"/>
              </w:rPr>
            </w:r>
          </w:p>
        </w:tc>
        <w:tc>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91.99999999999994"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ፎሊክ አሲድ ተጨማሪ ምግብ</w:t>
            </w:r>
            <w:r w:rsidDel="00000000" w:rsidR="00000000" w:rsidRPr="00000000">
              <w:rPr>
                <w:rtl w:val="0"/>
              </w:rPr>
            </w:r>
          </w:p>
        </w:tc>
        <w:tc>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91.99999999999994"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ባለብዙ ቫይታሚኖች ተጨማሪ ምግብ</w:t>
            </w:r>
            <w:r w:rsidDel="00000000" w:rsidR="00000000" w:rsidRPr="00000000">
              <w:rPr>
                <w:rtl w:val="0"/>
              </w:rPr>
            </w:r>
          </w:p>
        </w:tc>
        <w:tc>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91.99999999999994"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አዮዲን እና ትል ማጽዳት</w:t>
            </w:r>
            <w:r w:rsidDel="00000000" w:rsidR="00000000" w:rsidRPr="00000000">
              <w:rPr>
                <w:rtl w:val="0"/>
              </w:rPr>
            </w:r>
          </w:p>
        </w:tc>
        <w:tc>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91.99999999999994"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6" w:hRule="atLeast"/>
          <w:tblHeader w:val="0"/>
        </w:trPr>
        <w:tc>
          <w:tcPr>
            <w:gridSpan w:val="5"/>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ሥር የሰደደ በሽታ</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የስኳር በሽታ</w:t>
            </w:r>
            <w:r w:rsidDel="00000000" w:rsidR="00000000" w:rsidRPr="00000000">
              <w:rPr>
                <w:rtl w:val="0"/>
              </w:rPr>
            </w:r>
          </w:p>
        </w:tc>
        <w:tc>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የደም ግፊት መጨመር</w:t>
            </w:r>
            <w:r w:rsidDel="00000000" w:rsidR="00000000" w:rsidRPr="00000000">
              <w:rPr>
                <w:rtl w:val="0"/>
              </w:rPr>
            </w:r>
          </w:p>
        </w:tc>
        <w:tc>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የልብ በሽታዎች</w:t>
            </w:r>
            <w:r w:rsidDel="00000000" w:rsidR="00000000" w:rsidRPr="00000000">
              <w:rPr>
                <w:rtl w:val="0"/>
              </w:rPr>
            </w:r>
          </w:p>
        </w:tc>
        <w:tc>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ሥር የሰደደ የኩላሊት በሽታ</w:t>
            </w:r>
            <w:r w:rsidDel="00000000" w:rsidR="00000000" w:rsidRPr="00000000">
              <w:rPr>
                <w:rtl w:val="0"/>
              </w:rPr>
            </w:r>
          </w:p>
        </w:tc>
        <w:tc>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የሚጥል በሽታ</w:t>
            </w:r>
            <w:r w:rsidDel="00000000" w:rsidR="00000000" w:rsidRPr="00000000">
              <w:rPr>
                <w:rtl w:val="0"/>
              </w:rPr>
            </w:r>
          </w:p>
        </w:tc>
        <w:tc>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6" w:hRule="atLeast"/>
          <w:tblHeader w:val="0"/>
        </w:trPr>
        <w:tc>
          <w:tcPr>
            <w:gridSpan w:val="5"/>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የዕፅ አጠቃቀም</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አልኮሆል</w:t>
            </w:r>
            <w:r w:rsidDel="00000000" w:rsidR="00000000" w:rsidRPr="00000000">
              <w:rPr>
                <w:rtl w:val="0"/>
              </w:rPr>
            </w:r>
          </w:p>
        </w:tc>
        <w:tc>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ማጨስ</w:t>
            </w:r>
            <w:r w:rsidDel="00000000" w:rsidR="00000000" w:rsidRPr="00000000">
              <w:rPr>
                <w:rtl w:val="0"/>
              </w:rPr>
            </w:r>
          </w:p>
        </w:tc>
        <w:tc>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መድሃኒት</w:t>
            </w:r>
            <w:r w:rsidDel="00000000" w:rsidR="00000000" w:rsidRPr="00000000">
              <w:rPr>
                <w:rtl w:val="0"/>
              </w:rPr>
            </w:r>
          </w:p>
        </w:tc>
        <w:tc>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መድሃኒት</w:t>
            </w:r>
            <w:r w:rsidDel="00000000" w:rsidR="00000000" w:rsidRPr="00000000">
              <w:rPr>
                <w:rtl w:val="0"/>
              </w:rPr>
            </w:r>
          </w:p>
        </w:tc>
        <w:tc>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አካላዊ እንቅስቃሴ</w:t>
            </w:r>
            <w:r w:rsidDel="00000000" w:rsidR="00000000" w:rsidRPr="00000000">
              <w:rPr>
                <w:rtl w:val="0"/>
              </w:rPr>
            </w:r>
          </w:p>
        </w:tc>
        <w:tc>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የመራቢያ አካላት ያልተለመዱ ችግሮች እና የማህጸን ካንሰር</w:t>
            </w: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አር</w:t>
            </w:r>
            <w:r w:rsidDel="00000000" w:rsidR="00000000" w:rsidRPr="00000000">
              <w:rPr>
                <w:rtl w:val="0"/>
              </w:rPr>
            </w:r>
          </w:p>
        </w:tc>
        <w:tc>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0" w:hRule="atLeast"/>
          <w:tblHeader w:val="0"/>
        </w:trPr>
        <w:tc>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9" w:lineRule="auto"/>
              <w:ind w:left="90" w:right="116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ኤስ</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የጤና እና የዓመፅ ፍጆታ (ማጨስ ማቆም)</w:t>
            </w:r>
            <w:r w:rsidDel="00000000" w:rsidR="00000000" w:rsidRPr="00000000">
              <w:rPr>
                <w:rtl w:val="0"/>
              </w:rPr>
            </w:r>
          </w:p>
        </w:tc>
        <w:tc>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በጾታ ላይ የተመሠረተ ጥቃት</w:t>
            </w:r>
            <w:r w:rsidDel="00000000" w:rsidR="00000000" w:rsidRPr="00000000">
              <w:rPr>
                <w:rtl w:val="0"/>
              </w:rPr>
            </w:r>
          </w:p>
        </w:tc>
        <w:tc>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91.99999999999994"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የሴት ብልት መቆረጥ (ግርዛት)</w:t>
            </w:r>
            <w:r w:rsidDel="00000000" w:rsidR="00000000" w:rsidRPr="00000000">
              <w:rPr>
                <w:rtl w:val="0"/>
              </w:rPr>
            </w:r>
          </w:p>
        </w:tc>
        <w:tc>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91.99999999999994"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ተላላፊ በሽታ</w:t>
            </w:r>
            <w:r w:rsidDel="00000000" w:rsidR="00000000" w:rsidRPr="00000000">
              <w:rPr>
                <w:rtl w:val="0"/>
              </w:rPr>
            </w:r>
          </w:p>
        </w:tc>
        <w:tc>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91.99999999999994"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በጾታ ግንኙነት የሚተላለፉ በሽታዎች/ኤችአይቪ</w:t>
            </w:r>
            <w:r w:rsidDel="00000000" w:rsidR="00000000" w:rsidRPr="00000000">
              <w:rPr>
                <w:rtl w:val="0"/>
              </w:rPr>
            </w:r>
          </w:p>
        </w:tc>
        <w:tc>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91.99999999999994"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ወባ እና ቲቢ</w:t>
            </w:r>
            <w:r w:rsidDel="00000000" w:rsidR="00000000" w:rsidRPr="00000000">
              <w:rPr>
                <w:rtl w:val="0"/>
              </w:rPr>
            </w:r>
          </w:p>
        </w:tc>
        <w:tc>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91.99999999999994"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ሄፓታይተስ ቢ</w:t>
            </w:r>
            <w:r w:rsidDel="00000000" w:rsidR="00000000" w:rsidRPr="00000000">
              <w:rPr>
                <w:rtl w:val="0"/>
              </w:rPr>
            </w:r>
          </w:p>
        </w:tc>
        <w:tc>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91.99999999999994"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26"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4" name="Shape 194"/>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195" name="Shape 195"/>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196" name="Shape 196"/>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197" name="Shape 197"/>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26"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10473.999999999998" w:type="dxa"/>
        <w:jc w:val="left"/>
        <w:tblInd w:w="73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189"/>
        <w:gridCol w:w="1327"/>
        <w:gridCol w:w="954"/>
        <w:gridCol w:w="1193"/>
        <w:gridCol w:w="811"/>
        <w:tblGridChange w:id="0">
          <w:tblGrid>
            <w:gridCol w:w="6189"/>
            <w:gridCol w:w="1327"/>
            <w:gridCol w:w="954"/>
            <w:gridCol w:w="1193"/>
            <w:gridCol w:w="811"/>
          </w:tblGrid>
        </w:tblGridChange>
      </w:tblGrid>
      <w:tr>
        <w:trPr>
          <w:cantSplit w:val="0"/>
          <w:trHeight w:val="376" w:hRule="atLeast"/>
          <w:tblHeader w:val="0"/>
        </w:trPr>
        <w:tc>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በክትባት የሚከላከሉ በሽታዎች</w:t>
            </w:r>
            <w:r w:rsidDel="00000000" w:rsidR="00000000" w:rsidRPr="00000000">
              <w:rPr>
                <w:rtl w:val="0"/>
              </w:rPr>
            </w:r>
          </w:p>
        </w:tc>
        <w:tc>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91.99999999999994"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የጄኔቲክ አደጋዎች</w:t>
            </w:r>
            <w:r w:rsidDel="00000000" w:rsidR="00000000" w:rsidRPr="00000000">
              <w:rPr>
                <w:rtl w:val="0"/>
              </w:rPr>
            </w:r>
          </w:p>
        </w:tc>
        <w:tc>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91.99999999999994"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በእርግዝና ውጤት ላይ አሉታዊ ተጽዕኖ የሚያሳድሩ መድኃኒቶች</w:t>
            </w:r>
            <w:r w:rsidDel="00000000" w:rsidR="00000000" w:rsidRPr="00000000">
              <w:rPr>
                <w:rtl w:val="0"/>
              </w:rPr>
            </w:r>
          </w:p>
        </w:tc>
        <w:tc>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91.99999999999994"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የአእምሮ ጤና</w:t>
            </w:r>
            <w:r w:rsidDel="00000000" w:rsidR="00000000" w:rsidRPr="00000000">
              <w:rPr>
                <w:rtl w:val="0"/>
              </w:rPr>
            </w:r>
          </w:p>
        </w:tc>
        <w:tc>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91.99999999999994"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ለአካባቢ ወይም ለሙያዊ ተጋላጭነቶች መጋለጥ</w:t>
            </w:r>
            <w:r w:rsidDel="00000000" w:rsidR="00000000" w:rsidRPr="00000000">
              <w:rPr>
                <w:rtl w:val="0"/>
              </w:rPr>
            </w:r>
          </w:p>
        </w:tc>
        <w:tc>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91.99999999999994"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r>
        <w:trPr>
          <w:cantSplit w:val="0"/>
          <w:trHeight w:val="376" w:hRule="atLeast"/>
          <w:tblHeader w:val="0"/>
        </w:trPr>
        <w:tc>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የጥርስ ጤና</w:t>
            </w:r>
            <w:r w:rsidDel="00000000" w:rsidR="00000000" w:rsidRPr="00000000">
              <w:rPr>
                <w:rtl w:val="0"/>
              </w:rPr>
            </w:r>
          </w:p>
        </w:tc>
        <w:tc>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9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5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91.99999999999994" w:lineRule="auto"/>
              <w:ind w:left="15"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647">
      <w:pPr>
        <w:pStyle w:val="Heading1"/>
        <w:spacing w:line="237" w:lineRule="auto"/>
        <w:ind w:left="5191" w:right="981" w:hanging="4207"/>
        <w:rPr/>
      </w:pPr>
      <w:bookmarkStart w:colFirst="0" w:colLast="0" w:name="_vtbld7kt7249" w:id="23"/>
      <w:bookmarkEnd w:id="23"/>
      <w:r w:rsidDel="00000000" w:rsidR="00000000" w:rsidRPr="00000000">
        <w:rPr>
          <w:rFonts w:ascii="Nyala" w:cs="Nyala" w:eastAsia="Nyala" w:hAnsi="Nyala"/>
          <w:color w:val="25408f"/>
          <w:rtl w:val="0"/>
        </w:rPr>
        <w:t xml:space="preserve">በተለያዩ ደረጃዎች ያሉ ሚናዎች እና ኃላፊነቶች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-1090089</wp:posOffset>
                </wp:positionV>
                <wp:extent cx="7560945" cy="2596515"/>
                <wp:effectExtent b="0" l="0" r="0" t="0"/>
                <wp:wrapNone/>
                <wp:docPr id="17"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7" name="Shape 157"/>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158" name="Shape 158"/>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159" name="Shape 159"/>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160" name="Shape 160"/>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-1090089</wp:posOffset>
                </wp:positionV>
                <wp:extent cx="7560945" cy="2596515"/>
                <wp:effectExtent b="0" l="0" r="0" t="0"/>
                <wp:wrapNone/>
                <wp:docPr id="17"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Libre Baskerville" w:cs="Libre Baskerville" w:eastAsia="Libre Baskerville" w:hAnsi="Libre Baskerville"/>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649">
      <w:pPr>
        <w:pStyle w:val="Heading4"/>
        <w:ind w:firstLine="720"/>
        <w:rPr/>
      </w:pPr>
      <w:r w:rsidDel="00000000" w:rsidR="00000000" w:rsidRPr="00000000">
        <w:rPr>
          <w:rFonts w:ascii="Nyala" w:cs="Nyala" w:eastAsia="Nyala" w:hAnsi="Nyala"/>
          <w:color w:val="387ebf"/>
          <w:rtl w:val="0"/>
        </w:rPr>
        <w:t xml:space="preserve">የጤና ጥበቃ ሚኒስቴር ሚናዎች</w:t>
      </w:r>
      <w:r w:rsidDel="00000000" w:rsidR="00000000" w:rsidRPr="00000000">
        <w:rPr>
          <w:rtl w:val="0"/>
        </w:rPr>
      </w:r>
    </w:p>
    <w:p w:rsidR="00000000" w:rsidDel="00000000" w:rsidP="00000000" w:rsidRDefault="00000000" w:rsidRPr="00000000" w14:paraId="0000064A">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13"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የPCC መመሪያዎችን ማዘጋጀት እና ማሰራጨት።</w:t>
      </w:r>
      <w:r w:rsidDel="00000000" w:rsidR="00000000" w:rsidRPr="00000000">
        <w:rPr>
          <w:rtl w:val="0"/>
        </w:rPr>
      </w:r>
    </w:p>
    <w:p w:rsidR="00000000" w:rsidDel="00000000" w:rsidP="00000000" w:rsidRDefault="00000000" w:rsidRPr="00000000" w14:paraId="0000064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እንደ አስፈላጊነቱ መመሪያውን ያዘምኑ</w:t>
      </w:r>
      <w:r w:rsidDel="00000000" w:rsidR="00000000" w:rsidRPr="00000000">
        <w:rPr>
          <w:rtl w:val="0"/>
        </w:rPr>
      </w:r>
    </w:p>
    <w:p w:rsidR="00000000" w:rsidDel="00000000" w:rsidP="00000000" w:rsidRDefault="00000000" w:rsidRPr="00000000" w14:paraId="0000064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985"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በDHIS2 የውሂብ ሪፖርት ስርዓት በኩል ክትትል የሚደረግባቸው የPCC አገልግሎት ቀረጻ እና ሪፖርት ማድረጊያ ቅርጸቶችን እና አመልካቾችን ማዘጋጀት</w:t>
      </w:r>
      <w:r w:rsidDel="00000000" w:rsidR="00000000" w:rsidRPr="00000000">
        <w:rPr>
          <w:rtl w:val="0"/>
        </w:rPr>
      </w:r>
    </w:p>
    <w:p w:rsidR="00000000" w:rsidDel="00000000" w:rsidP="00000000" w:rsidRDefault="00000000" w:rsidRPr="00000000" w14:paraId="0000064D">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150"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የፒሲሲ ፕሮግራምን እንዲያስተባብሩ ኃላፊነት የሚሰማው የትኩረት ሰው ይመድቡ</w:t>
      </w:r>
      <w:r w:rsidDel="00000000" w:rsidR="00000000" w:rsidRPr="00000000">
        <w:rPr>
          <w:rtl w:val="0"/>
        </w:rPr>
      </w:r>
    </w:p>
    <w:p w:rsidR="00000000" w:rsidDel="00000000" w:rsidP="00000000" w:rsidRDefault="00000000" w:rsidRPr="00000000" w14:paraId="0000064E">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2111"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ስልጠናውን እና ሌሎች የPCC ቁሳቁሶችን በጤና ጥበቃ ሚኒስቴር እና በአጋር ድርጅቶች ድህረ ገጾች ላይ መለጠፍ</w:t>
      </w:r>
      <w:r w:rsidDel="00000000" w:rsidR="00000000" w:rsidRPr="00000000">
        <w:rPr>
          <w:rtl w:val="0"/>
        </w:rPr>
      </w:r>
    </w:p>
    <w:p w:rsidR="00000000" w:rsidDel="00000000" w:rsidP="00000000" w:rsidRDefault="00000000" w:rsidRPr="00000000" w14:paraId="0000064F">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151"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ኃላፊነት በሚሰማቸው ባለድርሻ አካላት መካከል ቅንጅት ማረጋገጥ።</w:t>
      </w:r>
      <w:r w:rsidDel="00000000" w:rsidR="00000000" w:rsidRPr="00000000">
        <w:rPr>
          <w:rtl w:val="0"/>
        </w:rPr>
      </w:r>
    </w:p>
    <w:p w:rsidR="00000000" w:rsidDel="00000000" w:rsidP="00000000" w:rsidRDefault="00000000" w:rsidRPr="00000000" w14:paraId="0000065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ምርጥ የልምምድ ሰነዶችን ማቅረብ እና የመማር ልምዶችን ማጋራት እና ማሳደግ</w:t>
      </w:r>
      <w:r w:rsidDel="00000000" w:rsidR="00000000" w:rsidRPr="00000000">
        <w:rPr>
          <w:rtl w:val="0"/>
        </w:rPr>
      </w:r>
    </w:p>
    <w:p w:rsidR="00000000" w:rsidDel="00000000" w:rsidP="00000000" w:rsidRDefault="00000000" w:rsidRPr="00000000" w14:paraId="0000065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5"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የክልል የጤና ቢሮዎችን መደገፍ</w:t>
      </w:r>
      <w:r w:rsidDel="00000000" w:rsidR="00000000" w:rsidRPr="00000000">
        <w:rPr>
          <w:rtl w:val="0"/>
        </w:rPr>
      </w:r>
    </w:p>
    <w:p w:rsidR="00000000" w:rsidDel="00000000" w:rsidP="00000000" w:rsidRDefault="00000000" w:rsidRPr="00000000" w14:paraId="0000065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1017"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የፒሲሲ ትግበራን በመማሪያ አቀራረብ በመጀመር ደረጃ በደረጃ በደረጃ ደረጃ ማሳደግን ማረጋገጥ</w:t>
      </w:r>
      <w:r w:rsidDel="00000000" w:rsidR="00000000" w:rsidRPr="00000000">
        <w:rPr>
          <w:rtl w:val="0"/>
        </w:rPr>
      </w:r>
    </w:p>
    <w:p w:rsidR="00000000" w:rsidDel="00000000" w:rsidP="00000000" w:rsidRDefault="00000000" w:rsidRPr="00000000" w14:paraId="0000065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151"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በሁሉም ደረጃዎች ብሔራዊ የፒሲሲ ተሟጋችነትን መምራት እና ማስተባበር</w:t>
      </w:r>
      <w:r w:rsidDel="00000000" w:rsidR="00000000" w:rsidRPr="00000000">
        <w:rPr>
          <w:rtl w:val="0"/>
        </w:rPr>
      </w:r>
    </w:p>
    <w:p w:rsidR="00000000" w:rsidDel="00000000" w:rsidP="00000000" w:rsidRDefault="00000000" w:rsidRPr="00000000" w14:paraId="00000654">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የሥልጠና ቁሳቁሶችን እና የሥራ መርጃዎችን ማዘጋጀት።</w:t>
      </w:r>
      <w:r w:rsidDel="00000000" w:rsidR="00000000" w:rsidRPr="00000000">
        <w:rPr>
          <w:rtl w:val="0"/>
        </w:rPr>
      </w:r>
    </w:p>
    <w:p w:rsidR="00000000" w:rsidDel="00000000" w:rsidP="00000000" w:rsidRDefault="00000000" w:rsidRPr="00000000" w14:paraId="0000065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1051"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ከሌሎች የ RMNCHN ፕሮግራሞች ወይም ለብቻው ከሚሰለጥኑ የሥልጠና ክፍለ ጊዜዎች ጋር የተዋሃዱ የማስተር TOT እና TOT ትምህርቶችን ያቅርቡ።</w:t>
      </w:r>
      <w:r w:rsidDel="00000000" w:rsidR="00000000" w:rsidRPr="00000000">
        <w:rPr>
          <w:rtl w:val="0"/>
        </w:rPr>
      </w:r>
    </w:p>
    <w:p w:rsidR="00000000" w:rsidDel="00000000" w:rsidP="00000000" w:rsidRDefault="00000000" w:rsidRPr="00000000" w14:paraId="0000065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150"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የፒሲሲ ጣልቃገብነቶችን ተግባራዊ ለማድረግ ግብዓቶችን ማሰባሰብ እና መመደብ።</w:t>
      </w:r>
      <w:r w:rsidDel="00000000" w:rsidR="00000000" w:rsidRPr="00000000">
        <w:rPr>
          <w:rtl w:val="0"/>
        </w:rPr>
      </w:r>
    </w:p>
    <w:p w:rsidR="00000000" w:rsidDel="00000000" w:rsidP="00000000" w:rsidRDefault="00000000" w:rsidRPr="00000000" w14:paraId="00000657">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የPCC ጣልቃ ገብነቶችን የአፈጻጸም ሁኔታ መከታተል እና መገምገም።</w:t>
      </w:r>
      <w:r w:rsidDel="00000000" w:rsidR="00000000" w:rsidRPr="00000000">
        <w:rPr>
          <w:rtl w:val="0"/>
        </w:rPr>
      </w:r>
    </w:p>
    <w:p w:rsidR="00000000" w:rsidDel="00000000" w:rsidP="00000000" w:rsidRDefault="00000000" w:rsidRPr="00000000" w14:paraId="00000658">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ጥናትና ጥናት ማካሄድ</w:t>
      </w:r>
      <w:r w:rsidDel="00000000" w:rsidR="00000000" w:rsidRPr="00000000">
        <w:rPr>
          <w:rtl w:val="0"/>
        </w:rPr>
      </w:r>
    </w:p>
    <w:p w:rsidR="00000000" w:rsidDel="00000000" w:rsidP="00000000" w:rsidRDefault="00000000" w:rsidRPr="00000000" w14:paraId="00000659">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አመታዊ የግምገማ ጉባኤ ያካሂዳል</w:t>
      </w:r>
      <w:r w:rsidDel="00000000" w:rsidR="00000000" w:rsidRPr="00000000">
        <w:rPr>
          <w:rtl w:val="0"/>
        </w:rPr>
      </w:r>
    </w:p>
    <w:p w:rsidR="00000000" w:rsidDel="00000000" w:rsidP="00000000" w:rsidRDefault="00000000" w:rsidRPr="00000000" w14:paraId="0000065A">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በብሔራዊ ዓመታዊ ዕቅድ ውስጥ መካተት</w:t>
      </w:r>
      <w:r w:rsidDel="00000000" w:rsidR="00000000" w:rsidRPr="00000000">
        <w:rPr>
          <w:rtl w:val="0"/>
        </w:rPr>
      </w:r>
    </w:p>
    <w:p w:rsidR="00000000" w:rsidDel="00000000" w:rsidP="00000000" w:rsidRDefault="00000000" w:rsidRPr="00000000" w14:paraId="0000065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163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ለሁሉም የጤና ተቋማት የPCC ጣልቃ ገብነት፣ ስልጠና እና መመሪያ ልማት እና ስርጭትን ለማቅረብ የአቅርቦት ግዥ ግብዓት ማሰባሰብ</w:t>
      </w:r>
      <w:r w:rsidDel="00000000" w:rsidR="00000000" w:rsidRPr="00000000">
        <w:rPr>
          <w:rtl w:val="0"/>
        </w:rPr>
      </w:r>
    </w:p>
    <w:p w:rsidR="00000000" w:rsidDel="00000000" w:rsidP="00000000" w:rsidRDefault="00000000" w:rsidRPr="00000000" w14:paraId="0000065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150" w:line="306.99999999999994" w:lineRule="auto"/>
        <w:ind w:left="1853" w:right="1564" w:hanging="360"/>
        <w:jc w:val="left"/>
        <w:rPr>
          <w:b w:val="0"/>
          <w:bCs w:val="0"/>
          <w:i w:val="0"/>
          <w:iCs w:val="0"/>
          <w:smallCaps w:val="0"/>
          <w:strike w:val="0"/>
          <w:color w:val="414042"/>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PCCን ከቅድመ-አገልግሎት ትምህርት ስርዓት ጋር ከሥርዓተ-ትምህርት እና ከመደበኛ ትምህርት እንቅስቃሴዎች ጋር ያዋህዱ</w:t>
      </w: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ደረጃውን የጠበቀ PCC በአገልግሎት ስልጠና ሞጁል እና መሳሪያዎች ውስጥ ማዘጋጀት እና ማካተት።</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-1032307</wp:posOffset>
                </wp:positionV>
                <wp:extent cx="7560945" cy="2596515"/>
                <wp:effectExtent b="0" l="0" r="0" t="0"/>
                <wp:wrapNone/>
                <wp:docPr id="87"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87" name="Shape 487"/>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488" name="Shape 488"/>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489" name="Shape 489"/>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490" name="Shape 490"/>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-1032307</wp:posOffset>
                </wp:positionV>
                <wp:extent cx="7560945" cy="2596515"/>
                <wp:effectExtent b="0" l="0" r="0" t="0"/>
                <wp:wrapNone/>
                <wp:docPr id="87" name="image139.png"/>
                <a:graphic>
                  <a:graphicData uri="http://schemas.openxmlformats.org/drawingml/2006/picture">
                    <pic:pic>
                      <pic:nvPicPr>
                        <pic:cNvPr id="0" name="image139.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66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1111"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በፒሲሲ (PCC) ዙሪያ ምርምርን በተመለከተ መመሪያ እና ድጋፍ መስጠት እና ከፒሲሲ ጋር የተያያዙ ምርምር የሚጠይቁ ችግሮችን መጠቆም</w:t>
      </w:r>
      <w:r w:rsidDel="00000000" w:rsidR="00000000" w:rsidRPr="00000000">
        <w:rPr>
          <w:rtl w:val="0"/>
        </w:rPr>
      </w:r>
    </w:p>
    <w:p w:rsidR="00000000" w:rsidDel="00000000" w:rsidP="00000000" w:rsidRDefault="00000000" w:rsidRPr="00000000" w14:paraId="00000664">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150"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 HEW የ IRT ስልጠና ፓኬጅ ውስጥ PCCን ያካትቱ</w:t>
      </w:r>
      <w:r w:rsidDel="00000000" w:rsidR="00000000" w:rsidRPr="00000000">
        <w:rPr>
          <w:rtl w:val="0"/>
        </w:rPr>
      </w:r>
    </w:p>
    <w:p w:rsidR="00000000" w:rsidDel="00000000" w:rsidP="00000000" w:rsidRDefault="00000000" w:rsidRPr="00000000" w14:paraId="0000066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797"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ፎሊክ አሲድ እና ፎሊክ አሲድ የያዙ መልቲቫይታሚን ተጨማሪ ምግቦችን በማጠናከር ረገድ ከኑትሪሽን ዋና ሥራ አስፈፃሚ ጋር በመተባበር መደገፍ እና መስራት።</w:t>
      </w:r>
      <w:r w:rsidDel="00000000" w:rsidR="00000000" w:rsidRPr="00000000">
        <w:rPr>
          <w:rtl w:val="0"/>
        </w:rPr>
      </w:r>
    </w:p>
    <w:p w:rsidR="00000000" w:rsidDel="00000000" w:rsidP="00000000" w:rsidRDefault="00000000" w:rsidRPr="00000000" w14:paraId="0000066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171"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በየሩብ ዓመቱ ተመሳሳይ ሪፖርት ይሰብስቡ</w:t>
      </w: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8">
      <w:pPr>
        <w:pStyle w:val="Heading4"/>
        <w:ind w:firstLine="720"/>
        <w:rPr/>
      </w:pPr>
      <w:r w:rsidDel="00000000" w:rsidR="00000000" w:rsidRPr="00000000">
        <w:rPr>
          <w:rFonts w:ascii="Nyala" w:cs="Nyala" w:eastAsia="Nyala" w:hAnsi="Nyala"/>
          <w:color w:val="387ebf"/>
          <w:rtl w:val="0"/>
        </w:rPr>
        <w:t xml:space="preserve">የክልል የጤና ቢሮዎች እና የዞን ጤና መምሪያዎች ሚና፣</w:t>
      </w:r>
      <w:r w:rsidDel="00000000" w:rsidR="00000000" w:rsidRPr="00000000">
        <w:rPr>
          <w:rtl w:val="0"/>
        </w:rPr>
      </w:r>
    </w:p>
    <w:p w:rsidR="00000000" w:rsidDel="00000000" w:rsidP="00000000" w:rsidRDefault="00000000" w:rsidRPr="00000000" w14:paraId="00000669">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12"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በክልል ደረጃ የፒሲሲ ተሟጋችነት</w:t>
      </w:r>
      <w:r w:rsidDel="00000000" w:rsidR="00000000" w:rsidRPr="00000000">
        <w:rPr>
          <w:rtl w:val="0"/>
        </w:rPr>
      </w:r>
    </w:p>
    <w:p w:rsidR="00000000" w:rsidDel="00000000" w:rsidP="00000000" w:rsidRDefault="00000000" w:rsidRPr="00000000" w14:paraId="0000066A">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1231"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ተገቢውን የሙከራ ቦታ ይምረጡ፣ የPCC ጣልቃ ገብነትን ይተግብሩ፣ ይማሩ እና ይመዘግባሉ እና የማሳደግ ስራን ይጠቀሙ</w:t>
      </w:r>
      <w:r w:rsidDel="00000000" w:rsidR="00000000" w:rsidRPr="00000000">
        <w:rPr>
          <w:rtl w:val="0"/>
        </w:rPr>
      </w:r>
    </w:p>
    <w:p w:rsidR="00000000" w:rsidDel="00000000" w:rsidP="00000000" w:rsidRDefault="00000000" w:rsidRPr="00000000" w14:paraId="0000066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151"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በክልል ዓመታዊ ዕቅድ ውስጥ መካተት</w:t>
      </w:r>
      <w:r w:rsidDel="00000000" w:rsidR="00000000" w:rsidRPr="00000000">
        <w:rPr>
          <w:rtl w:val="0"/>
        </w:rPr>
      </w:r>
    </w:p>
    <w:p w:rsidR="00000000" w:rsidDel="00000000" w:rsidP="00000000" w:rsidRDefault="00000000" w:rsidRPr="00000000" w14:paraId="0000066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የፒሲሲ ጣልቃ ገብነትን በየሁለት ዓመቱ መገምገም</w:t>
      </w:r>
      <w:r w:rsidDel="00000000" w:rsidR="00000000" w:rsidRPr="00000000">
        <w:rPr>
          <w:rtl w:val="0"/>
        </w:rPr>
      </w:r>
    </w:p>
    <w:p w:rsidR="00000000" w:rsidDel="00000000" w:rsidP="00000000" w:rsidRDefault="00000000" w:rsidRPr="00000000" w14:paraId="0000066D">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913"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በክልል ደረጃ በተለያዩ የአገልግሎት አሰጣጥ ነጥቦች ውስጥ የፒሲሲ ጣልቃ ገብነትን በማዋሃድ ረገድ ግንባር ቀደም ሚና ይውሰዱ</w:t>
      </w:r>
      <w:r w:rsidDel="00000000" w:rsidR="00000000" w:rsidRPr="00000000">
        <w:rPr>
          <w:rtl w:val="0"/>
        </w:rPr>
      </w:r>
    </w:p>
    <w:p w:rsidR="00000000" w:rsidDel="00000000" w:rsidP="00000000" w:rsidRDefault="00000000" w:rsidRPr="00000000" w14:paraId="0000066E">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150"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ትይዩ ሪፖርትን በወርሃዊ መሠረት ይሰብስቡ</w:t>
      </w:r>
      <w:r w:rsidDel="00000000" w:rsidR="00000000" w:rsidRPr="00000000">
        <w:rPr>
          <w:rtl w:val="0"/>
        </w:rPr>
      </w:r>
    </w:p>
    <w:p w:rsidR="00000000" w:rsidDel="00000000" w:rsidP="00000000" w:rsidRDefault="00000000" w:rsidRPr="00000000" w14:paraId="0000066F">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ለጤና እንክብካቤ አቅራቢዎች መሰረታዊ ስልጠና መስጠት</w:t>
      </w:r>
      <w:r w:rsidDel="00000000" w:rsidR="00000000" w:rsidRPr="00000000">
        <w:rPr>
          <w:rtl w:val="0"/>
        </w:rPr>
      </w:r>
    </w:p>
    <w:p w:rsidR="00000000" w:rsidDel="00000000" w:rsidP="00000000" w:rsidRDefault="00000000" w:rsidRPr="00000000" w14:paraId="0000067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የመመሪያ መስመሮችን እና የመሳሰሉትን ያሰራጩ እና ያሰራጩ።</w:t>
      </w:r>
      <w:r w:rsidDel="00000000" w:rsidR="00000000" w:rsidRPr="00000000">
        <w:rPr>
          <w:rtl w:val="0"/>
        </w:rPr>
      </w:r>
    </w:p>
    <w:p w:rsidR="00000000" w:rsidDel="00000000" w:rsidP="00000000" w:rsidRDefault="00000000" w:rsidRPr="00000000" w14:paraId="0000067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የፒሲሲ ፕሮግራምን እንዲያስተባብሩ ኃላፊነት የሚሰማው የትኩረት ሰው ይመድቡ</w:t>
      </w:r>
      <w:r w:rsidDel="00000000" w:rsidR="00000000" w:rsidRPr="00000000">
        <w:rPr>
          <w:rtl w:val="0"/>
        </w:rPr>
      </w:r>
    </w:p>
    <w:p w:rsidR="00000000" w:rsidDel="00000000" w:rsidP="00000000" w:rsidRDefault="00000000" w:rsidRPr="00000000" w14:paraId="0000067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የፒሲሲ መመሪያን ተግባራዊ ለማድረግ የባለድርሻ አካላትን ሚና ማስተባበር እና መከታተል</w:t>
      </w:r>
      <w:r w:rsidDel="00000000" w:rsidR="00000000" w:rsidRPr="00000000">
        <w:rPr>
          <w:rtl w:val="0"/>
        </w:rPr>
      </w:r>
    </w:p>
    <w:p w:rsidR="00000000" w:rsidDel="00000000" w:rsidP="00000000" w:rsidRDefault="00000000" w:rsidRPr="00000000" w14:paraId="0000067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ለጤና ባለሙያዎች የPCC መመሪያ እና ስልጠናዎችን ሰብስበው ያሰራጩ።</w:t>
      </w:r>
      <w:r w:rsidDel="00000000" w:rsidR="00000000" w:rsidRPr="00000000">
        <w:rPr>
          <w:rtl w:val="0"/>
        </w:rPr>
      </w:r>
    </w:p>
    <w:p w:rsidR="00000000" w:rsidDel="00000000" w:rsidP="00000000" w:rsidRDefault="00000000" w:rsidRPr="00000000" w14:paraId="00000674">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1065"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የጤና ተቋማትን የPCC መመሪያ ተግባራዊ ለማድረግ ከሌሎች ፕሮግራሞች ጋር መዋሃድን ማረጋገጥ።</w:t>
      </w:r>
      <w:r w:rsidDel="00000000" w:rsidR="00000000" w:rsidRPr="00000000">
        <w:rPr>
          <w:rtl w:val="0"/>
        </w:rPr>
      </w:r>
    </w:p>
    <w:p w:rsidR="00000000" w:rsidDel="00000000" w:rsidP="00000000" w:rsidRDefault="00000000" w:rsidRPr="00000000" w14:paraId="0000067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150"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ገደቦችን ይለዩ እና ለግል የተበጁ ምላሾችን ያቅርቡ።</w:t>
      </w:r>
      <w:r w:rsidDel="00000000" w:rsidR="00000000" w:rsidRPr="00000000">
        <w:rPr>
          <w:rtl w:val="0"/>
        </w:rPr>
      </w:r>
    </w:p>
    <w:p w:rsidR="00000000" w:rsidDel="00000000" w:rsidP="00000000" w:rsidRDefault="00000000" w:rsidRPr="00000000" w14:paraId="0000067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የPCC መመሪያውን የአፈጻጸም ሁኔታ በመደበኛ ደጋፊ ክትትል መከታተል።</w:t>
      </w:r>
      <w:r w:rsidDel="00000000" w:rsidR="00000000" w:rsidRPr="00000000">
        <w:rPr>
          <w:rtl w:val="0"/>
        </w:rPr>
      </w:r>
    </w:p>
    <w:p w:rsidR="00000000" w:rsidDel="00000000" w:rsidP="00000000" w:rsidRDefault="00000000" w:rsidRPr="00000000" w14:paraId="00000677">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በጤና ተቋማት መካከል ያለውን የሪፈራል ትስስር ማጠናከር።</w:t>
      </w:r>
      <w:r w:rsidDel="00000000" w:rsidR="00000000" w:rsidRPr="00000000">
        <w:rPr>
          <w:rtl w:val="0"/>
        </w:rPr>
      </w:r>
    </w:p>
    <w:p w:rsidR="00000000" w:rsidDel="00000000" w:rsidP="00000000" w:rsidRDefault="00000000" w:rsidRPr="00000000" w14:paraId="00000678">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46" w:line="240" w:lineRule="auto"/>
        <w:ind w:left="1853" w:right="0" w:hanging="360"/>
        <w:jc w:val="left"/>
        <w:rPr>
          <w:b w:val="0"/>
          <w:bCs w:val="0"/>
          <w:i w:val="0"/>
          <w:iCs w:val="0"/>
          <w:smallCaps w:val="0"/>
          <w:strike w:val="0"/>
          <w:color w:val="414042"/>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መመሪያውን ተግባራዊ ለማድረግ በጀት መድብ (በክልል ደረጃ)</w:t>
      </w: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7E">
      <w:pPr>
        <w:pStyle w:val="Heading4"/>
        <w:ind w:firstLine="720"/>
        <w:rPr/>
      </w:pPr>
      <w:r w:rsidDel="00000000" w:rsidR="00000000" w:rsidRPr="00000000">
        <w:rPr>
          <w:rFonts w:ascii="Nyala" w:cs="Nyala" w:eastAsia="Nyala" w:hAnsi="Nyala"/>
          <w:color w:val="387ebf"/>
          <w:rtl w:val="0"/>
        </w:rPr>
        <w:t xml:space="preserve">የወረዳ ጤና ቢሮዎች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-1043731</wp:posOffset>
                </wp:positionV>
                <wp:extent cx="7560945" cy="2596515"/>
                <wp:effectExtent b="0" l="0" r="0" t="0"/>
                <wp:wrapNone/>
                <wp:docPr id="38"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4" name="Shape 254"/>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55" name="Shape 255"/>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56" name="Shape 256"/>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57" name="Shape 257"/>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-1043731</wp:posOffset>
                </wp:positionV>
                <wp:extent cx="7560945" cy="2596515"/>
                <wp:effectExtent b="0" l="0" r="0" t="0"/>
                <wp:wrapNone/>
                <wp:docPr id="38" name="image42.png"/>
                <a:graphic>
                  <a:graphicData uri="http://schemas.openxmlformats.org/drawingml/2006/picture">
                    <pic:pic>
                      <pic:nvPicPr>
                        <pic:cNvPr id="0" name="image42.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67F">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13"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የPCC መመሪያን ተግባራዊ ለማድረግ የብዙ ዘርፍ ምላሽን ማስተባበር እና መከታተል</w:t>
      </w:r>
      <w:r w:rsidDel="00000000" w:rsidR="00000000" w:rsidRPr="00000000">
        <w:rPr>
          <w:rtl w:val="0"/>
        </w:rPr>
      </w:r>
    </w:p>
    <w:p w:rsidR="00000000" w:rsidDel="00000000" w:rsidP="00000000" w:rsidRDefault="00000000" w:rsidRPr="00000000" w14:paraId="0000068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ፒሲሲን በወረዳው መሰረታዊ ዕቅድ ውስጥ ማካተት</w:t>
      </w:r>
      <w:r w:rsidDel="00000000" w:rsidR="00000000" w:rsidRPr="00000000">
        <w:rPr>
          <w:rtl w:val="0"/>
        </w:rPr>
      </w:r>
    </w:p>
    <w:p w:rsidR="00000000" w:rsidDel="00000000" w:rsidP="00000000" w:rsidRDefault="00000000" w:rsidRPr="00000000" w14:paraId="0000068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የፒሲሲ ፕሮግራምን እንዲያስተባብሩ ኃላፊነት የሚሰማው የትኩረት ሰው ይመድቡ</w:t>
      </w:r>
      <w:r w:rsidDel="00000000" w:rsidR="00000000" w:rsidRPr="00000000">
        <w:rPr>
          <w:rtl w:val="0"/>
        </w:rPr>
      </w:r>
    </w:p>
    <w:p w:rsidR="00000000" w:rsidDel="00000000" w:rsidP="00000000" w:rsidRDefault="00000000" w:rsidRPr="00000000" w14:paraId="0000068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የመመሪያዎችን ስርጭት እና ለጤና ባለሙያዎች አቅጣጫ መስጠት።</w:t>
      </w:r>
      <w:r w:rsidDel="00000000" w:rsidR="00000000" w:rsidRPr="00000000">
        <w:rPr>
          <w:rtl w:val="0"/>
        </w:rPr>
      </w:r>
    </w:p>
    <w:p w:rsidR="00000000" w:rsidDel="00000000" w:rsidP="00000000" w:rsidRDefault="00000000" w:rsidRPr="00000000" w14:paraId="0000068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2117"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የጤና ተቋማትን መመሪያውን ተግባራዊ ለማድረግ በሚረዱ ኃላፊነት በተሞላባቸው ፕሮግራሞች መካከል ቅንጅት መኖሩን ማረጋገጥ።</w:t>
      </w:r>
      <w:r w:rsidDel="00000000" w:rsidR="00000000" w:rsidRPr="00000000">
        <w:rPr>
          <w:rtl w:val="0"/>
        </w:rPr>
      </w:r>
    </w:p>
    <w:p w:rsidR="00000000" w:rsidDel="00000000" w:rsidP="00000000" w:rsidRDefault="00000000" w:rsidRPr="00000000" w14:paraId="00000684">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150"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ገደቦችን ይለዩ እና ለግል የተበጁ ምላሾችን ያቅርቡ።</w:t>
      </w:r>
      <w:r w:rsidDel="00000000" w:rsidR="00000000" w:rsidRPr="00000000">
        <w:rPr>
          <w:rtl w:val="0"/>
        </w:rPr>
      </w:r>
    </w:p>
    <w:p w:rsidR="00000000" w:rsidDel="00000000" w:rsidP="00000000" w:rsidRDefault="00000000" w:rsidRPr="00000000" w14:paraId="0000068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1544"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የPCC የአፈጻጸም መመሪያውን የአፈጻጸም ሁኔታ በየሩብ ዓመቱ በመደበኛ የድጋፍ ክትትል እና የግምገማ ስብሰባዎች መከታተል</w:t>
      </w:r>
      <w:r w:rsidDel="00000000" w:rsidR="00000000" w:rsidRPr="00000000">
        <w:rPr>
          <w:rtl w:val="0"/>
        </w:rPr>
      </w:r>
    </w:p>
    <w:p w:rsidR="00000000" w:rsidDel="00000000" w:rsidP="00000000" w:rsidRDefault="00000000" w:rsidRPr="00000000" w14:paraId="0000068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150"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በወረዳው ውስጥ የፒሲሲ ጣልቃ ገብነት በHEW ተግባራዊ መሆኑን ማረጋገጥ።</w:t>
      </w:r>
      <w:r w:rsidDel="00000000" w:rsidR="00000000" w:rsidRPr="00000000">
        <w:rPr>
          <w:rtl w:val="0"/>
        </w:rPr>
      </w:r>
    </w:p>
    <w:p w:rsidR="00000000" w:rsidDel="00000000" w:rsidP="00000000" w:rsidRDefault="00000000" w:rsidRPr="00000000" w14:paraId="00000687">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4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በጤና ተቋማት መካከል ያለውን የሪፈራል ትስስር ማጠናከር።</w:t>
      </w: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9">
      <w:pPr>
        <w:pStyle w:val="Heading4"/>
        <w:spacing w:before="1" w:lineRule="auto"/>
        <w:ind w:firstLine="720"/>
        <w:rPr/>
      </w:pPr>
      <w:r w:rsidDel="00000000" w:rsidR="00000000" w:rsidRPr="00000000">
        <w:rPr>
          <w:rFonts w:ascii="Nyala" w:cs="Nyala" w:eastAsia="Nyala" w:hAnsi="Nyala"/>
          <w:color w:val="387ebf"/>
          <w:rtl w:val="0"/>
        </w:rPr>
        <w:t xml:space="preserve">የጤና ተቋማት ሚናዎች</w:t>
      </w:r>
      <w:r w:rsidDel="00000000" w:rsidR="00000000" w:rsidRPr="00000000">
        <w:rPr>
          <w:rtl w:val="0"/>
        </w:rPr>
      </w:r>
    </w:p>
    <w:p w:rsidR="00000000" w:rsidDel="00000000" w:rsidP="00000000" w:rsidRDefault="00000000" w:rsidRPr="00000000" w14:paraId="0000068A">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12"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በአጠቃላይ እና በሶስተኛ ደረጃ ሆስፒታሎች ውስጥ ራሱን የቻለ የPCC አገልግሎት አቅርቦት ክፍል መኖሩን ማረጋገጥ፣</w:t>
      </w:r>
      <w:r w:rsidDel="00000000" w:rsidR="00000000" w:rsidRPr="00000000">
        <w:rPr>
          <w:rtl w:val="0"/>
        </w:rPr>
      </w:r>
    </w:p>
    <w:p w:rsidR="00000000" w:rsidDel="00000000" w:rsidP="00000000" w:rsidRDefault="00000000" w:rsidRPr="00000000" w14:paraId="0000068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በዋና ሆስፒታሎች እና በጤና ማዕከላት ውስጥ የPCC አገልግሎትን ከ ANC አገልግሎት ክፍል ጋር ማዋሃድ</w:t>
      </w:r>
      <w:r w:rsidDel="00000000" w:rsidR="00000000" w:rsidRPr="00000000">
        <w:rPr>
          <w:rtl w:val="0"/>
        </w:rPr>
      </w:r>
    </w:p>
    <w:p w:rsidR="00000000" w:rsidDel="00000000" w:rsidP="00000000" w:rsidRDefault="00000000" w:rsidRPr="00000000" w14:paraId="0000068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የፒሲሲ አገልግሎቶችን የሚያስተባብር ኃላፊነት የሚሰማው የትኩረት ሰው ይመድቡ።</w:t>
      </w:r>
      <w:r w:rsidDel="00000000" w:rsidR="00000000" w:rsidRPr="00000000">
        <w:rPr>
          <w:rtl w:val="0"/>
        </w:rPr>
      </w:r>
    </w:p>
    <w:p w:rsidR="00000000" w:rsidDel="00000000" w:rsidP="00000000" w:rsidRDefault="00000000" w:rsidRPr="00000000" w14:paraId="0000068D">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 RMNCAYH እና ለሌሎች የአገልግሎት አሰጣጥ ነጥብ ማዕከላት በPCC ላይ የተዋቀረ የሥራ ስልጠና መስጠት</w:t>
      </w:r>
      <w:r w:rsidDel="00000000" w:rsidR="00000000" w:rsidRPr="00000000">
        <w:rPr>
          <w:rtl w:val="0"/>
        </w:rPr>
      </w:r>
    </w:p>
    <w:p w:rsidR="00000000" w:rsidDel="00000000" w:rsidP="00000000" w:rsidRDefault="00000000" w:rsidRPr="00000000" w14:paraId="0000068E">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የፒሲሲ አገልግሎቶች በ RMNCAYH እና እንደ የስኳር ህመምተኞች እና የመሳሰሉት ሌሎች አገልግሎቶች መሰጠታቸውን ያረጋግጡ…</w:t>
      </w:r>
      <w:r w:rsidDel="00000000" w:rsidR="00000000" w:rsidRPr="00000000">
        <w:rPr>
          <w:rtl w:val="0"/>
        </w:rPr>
      </w:r>
    </w:p>
    <w:p w:rsidR="00000000" w:rsidDel="00000000" w:rsidP="00000000" w:rsidRDefault="00000000" w:rsidRPr="00000000" w14:paraId="0000068F">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የPCC መመሪያዎች፣ የሥራ መርጃዎች እና የIEC ቁሳቁሶች መኖራቸውን ያረጋግጡ።</w:t>
      </w:r>
      <w:r w:rsidDel="00000000" w:rsidR="00000000" w:rsidRPr="00000000">
        <w:rPr>
          <w:rtl w:val="0"/>
        </w:rPr>
      </w:r>
    </w:p>
    <w:p w:rsidR="00000000" w:rsidDel="00000000" w:rsidP="00000000" w:rsidRDefault="00000000" w:rsidRPr="00000000" w14:paraId="0000069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ፒሲሲን ለመተግበር የሚያስፈልጉ በቂ አቅርቦቶች እና ቁሳቁሶች መኖራቸውን ማረጋገጥ</w:t>
      </w:r>
      <w:r w:rsidDel="00000000" w:rsidR="00000000" w:rsidRPr="00000000">
        <w:rPr>
          <w:rtl w:val="0"/>
        </w:rPr>
      </w:r>
    </w:p>
    <w:p w:rsidR="00000000" w:rsidDel="00000000" w:rsidP="00000000" w:rsidRDefault="00000000" w:rsidRPr="00000000" w14:paraId="0000069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በሆስፒታሎች ውስጥ እና/ወይም በሆስፒታሎች መካከል ያለውን የሪፈራል ትስስር ማጠናከር</w:t>
      </w:r>
      <w:r w:rsidDel="00000000" w:rsidR="00000000" w:rsidRPr="00000000">
        <w:rPr>
          <w:rtl w:val="0"/>
        </w:rPr>
      </w:r>
    </w:p>
    <w:p w:rsidR="00000000" w:rsidDel="00000000" w:rsidP="00000000" w:rsidRDefault="00000000" w:rsidRPr="00000000" w14:paraId="0000069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መደበኛ ክሊኒካዊ ኦዲት ያድርጉ እና ቀጣይነት ያለው የጥራት ማሻሻያ (CQI) ያረጋግጡ</w:t>
      </w:r>
      <w:r w:rsidDel="00000000" w:rsidR="00000000" w:rsidRPr="00000000">
        <w:rPr>
          <w:rtl w:val="0"/>
        </w:rPr>
      </w:r>
    </w:p>
    <w:p w:rsidR="00000000" w:rsidDel="00000000" w:rsidP="00000000" w:rsidRDefault="00000000" w:rsidRPr="00000000" w14:paraId="0000069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የፒሲሲ አገልግሎት አሰጣጥ ሂደትን በየጊዜው ይከታተሉ።</w:t>
      </w:r>
      <w:r w:rsidDel="00000000" w:rsidR="00000000" w:rsidRPr="00000000">
        <w:rPr>
          <w:rtl w:val="0"/>
        </w:rPr>
      </w:r>
    </w:p>
    <w:p w:rsidR="00000000" w:rsidDel="00000000" w:rsidP="00000000" w:rsidRDefault="00000000" w:rsidRPr="00000000" w14:paraId="00000694">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በየአካባቢያቸው ለሚገኙ የጤና ባለሙያዎች በፒሲሲ ላይ የተዋቀረ የሥራ ስልጠና መስጠት።</w:t>
      </w:r>
      <w:r w:rsidDel="00000000" w:rsidR="00000000" w:rsidRPr="00000000">
        <w:rPr>
          <w:rtl w:val="0"/>
        </w:rPr>
      </w:r>
    </w:p>
    <w:p w:rsidR="00000000" w:rsidDel="00000000" w:rsidP="00000000" w:rsidRDefault="00000000" w:rsidRPr="00000000" w14:paraId="0000069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የፒሲሲ ፕሮግራም ሪፖርት ማድረግ እና ሰነድ ማቅረብ።</w:t>
      </w:r>
      <w:r w:rsidDel="00000000" w:rsidR="00000000" w:rsidRPr="00000000">
        <w:rPr>
          <w:rtl w:val="0"/>
        </w:rPr>
      </w:r>
    </w:p>
    <w:p w:rsidR="00000000" w:rsidDel="00000000" w:rsidP="00000000" w:rsidRDefault="00000000" w:rsidRPr="00000000" w14:paraId="0000069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ወርሃዊ የአፈጻጸም ክትትል ቡድን (PMT) ስብሰባ ያካሂዳል</w:t>
      </w:r>
      <w:r w:rsidDel="00000000" w:rsidR="00000000" w:rsidRPr="00000000">
        <w:rPr>
          <w:rtl w:val="0"/>
        </w:rPr>
      </w:r>
    </w:p>
    <w:p w:rsidR="00000000" w:rsidDel="00000000" w:rsidP="00000000" w:rsidRDefault="00000000" w:rsidRPr="00000000" w14:paraId="00000697">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በየሩብ ዓመቱ በተፋሰስ ላይ የተመሰረተ የግምገማ ስብሰባ ማካሄድ</w:t>
      </w: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PCCን ከ RMNCAYH ፕሮግራም ተፋሰስ ላይ የተመሰረተ ክሊኒካዊ አማካሪነት ጋር ማዋሃድ</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-1032307</wp:posOffset>
                </wp:positionV>
                <wp:extent cx="7560945" cy="2596515"/>
                <wp:effectExtent b="0" l="0" r="0" t="0"/>
                <wp:wrapNone/>
                <wp:docPr id="46"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91" name="Shape 291"/>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92" name="Shape 292"/>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93" name="Shape 293"/>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94" name="Shape 294"/>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-1032307</wp:posOffset>
                </wp:positionV>
                <wp:extent cx="7560945" cy="2596515"/>
                <wp:effectExtent b="0" l="0" r="0" t="0"/>
                <wp:wrapNone/>
                <wp:docPr id="46" name="image50.png"/>
                <a:graphic>
                  <a:graphicData uri="http://schemas.openxmlformats.org/drawingml/2006/picture">
                    <pic:pic>
                      <pic:nvPicPr>
                        <pic:cNvPr id="0" name="image50.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69E">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4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መመዝገብ፣ ሪፖርት ማድረግ እና ሰነዶችን ማረጋገጥ።</w:t>
      </w: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0">
      <w:pPr>
        <w:pStyle w:val="Heading4"/>
        <w:ind w:firstLine="720"/>
        <w:rPr/>
      </w:pPr>
      <w:r w:rsidDel="00000000" w:rsidR="00000000" w:rsidRPr="00000000">
        <w:rPr>
          <w:rFonts w:ascii="Nyala" w:cs="Nyala" w:eastAsia="Nyala" w:hAnsi="Nyala"/>
          <w:color w:val="387ebf"/>
          <w:rtl w:val="0"/>
        </w:rPr>
        <w:t xml:space="preserve">የአጋሮች ሚናዎች</w:t>
      </w:r>
      <w:r w:rsidDel="00000000" w:rsidR="00000000" w:rsidRPr="00000000">
        <w:rPr>
          <w:rtl w:val="0"/>
        </w:rPr>
      </w:r>
    </w:p>
    <w:p w:rsidR="00000000" w:rsidDel="00000000" w:rsidP="00000000" w:rsidRDefault="00000000" w:rsidRPr="00000000" w14:paraId="000006A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13" w:line="306.99999999999994" w:lineRule="auto"/>
        <w:ind w:left="1853" w:right="1003"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ለክልሎች እና ወደ ታች ለሚደረጉ የብሔራዊ የፒሲሲ መመሪያ እና የሥራ መርጃዎች ህትመት እና ስርጭት ላይ ድጋፍ</w:t>
      </w:r>
      <w:r w:rsidDel="00000000" w:rsidR="00000000" w:rsidRPr="00000000">
        <w:rPr>
          <w:rtl w:val="0"/>
        </w:rPr>
      </w:r>
    </w:p>
    <w:p w:rsidR="00000000" w:rsidDel="00000000" w:rsidP="00000000" w:rsidRDefault="00000000" w:rsidRPr="00000000" w14:paraId="000006A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150"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በሁሉም ደረጃዎች የገንዘብ፣ የቴክኒክ እና የቁሳቁስ ድጋፍ መስጠት።</w:t>
      </w:r>
      <w:r w:rsidDel="00000000" w:rsidR="00000000" w:rsidRPr="00000000">
        <w:rPr>
          <w:rtl w:val="0"/>
        </w:rPr>
      </w:r>
    </w:p>
    <w:p w:rsidR="00000000" w:rsidDel="00000000" w:rsidP="00000000" w:rsidRDefault="00000000" w:rsidRPr="00000000" w14:paraId="000006A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የአገልግሎት አቅርቦትን ለማመቻቸት መሠረተ ልማቶችን ማደስ።</w:t>
      </w:r>
      <w:r w:rsidDel="00000000" w:rsidR="00000000" w:rsidRPr="00000000">
        <w:rPr>
          <w:rtl w:val="0"/>
        </w:rPr>
      </w:r>
    </w:p>
    <w:p w:rsidR="00000000" w:rsidDel="00000000" w:rsidP="00000000" w:rsidRDefault="00000000" w:rsidRPr="00000000" w14:paraId="000006A4">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በፒሲሲ ላይ የግንዛቤ ማስጨበጫ አውደ ጥናቶችን ይሟገቱ እና ያካሂዱ</w:t>
      </w:r>
      <w:r w:rsidDel="00000000" w:rsidR="00000000" w:rsidRPr="00000000">
        <w:rPr>
          <w:rtl w:val="0"/>
        </w:rPr>
      </w:r>
    </w:p>
    <w:p w:rsidR="00000000" w:rsidDel="00000000" w:rsidP="00000000" w:rsidRDefault="00000000" w:rsidRPr="00000000" w14:paraId="000006A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324" w:lineRule="auto"/>
        <w:ind w:left="1853" w:right="1102"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የፒሲሲ (PCC) ተግባራዊ ለማድረግ ከጤና ሚኒስቴር፣ ከክልል ጤና ቢሮ፣ ከዞን ጤና መምሪያ እና ከወረዳ ወዘተ ጋር በቅርበት ይስሩ</w:t>
      </w: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7">
      <w:pPr>
        <w:pStyle w:val="Heading4"/>
        <w:ind w:firstLine="720"/>
        <w:rPr/>
      </w:pPr>
      <w:r w:rsidDel="00000000" w:rsidR="00000000" w:rsidRPr="00000000">
        <w:rPr>
          <w:rFonts w:ascii="Nyala" w:cs="Nyala" w:eastAsia="Nyala" w:hAnsi="Nyala"/>
          <w:color w:val="387ebf"/>
          <w:rtl w:val="0"/>
        </w:rPr>
        <w:t xml:space="preserve">የሙያ ማህበራት</w:t>
      </w:r>
      <w:r w:rsidDel="00000000" w:rsidR="00000000" w:rsidRPr="00000000">
        <w:rPr>
          <w:rtl w:val="0"/>
        </w:rPr>
      </w:r>
    </w:p>
    <w:p w:rsidR="00000000" w:rsidDel="00000000" w:rsidP="00000000" w:rsidRDefault="00000000" w:rsidRPr="00000000" w14:paraId="000006A8">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12" w:line="306.99999999999994" w:lineRule="auto"/>
        <w:ind w:left="1853" w:right="1556"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በድረገጾቻቸው ላይ የብሔራዊ የPCC መመሪያ፣ የሥልጠና ቁሳቁሶች እና ሌሎች የPCC ቁሳቁሶችን ማግኘት</w:t>
      </w:r>
      <w:r w:rsidDel="00000000" w:rsidR="00000000" w:rsidRPr="00000000">
        <w:rPr>
          <w:rtl w:val="0"/>
        </w:rPr>
      </w:r>
    </w:p>
    <w:p w:rsidR="00000000" w:rsidDel="00000000" w:rsidP="00000000" w:rsidRDefault="00000000" w:rsidRPr="00000000" w14:paraId="000006A9">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151"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በሁሉም ደረጃዎች የገንዘብ፣ የቴክኒክ እና የቁሳቁስ ድጋፍ መስጠት።</w:t>
      </w:r>
      <w:r w:rsidDel="00000000" w:rsidR="00000000" w:rsidRPr="00000000">
        <w:rPr>
          <w:rtl w:val="0"/>
        </w:rPr>
      </w:r>
    </w:p>
    <w:p w:rsidR="00000000" w:rsidDel="00000000" w:rsidP="00000000" w:rsidRDefault="00000000" w:rsidRPr="00000000" w14:paraId="000006AA">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ለፒሲሲ እንቅስቃሴዎች ሀብቶችን ይጠቀሙ</w:t>
      </w:r>
      <w:r w:rsidDel="00000000" w:rsidR="00000000" w:rsidRPr="00000000">
        <w:rPr>
          <w:rtl w:val="0"/>
        </w:rPr>
      </w:r>
    </w:p>
    <w:p w:rsidR="00000000" w:rsidDel="00000000" w:rsidP="00000000" w:rsidRDefault="00000000" w:rsidRPr="00000000" w14:paraId="000006A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በፒሲሲ ላይ የግንዛቤ ማስጨበጫ አውደ ጥናቶችን ይሟገቱ እና ያካሂዱ</w:t>
      </w:r>
      <w:r w:rsidDel="00000000" w:rsidR="00000000" w:rsidRPr="00000000">
        <w:rPr>
          <w:rtl w:val="0"/>
        </w:rPr>
      </w:r>
    </w:p>
    <w:p w:rsidR="00000000" w:rsidDel="00000000" w:rsidP="00000000" w:rsidRDefault="00000000" w:rsidRPr="00000000" w14:paraId="000006A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ቀጣይነት ያለው የሙያ ልማት (CPD) ኮርሶችን ማዘጋጀት እና ማጠናከር</w:t>
      </w:r>
      <w:r w:rsidDel="00000000" w:rsidR="00000000" w:rsidRPr="00000000">
        <w:rPr>
          <w:rtl w:val="0"/>
        </w:rPr>
      </w:r>
    </w:p>
    <w:p w:rsidR="00000000" w:rsidDel="00000000" w:rsidP="00000000" w:rsidRDefault="00000000" w:rsidRPr="00000000" w14:paraId="000006AD">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4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ከጤና ሚኒስቴር፣ ከክልል ጤና ቢሮ፣ ከዞን ጤና መምሪያ ወዘተ ጋር በቅርበት ይስሩ</w:t>
      </w: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F">
      <w:pPr>
        <w:pStyle w:val="Heading4"/>
        <w:ind w:firstLine="720"/>
        <w:rPr/>
      </w:pPr>
      <w:r w:rsidDel="00000000" w:rsidR="00000000" w:rsidRPr="00000000">
        <w:rPr>
          <w:rFonts w:ascii="Nyala" w:cs="Nyala" w:eastAsia="Nyala" w:hAnsi="Nyala"/>
          <w:color w:val="387ebf"/>
          <w:rtl w:val="0"/>
        </w:rPr>
        <w:t xml:space="preserve">የጤና እንክብካቤ አቅራቢዎች ሚናዎች</w:t>
      </w:r>
      <w:r w:rsidDel="00000000" w:rsidR="00000000" w:rsidRPr="00000000">
        <w:rPr>
          <w:rtl w:val="0"/>
        </w:rPr>
      </w:r>
    </w:p>
    <w:p w:rsidR="00000000" w:rsidDel="00000000" w:rsidP="00000000" w:rsidRDefault="00000000" w:rsidRPr="00000000" w14:paraId="000006B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12" w:line="306.99999999999994" w:lineRule="auto"/>
        <w:ind w:left="1853" w:right="1337"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በብሔራዊ መመሪያው መሠረት የPCC አገልግሎት መስጠት እና በPCC መመሪያ እና ተዛማጅ ፕሮቶኮሎች ላይ በየጊዜው (CPD፣ SOJT) ማዘመን።</w:t>
      </w:r>
      <w:r w:rsidDel="00000000" w:rsidR="00000000" w:rsidRPr="00000000">
        <w:rPr>
          <w:rtl w:val="0"/>
        </w:rPr>
      </w:r>
    </w:p>
    <w:p w:rsidR="00000000" w:rsidDel="00000000" w:rsidP="00000000" w:rsidRDefault="00000000" w:rsidRPr="00000000" w14:paraId="000006B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151"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ለታለመላቸው ደንበኛ/ታካሚዎች የፒሲሲ የምክር አገልግሎት መስጠት</w:t>
      </w:r>
      <w:r w:rsidDel="00000000" w:rsidR="00000000" w:rsidRPr="00000000">
        <w:rPr>
          <w:rtl w:val="0"/>
        </w:rPr>
      </w:r>
    </w:p>
    <w:p w:rsidR="00000000" w:rsidDel="00000000" w:rsidP="00000000" w:rsidRDefault="00000000" w:rsidRPr="00000000" w14:paraId="000006B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የPCC አገልግሎት አመልካቾችን ወቅታዊ ሰነዶችን እና ሪፖርት ማድረግን ያረጋግጡ።</w:t>
      </w:r>
      <w:r w:rsidDel="00000000" w:rsidR="00000000" w:rsidRPr="00000000">
        <w:rPr>
          <w:rtl w:val="0"/>
        </w:rPr>
      </w:r>
    </w:p>
    <w:p w:rsidR="00000000" w:rsidDel="00000000" w:rsidP="00000000" w:rsidRDefault="00000000" w:rsidRPr="00000000" w14:paraId="000006B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ሁሉም ፋርማሲዎች በሚገባ የተደራጁ መሆናቸውን እና የPCC መመሪያ መስመሮቹን መከተልዎን ያረጋግጡ።</w:t>
      </w: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B9">
      <w:pPr>
        <w:pStyle w:val="Heading4"/>
        <w:ind w:firstLine="720"/>
        <w:rPr/>
      </w:pPr>
      <w:r w:rsidDel="00000000" w:rsidR="00000000" w:rsidRPr="00000000">
        <w:rPr>
          <w:rFonts w:ascii="Nyala" w:cs="Nyala" w:eastAsia="Nyala" w:hAnsi="Nyala"/>
          <w:color w:val="387ebf"/>
          <w:rtl w:val="0"/>
        </w:rPr>
        <w:t xml:space="preserve">የጤና ኤክስቴንሽን ሰራተኞች ሚናዎች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-1043731</wp:posOffset>
                </wp:positionV>
                <wp:extent cx="7560945" cy="2596515"/>
                <wp:effectExtent b="0" l="0" r="0" t="0"/>
                <wp:wrapNone/>
                <wp:docPr id="23"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3" name="Shape 183"/>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184" name="Shape 184"/>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185" name="Shape 185"/>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186" name="Shape 186"/>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-1043731</wp:posOffset>
                </wp:positionV>
                <wp:extent cx="7560945" cy="2596515"/>
                <wp:effectExtent b="0" l="0" r="0" t="0"/>
                <wp:wrapNone/>
                <wp:docPr id="23"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6BA">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13"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በስድስት ወር ውስጥ እርጉዝ ለመሆን ለሚያቅዱ ሴቶች የፒሲሲ ምክር መስጠት</w:t>
      </w:r>
      <w:r w:rsidDel="00000000" w:rsidR="00000000" w:rsidRPr="00000000">
        <w:rPr>
          <w:rtl w:val="0"/>
        </w:rPr>
      </w:r>
    </w:p>
    <w:p w:rsidR="00000000" w:rsidDel="00000000" w:rsidP="00000000" w:rsidRDefault="00000000" w:rsidRPr="00000000" w14:paraId="000006B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91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ከኮምፕሬሽናል ሄልዝ ፖስት (CHP) እና ከጤና ማዕከል (HC) ጋር ያለውን የሪፈራል ትስስር ማጠናከር።</w:t>
      </w:r>
      <w:r w:rsidDel="00000000" w:rsidR="00000000" w:rsidRPr="00000000">
        <w:rPr>
          <w:rtl w:val="0"/>
        </w:rPr>
      </w:r>
    </w:p>
    <w:p w:rsidR="00000000" w:rsidDel="00000000" w:rsidP="00000000" w:rsidRDefault="00000000" w:rsidRPr="00000000" w14:paraId="000006B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150" w:line="306.99999999999994" w:lineRule="auto"/>
        <w:ind w:left="1853" w:right="1184"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የፒሲሲ ክፍሎችን አሁን ባሉት መድረኮች ውስጥ ማዋሃድ (የነፍሰ ጡር ሴቶች ኮንፈረንስ፣ የቤት ጉብኝቶች፣ የHEW ፓኬጆች)</w:t>
      </w:r>
      <w:r w:rsidDel="00000000" w:rsidR="00000000" w:rsidRPr="00000000">
        <w:rPr>
          <w:rtl w:val="0"/>
        </w:rPr>
      </w:r>
    </w:p>
    <w:p w:rsidR="00000000" w:rsidDel="00000000" w:rsidP="00000000" w:rsidRDefault="00000000" w:rsidRPr="00000000" w14:paraId="000006BD">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150"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መመዝገብ፣ ሪፖርት ማድረግ እና ሰነዶችን ማረጋገጥ።</w:t>
      </w:r>
      <w:r w:rsidDel="00000000" w:rsidR="00000000" w:rsidRPr="00000000">
        <w:rPr>
          <w:rtl w:val="0"/>
        </w:rPr>
      </w:r>
    </w:p>
    <w:p w:rsidR="00000000" w:rsidDel="00000000" w:rsidP="00000000" w:rsidRDefault="00000000" w:rsidRPr="00000000" w14:paraId="000006BE">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ትምህርት ቤቶችን እና የማህበረሰብ መሰብሰቢያ ቦታዎችን ጨምሮ ስለ ተደራሽነት አገልግሎቶች የፒሲሲ ግንዛቤ መፍጠር።</w:t>
      </w:r>
      <w:r w:rsidDel="00000000" w:rsidR="00000000" w:rsidRPr="00000000">
        <w:rPr>
          <w:rtl w:val="0"/>
        </w:rPr>
      </w:r>
    </w:p>
    <w:p w:rsidR="00000000" w:rsidDel="00000000" w:rsidP="00000000" w:rsidRDefault="00000000" w:rsidRPr="00000000" w14:paraId="000006BF">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306.99999999999994" w:lineRule="auto"/>
        <w:ind w:left="1853" w:right="1284"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የመንደር የጤና መሪን (VHL) ከሌሎች የማህበረሰብ መዋቅሮች ጋር በመሆን ፍላጎት ለማመንጨት ያስችላሉ እና ያሳትፉ</w:t>
      </w:r>
      <w:r w:rsidDel="00000000" w:rsidR="00000000" w:rsidRPr="00000000">
        <w:rPr>
          <w:rtl w:val="0"/>
        </w:rPr>
      </w:r>
    </w:p>
    <w:p w:rsidR="00000000" w:rsidDel="00000000" w:rsidP="00000000" w:rsidRDefault="00000000" w:rsidRPr="00000000" w14:paraId="000006C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151" w:line="240" w:lineRule="auto"/>
        <w:ind w:left="1853" w:right="0" w:hanging="360"/>
        <w:jc w:val="left"/>
        <w:rPr>
          <w:b w:val="0"/>
          <w:bCs w:val="0"/>
          <w:i w:val="0"/>
          <w:iCs w:val="0"/>
          <w:smallCaps w:val="0"/>
          <w:strike w:val="0"/>
          <w:color w:val="414042"/>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ግንዛቤ ለመፍጠር የIEC/BCC ቁሳቁሶችን ይጠቀሙ</w:t>
      </w:r>
      <w:r w:rsidDel="00000000" w:rsidR="00000000" w:rsidRPr="00000000">
        <w:rPr>
          <w:rtl w:val="0"/>
        </w:rPr>
      </w:r>
    </w:p>
    <w:p w:rsidR="00000000" w:rsidDel="00000000" w:rsidP="00000000" w:rsidRDefault="00000000" w:rsidRPr="00000000" w14:paraId="000006C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853"/>
        </w:tabs>
        <w:spacing w:after="0" w:before="226" w:line="240" w:lineRule="auto"/>
        <w:ind w:left="1853" w:right="0" w:hanging="360"/>
        <w:jc w:val="left"/>
        <w:rPr>
          <w:b w:val="0"/>
          <w:bCs w:val="0"/>
          <w:i w:val="0"/>
          <w:iCs w:val="0"/>
          <w:smallCaps w:val="0"/>
          <w:strike w:val="0"/>
          <w:color w:val="414042"/>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ፒሲሲን ጨምሮ አስፈላጊ የጤና አገልግሎቶችን ለመጠቀም ተሟጋች</w:t>
      </w: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6C5">
      <w:pPr>
        <w:pStyle w:val="Heading1"/>
        <w:ind w:firstLine="720"/>
        <w:rPr/>
      </w:pPr>
      <w:bookmarkStart w:colFirst="0" w:colLast="0" w:name="_ncb1iu6epddm" w:id="24"/>
      <w:bookmarkEnd w:id="24"/>
      <w:r w:rsidDel="00000000" w:rsidR="00000000" w:rsidRPr="00000000">
        <w:rPr>
          <w:rFonts w:ascii="Nyala" w:cs="Nyala" w:eastAsia="Nyala" w:hAnsi="Nyala"/>
          <w:color w:val="25408f"/>
          <w:rtl w:val="0"/>
        </w:rPr>
        <w:t xml:space="preserve">የማስፈጸሚያ መሳሪያዎች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15"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7" name="Shape 147"/>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148" name="Shape 148"/>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149" name="Shape 149"/>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150" name="Shape 150"/>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15"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6C6">
      <w:pPr>
        <w:pStyle w:val="Heading3"/>
        <w:spacing w:before="219" w:lineRule="auto"/>
        <w:ind w:firstLine="720"/>
        <w:rPr/>
      </w:pPr>
      <w:r w:rsidDel="00000000" w:rsidR="00000000" w:rsidRPr="00000000">
        <w:rPr>
          <w:rFonts w:ascii="Nyala" w:cs="Nyala" w:eastAsia="Nyala" w:hAnsi="Nyala"/>
          <w:color w:val="40ad49"/>
          <w:rtl w:val="0"/>
        </w:rPr>
        <w:t xml:space="preserve">ለቅድመ እርግዝና እንክብካቤ የጤና ስርዓትን ማጠናከር</w:t>
      </w: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የጤና ስርዓት ሁሉንም ድርጅቶች፣ ተቋማት፣ ሀብቶች እና ዋና ዓላማቸው ጤናን ማሻሻል የሆኑ ሰዎችን ያቀፈ ነው። የጤና ስርዓቱ በመንግስትም ሆነ በመንግስት ባልሆኑ አካላት የመከላከያ፣ የማበረታቻ፣ የፈውስ እና የማገገሚያ ጣልቃ ገብነቶችን ያቀርባል። የጤና ስርዓቱ ተግባራት ምላሽ ሰጪ እና በገንዘብ ረገድ ፍትሃዊ መሆን አለባቸው፣ ሰዎችን በአክብሮት መያዝ አለባቸው። የጤና ስርዓት ሰራተኞችን፣ ገንዘብን፣ መረጃን፣ አቅርቦቶችን፣ ትራንስፖርትን፣ ግንኙነቶችን እና አጠቃላይ መመሪያ እና ተግባራዊ ለማድረግ መመሪያ ይፈልጋል። ስለዚህ የጤና ስርዓቶችን ማጠናከር ማለት በእነዚህ ዘርፎች ውስጥ ቁልፍ ገደቦችን መፍታት ማለት ነው። ይህ ክፍል ለቅድመ-ፅንስ እንክብካቤ አቅርቦት እየተታሰቡ ያሉትን የጤና ስርዓት ማጠናከር ዘርፎችን ያብራራል። ከዚህ በታች በስእል 1 እንደሚታየው የዓለም ጤና ድርጅት የጤና ስርዓት ማዕቀፍ ተከትሏል።</w:t>
      </w: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777095</wp:posOffset>
                </wp:positionH>
                <wp:positionV relativeFrom="paragraph">
                  <wp:posOffset>149606</wp:posOffset>
                </wp:positionV>
                <wp:extent cx="5974080" cy="5330825"/>
                <wp:effectExtent b="0" l="0" r="0" t="0"/>
                <wp:wrapTopAndBottom distB="0" distT="0"/>
                <wp:docPr id="11" name=""/>
                <a:graphic>
                  <a:graphicData uri="http://schemas.microsoft.com/office/word/2010/wordprocessingGroup">
                    <wpg:wgp>
                      <wpg:cNvGrpSpPr/>
                      <wpg:grpSpPr>
                        <a:xfrm>
                          <a:off x="2358950" y="1114575"/>
                          <a:ext cx="5974080" cy="5330825"/>
                          <a:chOff x="2358950" y="1114575"/>
                          <a:chExt cx="5974100" cy="5330850"/>
                        </a:xfrm>
                      </wpg:grpSpPr>
                      <wpg:grpSp>
                        <wpg:cNvGrpSpPr/>
                        <wpg:grpSpPr>
                          <a:xfrm>
                            <a:off x="2358953" y="1114588"/>
                            <a:ext cx="5974082" cy="5330825"/>
                            <a:chOff x="-7" y="0"/>
                            <a:chExt cx="5974082" cy="5330825"/>
                          </a:xfrm>
                        </wpg:grpSpPr>
                        <wps:wsp>
                          <wps:cNvSpPr/>
                          <wps:cNvPr id="3" name="Shape 3"/>
                          <wps:spPr>
                            <a:xfrm>
                              <a:off x="0" y="0"/>
                              <a:ext cx="5974075" cy="5330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11" y="3905469"/>
                              <a:ext cx="3155950" cy="447675"/>
                            </a:xfrm>
                            <a:custGeom>
                              <a:rect b="b" l="l" r="r" t="t"/>
                              <a:pathLst>
                                <a:path extrusionOk="0" h="447675" w="3155950">
                                  <a:moveTo>
                                    <a:pt x="3088957" y="0"/>
                                  </a:moveTo>
                                  <a:lnTo>
                                    <a:pt x="66852" y="0"/>
                                  </a:lnTo>
                                  <a:lnTo>
                                    <a:pt x="40826" y="9975"/>
                                  </a:lnTo>
                                  <a:lnTo>
                                    <a:pt x="19577" y="37180"/>
                                  </a:lnTo>
                                  <a:lnTo>
                                    <a:pt x="5252" y="77532"/>
                                  </a:lnTo>
                                  <a:lnTo>
                                    <a:pt x="0" y="126949"/>
                                  </a:lnTo>
                                  <a:lnTo>
                                    <a:pt x="0" y="320484"/>
                                  </a:lnTo>
                                  <a:lnTo>
                                    <a:pt x="5252" y="369895"/>
                                  </a:lnTo>
                                  <a:lnTo>
                                    <a:pt x="19577" y="410248"/>
                                  </a:lnTo>
                                  <a:lnTo>
                                    <a:pt x="40826" y="437456"/>
                                  </a:lnTo>
                                  <a:lnTo>
                                    <a:pt x="66852" y="447433"/>
                                  </a:lnTo>
                                  <a:lnTo>
                                    <a:pt x="3088957" y="447433"/>
                                  </a:lnTo>
                                  <a:lnTo>
                                    <a:pt x="3114978" y="437456"/>
                                  </a:lnTo>
                                  <a:lnTo>
                                    <a:pt x="3136228" y="410248"/>
                                  </a:lnTo>
                                  <a:lnTo>
                                    <a:pt x="3150556" y="369895"/>
                                  </a:lnTo>
                                  <a:lnTo>
                                    <a:pt x="3155810" y="320484"/>
                                  </a:lnTo>
                                  <a:lnTo>
                                    <a:pt x="3155810" y="126949"/>
                                  </a:lnTo>
                                  <a:lnTo>
                                    <a:pt x="3150556" y="77532"/>
                                  </a:lnTo>
                                  <a:lnTo>
                                    <a:pt x="3136228" y="37180"/>
                                  </a:lnTo>
                                  <a:lnTo>
                                    <a:pt x="3114978" y="9975"/>
                                  </a:lnTo>
                                  <a:lnTo>
                                    <a:pt x="3088957" y="0"/>
                                  </a:lnTo>
                                  <a:close/>
                                </a:path>
                              </a:pathLst>
                            </a:custGeom>
                            <a:solidFill>
                              <a:srgbClr val="B1BABA"/>
                            </a:solidFill>
                            <a:ln>
                              <a:noFill/>
                            </a:ln>
                          </wps:spPr>
                          <wps:bodyPr anchorCtr="0" anchor="ctr" bIns="91425" lIns="91425" spcFirstLastPara="1" rIns="91425" wrap="square" tIns="91425">
                            <a:noAutofit/>
                          </wps:bodyPr>
                        </wps:wsp>
                        <wps:wsp>
                          <wps:cNvSpPr/>
                          <wps:cNvPr id="56" name="Shape 56"/>
                          <wps:spPr>
                            <a:xfrm>
                              <a:off x="117977" y="3972400"/>
                              <a:ext cx="269875" cy="329565"/>
                            </a:xfrm>
                            <a:custGeom>
                              <a:rect b="b" l="l" r="r" t="t"/>
                              <a:pathLst>
                                <a:path extrusionOk="0" h="329565" w="269875">
                                  <a:moveTo>
                                    <a:pt x="256273" y="0"/>
                                  </a:moveTo>
                                  <a:lnTo>
                                    <a:pt x="13208" y="0"/>
                                  </a:lnTo>
                                  <a:lnTo>
                                    <a:pt x="0" y="164782"/>
                                  </a:lnTo>
                                  <a:lnTo>
                                    <a:pt x="13208" y="329565"/>
                                  </a:lnTo>
                                  <a:lnTo>
                                    <a:pt x="256273" y="329565"/>
                                  </a:lnTo>
                                  <a:lnTo>
                                    <a:pt x="269506" y="164782"/>
                                  </a:lnTo>
                                  <a:lnTo>
                                    <a:pt x="256273" y="0"/>
                                  </a:lnTo>
                                  <a:close/>
                                </a:path>
                              </a:pathLst>
                            </a:custGeom>
                            <a:solidFill>
                              <a:srgbClr val="80989C"/>
                            </a:solidFill>
                            <a:ln>
                              <a:noFill/>
                            </a:ln>
                          </wps:spPr>
                          <wps:bodyPr anchorCtr="0" anchor="ctr" bIns="91425" lIns="91425" spcFirstLastPara="1" rIns="91425" wrap="square" tIns="91425">
                            <a:noAutofit/>
                          </wps:bodyPr>
                        </wps:wsp>
                        <wps:wsp>
                          <wps:cNvSpPr/>
                          <wps:cNvPr id="57" name="Shape 57"/>
                          <wps:spPr>
                            <a:xfrm>
                              <a:off x="117977" y="3972400"/>
                              <a:ext cx="26670" cy="329565"/>
                            </a:xfrm>
                            <a:custGeom>
                              <a:rect b="b" l="l" r="r" t="t"/>
                              <a:pathLst>
                                <a:path extrusionOk="0" h="329565" w="26670">
                                  <a:moveTo>
                                    <a:pt x="13208" y="0"/>
                                  </a:moveTo>
                                  <a:lnTo>
                                    <a:pt x="0" y="164782"/>
                                  </a:lnTo>
                                  <a:lnTo>
                                    <a:pt x="13208" y="329565"/>
                                  </a:lnTo>
                                  <a:lnTo>
                                    <a:pt x="26504" y="164782"/>
                                  </a:lnTo>
                                  <a:lnTo>
                                    <a:pt x="13208" y="0"/>
                                  </a:lnTo>
                                  <a:close/>
                                </a:path>
                              </a:pathLst>
                            </a:custGeom>
                            <a:solidFill>
                              <a:srgbClr val="F1F3F3">
                                <a:alpha val="60000"/>
                              </a:srgbClr>
                            </a:solidFill>
                            <a:ln>
                              <a:noFill/>
                            </a:ln>
                          </wps:spPr>
                          <wps:bodyPr anchorCtr="0" anchor="ctr" bIns="91425" lIns="91425" spcFirstLastPara="1" rIns="91425" wrap="square" tIns="91425">
                            <a:noAutofit/>
                          </wps:bodyPr>
                        </wps:wsp>
                        <wps:wsp>
                          <wps:cNvSpPr/>
                          <wps:cNvPr id="58" name="Shape 58"/>
                          <wps:spPr>
                            <a:xfrm>
                              <a:off x="327343" y="3972400"/>
                              <a:ext cx="60325" cy="329565"/>
                            </a:xfrm>
                            <a:custGeom>
                              <a:rect b="b" l="l" r="r" t="t"/>
                              <a:pathLst>
                                <a:path extrusionOk="0" h="329565" w="60325">
                                  <a:moveTo>
                                    <a:pt x="46913" y="0"/>
                                  </a:moveTo>
                                  <a:lnTo>
                                    <a:pt x="0" y="0"/>
                                  </a:lnTo>
                                  <a:lnTo>
                                    <a:pt x="13208" y="164782"/>
                                  </a:lnTo>
                                  <a:lnTo>
                                    <a:pt x="0" y="329565"/>
                                  </a:lnTo>
                                  <a:lnTo>
                                    <a:pt x="46913" y="329565"/>
                                  </a:lnTo>
                                  <a:lnTo>
                                    <a:pt x="60134" y="164782"/>
                                  </a:lnTo>
                                  <a:lnTo>
                                    <a:pt x="46913" y="0"/>
                                  </a:lnTo>
                                  <a:close/>
                                </a:path>
                              </a:pathLst>
                            </a:custGeom>
                            <a:solidFill>
                              <a:srgbClr val="79C144"/>
                            </a:solidFill>
                            <a:ln>
                              <a:noFill/>
                            </a:ln>
                          </wps:spPr>
                          <wps:bodyPr anchorCtr="0" anchor="ctr" bIns="91425" lIns="91425" spcFirstLastPara="1" rIns="91425" wrap="square" tIns="91425">
                            <a:noAutofit/>
                          </wps:bodyPr>
                        </wps:wsp>
                        <wps:wsp>
                          <wps:cNvSpPr/>
                          <wps:cNvPr id="59" name="Shape 59"/>
                          <wps:spPr>
                            <a:xfrm>
                              <a:off x="313396" y="3972400"/>
                              <a:ext cx="27305" cy="329565"/>
                            </a:xfrm>
                            <a:custGeom>
                              <a:rect b="b" l="l" r="r" t="t"/>
                              <a:pathLst>
                                <a:path extrusionOk="0" h="329565" w="27305">
                                  <a:moveTo>
                                    <a:pt x="13944" y="0"/>
                                  </a:moveTo>
                                  <a:lnTo>
                                    <a:pt x="13208" y="0"/>
                                  </a:lnTo>
                                  <a:lnTo>
                                    <a:pt x="0" y="164782"/>
                                  </a:lnTo>
                                  <a:lnTo>
                                    <a:pt x="13208" y="329565"/>
                                  </a:lnTo>
                                  <a:lnTo>
                                    <a:pt x="13944" y="329565"/>
                                  </a:lnTo>
                                  <a:lnTo>
                                    <a:pt x="27165" y="164782"/>
                                  </a:lnTo>
                                  <a:lnTo>
                                    <a:pt x="13944" y="0"/>
                                  </a:lnTo>
                                  <a:close/>
                                </a:path>
                              </a:pathLst>
                            </a:custGeom>
                            <a:solidFill>
                              <a:srgbClr val="C6DB5A"/>
                            </a:solidFill>
                            <a:ln>
                              <a:noFill/>
                            </a:ln>
                          </wps:spPr>
                          <wps:bodyPr anchorCtr="0" anchor="ctr" bIns="91425" lIns="91425" spcFirstLastPara="1" rIns="91425" wrap="square" tIns="91425">
                            <a:noAutofit/>
                          </wps:bodyPr>
                        </wps:wsp>
                        <wps:wsp>
                          <wps:cNvSpPr/>
                          <wps:cNvPr id="60" name="Shape 60"/>
                          <wps:spPr>
                            <a:xfrm>
                              <a:off x="131265" y="4137182"/>
                              <a:ext cx="256540" cy="165100"/>
                            </a:xfrm>
                            <a:custGeom>
                              <a:rect b="b" l="l" r="r" t="t"/>
                              <a:pathLst>
                                <a:path extrusionOk="0" h="165100" w="256540">
                                  <a:moveTo>
                                    <a:pt x="256209" y="0"/>
                                  </a:moveTo>
                                  <a:lnTo>
                                    <a:pt x="13208" y="0"/>
                                  </a:lnTo>
                                  <a:lnTo>
                                    <a:pt x="0" y="164782"/>
                                  </a:lnTo>
                                  <a:lnTo>
                                    <a:pt x="243001" y="164782"/>
                                  </a:lnTo>
                                  <a:lnTo>
                                    <a:pt x="256209" y="0"/>
                                  </a:lnTo>
                                  <a:close/>
                                </a:path>
                              </a:pathLst>
                            </a:custGeom>
                            <a:solidFill>
                              <a:srgbClr val="FFFFFF">
                                <a:alpha val="40000"/>
                              </a:srgbClr>
                            </a:solidFill>
                            <a:ln>
                              <a:noFill/>
                            </a:ln>
                          </wps:spPr>
                          <wps:bodyPr anchorCtr="0" anchor="ctr" bIns="91425" lIns="91425" spcFirstLastPara="1" rIns="91425" wrap="square" tIns="91425">
                            <a:noAutofit/>
                          </wps:bodyPr>
                        </wps:wsp>
                        <wps:wsp>
                          <wps:cNvSpPr/>
                          <wps:cNvPr id="61" name="Shape 61"/>
                          <wps:spPr>
                            <a:xfrm>
                              <a:off x="-7" y="994270"/>
                              <a:ext cx="3235325" cy="2779395"/>
                            </a:xfrm>
                            <a:custGeom>
                              <a:rect b="b" l="l" r="r" t="t"/>
                              <a:pathLst>
                                <a:path extrusionOk="0" h="2779395" w="3235325">
                                  <a:moveTo>
                                    <a:pt x="3099320" y="1875650"/>
                                  </a:moveTo>
                                  <a:lnTo>
                                    <a:pt x="3094151" y="1826234"/>
                                  </a:lnTo>
                                  <a:lnTo>
                                    <a:pt x="3080080" y="1785874"/>
                                  </a:lnTo>
                                  <a:lnTo>
                                    <a:pt x="3059214" y="1758670"/>
                                  </a:lnTo>
                                  <a:lnTo>
                                    <a:pt x="3033661" y="1748701"/>
                                  </a:lnTo>
                                  <a:lnTo>
                                    <a:pt x="65671" y="1748701"/>
                                  </a:lnTo>
                                  <a:lnTo>
                                    <a:pt x="40106" y="1758670"/>
                                  </a:lnTo>
                                  <a:lnTo>
                                    <a:pt x="19240" y="1785874"/>
                                  </a:lnTo>
                                  <a:lnTo>
                                    <a:pt x="5168" y="1826234"/>
                                  </a:lnTo>
                                  <a:lnTo>
                                    <a:pt x="12" y="1875650"/>
                                  </a:lnTo>
                                  <a:lnTo>
                                    <a:pt x="12" y="2069185"/>
                                  </a:lnTo>
                                  <a:lnTo>
                                    <a:pt x="5168" y="2118588"/>
                                  </a:lnTo>
                                  <a:lnTo>
                                    <a:pt x="19240" y="2158949"/>
                                  </a:lnTo>
                                  <a:lnTo>
                                    <a:pt x="40106" y="2186152"/>
                                  </a:lnTo>
                                  <a:lnTo>
                                    <a:pt x="65671" y="2196134"/>
                                  </a:lnTo>
                                  <a:lnTo>
                                    <a:pt x="3033661" y="2196134"/>
                                  </a:lnTo>
                                  <a:lnTo>
                                    <a:pt x="3059214" y="2186152"/>
                                  </a:lnTo>
                                  <a:lnTo>
                                    <a:pt x="3080080" y="2158949"/>
                                  </a:lnTo>
                                  <a:lnTo>
                                    <a:pt x="3094151" y="2118588"/>
                                  </a:lnTo>
                                  <a:lnTo>
                                    <a:pt x="3099320" y="2069185"/>
                                  </a:lnTo>
                                  <a:lnTo>
                                    <a:pt x="3099320" y="1875650"/>
                                  </a:lnTo>
                                  <a:close/>
                                </a:path>
                                <a:path extrusionOk="0" h="2779395" w="3235325">
                                  <a:moveTo>
                                    <a:pt x="3133217" y="709853"/>
                                  </a:moveTo>
                                  <a:lnTo>
                                    <a:pt x="3127997" y="660438"/>
                                  </a:lnTo>
                                  <a:lnTo>
                                    <a:pt x="3113773" y="620077"/>
                                  </a:lnTo>
                                  <a:lnTo>
                                    <a:pt x="3092678" y="592874"/>
                                  </a:lnTo>
                                  <a:lnTo>
                                    <a:pt x="3066846" y="582904"/>
                                  </a:lnTo>
                                  <a:lnTo>
                                    <a:pt x="66382" y="582904"/>
                                  </a:lnTo>
                                  <a:lnTo>
                                    <a:pt x="40551" y="592874"/>
                                  </a:lnTo>
                                  <a:lnTo>
                                    <a:pt x="19456" y="620077"/>
                                  </a:lnTo>
                                  <a:lnTo>
                                    <a:pt x="5232" y="660438"/>
                                  </a:lnTo>
                                  <a:lnTo>
                                    <a:pt x="12" y="709853"/>
                                  </a:lnTo>
                                  <a:lnTo>
                                    <a:pt x="12" y="903389"/>
                                  </a:lnTo>
                                  <a:lnTo>
                                    <a:pt x="5232" y="952792"/>
                                  </a:lnTo>
                                  <a:lnTo>
                                    <a:pt x="19456" y="993152"/>
                                  </a:lnTo>
                                  <a:lnTo>
                                    <a:pt x="40551" y="1020356"/>
                                  </a:lnTo>
                                  <a:lnTo>
                                    <a:pt x="66382" y="1030338"/>
                                  </a:lnTo>
                                  <a:lnTo>
                                    <a:pt x="3066846" y="1030338"/>
                                  </a:lnTo>
                                  <a:lnTo>
                                    <a:pt x="3092678" y="1020356"/>
                                  </a:lnTo>
                                  <a:lnTo>
                                    <a:pt x="3113773" y="993152"/>
                                  </a:lnTo>
                                  <a:lnTo>
                                    <a:pt x="3127997" y="952792"/>
                                  </a:lnTo>
                                  <a:lnTo>
                                    <a:pt x="3133217" y="903389"/>
                                  </a:lnTo>
                                  <a:lnTo>
                                    <a:pt x="3133217" y="709853"/>
                                  </a:lnTo>
                                  <a:close/>
                                </a:path>
                                <a:path extrusionOk="0" h="2779395" w="3235325">
                                  <a:moveTo>
                                    <a:pt x="3155823" y="2458542"/>
                                  </a:moveTo>
                                  <a:lnTo>
                                    <a:pt x="3150565" y="2409126"/>
                                  </a:lnTo>
                                  <a:lnTo>
                                    <a:pt x="3136239" y="2368778"/>
                                  </a:lnTo>
                                  <a:lnTo>
                                    <a:pt x="3114992" y="2341575"/>
                                  </a:lnTo>
                                  <a:lnTo>
                                    <a:pt x="3088970" y="2331593"/>
                                  </a:lnTo>
                                  <a:lnTo>
                                    <a:pt x="66865" y="2331593"/>
                                  </a:lnTo>
                                  <a:lnTo>
                                    <a:pt x="40843" y="2341575"/>
                                  </a:lnTo>
                                  <a:lnTo>
                                    <a:pt x="19596" y="2368778"/>
                                  </a:lnTo>
                                  <a:lnTo>
                                    <a:pt x="5270" y="2409126"/>
                                  </a:lnTo>
                                  <a:lnTo>
                                    <a:pt x="12" y="2458542"/>
                                  </a:lnTo>
                                  <a:lnTo>
                                    <a:pt x="12" y="2652077"/>
                                  </a:lnTo>
                                  <a:lnTo>
                                    <a:pt x="5270" y="2701493"/>
                                  </a:lnTo>
                                  <a:lnTo>
                                    <a:pt x="19596" y="2741841"/>
                                  </a:lnTo>
                                  <a:lnTo>
                                    <a:pt x="40843" y="2769057"/>
                                  </a:lnTo>
                                  <a:lnTo>
                                    <a:pt x="66865" y="2779026"/>
                                  </a:lnTo>
                                  <a:lnTo>
                                    <a:pt x="3088970" y="2779026"/>
                                  </a:lnTo>
                                  <a:lnTo>
                                    <a:pt x="3114992" y="2769057"/>
                                  </a:lnTo>
                                  <a:lnTo>
                                    <a:pt x="3136239" y="2741841"/>
                                  </a:lnTo>
                                  <a:lnTo>
                                    <a:pt x="3150565" y="2701493"/>
                                  </a:lnTo>
                                  <a:lnTo>
                                    <a:pt x="3155823" y="2652077"/>
                                  </a:lnTo>
                                  <a:lnTo>
                                    <a:pt x="3155823" y="2458542"/>
                                  </a:lnTo>
                                  <a:close/>
                                </a:path>
                                <a:path extrusionOk="0" h="2779395" w="3235325">
                                  <a:moveTo>
                                    <a:pt x="3167126" y="1292745"/>
                                  </a:moveTo>
                                  <a:lnTo>
                                    <a:pt x="3161855" y="1243330"/>
                                  </a:lnTo>
                                  <a:lnTo>
                                    <a:pt x="3147466" y="1202982"/>
                                  </a:lnTo>
                                  <a:lnTo>
                                    <a:pt x="3126143" y="1175778"/>
                                  </a:lnTo>
                                  <a:lnTo>
                                    <a:pt x="3100032" y="1165796"/>
                                  </a:lnTo>
                                  <a:lnTo>
                                    <a:pt x="67094" y="1165796"/>
                                  </a:lnTo>
                                  <a:lnTo>
                                    <a:pt x="40982" y="1175778"/>
                                  </a:lnTo>
                                  <a:lnTo>
                                    <a:pt x="19659" y="1202982"/>
                                  </a:lnTo>
                                  <a:lnTo>
                                    <a:pt x="5270" y="1243330"/>
                                  </a:lnTo>
                                  <a:lnTo>
                                    <a:pt x="0" y="1292745"/>
                                  </a:lnTo>
                                  <a:lnTo>
                                    <a:pt x="0" y="1486281"/>
                                  </a:lnTo>
                                  <a:lnTo>
                                    <a:pt x="5270" y="1535696"/>
                                  </a:lnTo>
                                  <a:lnTo>
                                    <a:pt x="19659" y="1576044"/>
                                  </a:lnTo>
                                  <a:lnTo>
                                    <a:pt x="40982" y="1603260"/>
                                  </a:lnTo>
                                  <a:lnTo>
                                    <a:pt x="67094" y="1613230"/>
                                  </a:lnTo>
                                  <a:lnTo>
                                    <a:pt x="3100032" y="1613230"/>
                                  </a:lnTo>
                                  <a:lnTo>
                                    <a:pt x="3126143" y="1603260"/>
                                  </a:lnTo>
                                  <a:lnTo>
                                    <a:pt x="3147466" y="1576044"/>
                                  </a:lnTo>
                                  <a:lnTo>
                                    <a:pt x="3161855" y="1535696"/>
                                  </a:lnTo>
                                  <a:lnTo>
                                    <a:pt x="3167126" y="1486281"/>
                                  </a:lnTo>
                                  <a:lnTo>
                                    <a:pt x="3167126" y="1292745"/>
                                  </a:lnTo>
                                  <a:close/>
                                </a:path>
                                <a:path extrusionOk="0" h="2779395" w="3235325">
                                  <a:moveTo>
                                    <a:pt x="3234944" y="126949"/>
                                  </a:moveTo>
                                  <a:lnTo>
                                    <a:pt x="3229559" y="77533"/>
                                  </a:lnTo>
                                  <a:lnTo>
                                    <a:pt x="3214865" y="37185"/>
                                  </a:lnTo>
                                  <a:lnTo>
                                    <a:pt x="3193084" y="9982"/>
                                  </a:lnTo>
                                  <a:lnTo>
                                    <a:pt x="3166414" y="0"/>
                                  </a:lnTo>
                                  <a:lnTo>
                                    <a:pt x="68541" y="0"/>
                                  </a:lnTo>
                                  <a:lnTo>
                                    <a:pt x="41871" y="9982"/>
                                  </a:lnTo>
                                  <a:lnTo>
                                    <a:pt x="20091" y="37185"/>
                                  </a:lnTo>
                                  <a:lnTo>
                                    <a:pt x="5410" y="77533"/>
                                  </a:lnTo>
                                  <a:lnTo>
                                    <a:pt x="25" y="126949"/>
                                  </a:lnTo>
                                  <a:lnTo>
                                    <a:pt x="25" y="320484"/>
                                  </a:lnTo>
                                  <a:lnTo>
                                    <a:pt x="5410" y="369900"/>
                                  </a:lnTo>
                                  <a:lnTo>
                                    <a:pt x="20091" y="410248"/>
                                  </a:lnTo>
                                  <a:lnTo>
                                    <a:pt x="41871" y="437464"/>
                                  </a:lnTo>
                                  <a:lnTo>
                                    <a:pt x="68541" y="447433"/>
                                  </a:lnTo>
                                  <a:lnTo>
                                    <a:pt x="3166414" y="447433"/>
                                  </a:lnTo>
                                  <a:lnTo>
                                    <a:pt x="3193084" y="437464"/>
                                  </a:lnTo>
                                  <a:lnTo>
                                    <a:pt x="3214865" y="410248"/>
                                  </a:lnTo>
                                  <a:lnTo>
                                    <a:pt x="3229559" y="369900"/>
                                  </a:lnTo>
                                  <a:lnTo>
                                    <a:pt x="3234944" y="320484"/>
                                  </a:lnTo>
                                  <a:lnTo>
                                    <a:pt x="3234944" y="126949"/>
                                  </a:lnTo>
                                  <a:close/>
                                </a:path>
                              </a:pathLst>
                            </a:custGeom>
                            <a:solidFill>
                              <a:srgbClr val="B1BABA"/>
                            </a:solidFill>
                            <a:ln>
                              <a:noFill/>
                            </a:ln>
                          </wps:spPr>
                          <wps:bodyPr anchorCtr="0" anchor="ctr" bIns="91425" lIns="91425" spcFirstLastPara="1" rIns="91425" wrap="square" tIns="91425">
                            <a:noAutofit/>
                          </wps:bodyPr>
                        </wps:wsp>
                        <wps:wsp>
                          <wps:cNvSpPr/>
                          <wps:cNvPr id="62" name="Shape 62"/>
                          <wps:spPr>
                            <a:xfrm>
                              <a:off x="117977" y="1053198"/>
                              <a:ext cx="269875" cy="329565"/>
                            </a:xfrm>
                            <a:custGeom>
                              <a:rect b="b" l="l" r="r" t="t"/>
                              <a:pathLst>
                                <a:path extrusionOk="0" h="329565" w="269875">
                                  <a:moveTo>
                                    <a:pt x="256273" y="0"/>
                                  </a:moveTo>
                                  <a:lnTo>
                                    <a:pt x="13208" y="0"/>
                                  </a:lnTo>
                                  <a:lnTo>
                                    <a:pt x="0" y="164782"/>
                                  </a:lnTo>
                                  <a:lnTo>
                                    <a:pt x="13208" y="329565"/>
                                  </a:lnTo>
                                  <a:lnTo>
                                    <a:pt x="256273" y="329565"/>
                                  </a:lnTo>
                                  <a:lnTo>
                                    <a:pt x="269506" y="164782"/>
                                  </a:lnTo>
                                  <a:lnTo>
                                    <a:pt x="256273" y="0"/>
                                  </a:lnTo>
                                  <a:close/>
                                </a:path>
                              </a:pathLst>
                            </a:custGeom>
                            <a:solidFill>
                              <a:srgbClr val="80989C"/>
                            </a:solidFill>
                            <a:ln>
                              <a:noFill/>
                            </a:ln>
                          </wps:spPr>
                          <wps:bodyPr anchorCtr="0" anchor="ctr" bIns="91425" lIns="91425" spcFirstLastPara="1" rIns="91425" wrap="square" tIns="91425">
                            <a:noAutofit/>
                          </wps:bodyPr>
                        </wps:wsp>
                        <wps:wsp>
                          <wps:cNvSpPr/>
                          <wps:cNvPr id="63" name="Shape 63"/>
                          <wps:spPr>
                            <a:xfrm>
                              <a:off x="117977" y="1053198"/>
                              <a:ext cx="26670" cy="329565"/>
                            </a:xfrm>
                            <a:custGeom>
                              <a:rect b="b" l="l" r="r" t="t"/>
                              <a:pathLst>
                                <a:path extrusionOk="0" h="329565" w="26670">
                                  <a:moveTo>
                                    <a:pt x="13208" y="0"/>
                                  </a:moveTo>
                                  <a:lnTo>
                                    <a:pt x="0" y="164782"/>
                                  </a:lnTo>
                                  <a:lnTo>
                                    <a:pt x="13208" y="329565"/>
                                  </a:lnTo>
                                  <a:lnTo>
                                    <a:pt x="26504" y="164782"/>
                                  </a:lnTo>
                                  <a:lnTo>
                                    <a:pt x="13208" y="0"/>
                                  </a:lnTo>
                                  <a:close/>
                                </a:path>
                              </a:pathLst>
                            </a:custGeom>
                            <a:solidFill>
                              <a:srgbClr val="F1F3F3">
                                <a:alpha val="60000"/>
                              </a:srgbClr>
                            </a:solidFill>
                            <a:ln>
                              <a:noFill/>
                            </a:ln>
                          </wps:spPr>
                          <wps:bodyPr anchorCtr="0" anchor="ctr" bIns="91425" lIns="91425" spcFirstLastPara="1" rIns="91425" wrap="square" tIns="91425">
                            <a:noAutofit/>
                          </wps:bodyPr>
                        </wps:wsp>
                        <wps:wsp>
                          <wps:cNvSpPr/>
                          <wps:cNvPr id="64" name="Shape 64"/>
                          <wps:spPr>
                            <a:xfrm>
                              <a:off x="327343" y="1053198"/>
                              <a:ext cx="60325" cy="329565"/>
                            </a:xfrm>
                            <a:custGeom>
                              <a:rect b="b" l="l" r="r" t="t"/>
                              <a:pathLst>
                                <a:path extrusionOk="0" h="329565" w="60325">
                                  <a:moveTo>
                                    <a:pt x="46913" y="0"/>
                                  </a:moveTo>
                                  <a:lnTo>
                                    <a:pt x="0" y="0"/>
                                  </a:lnTo>
                                  <a:lnTo>
                                    <a:pt x="13208" y="164782"/>
                                  </a:lnTo>
                                  <a:lnTo>
                                    <a:pt x="0" y="329565"/>
                                  </a:lnTo>
                                  <a:lnTo>
                                    <a:pt x="46913" y="329565"/>
                                  </a:lnTo>
                                  <a:lnTo>
                                    <a:pt x="60134" y="164782"/>
                                  </a:lnTo>
                                  <a:lnTo>
                                    <a:pt x="46913" y="0"/>
                                  </a:lnTo>
                                  <a:close/>
                                </a:path>
                              </a:pathLst>
                            </a:custGeom>
                            <a:solidFill>
                              <a:srgbClr val="79C144"/>
                            </a:solidFill>
                            <a:ln>
                              <a:noFill/>
                            </a:ln>
                          </wps:spPr>
                          <wps:bodyPr anchorCtr="0" anchor="ctr" bIns="91425" lIns="91425" spcFirstLastPara="1" rIns="91425" wrap="square" tIns="91425">
                            <a:noAutofit/>
                          </wps:bodyPr>
                        </wps:wsp>
                        <wps:wsp>
                          <wps:cNvSpPr/>
                          <wps:cNvPr id="65" name="Shape 65"/>
                          <wps:spPr>
                            <a:xfrm>
                              <a:off x="313396" y="1053198"/>
                              <a:ext cx="27305" cy="329565"/>
                            </a:xfrm>
                            <a:custGeom>
                              <a:rect b="b" l="l" r="r" t="t"/>
                              <a:pathLst>
                                <a:path extrusionOk="0" h="329565" w="27305">
                                  <a:moveTo>
                                    <a:pt x="13944" y="0"/>
                                  </a:moveTo>
                                  <a:lnTo>
                                    <a:pt x="13208" y="0"/>
                                  </a:lnTo>
                                  <a:lnTo>
                                    <a:pt x="0" y="164782"/>
                                  </a:lnTo>
                                  <a:lnTo>
                                    <a:pt x="13208" y="329565"/>
                                  </a:lnTo>
                                  <a:lnTo>
                                    <a:pt x="13944" y="329565"/>
                                  </a:lnTo>
                                  <a:lnTo>
                                    <a:pt x="27165" y="164782"/>
                                  </a:lnTo>
                                  <a:lnTo>
                                    <a:pt x="13944" y="0"/>
                                  </a:lnTo>
                                  <a:close/>
                                </a:path>
                              </a:pathLst>
                            </a:custGeom>
                            <a:solidFill>
                              <a:srgbClr val="C6DB5A"/>
                            </a:solidFill>
                            <a:ln>
                              <a:noFill/>
                            </a:ln>
                          </wps:spPr>
                          <wps:bodyPr anchorCtr="0" anchor="ctr" bIns="91425" lIns="91425" spcFirstLastPara="1" rIns="91425" wrap="square" tIns="91425">
                            <a:noAutofit/>
                          </wps:bodyPr>
                        </wps:wsp>
                        <wps:wsp>
                          <wps:cNvSpPr/>
                          <wps:cNvPr id="66" name="Shape 66"/>
                          <wps:spPr>
                            <a:xfrm>
                              <a:off x="131265" y="1217979"/>
                              <a:ext cx="256540" cy="165100"/>
                            </a:xfrm>
                            <a:custGeom>
                              <a:rect b="b" l="l" r="r" t="t"/>
                              <a:pathLst>
                                <a:path extrusionOk="0" h="165100" w="256540">
                                  <a:moveTo>
                                    <a:pt x="256209" y="0"/>
                                  </a:moveTo>
                                  <a:lnTo>
                                    <a:pt x="13208" y="0"/>
                                  </a:lnTo>
                                  <a:lnTo>
                                    <a:pt x="0" y="164782"/>
                                  </a:lnTo>
                                  <a:lnTo>
                                    <a:pt x="243001" y="164782"/>
                                  </a:lnTo>
                                  <a:lnTo>
                                    <a:pt x="256209" y="0"/>
                                  </a:lnTo>
                                  <a:close/>
                                </a:path>
                              </a:pathLst>
                            </a:custGeom>
                            <a:solidFill>
                              <a:srgbClr val="FFFFFF">
                                <a:alpha val="40000"/>
                              </a:srgbClr>
                            </a:solidFill>
                            <a:ln>
                              <a:noFill/>
                            </a:ln>
                          </wps:spPr>
                          <wps:bodyPr anchorCtr="0" anchor="ctr" bIns="91425" lIns="91425" spcFirstLastPara="1" rIns="91425" wrap="square" tIns="91425">
                            <a:noAutofit/>
                          </wps:bodyPr>
                        </wps:wsp>
                        <wps:wsp>
                          <wps:cNvSpPr/>
                          <wps:cNvPr id="67" name="Shape 67"/>
                          <wps:spPr>
                            <a:xfrm>
                              <a:off x="117977" y="1638096"/>
                              <a:ext cx="269875" cy="329565"/>
                            </a:xfrm>
                            <a:custGeom>
                              <a:rect b="b" l="l" r="r" t="t"/>
                              <a:pathLst>
                                <a:path extrusionOk="0" h="329565" w="269875">
                                  <a:moveTo>
                                    <a:pt x="256273" y="0"/>
                                  </a:moveTo>
                                  <a:lnTo>
                                    <a:pt x="13208" y="0"/>
                                  </a:lnTo>
                                  <a:lnTo>
                                    <a:pt x="0" y="164782"/>
                                  </a:lnTo>
                                  <a:lnTo>
                                    <a:pt x="13208" y="329565"/>
                                  </a:lnTo>
                                  <a:lnTo>
                                    <a:pt x="256273" y="329565"/>
                                  </a:lnTo>
                                  <a:lnTo>
                                    <a:pt x="269506" y="164782"/>
                                  </a:lnTo>
                                  <a:lnTo>
                                    <a:pt x="256273" y="0"/>
                                  </a:lnTo>
                                  <a:close/>
                                </a:path>
                              </a:pathLst>
                            </a:custGeom>
                            <a:solidFill>
                              <a:srgbClr val="80989C"/>
                            </a:solidFill>
                            <a:ln>
                              <a:noFill/>
                            </a:ln>
                          </wps:spPr>
                          <wps:bodyPr anchorCtr="0" anchor="ctr" bIns="91425" lIns="91425" spcFirstLastPara="1" rIns="91425" wrap="square" tIns="91425">
                            <a:noAutofit/>
                          </wps:bodyPr>
                        </wps:wsp>
                        <wps:wsp>
                          <wps:cNvSpPr/>
                          <wps:cNvPr id="68" name="Shape 68"/>
                          <wps:spPr>
                            <a:xfrm>
                              <a:off x="117977" y="1638096"/>
                              <a:ext cx="26670" cy="329565"/>
                            </a:xfrm>
                            <a:custGeom>
                              <a:rect b="b" l="l" r="r" t="t"/>
                              <a:pathLst>
                                <a:path extrusionOk="0" h="329565" w="26670">
                                  <a:moveTo>
                                    <a:pt x="13208" y="0"/>
                                  </a:moveTo>
                                  <a:lnTo>
                                    <a:pt x="0" y="164782"/>
                                  </a:lnTo>
                                  <a:lnTo>
                                    <a:pt x="13208" y="329565"/>
                                  </a:lnTo>
                                  <a:lnTo>
                                    <a:pt x="26504" y="164782"/>
                                  </a:lnTo>
                                  <a:lnTo>
                                    <a:pt x="13208" y="0"/>
                                  </a:lnTo>
                                  <a:close/>
                                </a:path>
                              </a:pathLst>
                            </a:custGeom>
                            <a:solidFill>
                              <a:srgbClr val="F1F3F3">
                                <a:alpha val="60000"/>
                              </a:srgbClr>
                            </a:solidFill>
                            <a:ln>
                              <a:noFill/>
                            </a:ln>
                          </wps:spPr>
                          <wps:bodyPr anchorCtr="0" anchor="ctr" bIns="91425" lIns="91425" spcFirstLastPara="1" rIns="91425" wrap="square" tIns="91425">
                            <a:noAutofit/>
                          </wps:bodyPr>
                        </wps:wsp>
                        <wps:wsp>
                          <wps:cNvSpPr/>
                          <wps:cNvPr id="69" name="Shape 69"/>
                          <wps:spPr>
                            <a:xfrm>
                              <a:off x="327343" y="1638096"/>
                              <a:ext cx="60325" cy="329565"/>
                            </a:xfrm>
                            <a:custGeom>
                              <a:rect b="b" l="l" r="r" t="t"/>
                              <a:pathLst>
                                <a:path extrusionOk="0" h="329565" w="60325">
                                  <a:moveTo>
                                    <a:pt x="46913" y="0"/>
                                  </a:moveTo>
                                  <a:lnTo>
                                    <a:pt x="0" y="0"/>
                                  </a:lnTo>
                                  <a:lnTo>
                                    <a:pt x="13208" y="164782"/>
                                  </a:lnTo>
                                  <a:lnTo>
                                    <a:pt x="0" y="329565"/>
                                  </a:lnTo>
                                  <a:lnTo>
                                    <a:pt x="46913" y="329565"/>
                                  </a:lnTo>
                                  <a:lnTo>
                                    <a:pt x="60134" y="164782"/>
                                  </a:lnTo>
                                  <a:lnTo>
                                    <a:pt x="46913" y="0"/>
                                  </a:lnTo>
                                  <a:close/>
                                </a:path>
                              </a:pathLst>
                            </a:custGeom>
                            <a:solidFill>
                              <a:srgbClr val="79C144"/>
                            </a:solidFill>
                            <a:ln>
                              <a:noFill/>
                            </a:ln>
                          </wps:spPr>
                          <wps:bodyPr anchorCtr="0" anchor="ctr" bIns="91425" lIns="91425" spcFirstLastPara="1" rIns="91425" wrap="square" tIns="91425">
                            <a:noAutofit/>
                          </wps:bodyPr>
                        </wps:wsp>
                        <wps:wsp>
                          <wps:cNvSpPr/>
                          <wps:cNvPr id="70" name="Shape 70"/>
                          <wps:spPr>
                            <a:xfrm>
                              <a:off x="313396" y="1638096"/>
                              <a:ext cx="27305" cy="329565"/>
                            </a:xfrm>
                            <a:custGeom>
                              <a:rect b="b" l="l" r="r" t="t"/>
                              <a:pathLst>
                                <a:path extrusionOk="0" h="329565" w="27305">
                                  <a:moveTo>
                                    <a:pt x="13944" y="0"/>
                                  </a:moveTo>
                                  <a:lnTo>
                                    <a:pt x="13208" y="0"/>
                                  </a:lnTo>
                                  <a:lnTo>
                                    <a:pt x="0" y="164782"/>
                                  </a:lnTo>
                                  <a:lnTo>
                                    <a:pt x="13208" y="329565"/>
                                  </a:lnTo>
                                  <a:lnTo>
                                    <a:pt x="13944" y="329565"/>
                                  </a:lnTo>
                                  <a:lnTo>
                                    <a:pt x="27165" y="164782"/>
                                  </a:lnTo>
                                  <a:lnTo>
                                    <a:pt x="13944" y="0"/>
                                  </a:lnTo>
                                  <a:close/>
                                </a:path>
                              </a:pathLst>
                            </a:custGeom>
                            <a:solidFill>
                              <a:srgbClr val="C6DB5A"/>
                            </a:solidFill>
                            <a:ln>
                              <a:noFill/>
                            </a:ln>
                          </wps:spPr>
                          <wps:bodyPr anchorCtr="0" anchor="ctr" bIns="91425" lIns="91425" spcFirstLastPara="1" rIns="91425" wrap="square" tIns="91425">
                            <a:noAutofit/>
                          </wps:bodyPr>
                        </wps:wsp>
                        <wps:wsp>
                          <wps:cNvSpPr/>
                          <wps:cNvPr id="71" name="Shape 71"/>
                          <wps:spPr>
                            <a:xfrm>
                              <a:off x="131265" y="1802877"/>
                              <a:ext cx="256540" cy="165100"/>
                            </a:xfrm>
                            <a:custGeom>
                              <a:rect b="b" l="l" r="r" t="t"/>
                              <a:pathLst>
                                <a:path extrusionOk="0" h="165100" w="256540">
                                  <a:moveTo>
                                    <a:pt x="256209" y="0"/>
                                  </a:moveTo>
                                  <a:lnTo>
                                    <a:pt x="13208" y="0"/>
                                  </a:lnTo>
                                  <a:lnTo>
                                    <a:pt x="0" y="164782"/>
                                  </a:lnTo>
                                  <a:lnTo>
                                    <a:pt x="243001" y="164782"/>
                                  </a:lnTo>
                                  <a:lnTo>
                                    <a:pt x="256209" y="0"/>
                                  </a:lnTo>
                                  <a:close/>
                                </a:path>
                              </a:pathLst>
                            </a:custGeom>
                            <a:solidFill>
                              <a:srgbClr val="FFFFFF">
                                <a:alpha val="40000"/>
                              </a:srgbClr>
                            </a:solidFill>
                            <a:ln>
                              <a:noFill/>
                            </a:ln>
                          </wps:spPr>
                          <wps:bodyPr anchorCtr="0" anchor="ctr" bIns="91425" lIns="91425" spcFirstLastPara="1" rIns="91425" wrap="square" tIns="91425">
                            <a:noAutofit/>
                          </wps:bodyPr>
                        </wps:wsp>
                        <wps:wsp>
                          <wps:cNvSpPr/>
                          <wps:cNvPr id="72" name="Shape 72"/>
                          <wps:spPr>
                            <a:xfrm>
                              <a:off x="117977" y="2222993"/>
                              <a:ext cx="269875" cy="329565"/>
                            </a:xfrm>
                            <a:custGeom>
                              <a:rect b="b" l="l" r="r" t="t"/>
                              <a:pathLst>
                                <a:path extrusionOk="0" h="329565" w="269875">
                                  <a:moveTo>
                                    <a:pt x="256273" y="0"/>
                                  </a:moveTo>
                                  <a:lnTo>
                                    <a:pt x="13208" y="0"/>
                                  </a:lnTo>
                                  <a:lnTo>
                                    <a:pt x="0" y="164782"/>
                                  </a:lnTo>
                                  <a:lnTo>
                                    <a:pt x="13208" y="329565"/>
                                  </a:lnTo>
                                  <a:lnTo>
                                    <a:pt x="256273" y="329565"/>
                                  </a:lnTo>
                                  <a:lnTo>
                                    <a:pt x="269506" y="164782"/>
                                  </a:lnTo>
                                  <a:lnTo>
                                    <a:pt x="256273" y="0"/>
                                  </a:lnTo>
                                  <a:close/>
                                </a:path>
                              </a:pathLst>
                            </a:custGeom>
                            <a:solidFill>
                              <a:srgbClr val="80989C"/>
                            </a:solidFill>
                            <a:ln>
                              <a:noFill/>
                            </a:ln>
                          </wps:spPr>
                          <wps:bodyPr anchorCtr="0" anchor="ctr" bIns="91425" lIns="91425" spcFirstLastPara="1" rIns="91425" wrap="square" tIns="91425">
                            <a:noAutofit/>
                          </wps:bodyPr>
                        </wps:wsp>
                        <wps:wsp>
                          <wps:cNvSpPr/>
                          <wps:cNvPr id="73" name="Shape 73"/>
                          <wps:spPr>
                            <a:xfrm>
                              <a:off x="117977" y="2222993"/>
                              <a:ext cx="26670" cy="329565"/>
                            </a:xfrm>
                            <a:custGeom>
                              <a:rect b="b" l="l" r="r" t="t"/>
                              <a:pathLst>
                                <a:path extrusionOk="0" h="329565" w="26670">
                                  <a:moveTo>
                                    <a:pt x="13208" y="0"/>
                                  </a:moveTo>
                                  <a:lnTo>
                                    <a:pt x="0" y="164782"/>
                                  </a:lnTo>
                                  <a:lnTo>
                                    <a:pt x="13208" y="329565"/>
                                  </a:lnTo>
                                  <a:lnTo>
                                    <a:pt x="26504" y="164782"/>
                                  </a:lnTo>
                                  <a:lnTo>
                                    <a:pt x="13208" y="0"/>
                                  </a:lnTo>
                                  <a:close/>
                                </a:path>
                              </a:pathLst>
                            </a:custGeom>
                            <a:solidFill>
                              <a:srgbClr val="F1F3F3">
                                <a:alpha val="60000"/>
                              </a:srgbClr>
                            </a:solidFill>
                            <a:ln>
                              <a:noFill/>
                            </a:ln>
                          </wps:spPr>
                          <wps:bodyPr anchorCtr="0" anchor="ctr" bIns="91425" lIns="91425" spcFirstLastPara="1" rIns="91425" wrap="square" tIns="91425">
                            <a:noAutofit/>
                          </wps:bodyPr>
                        </wps:wsp>
                        <wps:wsp>
                          <wps:cNvSpPr/>
                          <wps:cNvPr id="74" name="Shape 74"/>
                          <wps:spPr>
                            <a:xfrm>
                              <a:off x="327343" y="2222993"/>
                              <a:ext cx="60325" cy="329565"/>
                            </a:xfrm>
                            <a:custGeom>
                              <a:rect b="b" l="l" r="r" t="t"/>
                              <a:pathLst>
                                <a:path extrusionOk="0" h="329565" w="60325">
                                  <a:moveTo>
                                    <a:pt x="46913" y="0"/>
                                  </a:moveTo>
                                  <a:lnTo>
                                    <a:pt x="0" y="0"/>
                                  </a:lnTo>
                                  <a:lnTo>
                                    <a:pt x="13208" y="164782"/>
                                  </a:lnTo>
                                  <a:lnTo>
                                    <a:pt x="0" y="329565"/>
                                  </a:lnTo>
                                  <a:lnTo>
                                    <a:pt x="46913" y="329565"/>
                                  </a:lnTo>
                                  <a:lnTo>
                                    <a:pt x="60134" y="164782"/>
                                  </a:lnTo>
                                  <a:lnTo>
                                    <a:pt x="46913" y="0"/>
                                  </a:lnTo>
                                  <a:close/>
                                </a:path>
                              </a:pathLst>
                            </a:custGeom>
                            <a:solidFill>
                              <a:srgbClr val="79C144"/>
                            </a:solidFill>
                            <a:ln>
                              <a:noFill/>
                            </a:ln>
                          </wps:spPr>
                          <wps:bodyPr anchorCtr="0" anchor="ctr" bIns="91425" lIns="91425" spcFirstLastPara="1" rIns="91425" wrap="square" tIns="91425">
                            <a:noAutofit/>
                          </wps:bodyPr>
                        </wps:wsp>
                        <wps:wsp>
                          <wps:cNvSpPr/>
                          <wps:cNvPr id="75" name="Shape 75"/>
                          <wps:spPr>
                            <a:xfrm>
                              <a:off x="313396" y="2222993"/>
                              <a:ext cx="27305" cy="329565"/>
                            </a:xfrm>
                            <a:custGeom>
                              <a:rect b="b" l="l" r="r" t="t"/>
                              <a:pathLst>
                                <a:path extrusionOk="0" h="329565" w="27305">
                                  <a:moveTo>
                                    <a:pt x="13944" y="0"/>
                                  </a:moveTo>
                                  <a:lnTo>
                                    <a:pt x="13208" y="0"/>
                                  </a:lnTo>
                                  <a:lnTo>
                                    <a:pt x="0" y="164782"/>
                                  </a:lnTo>
                                  <a:lnTo>
                                    <a:pt x="13208" y="329565"/>
                                  </a:lnTo>
                                  <a:lnTo>
                                    <a:pt x="13944" y="329565"/>
                                  </a:lnTo>
                                  <a:lnTo>
                                    <a:pt x="27165" y="164782"/>
                                  </a:lnTo>
                                  <a:lnTo>
                                    <a:pt x="13944" y="0"/>
                                  </a:lnTo>
                                  <a:close/>
                                </a:path>
                              </a:pathLst>
                            </a:custGeom>
                            <a:solidFill>
                              <a:srgbClr val="C6DB5A"/>
                            </a:solidFill>
                            <a:ln>
                              <a:noFill/>
                            </a:ln>
                          </wps:spPr>
                          <wps:bodyPr anchorCtr="0" anchor="ctr" bIns="91425" lIns="91425" spcFirstLastPara="1" rIns="91425" wrap="square" tIns="91425">
                            <a:noAutofit/>
                          </wps:bodyPr>
                        </wps:wsp>
                        <wps:wsp>
                          <wps:cNvSpPr/>
                          <wps:cNvPr id="76" name="Shape 76"/>
                          <wps:spPr>
                            <a:xfrm>
                              <a:off x="131265" y="2387775"/>
                              <a:ext cx="256540" cy="165100"/>
                            </a:xfrm>
                            <a:custGeom>
                              <a:rect b="b" l="l" r="r" t="t"/>
                              <a:pathLst>
                                <a:path extrusionOk="0" h="165100" w="256540">
                                  <a:moveTo>
                                    <a:pt x="256209" y="0"/>
                                  </a:moveTo>
                                  <a:lnTo>
                                    <a:pt x="13208" y="0"/>
                                  </a:lnTo>
                                  <a:lnTo>
                                    <a:pt x="0" y="164782"/>
                                  </a:lnTo>
                                  <a:lnTo>
                                    <a:pt x="243001" y="164782"/>
                                  </a:lnTo>
                                  <a:lnTo>
                                    <a:pt x="256209" y="0"/>
                                  </a:lnTo>
                                  <a:close/>
                                </a:path>
                              </a:pathLst>
                            </a:custGeom>
                            <a:solidFill>
                              <a:srgbClr val="FFFFFF">
                                <a:alpha val="40000"/>
                              </a:srgbClr>
                            </a:solidFill>
                            <a:ln>
                              <a:noFill/>
                            </a:ln>
                          </wps:spPr>
                          <wps:bodyPr anchorCtr="0" anchor="ctr" bIns="91425" lIns="91425" spcFirstLastPara="1" rIns="91425" wrap="square" tIns="91425">
                            <a:noAutofit/>
                          </wps:bodyPr>
                        </wps:wsp>
                        <wps:wsp>
                          <wps:cNvSpPr/>
                          <wps:cNvPr id="77" name="Shape 77"/>
                          <wps:spPr>
                            <a:xfrm>
                              <a:off x="117977" y="2807892"/>
                              <a:ext cx="269875" cy="329565"/>
                            </a:xfrm>
                            <a:custGeom>
                              <a:rect b="b" l="l" r="r" t="t"/>
                              <a:pathLst>
                                <a:path extrusionOk="0" h="329565" w="269875">
                                  <a:moveTo>
                                    <a:pt x="256273" y="0"/>
                                  </a:moveTo>
                                  <a:lnTo>
                                    <a:pt x="13208" y="0"/>
                                  </a:lnTo>
                                  <a:lnTo>
                                    <a:pt x="0" y="164782"/>
                                  </a:lnTo>
                                  <a:lnTo>
                                    <a:pt x="13208" y="329565"/>
                                  </a:lnTo>
                                  <a:lnTo>
                                    <a:pt x="256273" y="329565"/>
                                  </a:lnTo>
                                  <a:lnTo>
                                    <a:pt x="269506" y="164782"/>
                                  </a:lnTo>
                                  <a:lnTo>
                                    <a:pt x="256273" y="0"/>
                                  </a:lnTo>
                                  <a:close/>
                                </a:path>
                              </a:pathLst>
                            </a:custGeom>
                            <a:solidFill>
                              <a:srgbClr val="80989C"/>
                            </a:solidFill>
                            <a:ln>
                              <a:noFill/>
                            </a:ln>
                          </wps:spPr>
                          <wps:bodyPr anchorCtr="0" anchor="ctr" bIns="91425" lIns="91425" spcFirstLastPara="1" rIns="91425" wrap="square" tIns="91425">
                            <a:noAutofit/>
                          </wps:bodyPr>
                        </wps:wsp>
                        <wps:wsp>
                          <wps:cNvSpPr/>
                          <wps:cNvPr id="78" name="Shape 78"/>
                          <wps:spPr>
                            <a:xfrm>
                              <a:off x="117977" y="2807892"/>
                              <a:ext cx="26670" cy="329565"/>
                            </a:xfrm>
                            <a:custGeom>
                              <a:rect b="b" l="l" r="r" t="t"/>
                              <a:pathLst>
                                <a:path extrusionOk="0" h="329565" w="26670">
                                  <a:moveTo>
                                    <a:pt x="13208" y="0"/>
                                  </a:moveTo>
                                  <a:lnTo>
                                    <a:pt x="0" y="164782"/>
                                  </a:lnTo>
                                  <a:lnTo>
                                    <a:pt x="13208" y="329565"/>
                                  </a:lnTo>
                                  <a:lnTo>
                                    <a:pt x="26504" y="164782"/>
                                  </a:lnTo>
                                  <a:lnTo>
                                    <a:pt x="13208" y="0"/>
                                  </a:lnTo>
                                  <a:close/>
                                </a:path>
                              </a:pathLst>
                            </a:custGeom>
                            <a:solidFill>
                              <a:srgbClr val="F1F3F3">
                                <a:alpha val="60000"/>
                              </a:srgbClr>
                            </a:solidFill>
                            <a:ln>
                              <a:noFill/>
                            </a:ln>
                          </wps:spPr>
                          <wps:bodyPr anchorCtr="0" anchor="ctr" bIns="91425" lIns="91425" spcFirstLastPara="1" rIns="91425" wrap="square" tIns="91425">
                            <a:noAutofit/>
                          </wps:bodyPr>
                        </wps:wsp>
                        <wps:wsp>
                          <wps:cNvSpPr/>
                          <wps:cNvPr id="79" name="Shape 79"/>
                          <wps:spPr>
                            <a:xfrm>
                              <a:off x="327343" y="2807892"/>
                              <a:ext cx="60325" cy="329565"/>
                            </a:xfrm>
                            <a:custGeom>
                              <a:rect b="b" l="l" r="r" t="t"/>
                              <a:pathLst>
                                <a:path extrusionOk="0" h="329565" w="60325">
                                  <a:moveTo>
                                    <a:pt x="46913" y="0"/>
                                  </a:moveTo>
                                  <a:lnTo>
                                    <a:pt x="0" y="0"/>
                                  </a:lnTo>
                                  <a:lnTo>
                                    <a:pt x="13208" y="164782"/>
                                  </a:lnTo>
                                  <a:lnTo>
                                    <a:pt x="0" y="329565"/>
                                  </a:lnTo>
                                  <a:lnTo>
                                    <a:pt x="46913" y="329565"/>
                                  </a:lnTo>
                                  <a:lnTo>
                                    <a:pt x="60134" y="164782"/>
                                  </a:lnTo>
                                  <a:lnTo>
                                    <a:pt x="46913" y="0"/>
                                  </a:lnTo>
                                  <a:close/>
                                </a:path>
                              </a:pathLst>
                            </a:custGeom>
                            <a:solidFill>
                              <a:srgbClr val="79C144"/>
                            </a:solidFill>
                            <a:ln>
                              <a:noFill/>
                            </a:ln>
                          </wps:spPr>
                          <wps:bodyPr anchorCtr="0" anchor="ctr" bIns="91425" lIns="91425" spcFirstLastPara="1" rIns="91425" wrap="square" tIns="91425">
                            <a:noAutofit/>
                          </wps:bodyPr>
                        </wps:wsp>
                        <wps:wsp>
                          <wps:cNvSpPr/>
                          <wps:cNvPr id="80" name="Shape 80"/>
                          <wps:spPr>
                            <a:xfrm>
                              <a:off x="313396" y="2807892"/>
                              <a:ext cx="27305" cy="329565"/>
                            </a:xfrm>
                            <a:custGeom>
                              <a:rect b="b" l="l" r="r" t="t"/>
                              <a:pathLst>
                                <a:path extrusionOk="0" h="329565" w="27305">
                                  <a:moveTo>
                                    <a:pt x="13944" y="0"/>
                                  </a:moveTo>
                                  <a:lnTo>
                                    <a:pt x="13208" y="0"/>
                                  </a:lnTo>
                                  <a:lnTo>
                                    <a:pt x="0" y="164782"/>
                                  </a:lnTo>
                                  <a:lnTo>
                                    <a:pt x="13208" y="329565"/>
                                  </a:lnTo>
                                  <a:lnTo>
                                    <a:pt x="13944" y="329565"/>
                                  </a:lnTo>
                                  <a:lnTo>
                                    <a:pt x="27165" y="164782"/>
                                  </a:lnTo>
                                  <a:lnTo>
                                    <a:pt x="13944" y="0"/>
                                  </a:lnTo>
                                  <a:close/>
                                </a:path>
                              </a:pathLst>
                            </a:custGeom>
                            <a:solidFill>
                              <a:srgbClr val="C6DB5A"/>
                            </a:solidFill>
                            <a:ln>
                              <a:noFill/>
                            </a:ln>
                          </wps:spPr>
                          <wps:bodyPr anchorCtr="0" anchor="ctr" bIns="91425" lIns="91425" spcFirstLastPara="1" rIns="91425" wrap="square" tIns="91425">
                            <a:noAutofit/>
                          </wps:bodyPr>
                        </wps:wsp>
                        <wps:wsp>
                          <wps:cNvSpPr/>
                          <wps:cNvPr id="81" name="Shape 81"/>
                          <wps:spPr>
                            <a:xfrm>
                              <a:off x="131265" y="2972673"/>
                              <a:ext cx="256540" cy="165100"/>
                            </a:xfrm>
                            <a:custGeom>
                              <a:rect b="b" l="l" r="r" t="t"/>
                              <a:pathLst>
                                <a:path extrusionOk="0" h="165100" w="256540">
                                  <a:moveTo>
                                    <a:pt x="256209" y="0"/>
                                  </a:moveTo>
                                  <a:lnTo>
                                    <a:pt x="13208" y="0"/>
                                  </a:lnTo>
                                  <a:lnTo>
                                    <a:pt x="0" y="164782"/>
                                  </a:lnTo>
                                  <a:lnTo>
                                    <a:pt x="243001" y="164782"/>
                                  </a:lnTo>
                                  <a:lnTo>
                                    <a:pt x="256209" y="0"/>
                                  </a:lnTo>
                                  <a:close/>
                                </a:path>
                              </a:pathLst>
                            </a:custGeom>
                            <a:solidFill>
                              <a:srgbClr val="FFFFFF">
                                <a:alpha val="40000"/>
                              </a:srgbClr>
                            </a:solidFill>
                            <a:ln>
                              <a:noFill/>
                            </a:ln>
                          </wps:spPr>
                          <wps:bodyPr anchorCtr="0" anchor="ctr" bIns="91425" lIns="91425" spcFirstLastPara="1" rIns="91425" wrap="square" tIns="91425">
                            <a:noAutofit/>
                          </wps:bodyPr>
                        </wps:wsp>
                        <wps:wsp>
                          <wps:cNvSpPr/>
                          <wps:cNvPr id="82" name="Shape 82"/>
                          <wps:spPr>
                            <a:xfrm>
                              <a:off x="117977" y="3392790"/>
                              <a:ext cx="269875" cy="329565"/>
                            </a:xfrm>
                            <a:custGeom>
                              <a:rect b="b" l="l" r="r" t="t"/>
                              <a:pathLst>
                                <a:path extrusionOk="0" h="329565" w="269875">
                                  <a:moveTo>
                                    <a:pt x="256273" y="0"/>
                                  </a:moveTo>
                                  <a:lnTo>
                                    <a:pt x="13208" y="0"/>
                                  </a:lnTo>
                                  <a:lnTo>
                                    <a:pt x="0" y="164782"/>
                                  </a:lnTo>
                                  <a:lnTo>
                                    <a:pt x="13208" y="329565"/>
                                  </a:lnTo>
                                  <a:lnTo>
                                    <a:pt x="256273" y="329565"/>
                                  </a:lnTo>
                                  <a:lnTo>
                                    <a:pt x="269506" y="164782"/>
                                  </a:lnTo>
                                  <a:lnTo>
                                    <a:pt x="256273" y="0"/>
                                  </a:lnTo>
                                  <a:close/>
                                </a:path>
                              </a:pathLst>
                            </a:custGeom>
                            <a:solidFill>
                              <a:srgbClr val="80989C"/>
                            </a:solidFill>
                            <a:ln>
                              <a:noFill/>
                            </a:ln>
                          </wps:spPr>
                          <wps:bodyPr anchorCtr="0" anchor="ctr" bIns="91425" lIns="91425" spcFirstLastPara="1" rIns="91425" wrap="square" tIns="91425">
                            <a:noAutofit/>
                          </wps:bodyPr>
                        </wps:wsp>
                        <wps:wsp>
                          <wps:cNvSpPr/>
                          <wps:cNvPr id="83" name="Shape 83"/>
                          <wps:spPr>
                            <a:xfrm>
                              <a:off x="117977" y="3392790"/>
                              <a:ext cx="26670" cy="329565"/>
                            </a:xfrm>
                            <a:custGeom>
                              <a:rect b="b" l="l" r="r" t="t"/>
                              <a:pathLst>
                                <a:path extrusionOk="0" h="329565" w="26670">
                                  <a:moveTo>
                                    <a:pt x="13208" y="0"/>
                                  </a:moveTo>
                                  <a:lnTo>
                                    <a:pt x="0" y="164782"/>
                                  </a:lnTo>
                                  <a:lnTo>
                                    <a:pt x="13208" y="329565"/>
                                  </a:lnTo>
                                  <a:lnTo>
                                    <a:pt x="26504" y="164782"/>
                                  </a:lnTo>
                                  <a:lnTo>
                                    <a:pt x="13208" y="0"/>
                                  </a:lnTo>
                                  <a:close/>
                                </a:path>
                              </a:pathLst>
                            </a:custGeom>
                            <a:solidFill>
                              <a:srgbClr val="F1F3F3">
                                <a:alpha val="60000"/>
                              </a:srgbClr>
                            </a:solidFill>
                            <a:ln>
                              <a:noFill/>
                            </a:ln>
                          </wps:spPr>
                          <wps:bodyPr anchorCtr="0" anchor="ctr" bIns="91425" lIns="91425" spcFirstLastPara="1" rIns="91425" wrap="square" tIns="91425">
                            <a:noAutofit/>
                          </wps:bodyPr>
                        </wps:wsp>
                        <wps:wsp>
                          <wps:cNvSpPr/>
                          <wps:cNvPr id="84" name="Shape 84"/>
                          <wps:spPr>
                            <a:xfrm>
                              <a:off x="327343" y="3392790"/>
                              <a:ext cx="60325" cy="329565"/>
                            </a:xfrm>
                            <a:custGeom>
                              <a:rect b="b" l="l" r="r" t="t"/>
                              <a:pathLst>
                                <a:path extrusionOk="0" h="329565" w="60325">
                                  <a:moveTo>
                                    <a:pt x="46913" y="0"/>
                                  </a:moveTo>
                                  <a:lnTo>
                                    <a:pt x="0" y="0"/>
                                  </a:lnTo>
                                  <a:lnTo>
                                    <a:pt x="13208" y="164782"/>
                                  </a:lnTo>
                                  <a:lnTo>
                                    <a:pt x="0" y="329565"/>
                                  </a:lnTo>
                                  <a:lnTo>
                                    <a:pt x="46913" y="329565"/>
                                  </a:lnTo>
                                  <a:lnTo>
                                    <a:pt x="60134" y="164782"/>
                                  </a:lnTo>
                                  <a:lnTo>
                                    <a:pt x="46913" y="0"/>
                                  </a:lnTo>
                                  <a:close/>
                                </a:path>
                              </a:pathLst>
                            </a:custGeom>
                            <a:solidFill>
                              <a:srgbClr val="79C144"/>
                            </a:solidFill>
                            <a:ln>
                              <a:noFill/>
                            </a:ln>
                          </wps:spPr>
                          <wps:bodyPr anchorCtr="0" anchor="ctr" bIns="91425" lIns="91425" spcFirstLastPara="1" rIns="91425" wrap="square" tIns="91425">
                            <a:noAutofit/>
                          </wps:bodyPr>
                        </wps:wsp>
                        <wps:wsp>
                          <wps:cNvSpPr/>
                          <wps:cNvPr id="85" name="Shape 85"/>
                          <wps:spPr>
                            <a:xfrm>
                              <a:off x="313396" y="3392790"/>
                              <a:ext cx="27305" cy="329565"/>
                            </a:xfrm>
                            <a:custGeom>
                              <a:rect b="b" l="l" r="r" t="t"/>
                              <a:pathLst>
                                <a:path extrusionOk="0" h="329565" w="27305">
                                  <a:moveTo>
                                    <a:pt x="13944" y="0"/>
                                  </a:moveTo>
                                  <a:lnTo>
                                    <a:pt x="13208" y="0"/>
                                  </a:lnTo>
                                  <a:lnTo>
                                    <a:pt x="0" y="164782"/>
                                  </a:lnTo>
                                  <a:lnTo>
                                    <a:pt x="13208" y="329565"/>
                                  </a:lnTo>
                                  <a:lnTo>
                                    <a:pt x="13944" y="329565"/>
                                  </a:lnTo>
                                  <a:lnTo>
                                    <a:pt x="27165" y="164782"/>
                                  </a:lnTo>
                                  <a:lnTo>
                                    <a:pt x="13944" y="0"/>
                                  </a:lnTo>
                                  <a:close/>
                                </a:path>
                              </a:pathLst>
                            </a:custGeom>
                            <a:solidFill>
                              <a:srgbClr val="C6DB5A"/>
                            </a:solidFill>
                            <a:ln>
                              <a:noFill/>
                            </a:ln>
                          </wps:spPr>
                          <wps:bodyPr anchorCtr="0" anchor="ctr" bIns="91425" lIns="91425" spcFirstLastPara="1" rIns="91425" wrap="square" tIns="91425">
                            <a:noAutofit/>
                          </wps:bodyPr>
                        </wps:wsp>
                        <wps:wsp>
                          <wps:cNvSpPr/>
                          <wps:cNvPr id="86" name="Shape 86"/>
                          <wps:spPr>
                            <a:xfrm>
                              <a:off x="131265" y="3557570"/>
                              <a:ext cx="256540" cy="165100"/>
                            </a:xfrm>
                            <a:custGeom>
                              <a:rect b="b" l="l" r="r" t="t"/>
                              <a:pathLst>
                                <a:path extrusionOk="0" h="165100" w="256540">
                                  <a:moveTo>
                                    <a:pt x="256209" y="0"/>
                                  </a:moveTo>
                                  <a:lnTo>
                                    <a:pt x="13208" y="0"/>
                                  </a:lnTo>
                                  <a:lnTo>
                                    <a:pt x="0" y="164782"/>
                                  </a:lnTo>
                                  <a:lnTo>
                                    <a:pt x="243001" y="164782"/>
                                  </a:lnTo>
                                  <a:lnTo>
                                    <a:pt x="256209" y="0"/>
                                  </a:lnTo>
                                  <a:close/>
                                </a:path>
                              </a:pathLst>
                            </a:custGeom>
                            <a:solidFill>
                              <a:srgbClr val="FFFFFF">
                                <a:alpha val="40000"/>
                              </a:srgbClr>
                            </a:solidFill>
                            <a:ln>
                              <a:noFill/>
                            </a:ln>
                          </wps:spPr>
                          <wps:bodyPr anchorCtr="0" anchor="ctr" bIns="91425" lIns="91425" spcFirstLastPara="1" rIns="91425" wrap="square" tIns="91425">
                            <a:noAutofit/>
                          </wps:bodyPr>
                        </wps:wsp>
                        <wps:wsp>
                          <wps:cNvSpPr/>
                          <wps:cNvPr id="87" name="Shape 87"/>
                          <wps:spPr>
                            <a:xfrm>
                              <a:off x="2806476" y="1575523"/>
                              <a:ext cx="3167380" cy="2196465"/>
                            </a:xfrm>
                            <a:custGeom>
                              <a:rect b="b" l="l" r="r" t="t"/>
                              <a:pathLst>
                                <a:path extrusionOk="0" h="2196465" w="3167380">
                                  <a:moveTo>
                                    <a:pt x="3167113" y="1875650"/>
                                  </a:moveTo>
                                  <a:lnTo>
                                    <a:pt x="3161868" y="1826234"/>
                                  </a:lnTo>
                                  <a:lnTo>
                                    <a:pt x="3147542" y="1785874"/>
                                  </a:lnTo>
                                  <a:lnTo>
                                    <a:pt x="3126282" y="1758670"/>
                                  </a:lnTo>
                                  <a:lnTo>
                                    <a:pt x="3100260" y="1748701"/>
                                  </a:lnTo>
                                  <a:lnTo>
                                    <a:pt x="78155" y="1748701"/>
                                  </a:lnTo>
                                  <a:lnTo>
                                    <a:pt x="52133" y="1758670"/>
                                  </a:lnTo>
                                  <a:lnTo>
                                    <a:pt x="30886" y="1785874"/>
                                  </a:lnTo>
                                  <a:lnTo>
                                    <a:pt x="16560" y="1826234"/>
                                  </a:lnTo>
                                  <a:lnTo>
                                    <a:pt x="11303" y="1875650"/>
                                  </a:lnTo>
                                  <a:lnTo>
                                    <a:pt x="11303" y="2069185"/>
                                  </a:lnTo>
                                  <a:lnTo>
                                    <a:pt x="16560" y="2118588"/>
                                  </a:lnTo>
                                  <a:lnTo>
                                    <a:pt x="30886" y="2158949"/>
                                  </a:lnTo>
                                  <a:lnTo>
                                    <a:pt x="52133" y="2186152"/>
                                  </a:lnTo>
                                  <a:lnTo>
                                    <a:pt x="78155" y="2196134"/>
                                  </a:lnTo>
                                  <a:lnTo>
                                    <a:pt x="3100260" y="2196134"/>
                                  </a:lnTo>
                                  <a:lnTo>
                                    <a:pt x="3126282" y="2186152"/>
                                  </a:lnTo>
                                  <a:lnTo>
                                    <a:pt x="3147542" y="2158949"/>
                                  </a:lnTo>
                                  <a:lnTo>
                                    <a:pt x="3161868" y="2118588"/>
                                  </a:lnTo>
                                  <a:lnTo>
                                    <a:pt x="3167113" y="2069185"/>
                                  </a:lnTo>
                                  <a:lnTo>
                                    <a:pt x="3167113" y="1875650"/>
                                  </a:lnTo>
                                  <a:close/>
                                </a:path>
                                <a:path extrusionOk="0" h="2196465" w="3167380">
                                  <a:moveTo>
                                    <a:pt x="3167113" y="126949"/>
                                  </a:moveTo>
                                  <a:lnTo>
                                    <a:pt x="3161906" y="77533"/>
                                  </a:lnTo>
                                  <a:lnTo>
                                    <a:pt x="3147682" y="37185"/>
                                  </a:lnTo>
                                  <a:lnTo>
                                    <a:pt x="3126575" y="9982"/>
                                  </a:lnTo>
                                  <a:lnTo>
                                    <a:pt x="3100743" y="0"/>
                                  </a:lnTo>
                                  <a:lnTo>
                                    <a:pt x="100279" y="0"/>
                                  </a:lnTo>
                                  <a:lnTo>
                                    <a:pt x="74447" y="9982"/>
                                  </a:lnTo>
                                  <a:lnTo>
                                    <a:pt x="53352" y="37185"/>
                                  </a:lnTo>
                                  <a:lnTo>
                                    <a:pt x="39128" y="77533"/>
                                  </a:lnTo>
                                  <a:lnTo>
                                    <a:pt x="33909" y="126949"/>
                                  </a:lnTo>
                                  <a:lnTo>
                                    <a:pt x="33909" y="320484"/>
                                  </a:lnTo>
                                  <a:lnTo>
                                    <a:pt x="39128" y="369900"/>
                                  </a:lnTo>
                                  <a:lnTo>
                                    <a:pt x="53352" y="410248"/>
                                  </a:lnTo>
                                  <a:lnTo>
                                    <a:pt x="74447" y="437464"/>
                                  </a:lnTo>
                                  <a:lnTo>
                                    <a:pt x="100279" y="447433"/>
                                  </a:lnTo>
                                  <a:lnTo>
                                    <a:pt x="3100743" y="447433"/>
                                  </a:lnTo>
                                  <a:lnTo>
                                    <a:pt x="3126575" y="437464"/>
                                  </a:lnTo>
                                  <a:lnTo>
                                    <a:pt x="3147682" y="410248"/>
                                  </a:lnTo>
                                  <a:lnTo>
                                    <a:pt x="3161906" y="369900"/>
                                  </a:lnTo>
                                  <a:lnTo>
                                    <a:pt x="3167113" y="320484"/>
                                  </a:lnTo>
                                  <a:lnTo>
                                    <a:pt x="3167113" y="126949"/>
                                  </a:lnTo>
                                  <a:close/>
                                </a:path>
                                <a:path extrusionOk="0" h="2196465" w="3167380">
                                  <a:moveTo>
                                    <a:pt x="3167126" y="1292745"/>
                                  </a:moveTo>
                                  <a:lnTo>
                                    <a:pt x="3161957" y="1243330"/>
                                  </a:lnTo>
                                  <a:lnTo>
                                    <a:pt x="3147885" y="1202982"/>
                                  </a:lnTo>
                                  <a:lnTo>
                                    <a:pt x="3127019" y="1175778"/>
                                  </a:lnTo>
                                  <a:lnTo>
                                    <a:pt x="3101467" y="1165796"/>
                                  </a:lnTo>
                                  <a:lnTo>
                                    <a:pt x="133477" y="1165796"/>
                                  </a:lnTo>
                                  <a:lnTo>
                                    <a:pt x="107911" y="1175778"/>
                                  </a:lnTo>
                                  <a:lnTo>
                                    <a:pt x="87045" y="1202982"/>
                                  </a:lnTo>
                                  <a:lnTo>
                                    <a:pt x="72974" y="1243330"/>
                                  </a:lnTo>
                                  <a:lnTo>
                                    <a:pt x="67818" y="1292745"/>
                                  </a:lnTo>
                                  <a:lnTo>
                                    <a:pt x="67818" y="1486281"/>
                                  </a:lnTo>
                                  <a:lnTo>
                                    <a:pt x="72974" y="1535696"/>
                                  </a:lnTo>
                                  <a:lnTo>
                                    <a:pt x="87045" y="1576044"/>
                                  </a:lnTo>
                                  <a:lnTo>
                                    <a:pt x="107911" y="1603260"/>
                                  </a:lnTo>
                                  <a:lnTo>
                                    <a:pt x="133477" y="1613230"/>
                                  </a:lnTo>
                                  <a:lnTo>
                                    <a:pt x="3101467" y="1613230"/>
                                  </a:lnTo>
                                  <a:lnTo>
                                    <a:pt x="3127019" y="1603260"/>
                                  </a:lnTo>
                                  <a:lnTo>
                                    <a:pt x="3147885" y="1576044"/>
                                  </a:lnTo>
                                  <a:lnTo>
                                    <a:pt x="3161957" y="1535696"/>
                                  </a:lnTo>
                                  <a:lnTo>
                                    <a:pt x="3167126" y="1486281"/>
                                  </a:lnTo>
                                  <a:lnTo>
                                    <a:pt x="3167126" y="1292745"/>
                                  </a:lnTo>
                                  <a:close/>
                                </a:path>
                                <a:path extrusionOk="0" h="2196465" w="3167380">
                                  <a:moveTo>
                                    <a:pt x="3167126" y="709853"/>
                                  </a:moveTo>
                                  <a:lnTo>
                                    <a:pt x="3161855" y="660438"/>
                                  </a:lnTo>
                                  <a:lnTo>
                                    <a:pt x="3147466" y="620077"/>
                                  </a:lnTo>
                                  <a:lnTo>
                                    <a:pt x="3126143" y="592874"/>
                                  </a:lnTo>
                                  <a:lnTo>
                                    <a:pt x="3100032" y="582904"/>
                                  </a:lnTo>
                                  <a:lnTo>
                                    <a:pt x="67094" y="582904"/>
                                  </a:lnTo>
                                  <a:lnTo>
                                    <a:pt x="40982" y="592874"/>
                                  </a:lnTo>
                                  <a:lnTo>
                                    <a:pt x="19659" y="620077"/>
                                  </a:lnTo>
                                  <a:lnTo>
                                    <a:pt x="5270" y="660438"/>
                                  </a:lnTo>
                                  <a:lnTo>
                                    <a:pt x="0" y="709853"/>
                                  </a:lnTo>
                                  <a:lnTo>
                                    <a:pt x="0" y="903389"/>
                                  </a:lnTo>
                                  <a:lnTo>
                                    <a:pt x="5270" y="952792"/>
                                  </a:lnTo>
                                  <a:lnTo>
                                    <a:pt x="19659" y="993152"/>
                                  </a:lnTo>
                                  <a:lnTo>
                                    <a:pt x="40982" y="1020356"/>
                                  </a:lnTo>
                                  <a:lnTo>
                                    <a:pt x="67094" y="1030338"/>
                                  </a:lnTo>
                                  <a:lnTo>
                                    <a:pt x="3100032" y="1030338"/>
                                  </a:lnTo>
                                  <a:lnTo>
                                    <a:pt x="3126143" y="1020356"/>
                                  </a:lnTo>
                                  <a:lnTo>
                                    <a:pt x="3147466" y="993152"/>
                                  </a:lnTo>
                                  <a:lnTo>
                                    <a:pt x="3161855" y="952792"/>
                                  </a:lnTo>
                                  <a:lnTo>
                                    <a:pt x="3167126" y="903389"/>
                                  </a:lnTo>
                                  <a:lnTo>
                                    <a:pt x="3167126" y="709853"/>
                                  </a:lnTo>
                                  <a:close/>
                                </a:path>
                              </a:pathLst>
                            </a:custGeom>
                            <a:solidFill>
                              <a:srgbClr val="B1BABA"/>
                            </a:solidFill>
                            <a:ln>
                              <a:noFill/>
                            </a:ln>
                          </wps:spPr>
                          <wps:bodyPr anchorCtr="0" anchor="ctr" bIns="91425" lIns="91425" spcFirstLastPara="1" rIns="91425" wrap="square" tIns="91425">
                            <a:noAutofit/>
                          </wps:bodyPr>
                        </wps:wsp>
                        <wps:wsp>
                          <wps:cNvSpPr/>
                          <wps:cNvPr id="88" name="Shape 88"/>
                          <wps:spPr>
                            <a:xfrm>
                              <a:off x="5543071" y="1648153"/>
                              <a:ext cx="269875" cy="329565"/>
                            </a:xfrm>
                            <a:custGeom>
                              <a:rect b="b" l="l" r="r" t="t"/>
                              <a:pathLst>
                                <a:path extrusionOk="0" h="329565" w="269875">
                                  <a:moveTo>
                                    <a:pt x="256298" y="0"/>
                                  </a:moveTo>
                                  <a:lnTo>
                                    <a:pt x="13233" y="0"/>
                                  </a:lnTo>
                                  <a:lnTo>
                                    <a:pt x="0" y="164782"/>
                                  </a:lnTo>
                                  <a:lnTo>
                                    <a:pt x="13233" y="329565"/>
                                  </a:lnTo>
                                  <a:lnTo>
                                    <a:pt x="256298" y="329565"/>
                                  </a:lnTo>
                                  <a:lnTo>
                                    <a:pt x="269506" y="164782"/>
                                  </a:lnTo>
                                  <a:lnTo>
                                    <a:pt x="256298" y="0"/>
                                  </a:lnTo>
                                  <a:close/>
                                </a:path>
                              </a:pathLst>
                            </a:custGeom>
                            <a:solidFill>
                              <a:srgbClr val="80989C"/>
                            </a:solidFill>
                            <a:ln>
                              <a:noFill/>
                            </a:ln>
                          </wps:spPr>
                          <wps:bodyPr anchorCtr="0" anchor="ctr" bIns="91425" lIns="91425" spcFirstLastPara="1" rIns="91425" wrap="square" tIns="91425">
                            <a:noAutofit/>
                          </wps:bodyPr>
                        </wps:wsp>
                        <wps:wsp>
                          <wps:cNvSpPr/>
                          <wps:cNvPr id="89" name="Shape 89"/>
                          <wps:spPr>
                            <a:xfrm>
                              <a:off x="5786073" y="1648153"/>
                              <a:ext cx="26670" cy="329565"/>
                            </a:xfrm>
                            <a:custGeom>
                              <a:rect b="b" l="l" r="r" t="t"/>
                              <a:pathLst>
                                <a:path extrusionOk="0" h="329565" w="26670">
                                  <a:moveTo>
                                    <a:pt x="13296" y="0"/>
                                  </a:moveTo>
                                  <a:lnTo>
                                    <a:pt x="0" y="164782"/>
                                  </a:lnTo>
                                  <a:lnTo>
                                    <a:pt x="13296" y="329565"/>
                                  </a:lnTo>
                                  <a:lnTo>
                                    <a:pt x="26504" y="164782"/>
                                  </a:lnTo>
                                  <a:lnTo>
                                    <a:pt x="13296" y="0"/>
                                  </a:lnTo>
                                  <a:close/>
                                </a:path>
                              </a:pathLst>
                            </a:custGeom>
                            <a:solidFill>
                              <a:srgbClr val="F1F3F3">
                                <a:alpha val="60000"/>
                              </a:srgbClr>
                            </a:solidFill>
                            <a:ln>
                              <a:noFill/>
                            </a:ln>
                          </wps:spPr>
                          <wps:bodyPr anchorCtr="0" anchor="ctr" bIns="91425" lIns="91425" spcFirstLastPara="1" rIns="91425" wrap="square" tIns="91425">
                            <a:noAutofit/>
                          </wps:bodyPr>
                        </wps:wsp>
                        <wps:wsp>
                          <wps:cNvSpPr/>
                          <wps:cNvPr id="90" name="Shape 90"/>
                          <wps:spPr>
                            <a:xfrm>
                              <a:off x="5543077" y="1648153"/>
                              <a:ext cx="60325" cy="329565"/>
                            </a:xfrm>
                            <a:custGeom>
                              <a:rect b="b" l="l" r="r" t="t"/>
                              <a:pathLst>
                                <a:path extrusionOk="0" h="329565" w="60325">
                                  <a:moveTo>
                                    <a:pt x="60134" y="0"/>
                                  </a:moveTo>
                                  <a:lnTo>
                                    <a:pt x="13220" y="0"/>
                                  </a:lnTo>
                                  <a:lnTo>
                                    <a:pt x="0" y="164782"/>
                                  </a:lnTo>
                                  <a:lnTo>
                                    <a:pt x="13220" y="329565"/>
                                  </a:lnTo>
                                  <a:lnTo>
                                    <a:pt x="60134" y="329565"/>
                                  </a:lnTo>
                                  <a:lnTo>
                                    <a:pt x="46926" y="164782"/>
                                  </a:lnTo>
                                  <a:lnTo>
                                    <a:pt x="60134" y="0"/>
                                  </a:lnTo>
                                  <a:close/>
                                </a:path>
                              </a:pathLst>
                            </a:custGeom>
                            <a:solidFill>
                              <a:srgbClr val="79C144"/>
                            </a:solidFill>
                            <a:ln>
                              <a:noFill/>
                            </a:ln>
                          </wps:spPr>
                          <wps:bodyPr anchorCtr="0" anchor="ctr" bIns="91425" lIns="91425" spcFirstLastPara="1" rIns="91425" wrap="square" tIns="91425">
                            <a:noAutofit/>
                          </wps:bodyPr>
                        </wps:wsp>
                        <wps:wsp>
                          <wps:cNvSpPr/>
                          <wps:cNvPr id="91" name="Shape 91"/>
                          <wps:spPr>
                            <a:xfrm>
                              <a:off x="5589994" y="1648153"/>
                              <a:ext cx="27305" cy="329565"/>
                            </a:xfrm>
                            <a:custGeom>
                              <a:rect b="b" l="l" r="r" t="t"/>
                              <a:pathLst>
                                <a:path extrusionOk="0" h="329565" w="27305">
                                  <a:moveTo>
                                    <a:pt x="13957" y="0"/>
                                  </a:moveTo>
                                  <a:lnTo>
                                    <a:pt x="13220" y="0"/>
                                  </a:lnTo>
                                  <a:lnTo>
                                    <a:pt x="0" y="164782"/>
                                  </a:lnTo>
                                  <a:lnTo>
                                    <a:pt x="13220" y="329565"/>
                                  </a:lnTo>
                                  <a:lnTo>
                                    <a:pt x="13957" y="329565"/>
                                  </a:lnTo>
                                  <a:lnTo>
                                    <a:pt x="27165" y="164782"/>
                                  </a:lnTo>
                                  <a:lnTo>
                                    <a:pt x="13957" y="0"/>
                                  </a:lnTo>
                                  <a:close/>
                                </a:path>
                              </a:pathLst>
                            </a:custGeom>
                            <a:solidFill>
                              <a:srgbClr val="C6DB5A"/>
                            </a:solidFill>
                            <a:ln>
                              <a:noFill/>
                            </a:ln>
                          </wps:spPr>
                          <wps:bodyPr anchorCtr="0" anchor="ctr" bIns="91425" lIns="91425" spcFirstLastPara="1" rIns="91425" wrap="square" tIns="91425">
                            <a:noAutofit/>
                          </wps:bodyPr>
                        </wps:wsp>
                        <wps:wsp>
                          <wps:cNvSpPr/>
                          <wps:cNvPr id="92" name="Shape 92"/>
                          <wps:spPr>
                            <a:xfrm>
                              <a:off x="5543081" y="1812933"/>
                              <a:ext cx="256540" cy="165100"/>
                            </a:xfrm>
                            <a:custGeom>
                              <a:rect b="b" l="l" r="r" t="t"/>
                              <a:pathLst>
                                <a:path extrusionOk="0" h="165100" w="256540">
                                  <a:moveTo>
                                    <a:pt x="243001" y="0"/>
                                  </a:moveTo>
                                  <a:lnTo>
                                    <a:pt x="0" y="0"/>
                                  </a:lnTo>
                                  <a:lnTo>
                                    <a:pt x="13208" y="164795"/>
                                  </a:lnTo>
                                  <a:lnTo>
                                    <a:pt x="256209" y="164795"/>
                                  </a:lnTo>
                                  <a:lnTo>
                                    <a:pt x="243001" y="0"/>
                                  </a:lnTo>
                                  <a:close/>
                                </a:path>
                              </a:pathLst>
                            </a:custGeom>
                            <a:solidFill>
                              <a:srgbClr val="FFFFFF">
                                <a:alpha val="40000"/>
                              </a:srgbClr>
                            </a:solidFill>
                            <a:ln>
                              <a:noFill/>
                            </a:ln>
                          </wps:spPr>
                          <wps:bodyPr anchorCtr="0" anchor="ctr" bIns="91425" lIns="91425" spcFirstLastPara="1" rIns="91425" wrap="square" tIns="91425">
                            <a:noAutofit/>
                          </wps:bodyPr>
                        </wps:wsp>
                        <wps:wsp>
                          <wps:cNvSpPr/>
                          <wps:cNvPr id="93" name="Shape 93"/>
                          <wps:spPr>
                            <a:xfrm>
                              <a:off x="5543071" y="2233051"/>
                              <a:ext cx="269875" cy="329565"/>
                            </a:xfrm>
                            <a:custGeom>
                              <a:rect b="b" l="l" r="r" t="t"/>
                              <a:pathLst>
                                <a:path extrusionOk="0" h="329565" w="269875">
                                  <a:moveTo>
                                    <a:pt x="256298" y="0"/>
                                  </a:moveTo>
                                  <a:lnTo>
                                    <a:pt x="13233" y="0"/>
                                  </a:lnTo>
                                  <a:lnTo>
                                    <a:pt x="0" y="164782"/>
                                  </a:lnTo>
                                  <a:lnTo>
                                    <a:pt x="13233" y="329565"/>
                                  </a:lnTo>
                                  <a:lnTo>
                                    <a:pt x="256298" y="329565"/>
                                  </a:lnTo>
                                  <a:lnTo>
                                    <a:pt x="269506" y="164782"/>
                                  </a:lnTo>
                                  <a:lnTo>
                                    <a:pt x="256298" y="0"/>
                                  </a:lnTo>
                                  <a:close/>
                                </a:path>
                              </a:pathLst>
                            </a:custGeom>
                            <a:solidFill>
                              <a:srgbClr val="80989C"/>
                            </a:solidFill>
                            <a:ln>
                              <a:noFill/>
                            </a:ln>
                          </wps:spPr>
                          <wps:bodyPr anchorCtr="0" anchor="ctr" bIns="91425" lIns="91425" spcFirstLastPara="1" rIns="91425" wrap="square" tIns="91425">
                            <a:noAutofit/>
                          </wps:bodyPr>
                        </wps:wsp>
                        <wps:wsp>
                          <wps:cNvSpPr/>
                          <wps:cNvPr id="94" name="Shape 94"/>
                          <wps:spPr>
                            <a:xfrm>
                              <a:off x="5786073" y="2233051"/>
                              <a:ext cx="26670" cy="329565"/>
                            </a:xfrm>
                            <a:custGeom>
                              <a:rect b="b" l="l" r="r" t="t"/>
                              <a:pathLst>
                                <a:path extrusionOk="0" h="329565" w="26670">
                                  <a:moveTo>
                                    <a:pt x="13296" y="0"/>
                                  </a:moveTo>
                                  <a:lnTo>
                                    <a:pt x="0" y="164782"/>
                                  </a:lnTo>
                                  <a:lnTo>
                                    <a:pt x="13296" y="329565"/>
                                  </a:lnTo>
                                  <a:lnTo>
                                    <a:pt x="26504" y="164782"/>
                                  </a:lnTo>
                                  <a:lnTo>
                                    <a:pt x="13296" y="0"/>
                                  </a:lnTo>
                                  <a:close/>
                                </a:path>
                              </a:pathLst>
                            </a:custGeom>
                            <a:solidFill>
                              <a:srgbClr val="F1F3F3">
                                <a:alpha val="60000"/>
                              </a:srgbClr>
                            </a:solidFill>
                            <a:ln>
                              <a:noFill/>
                            </a:ln>
                          </wps:spPr>
                          <wps:bodyPr anchorCtr="0" anchor="ctr" bIns="91425" lIns="91425" spcFirstLastPara="1" rIns="91425" wrap="square" tIns="91425">
                            <a:noAutofit/>
                          </wps:bodyPr>
                        </wps:wsp>
                        <wps:wsp>
                          <wps:cNvSpPr/>
                          <wps:cNvPr id="95" name="Shape 95"/>
                          <wps:spPr>
                            <a:xfrm>
                              <a:off x="5543077" y="2233051"/>
                              <a:ext cx="60325" cy="329565"/>
                            </a:xfrm>
                            <a:custGeom>
                              <a:rect b="b" l="l" r="r" t="t"/>
                              <a:pathLst>
                                <a:path extrusionOk="0" h="329565" w="60325">
                                  <a:moveTo>
                                    <a:pt x="60134" y="0"/>
                                  </a:moveTo>
                                  <a:lnTo>
                                    <a:pt x="13220" y="0"/>
                                  </a:lnTo>
                                  <a:lnTo>
                                    <a:pt x="0" y="164782"/>
                                  </a:lnTo>
                                  <a:lnTo>
                                    <a:pt x="13220" y="329565"/>
                                  </a:lnTo>
                                  <a:lnTo>
                                    <a:pt x="60134" y="329565"/>
                                  </a:lnTo>
                                  <a:lnTo>
                                    <a:pt x="46926" y="164782"/>
                                  </a:lnTo>
                                  <a:lnTo>
                                    <a:pt x="60134" y="0"/>
                                  </a:lnTo>
                                  <a:close/>
                                </a:path>
                              </a:pathLst>
                            </a:custGeom>
                            <a:solidFill>
                              <a:srgbClr val="79C144"/>
                            </a:solidFill>
                            <a:ln>
                              <a:noFill/>
                            </a:ln>
                          </wps:spPr>
                          <wps:bodyPr anchorCtr="0" anchor="ctr" bIns="91425" lIns="91425" spcFirstLastPara="1" rIns="91425" wrap="square" tIns="91425">
                            <a:noAutofit/>
                          </wps:bodyPr>
                        </wps:wsp>
                        <wps:wsp>
                          <wps:cNvSpPr/>
                          <wps:cNvPr id="96" name="Shape 96"/>
                          <wps:spPr>
                            <a:xfrm>
                              <a:off x="5589994" y="2233051"/>
                              <a:ext cx="27305" cy="329565"/>
                            </a:xfrm>
                            <a:custGeom>
                              <a:rect b="b" l="l" r="r" t="t"/>
                              <a:pathLst>
                                <a:path extrusionOk="0" h="329565" w="27305">
                                  <a:moveTo>
                                    <a:pt x="13957" y="0"/>
                                  </a:moveTo>
                                  <a:lnTo>
                                    <a:pt x="13220" y="0"/>
                                  </a:lnTo>
                                  <a:lnTo>
                                    <a:pt x="0" y="164782"/>
                                  </a:lnTo>
                                  <a:lnTo>
                                    <a:pt x="13220" y="329565"/>
                                  </a:lnTo>
                                  <a:lnTo>
                                    <a:pt x="13957" y="329565"/>
                                  </a:lnTo>
                                  <a:lnTo>
                                    <a:pt x="27165" y="164782"/>
                                  </a:lnTo>
                                  <a:lnTo>
                                    <a:pt x="13957" y="0"/>
                                  </a:lnTo>
                                  <a:close/>
                                </a:path>
                              </a:pathLst>
                            </a:custGeom>
                            <a:solidFill>
                              <a:srgbClr val="C6DB5A"/>
                            </a:solidFill>
                            <a:ln>
                              <a:noFill/>
                            </a:ln>
                          </wps:spPr>
                          <wps:bodyPr anchorCtr="0" anchor="ctr" bIns="91425" lIns="91425" spcFirstLastPara="1" rIns="91425" wrap="square" tIns="91425">
                            <a:noAutofit/>
                          </wps:bodyPr>
                        </wps:wsp>
                        <wps:wsp>
                          <wps:cNvSpPr/>
                          <wps:cNvPr id="97" name="Shape 97"/>
                          <wps:spPr>
                            <a:xfrm>
                              <a:off x="5543081" y="2397832"/>
                              <a:ext cx="256540" cy="165100"/>
                            </a:xfrm>
                            <a:custGeom>
                              <a:rect b="b" l="l" r="r" t="t"/>
                              <a:pathLst>
                                <a:path extrusionOk="0" h="165100" w="256540">
                                  <a:moveTo>
                                    <a:pt x="243001" y="0"/>
                                  </a:moveTo>
                                  <a:lnTo>
                                    <a:pt x="0" y="0"/>
                                  </a:lnTo>
                                  <a:lnTo>
                                    <a:pt x="13208" y="164782"/>
                                  </a:lnTo>
                                  <a:lnTo>
                                    <a:pt x="256209" y="164782"/>
                                  </a:lnTo>
                                  <a:lnTo>
                                    <a:pt x="243001" y="0"/>
                                  </a:lnTo>
                                  <a:close/>
                                </a:path>
                              </a:pathLst>
                            </a:custGeom>
                            <a:solidFill>
                              <a:srgbClr val="FFFFFF">
                                <a:alpha val="40000"/>
                              </a:srgbClr>
                            </a:solidFill>
                            <a:ln>
                              <a:noFill/>
                            </a:ln>
                          </wps:spPr>
                          <wps:bodyPr anchorCtr="0" anchor="ctr" bIns="91425" lIns="91425" spcFirstLastPara="1" rIns="91425" wrap="square" tIns="91425">
                            <a:noAutofit/>
                          </wps:bodyPr>
                        </wps:wsp>
                        <wps:wsp>
                          <wps:cNvSpPr/>
                          <wps:cNvPr id="98" name="Shape 98"/>
                          <wps:spPr>
                            <a:xfrm>
                              <a:off x="5543071" y="2817949"/>
                              <a:ext cx="269875" cy="329565"/>
                            </a:xfrm>
                            <a:custGeom>
                              <a:rect b="b" l="l" r="r" t="t"/>
                              <a:pathLst>
                                <a:path extrusionOk="0" h="329565" w="269875">
                                  <a:moveTo>
                                    <a:pt x="256298" y="0"/>
                                  </a:moveTo>
                                  <a:lnTo>
                                    <a:pt x="13233" y="0"/>
                                  </a:lnTo>
                                  <a:lnTo>
                                    <a:pt x="0" y="164782"/>
                                  </a:lnTo>
                                  <a:lnTo>
                                    <a:pt x="13233" y="329564"/>
                                  </a:lnTo>
                                  <a:lnTo>
                                    <a:pt x="256298" y="329564"/>
                                  </a:lnTo>
                                  <a:lnTo>
                                    <a:pt x="269506" y="164782"/>
                                  </a:lnTo>
                                  <a:lnTo>
                                    <a:pt x="256298" y="0"/>
                                  </a:lnTo>
                                  <a:close/>
                                </a:path>
                              </a:pathLst>
                            </a:custGeom>
                            <a:solidFill>
                              <a:srgbClr val="80989C"/>
                            </a:solidFill>
                            <a:ln>
                              <a:noFill/>
                            </a:ln>
                          </wps:spPr>
                          <wps:bodyPr anchorCtr="0" anchor="ctr" bIns="91425" lIns="91425" spcFirstLastPara="1" rIns="91425" wrap="square" tIns="91425">
                            <a:noAutofit/>
                          </wps:bodyPr>
                        </wps:wsp>
                        <wps:wsp>
                          <wps:cNvSpPr/>
                          <wps:cNvPr id="99" name="Shape 99"/>
                          <wps:spPr>
                            <a:xfrm>
                              <a:off x="5786073" y="2817949"/>
                              <a:ext cx="26670" cy="329565"/>
                            </a:xfrm>
                            <a:custGeom>
                              <a:rect b="b" l="l" r="r" t="t"/>
                              <a:pathLst>
                                <a:path extrusionOk="0" h="329565" w="26670">
                                  <a:moveTo>
                                    <a:pt x="13296" y="0"/>
                                  </a:moveTo>
                                  <a:lnTo>
                                    <a:pt x="0" y="164782"/>
                                  </a:lnTo>
                                  <a:lnTo>
                                    <a:pt x="13296" y="329564"/>
                                  </a:lnTo>
                                  <a:lnTo>
                                    <a:pt x="26504" y="164782"/>
                                  </a:lnTo>
                                  <a:lnTo>
                                    <a:pt x="13296" y="0"/>
                                  </a:lnTo>
                                  <a:close/>
                                </a:path>
                              </a:pathLst>
                            </a:custGeom>
                            <a:solidFill>
                              <a:srgbClr val="F1F3F3">
                                <a:alpha val="60000"/>
                              </a:srgbClr>
                            </a:solidFill>
                            <a:ln>
                              <a:noFill/>
                            </a:ln>
                          </wps:spPr>
                          <wps:bodyPr anchorCtr="0" anchor="ctr" bIns="91425" lIns="91425" spcFirstLastPara="1" rIns="91425" wrap="square" tIns="91425">
                            <a:noAutofit/>
                          </wps:bodyPr>
                        </wps:wsp>
                        <wps:wsp>
                          <wps:cNvSpPr/>
                          <wps:cNvPr id="100" name="Shape 100"/>
                          <wps:spPr>
                            <a:xfrm>
                              <a:off x="5543077" y="2817949"/>
                              <a:ext cx="60325" cy="329565"/>
                            </a:xfrm>
                            <a:custGeom>
                              <a:rect b="b" l="l" r="r" t="t"/>
                              <a:pathLst>
                                <a:path extrusionOk="0" h="329565" w="60325">
                                  <a:moveTo>
                                    <a:pt x="60134" y="0"/>
                                  </a:moveTo>
                                  <a:lnTo>
                                    <a:pt x="13220" y="0"/>
                                  </a:lnTo>
                                  <a:lnTo>
                                    <a:pt x="0" y="164782"/>
                                  </a:lnTo>
                                  <a:lnTo>
                                    <a:pt x="13220" y="329564"/>
                                  </a:lnTo>
                                  <a:lnTo>
                                    <a:pt x="60134" y="329564"/>
                                  </a:lnTo>
                                  <a:lnTo>
                                    <a:pt x="46926" y="164782"/>
                                  </a:lnTo>
                                  <a:lnTo>
                                    <a:pt x="60134" y="0"/>
                                  </a:lnTo>
                                  <a:close/>
                                </a:path>
                              </a:pathLst>
                            </a:custGeom>
                            <a:solidFill>
                              <a:srgbClr val="79C144"/>
                            </a:solidFill>
                            <a:ln>
                              <a:noFill/>
                            </a:ln>
                          </wps:spPr>
                          <wps:bodyPr anchorCtr="0" anchor="ctr" bIns="91425" lIns="91425" spcFirstLastPara="1" rIns="91425" wrap="square" tIns="91425">
                            <a:noAutofit/>
                          </wps:bodyPr>
                        </wps:wsp>
                        <wps:wsp>
                          <wps:cNvSpPr/>
                          <wps:cNvPr id="101" name="Shape 101"/>
                          <wps:spPr>
                            <a:xfrm>
                              <a:off x="5589994" y="2817949"/>
                              <a:ext cx="27305" cy="329565"/>
                            </a:xfrm>
                            <a:custGeom>
                              <a:rect b="b" l="l" r="r" t="t"/>
                              <a:pathLst>
                                <a:path extrusionOk="0" h="329565" w="27305">
                                  <a:moveTo>
                                    <a:pt x="13957" y="0"/>
                                  </a:moveTo>
                                  <a:lnTo>
                                    <a:pt x="13220" y="0"/>
                                  </a:lnTo>
                                  <a:lnTo>
                                    <a:pt x="0" y="164782"/>
                                  </a:lnTo>
                                  <a:lnTo>
                                    <a:pt x="13220" y="329564"/>
                                  </a:lnTo>
                                  <a:lnTo>
                                    <a:pt x="13957" y="329564"/>
                                  </a:lnTo>
                                  <a:lnTo>
                                    <a:pt x="27165" y="164782"/>
                                  </a:lnTo>
                                  <a:lnTo>
                                    <a:pt x="13957" y="0"/>
                                  </a:lnTo>
                                  <a:close/>
                                </a:path>
                              </a:pathLst>
                            </a:custGeom>
                            <a:solidFill>
                              <a:srgbClr val="C6DB5A"/>
                            </a:solidFill>
                            <a:ln>
                              <a:noFill/>
                            </a:ln>
                          </wps:spPr>
                          <wps:bodyPr anchorCtr="0" anchor="ctr" bIns="91425" lIns="91425" spcFirstLastPara="1" rIns="91425" wrap="square" tIns="91425">
                            <a:noAutofit/>
                          </wps:bodyPr>
                        </wps:wsp>
                        <wps:wsp>
                          <wps:cNvSpPr/>
                          <wps:cNvPr id="102" name="Shape 102"/>
                          <wps:spPr>
                            <a:xfrm>
                              <a:off x="5543081" y="2982730"/>
                              <a:ext cx="256540" cy="165100"/>
                            </a:xfrm>
                            <a:custGeom>
                              <a:rect b="b" l="l" r="r" t="t"/>
                              <a:pathLst>
                                <a:path extrusionOk="0" h="165100" w="256540">
                                  <a:moveTo>
                                    <a:pt x="243001" y="0"/>
                                  </a:moveTo>
                                  <a:lnTo>
                                    <a:pt x="0" y="0"/>
                                  </a:lnTo>
                                  <a:lnTo>
                                    <a:pt x="13208" y="164782"/>
                                  </a:lnTo>
                                  <a:lnTo>
                                    <a:pt x="256209" y="164782"/>
                                  </a:lnTo>
                                  <a:lnTo>
                                    <a:pt x="243001" y="0"/>
                                  </a:lnTo>
                                  <a:close/>
                                </a:path>
                              </a:pathLst>
                            </a:custGeom>
                            <a:solidFill>
                              <a:srgbClr val="FFFFFF">
                                <a:alpha val="40000"/>
                              </a:srgbClr>
                            </a:solidFill>
                            <a:ln>
                              <a:noFill/>
                            </a:ln>
                          </wps:spPr>
                          <wps:bodyPr anchorCtr="0" anchor="ctr" bIns="91425" lIns="91425" spcFirstLastPara="1" rIns="91425" wrap="square" tIns="91425">
                            <a:noAutofit/>
                          </wps:bodyPr>
                        </wps:wsp>
                        <wps:wsp>
                          <wps:cNvSpPr/>
                          <wps:cNvPr id="103" name="Shape 103"/>
                          <wps:spPr>
                            <a:xfrm>
                              <a:off x="5543071" y="3402848"/>
                              <a:ext cx="269875" cy="329565"/>
                            </a:xfrm>
                            <a:custGeom>
                              <a:rect b="b" l="l" r="r" t="t"/>
                              <a:pathLst>
                                <a:path extrusionOk="0" h="329565" w="269875">
                                  <a:moveTo>
                                    <a:pt x="256298" y="0"/>
                                  </a:moveTo>
                                  <a:lnTo>
                                    <a:pt x="13233" y="0"/>
                                  </a:lnTo>
                                  <a:lnTo>
                                    <a:pt x="0" y="164782"/>
                                  </a:lnTo>
                                  <a:lnTo>
                                    <a:pt x="13233" y="329565"/>
                                  </a:lnTo>
                                  <a:lnTo>
                                    <a:pt x="256298" y="329565"/>
                                  </a:lnTo>
                                  <a:lnTo>
                                    <a:pt x="269506" y="164782"/>
                                  </a:lnTo>
                                  <a:lnTo>
                                    <a:pt x="256298" y="0"/>
                                  </a:lnTo>
                                  <a:close/>
                                </a:path>
                              </a:pathLst>
                            </a:custGeom>
                            <a:solidFill>
                              <a:srgbClr val="80989C"/>
                            </a:solidFill>
                            <a:ln>
                              <a:noFill/>
                            </a:ln>
                          </wps:spPr>
                          <wps:bodyPr anchorCtr="0" anchor="ctr" bIns="91425" lIns="91425" spcFirstLastPara="1" rIns="91425" wrap="square" tIns="91425">
                            <a:noAutofit/>
                          </wps:bodyPr>
                        </wps:wsp>
                        <wps:wsp>
                          <wps:cNvSpPr/>
                          <wps:cNvPr id="104" name="Shape 104"/>
                          <wps:spPr>
                            <a:xfrm>
                              <a:off x="5786073" y="3402848"/>
                              <a:ext cx="26670" cy="329565"/>
                            </a:xfrm>
                            <a:custGeom>
                              <a:rect b="b" l="l" r="r" t="t"/>
                              <a:pathLst>
                                <a:path extrusionOk="0" h="329565" w="26670">
                                  <a:moveTo>
                                    <a:pt x="13296" y="0"/>
                                  </a:moveTo>
                                  <a:lnTo>
                                    <a:pt x="0" y="164782"/>
                                  </a:lnTo>
                                  <a:lnTo>
                                    <a:pt x="13296" y="329565"/>
                                  </a:lnTo>
                                  <a:lnTo>
                                    <a:pt x="26504" y="164782"/>
                                  </a:lnTo>
                                  <a:lnTo>
                                    <a:pt x="13296" y="0"/>
                                  </a:lnTo>
                                  <a:close/>
                                </a:path>
                              </a:pathLst>
                            </a:custGeom>
                            <a:solidFill>
                              <a:srgbClr val="F1F3F3">
                                <a:alpha val="60000"/>
                              </a:srgbClr>
                            </a:solidFill>
                            <a:ln>
                              <a:noFill/>
                            </a:ln>
                          </wps:spPr>
                          <wps:bodyPr anchorCtr="0" anchor="ctr" bIns="91425" lIns="91425" spcFirstLastPara="1" rIns="91425" wrap="square" tIns="91425">
                            <a:noAutofit/>
                          </wps:bodyPr>
                        </wps:wsp>
                        <wps:wsp>
                          <wps:cNvSpPr/>
                          <wps:cNvPr id="105" name="Shape 105"/>
                          <wps:spPr>
                            <a:xfrm>
                              <a:off x="5543077" y="3402848"/>
                              <a:ext cx="60325" cy="329565"/>
                            </a:xfrm>
                            <a:custGeom>
                              <a:rect b="b" l="l" r="r" t="t"/>
                              <a:pathLst>
                                <a:path extrusionOk="0" h="329565" w="60325">
                                  <a:moveTo>
                                    <a:pt x="60134" y="0"/>
                                  </a:moveTo>
                                  <a:lnTo>
                                    <a:pt x="13220" y="0"/>
                                  </a:lnTo>
                                  <a:lnTo>
                                    <a:pt x="0" y="164782"/>
                                  </a:lnTo>
                                  <a:lnTo>
                                    <a:pt x="13220" y="329565"/>
                                  </a:lnTo>
                                  <a:lnTo>
                                    <a:pt x="60134" y="329565"/>
                                  </a:lnTo>
                                  <a:lnTo>
                                    <a:pt x="46926" y="164782"/>
                                  </a:lnTo>
                                  <a:lnTo>
                                    <a:pt x="60134" y="0"/>
                                  </a:lnTo>
                                  <a:close/>
                                </a:path>
                              </a:pathLst>
                            </a:custGeom>
                            <a:solidFill>
                              <a:srgbClr val="79C144"/>
                            </a:solidFill>
                            <a:ln>
                              <a:noFill/>
                            </a:ln>
                          </wps:spPr>
                          <wps:bodyPr anchorCtr="0" anchor="ctr" bIns="91425" lIns="91425" spcFirstLastPara="1" rIns="91425" wrap="square" tIns="91425">
                            <a:noAutofit/>
                          </wps:bodyPr>
                        </wps:wsp>
                        <wps:wsp>
                          <wps:cNvSpPr/>
                          <wps:cNvPr id="106" name="Shape 106"/>
                          <wps:spPr>
                            <a:xfrm>
                              <a:off x="5589994" y="3402848"/>
                              <a:ext cx="27305" cy="329565"/>
                            </a:xfrm>
                            <a:custGeom>
                              <a:rect b="b" l="l" r="r" t="t"/>
                              <a:pathLst>
                                <a:path extrusionOk="0" h="329565" w="27305">
                                  <a:moveTo>
                                    <a:pt x="13957" y="0"/>
                                  </a:moveTo>
                                  <a:lnTo>
                                    <a:pt x="13220" y="0"/>
                                  </a:lnTo>
                                  <a:lnTo>
                                    <a:pt x="0" y="164782"/>
                                  </a:lnTo>
                                  <a:lnTo>
                                    <a:pt x="13220" y="329565"/>
                                  </a:lnTo>
                                  <a:lnTo>
                                    <a:pt x="13957" y="329565"/>
                                  </a:lnTo>
                                  <a:lnTo>
                                    <a:pt x="27165" y="164782"/>
                                  </a:lnTo>
                                  <a:lnTo>
                                    <a:pt x="13957" y="0"/>
                                  </a:lnTo>
                                  <a:close/>
                                </a:path>
                              </a:pathLst>
                            </a:custGeom>
                            <a:solidFill>
                              <a:srgbClr val="C6DB5A"/>
                            </a:solidFill>
                            <a:ln>
                              <a:noFill/>
                            </a:ln>
                          </wps:spPr>
                          <wps:bodyPr anchorCtr="0" anchor="ctr" bIns="91425" lIns="91425" spcFirstLastPara="1" rIns="91425" wrap="square" tIns="91425">
                            <a:noAutofit/>
                          </wps:bodyPr>
                        </wps:wsp>
                        <wps:wsp>
                          <wps:cNvSpPr/>
                          <wps:cNvPr id="107" name="Shape 107"/>
                          <wps:spPr>
                            <a:xfrm>
                              <a:off x="5543081" y="3567627"/>
                              <a:ext cx="256540" cy="165100"/>
                            </a:xfrm>
                            <a:custGeom>
                              <a:rect b="b" l="l" r="r" t="t"/>
                              <a:pathLst>
                                <a:path extrusionOk="0" h="165100" w="256540">
                                  <a:moveTo>
                                    <a:pt x="243001" y="0"/>
                                  </a:moveTo>
                                  <a:lnTo>
                                    <a:pt x="0" y="0"/>
                                  </a:lnTo>
                                  <a:lnTo>
                                    <a:pt x="13208" y="164782"/>
                                  </a:lnTo>
                                  <a:lnTo>
                                    <a:pt x="256209" y="164782"/>
                                  </a:lnTo>
                                  <a:lnTo>
                                    <a:pt x="243001" y="0"/>
                                  </a:lnTo>
                                  <a:close/>
                                </a:path>
                              </a:pathLst>
                            </a:custGeom>
                            <a:solidFill>
                              <a:srgbClr val="FFFFFF">
                                <a:alpha val="40000"/>
                              </a:srgbClr>
                            </a:solidFill>
                            <a:ln>
                              <a:noFill/>
                            </a:ln>
                          </wps:spPr>
                          <wps:bodyPr anchorCtr="0" anchor="ctr" bIns="91425" lIns="91425" spcFirstLastPara="1" rIns="91425" wrap="square" tIns="91425">
                            <a:noAutofit/>
                          </wps:bodyPr>
                        </wps:wsp>
                        <pic:pic>
                          <pic:nvPicPr>
                            <pic:cNvPr id="108" name="Shape 108"/>
                            <pic:cNvPicPr preferRelativeResize="0"/>
                          </pic:nvPicPr>
                          <pic:blipFill rotWithShape="1">
                            <a:blip r:embed="rId50">
                              <a:alphaModFix/>
                            </a:blip>
                            <a:srcRect b="0" l="0" r="0" t="0"/>
                            <a:stretch/>
                          </pic:blipFill>
                          <pic:spPr>
                            <a:xfrm>
                              <a:off x="2022213" y="174980"/>
                              <a:ext cx="1887499" cy="4549965"/>
                            </a:xfrm>
                            <a:prstGeom prst="rect">
                              <a:avLst/>
                            </a:prstGeom>
                            <a:noFill/>
                            <a:ln>
                              <a:noFill/>
                            </a:ln>
                          </pic:spPr>
                        </pic:pic>
                        <wps:wsp>
                          <wps:cNvSpPr/>
                          <wps:cNvPr id="109" name="Shape 109"/>
                          <wps:spPr>
                            <a:xfrm>
                              <a:off x="2456210" y="427253"/>
                              <a:ext cx="1019810" cy="4230370"/>
                            </a:xfrm>
                            <a:custGeom>
                              <a:rect b="b" l="l" r="r" t="t"/>
                              <a:pathLst>
                                <a:path extrusionOk="0" h="4230370" w="1019810">
                                  <a:moveTo>
                                    <a:pt x="0" y="4229811"/>
                                  </a:moveTo>
                                  <a:lnTo>
                                    <a:pt x="1019517" y="4229811"/>
                                  </a:lnTo>
                                  <a:lnTo>
                                    <a:pt x="1019517" y="0"/>
                                  </a:lnTo>
                                  <a:lnTo>
                                    <a:pt x="0" y="0"/>
                                  </a:lnTo>
                                  <a:lnTo>
                                    <a:pt x="0" y="4229811"/>
                                  </a:lnTo>
                                  <a:close/>
                                </a:path>
                              </a:pathLst>
                            </a:custGeom>
                            <a:solidFill>
                              <a:srgbClr val="FAFBFE"/>
                            </a:solidFill>
                            <a:ln>
                              <a:noFill/>
                            </a:ln>
                          </wps:spPr>
                          <wps:bodyPr anchorCtr="0" anchor="ctr" bIns="91425" lIns="91425" spcFirstLastPara="1" rIns="91425" wrap="square" tIns="91425">
                            <a:noAutofit/>
                          </wps:bodyPr>
                        </wps:wsp>
                        <pic:pic>
                          <pic:nvPicPr>
                            <pic:cNvPr id="110" name="Shape 110"/>
                            <pic:cNvPicPr preferRelativeResize="0"/>
                          </pic:nvPicPr>
                          <pic:blipFill rotWithShape="1">
                            <a:blip r:embed="rId51">
                              <a:alphaModFix/>
                            </a:blip>
                            <a:srcRect b="0" l="0" r="0" t="0"/>
                            <a:stretch/>
                          </pic:blipFill>
                          <pic:spPr>
                            <a:xfrm>
                              <a:off x="494377" y="5084317"/>
                              <a:ext cx="2371547" cy="246379"/>
                            </a:xfrm>
                            <a:prstGeom prst="rect">
                              <a:avLst/>
                            </a:prstGeom>
                            <a:noFill/>
                            <a:ln>
                              <a:noFill/>
                            </a:ln>
                          </pic:spPr>
                        </pic:pic>
                        <pic:pic>
                          <pic:nvPicPr>
                            <pic:cNvPr id="111" name="Shape 111"/>
                            <pic:cNvPicPr preferRelativeResize="0"/>
                          </pic:nvPicPr>
                          <pic:blipFill rotWithShape="1">
                            <a:blip r:embed="rId52">
                              <a:alphaModFix/>
                            </a:blip>
                            <a:srcRect b="0" l="0" r="0" t="0"/>
                            <a:stretch/>
                          </pic:blipFill>
                          <pic:spPr>
                            <a:xfrm>
                              <a:off x="3137641" y="5084317"/>
                              <a:ext cx="2371559" cy="246379"/>
                            </a:xfrm>
                            <a:prstGeom prst="rect">
                              <a:avLst/>
                            </a:prstGeom>
                            <a:noFill/>
                            <a:ln>
                              <a:noFill/>
                            </a:ln>
                          </pic:spPr>
                        </pic:pic>
                        <pic:pic>
                          <pic:nvPicPr>
                            <pic:cNvPr id="112" name="Shape 112"/>
                            <pic:cNvPicPr preferRelativeResize="0"/>
                          </pic:nvPicPr>
                          <pic:blipFill rotWithShape="1">
                            <a:blip r:embed="rId53">
                              <a:alphaModFix/>
                            </a:blip>
                            <a:srcRect b="0" l="0" r="0" t="0"/>
                            <a:stretch/>
                          </pic:blipFill>
                          <pic:spPr>
                            <a:xfrm>
                              <a:off x="494377" y="427266"/>
                              <a:ext cx="2371547" cy="246367"/>
                            </a:xfrm>
                            <a:prstGeom prst="rect">
                              <a:avLst/>
                            </a:prstGeom>
                            <a:noFill/>
                            <a:ln>
                              <a:noFill/>
                            </a:ln>
                          </pic:spPr>
                        </pic:pic>
                        <pic:pic>
                          <pic:nvPicPr>
                            <pic:cNvPr id="113" name="Shape 113"/>
                            <pic:cNvPicPr preferRelativeResize="0"/>
                          </pic:nvPicPr>
                          <pic:blipFill rotWithShape="1">
                            <a:blip r:embed="rId54">
                              <a:alphaModFix/>
                            </a:blip>
                            <a:srcRect b="0" l="0" r="0" t="0"/>
                            <a:stretch/>
                          </pic:blipFill>
                          <pic:spPr>
                            <a:xfrm>
                              <a:off x="3137641" y="427266"/>
                              <a:ext cx="2371559" cy="246367"/>
                            </a:xfrm>
                            <a:prstGeom prst="rect">
                              <a:avLst/>
                            </a:prstGeom>
                            <a:noFill/>
                            <a:ln>
                              <a:noFill/>
                            </a:ln>
                          </pic:spPr>
                        </pic:pic>
                        <wps:wsp>
                          <wps:cNvSpPr/>
                          <wps:cNvPr id="114" name="Shape 114"/>
                          <wps:spPr>
                            <a:xfrm>
                              <a:off x="2686235" y="2637717"/>
                              <a:ext cx="507365" cy="1270"/>
                            </a:xfrm>
                            <a:custGeom>
                              <a:rect b="b" l="l" r="r" t="t"/>
                              <a:pathLst>
                                <a:path extrusionOk="0" h="120000" w="507365">
                                  <a:moveTo>
                                    <a:pt x="0" y="0"/>
                                  </a:moveTo>
                                  <a:lnTo>
                                    <a:pt x="507276" y="0"/>
                                  </a:lnTo>
                                </a:path>
                              </a:pathLst>
                            </a:custGeom>
                            <a:noFill/>
                            <a:ln cap="flat" cmpd="sng" w="33900">
                              <a:solidFill>
                                <a:srgbClr val="4EC1B3"/>
                              </a:solidFill>
                              <a:prstDash val="solid"/>
                              <a:round/>
                              <a:headEnd len="sm" w="sm" type="none"/>
                              <a:tailEnd len="sm" w="sm" type="none"/>
                            </a:ln>
                          </wps:spPr>
                          <wps:bodyPr anchorCtr="0" anchor="ctr" bIns="91425" lIns="91425" spcFirstLastPara="1" rIns="91425" wrap="square" tIns="91425">
                            <a:noAutofit/>
                          </wps:bodyPr>
                        </wps:wsp>
                        <wps:wsp>
                          <wps:cNvSpPr/>
                          <wps:cNvPr id="115" name="Shape 115"/>
                          <wps:spPr>
                            <a:xfrm>
                              <a:off x="3126066" y="2584024"/>
                              <a:ext cx="76200" cy="107950"/>
                            </a:xfrm>
                            <a:custGeom>
                              <a:rect b="b" l="l" r="r" t="t"/>
                              <a:pathLst>
                                <a:path extrusionOk="0" h="107950" w="76200">
                                  <a:moveTo>
                                    <a:pt x="0" y="107378"/>
                                  </a:moveTo>
                                  <a:lnTo>
                                    <a:pt x="75996" y="53695"/>
                                  </a:lnTo>
                                  <a:lnTo>
                                    <a:pt x="1079" y="0"/>
                                  </a:lnTo>
                                </a:path>
                              </a:pathLst>
                            </a:custGeom>
                            <a:noFill/>
                            <a:ln cap="flat" cmpd="sng" w="33900">
                              <a:solidFill>
                                <a:srgbClr val="4EC1B3"/>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a:off x="681966" y="2843852"/>
                              <a:ext cx="1492885" cy="298450"/>
                            </a:xfrm>
                            <a:prstGeom prst="rect">
                              <a:avLst/>
                            </a:prstGeom>
                            <a:noFill/>
                            <a:ln>
                              <a:noFill/>
                            </a:ln>
                          </wps:spPr>
                          <wps:txbx>
                            <w:txbxContent>
                              <w:p w:rsidR="00000000" w:rsidDel="00000000" w:rsidP="00000000" w:rsidRDefault="00000000" w:rsidRPr="00000000">
                                <w:pPr>
                                  <w:spacing w:after="0" w:before="0" w:line="206.00000381469727"/>
                                  <w:ind w:left="0" w:right="17.999999523162842" w:firstLine="0"/>
                                  <w:jc w:val="center"/>
                                  <w:textDirection w:val="btLr"/>
                                </w:pPr>
                                <w:r w:rsidDel="00000000" w:rsidR="00000000" w:rsidRPr="00000000">
                                  <w:rPr>
                                    <w:rFonts w:ascii="Times New Roman" w:cs="Times New Roman" w:eastAsia="Times New Roman" w:hAnsi="Times New Roman"/>
                                    <w:b w:val="0"/>
                                    <w:i w:val="0"/>
                                    <w:smallCaps w:val="0"/>
                                    <w:strike w:val="0"/>
                                    <w:color w:val="414042"/>
                                    <w:sz w:val="21"/>
                                    <w:vertAlign w:val="baseline"/>
                                  </w:rPr>
                                  <w:t xml:space="preserve">ACCESS TO ESSENTIAL</w:t>
                                </w:r>
                              </w:p>
                              <w:p w:rsidR="00000000" w:rsidDel="00000000" w:rsidP="00000000" w:rsidRDefault="00000000" w:rsidRPr="00000000">
                                <w:pPr>
                                  <w:spacing w:after="0" w:before="15" w:line="240"/>
                                  <w:ind w:left="0" w:right="25.999999046325684"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414042"/>
                                    <w:sz w:val="21"/>
                                    <w:vertAlign w:val="baseline"/>
                                  </w:rPr>
                                  <w:t xml:space="preserve">MEDICINES</w:t>
                                </w:r>
                              </w:p>
                            </w:txbxContent>
                          </wps:txbx>
                          <wps:bodyPr anchorCtr="0" anchor="t" bIns="0" lIns="0" spcFirstLastPara="1" rIns="0" wrap="square" tIns="0">
                            <a:noAutofit/>
                          </wps:bodyPr>
                        </wps:wsp>
                        <wps:wsp>
                          <wps:cNvSpPr/>
                          <wps:cNvPr id="117" name="Shape 117"/>
                          <wps:spPr>
                            <a:xfrm>
                              <a:off x="494365" y="0"/>
                              <a:ext cx="5015230" cy="427355"/>
                            </a:xfrm>
                            <a:prstGeom prst="rect">
                              <a:avLst/>
                            </a:prstGeom>
                            <a:solidFill>
                              <a:srgbClr val="FDD009"/>
                            </a:solidFill>
                            <a:ln>
                              <a:noFill/>
                            </a:ln>
                          </wps:spPr>
                          <wps:txbx>
                            <w:txbxContent>
                              <w:p w:rsidR="00000000" w:rsidDel="00000000" w:rsidP="00000000" w:rsidRDefault="00000000" w:rsidRPr="00000000">
                                <w:pPr>
                                  <w:spacing w:after="0" w:before="98.99999618530273" w:line="240"/>
                                  <w:ind w:left="318.99999618530273" w:right="0" w:firstLine="318.99999618530273"/>
                                  <w:jc w:val="left"/>
                                  <w:textDirection w:val="btLr"/>
                                </w:pPr>
                                <w:r w:rsidDel="00000000" w:rsidR="00000000" w:rsidRPr="00000000">
                                  <w:rPr>
                                    <w:rFonts w:ascii="Times New Roman" w:cs="Times New Roman" w:eastAsia="Times New Roman" w:hAnsi="Times New Roman"/>
                                    <w:b w:val="1"/>
                                    <w:i w:val="0"/>
                                    <w:smallCaps w:val="0"/>
                                    <w:strike w:val="0"/>
                                    <w:color w:val="737373"/>
                                    <w:sz w:val="37"/>
                                    <w:vertAlign w:val="baseline"/>
                                  </w:rPr>
                                  <w:t xml:space="preserve">Figure 1. The WHO Health </w:t>
                                </w:r>
                                <w:r w:rsidDel="00000000" w:rsidR="00000000" w:rsidRPr="00000000">
                                  <w:rPr>
                                    <w:rFonts w:ascii="Times New Roman" w:cs="Times New Roman" w:eastAsia="Times New Roman" w:hAnsi="Times New Roman"/>
                                    <w:b w:val="1"/>
                                    <w:i w:val="0"/>
                                    <w:smallCaps w:val="0"/>
                                    <w:strike w:val="0"/>
                                    <w:color w:val="737373"/>
                                    <w:sz w:val="34"/>
                                    <w:vertAlign w:val="baseline"/>
                                  </w:rPr>
                                  <w:t xml:space="preserve">systems framework</w:t>
                                </w:r>
                              </w:p>
                            </w:txbxContent>
                          </wps:txbx>
                          <wps:bodyPr anchorCtr="0" anchor="t" bIns="0" lIns="0" spcFirstLastPara="1" rIns="0" wrap="square" tIns="0">
                            <a:noAutofit/>
                          </wps:bodyPr>
                        </wps:wsp>
                        <wps:wsp>
                          <wps:cNvSpPr/>
                          <wps:cNvPr id="118" name="Shape 118"/>
                          <wps:spPr>
                            <a:xfrm>
                              <a:off x="494365" y="4657064"/>
                              <a:ext cx="5015230" cy="427355"/>
                            </a:xfrm>
                            <a:prstGeom prst="rect">
                              <a:avLst/>
                            </a:prstGeom>
                            <a:solidFill>
                              <a:srgbClr val="4EC1B3"/>
                            </a:solidFill>
                            <a:ln>
                              <a:noFill/>
                            </a:ln>
                          </wps:spPr>
                          <wps:txbx>
                            <w:txbxContent>
                              <w:p w:rsidR="00000000" w:rsidDel="00000000" w:rsidP="00000000" w:rsidRDefault="00000000" w:rsidRPr="00000000">
                                <w:pPr>
                                  <w:spacing w:after="0" w:before="69.00000095367432" w:line="240"/>
                                  <w:ind w:left="0" w:right="0" w:firstLine="0"/>
                                  <w:jc w:val="left"/>
                                  <w:textDirection w:val="btLr"/>
                                </w:pPr>
                              </w:p>
                              <w:p w:rsidR="00000000" w:rsidDel="00000000" w:rsidP="00000000" w:rsidRDefault="00000000" w:rsidRPr="00000000">
                                <w:pPr>
                                  <w:spacing w:after="0" w:before="0" w:line="240"/>
                                  <w:ind w:left="63.00000190734863" w:right="0" w:firstLine="63.00000190734863"/>
                                  <w:jc w:val="left"/>
                                  <w:textDirection w:val="btLr"/>
                                </w:pPr>
                                <w:r w:rsidDel="00000000" w:rsidR="00000000" w:rsidRPr="00000000">
                                  <w:rPr>
                                    <w:rFonts w:ascii="Times New Roman" w:cs="Times New Roman" w:eastAsia="Times New Roman" w:hAnsi="Times New Roman"/>
                                    <w:b w:val="0"/>
                                    <w:i w:val="0"/>
                                    <w:smallCaps w:val="0"/>
                                    <w:strike w:val="0"/>
                                    <w:color w:val="000000"/>
                                    <w:sz w:val="17"/>
                                    <w:vertAlign w:val="baseline"/>
                                  </w:rPr>
                                </w:r>
                                <w:r w:rsidDel="00000000" w:rsidR="00000000" w:rsidRPr="00000000">
                                  <w:rPr>
                                    <w:rFonts w:ascii="Times New Roman" w:cs="Times New Roman" w:eastAsia="Times New Roman" w:hAnsi="Times New Roman"/>
                                    <w:b w:val="1"/>
                                    <w:i w:val="0"/>
                                    <w:smallCaps w:val="0"/>
                                    <w:strike w:val="0"/>
                                    <w:color w:val="ffffff"/>
                                    <w:sz w:val="17"/>
                                    <w:vertAlign w:val="baseline"/>
                                  </w:rPr>
                                  <w:t xml:space="preserve">THE SIX BUILDING BLOCKS OF A HEALTH SYSTEM: AIMS AND DESIRABLE ATTRIBUTES</w:t>
                                </w:r>
                              </w:p>
                            </w:txbxContent>
                          </wps:txbx>
                          <wps:bodyPr anchorCtr="0" anchor="t" bIns="0" lIns="0" spcFirstLastPara="1" rIns="0" wrap="square" tIns="0">
                            <a:noAutofit/>
                          </wps:bodyPr>
                        </wps:wsp>
                        <wps:wsp>
                          <wps:cNvSpPr/>
                          <wps:cNvPr id="119" name="Shape 119"/>
                          <wps:spPr>
                            <a:xfrm>
                              <a:off x="446175" y="4069475"/>
                              <a:ext cx="1959610" cy="135890"/>
                            </a:xfrm>
                            <a:prstGeom prst="rect">
                              <a:avLst/>
                            </a:prstGeom>
                            <a:noFill/>
                            <a:ln>
                              <a:noFill/>
                            </a:ln>
                          </wps:spPr>
                          <wps:txbx>
                            <w:txbxContent>
                              <w:p w:rsidR="00000000" w:rsidDel="00000000" w:rsidP="00000000" w:rsidRDefault="00000000" w:rsidRPr="00000000">
                                <w:pPr>
                                  <w:spacing w:after="0" w:before="0" w:line="20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414042"/>
                                    <w:sz w:val="21"/>
                                    <w:vertAlign w:val="baseline"/>
                                  </w:rPr>
                                  <w:t xml:space="preserve">LEADERSHIP / GOVERENANCE</w:t>
                                </w:r>
                              </w:p>
                            </w:txbxContent>
                          </wps:txbx>
                          <wps:bodyPr anchorCtr="0" anchor="t" bIns="0" lIns="0" spcFirstLastPara="1" rIns="0" wrap="square" tIns="0">
                            <a:noAutofit/>
                          </wps:bodyPr>
                        </wps:wsp>
                        <wps:wsp>
                          <wps:cNvSpPr/>
                          <wps:cNvPr id="120" name="Shape 120"/>
                          <wps:spPr>
                            <a:xfrm>
                              <a:off x="3745448" y="3497115"/>
                              <a:ext cx="1538605" cy="135890"/>
                            </a:xfrm>
                            <a:prstGeom prst="rect">
                              <a:avLst/>
                            </a:prstGeom>
                            <a:noFill/>
                            <a:ln>
                              <a:noFill/>
                            </a:ln>
                          </wps:spPr>
                          <wps:txbx>
                            <w:txbxContent>
                              <w:p w:rsidR="00000000" w:rsidDel="00000000" w:rsidP="00000000" w:rsidRDefault="00000000" w:rsidRPr="00000000">
                                <w:pPr>
                                  <w:spacing w:after="0" w:before="0" w:line="20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414042"/>
                                    <w:sz w:val="21"/>
                                    <w:vertAlign w:val="baseline"/>
                                  </w:rPr>
                                  <w:t xml:space="preserve">IMPROVED EFFICIENCY</w:t>
                                </w:r>
                              </w:p>
                            </w:txbxContent>
                          </wps:txbx>
                          <wps:bodyPr anchorCtr="0" anchor="t" bIns="0" lIns="0" spcFirstLastPara="1" rIns="0" wrap="square" tIns="0">
                            <a:noAutofit/>
                          </wps:bodyPr>
                        </wps:wsp>
                        <wps:wsp>
                          <wps:cNvSpPr/>
                          <wps:cNvPr id="121" name="Shape 121"/>
                          <wps:spPr>
                            <a:xfrm>
                              <a:off x="1046400" y="3478593"/>
                              <a:ext cx="758825" cy="135890"/>
                            </a:xfrm>
                            <a:prstGeom prst="rect">
                              <a:avLst/>
                            </a:prstGeom>
                            <a:noFill/>
                            <a:ln>
                              <a:noFill/>
                            </a:ln>
                          </wps:spPr>
                          <wps:txbx>
                            <w:txbxContent>
                              <w:p w:rsidR="00000000" w:rsidDel="00000000" w:rsidP="00000000" w:rsidRDefault="00000000" w:rsidRPr="00000000">
                                <w:pPr>
                                  <w:spacing w:after="0" w:before="0" w:line="20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414042"/>
                                    <w:sz w:val="21"/>
                                    <w:vertAlign w:val="baseline"/>
                                  </w:rPr>
                                  <w:t xml:space="preserve">FINANCING</w:t>
                                </w:r>
                              </w:p>
                            </w:txbxContent>
                          </wps:txbx>
                          <wps:bodyPr anchorCtr="0" anchor="t" bIns="0" lIns="0" spcFirstLastPara="1" rIns="0" wrap="square" tIns="0">
                            <a:noAutofit/>
                          </wps:bodyPr>
                        </wps:wsp>
                        <wps:wsp>
                          <wps:cNvSpPr/>
                          <wps:cNvPr id="122" name="Shape 122"/>
                          <wps:spPr>
                            <a:xfrm>
                              <a:off x="3552042" y="2845828"/>
                              <a:ext cx="1921510" cy="298450"/>
                            </a:xfrm>
                            <a:prstGeom prst="rect">
                              <a:avLst/>
                            </a:prstGeom>
                            <a:noFill/>
                            <a:ln>
                              <a:noFill/>
                            </a:ln>
                          </wps:spPr>
                          <wps:txbx>
                            <w:txbxContent>
                              <w:p w:rsidR="00000000" w:rsidDel="00000000" w:rsidP="00000000" w:rsidRDefault="00000000" w:rsidRPr="00000000">
                                <w:pPr>
                                  <w:spacing w:after="0" w:before="0" w:line="206.00000381469727"/>
                                  <w:ind w:left="1.0000000149011612" w:right="18.99999976158142" w:firstLine="1.0000000149011612"/>
                                  <w:jc w:val="center"/>
                                  <w:textDirection w:val="btLr"/>
                                </w:pPr>
                                <w:r w:rsidDel="00000000" w:rsidR="00000000" w:rsidRPr="00000000">
                                  <w:rPr>
                                    <w:rFonts w:ascii="Times New Roman" w:cs="Times New Roman" w:eastAsia="Times New Roman" w:hAnsi="Times New Roman"/>
                                    <w:b w:val="0"/>
                                    <w:i w:val="0"/>
                                    <w:smallCaps w:val="0"/>
                                    <w:strike w:val="0"/>
                                    <w:color w:val="414042"/>
                                    <w:sz w:val="21"/>
                                    <w:vertAlign w:val="baseline"/>
                                  </w:rPr>
                                  <w:t xml:space="preserve">SOCIAL AND FINANCIAL RISK</w:t>
                                </w:r>
                              </w:p>
                              <w:p w:rsidR="00000000" w:rsidDel="00000000" w:rsidP="00000000" w:rsidRDefault="00000000" w:rsidRPr="00000000">
                                <w:pPr>
                                  <w:spacing w:after="0" w:before="15" w:line="240"/>
                                  <w:ind w:left="0" w:right="18.99999976158142"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414042"/>
                                    <w:sz w:val="21"/>
                                    <w:vertAlign w:val="baseline"/>
                                  </w:rPr>
                                  <w:t xml:space="preserve">PROTECTION</w:t>
                                </w:r>
                              </w:p>
                            </w:txbxContent>
                          </wps:txbx>
                          <wps:bodyPr anchorCtr="0" anchor="t" bIns="0" lIns="0" spcFirstLastPara="1" rIns="0" wrap="square" tIns="0">
                            <a:noAutofit/>
                          </wps:bodyPr>
                        </wps:wsp>
                        <wps:wsp>
                          <wps:cNvSpPr/>
                          <wps:cNvPr id="123" name="Shape 123"/>
                          <wps:spPr>
                            <a:xfrm>
                              <a:off x="2635079" y="2906774"/>
                              <a:ext cx="645795" cy="298450"/>
                            </a:xfrm>
                            <a:prstGeom prst="rect">
                              <a:avLst/>
                            </a:prstGeom>
                            <a:noFill/>
                            <a:ln>
                              <a:noFill/>
                            </a:ln>
                          </wps:spPr>
                          <wps:txbx>
                            <w:txbxContent>
                              <w:p w:rsidR="00000000" w:rsidDel="00000000" w:rsidP="00000000" w:rsidRDefault="00000000" w:rsidRPr="00000000">
                                <w:pPr>
                                  <w:spacing w:after="0" w:before="0" w:line="206.000003814697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737373"/>
                                    <w:sz w:val="21"/>
                                    <w:vertAlign w:val="baseline"/>
                                  </w:rPr>
                                  <w:t xml:space="preserve">QUALITY</w:t>
                                </w:r>
                              </w:p>
                              <w:p w:rsidR="00000000" w:rsidDel="00000000" w:rsidP="00000000" w:rsidRDefault="00000000" w:rsidRPr="00000000">
                                <w:pPr>
                                  <w:spacing w:after="0" w:before="15" w:line="240"/>
                                  <w:ind w:left="76.99999809265137" w:right="0" w:firstLine="76.99999809265137"/>
                                  <w:jc w:val="left"/>
                                  <w:textDirection w:val="btLr"/>
                                </w:pPr>
                                <w:r w:rsidDel="00000000" w:rsidR="00000000" w:rsidRPr="00000000">
                                  <w:rPr>
                                    <w:rFonts w:ascii="Times New Roman" w:cs="Times New Roman" w:eastAsia="Times New Roman" w:hAnsi="Times New Roman"/>
                                    <w:b w:val="1"/>
                                    <w:i w:val="0"/>
                                    <w:smallCaps w:val="0"/>
                                    <w:strike w:val="0"/>
                                    <w:color w:val="000000"/>
                                    <w:sz w:val="21"/>
                                    <w:vertAlign w:val="baseline"/>
                                  </w:rPr>
                                </w:r>
                                <w:r w:rsidDel="00000000" w:rsidR="00000000" w:rsidRPr="00000000">
                                  <w:rPr>
                                    <w:rFonts w:ascii="Times New Roman" w:cs="Times New Roman" w:eastAsia="Times New Roman" w:hAnsi="Times New Roman"/>
                                    <w:b w:val="1"/>
                                    <w:i w:val="0"/>
                                    <w:smallCaps w:val="0"/>
                                    <w:strike w:val="0"/>
                                    <w:color w:val="737373"/>
                                    <w:sz w:val="21"/>
                                    <w:vertAlign w:val="baseline"/>
                                  </w:rPr>
                                  <w:t xml:space="preserve">SAFETY</w:t>
                                </w:r>
                              </w:p>
                            </w:txbxContent>
                          </wps:txbx>
                          <wps:bodyPr anchorCtr="0" anchor="t" bIns="0" lIns="0" spcFirstLastPara="1" rIns="0" wrap="square" tIns="0">
                            <a:noAutofit/>
                          </wps:bodyPr>
                        </wps:wsp>
                        <wps:wsp>
                          <wps:cNvSpPr/>
                          <wps:cNvPr id="124" name="Shape 124"/>
                          <wps:spPr>
                            <a:xfrm>
                              <a:off x="3936006" y="2317962"/>
                              <a:ext cx="1165860" cy="135890"/>
                            </a:xfrm>
                            <a:prstGeom prst="rect">
                              <a:avLst/>
                            </a:prstGeom>
                            <a:noFill/>
                            <a:ln>
                              <a:noFill/>
                            </a:ln>
                          </wps:spPr>
                          <wps:txbx>
                            <w:txbxContent>
                              <w:p w:rsidR="00000000" w:rsidDel="00000000" w:rsidP="00000000" w:rsidRDefault="00000000" w:rsidRPr="00000000">
                                <w:pPr>
                                  <w:spacing w:after="0" w:before="0" w:line="20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414042"/>
                                    <w:sz w:val="21"/>
                                    <w:vertAlign w:val="baseline"/>
                                  </w:rPr>
                                  <w:t xml:space="preserve">RESPONSIVENESS</w:t>
                                </w:r>
                              </w:p>
                            </w:txbxContent>
                          </wps:txbx>
                          <wps:bodyPr anchorCtr="0" anchor="t" bIns="0" lIns="0" spcFirstLastPara="1" rIns="0" wrap="square" tIns="0">
                            <a:noAutofit/>
                          </wps:bodyPr>
                        </wps:wsp>
                        <wps:wsp>
                          <wps:cNvSpPr/>
                          <wps:cNvPr id="125" name="Shape 125"/>
                          <wps:spPr>
                            <a:xfrm>
                              <a:off x="2574182" y="2127046"/>
                              <a:ext cx="796925" cy="298450"/>
                            </a:xfrm>
                            <a:prstGeom prst="rect">
                              <a:avLst/>
                            </a:prstGeom>
                            <a:noFill/>
                            <a:ln>
                              <a:noFill/>
                            </a:ln>
                          </wps:spPr>
                          <wps:txbx>
                            <w:txbxContent>
                              <w:p w:rsidR="00000000" w:rsidDel="00000000" w:rsidP="00000000" w:rsidRDefault="00000000" w:rsidRPr="00000000">
                                <w:pPr>
                                  <w:spacing w:after="0" w:before="0" w:line="206.00000381469727"/>
                                  <w:ind w:left="0" w:right="70.99999904632568" w:firstLine="0"/>
                                  <w:jc w:val="center"/>
                                  <w:textDirection w:val="btLr"/>
                                </w:pPr>
                                <w:r w:rsidDel="00000000" w:rsidR="00000000" w:rsidRPr="00000000">
                                  <w:rPr>
                                    <w:rFonts w:ascii="Times New Roman" w:cs="Times New Roman" w:eastAsia="Times New Roman" w:hAnsi="Times New Roman"/>
                                    <w:b w:val="1"/>
                                    <w:i w:val="0"/>
                                    <w:smallCaps w:val="0"/>
                                    <w:strike w:val="0"/>
                                    <w:color w:val="737373"/>
                                    <w:sz w:val="21"/>
                                    <w:vertAlign w:val="baseline"/>
                                  </w:rPr>
                                  <w:t xml:space="preserve">ACCESS</w:t>
                                </w:r>
                              </w:p>
                              <w:p w:rsidR="00000000" w:rsidDel="00000000" w:rsidP="00000000" w:rsidRDefault="00000000" w:rsidRPr="00000000">
                                <w:pPr>
                                  <w:spacing w:after="0" w:before="15" w:line="240"/>
                                  <w:ind w:left="0" w:right="17.999999523162842"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1"/>
                                    <w:vertAlign w:val="baseline"/>
                                  </w:rPr>
                                </w:r>
                                <w:r w:rsidDel="00000000" w:rsidR="00000000" w:rsidRPr="00000000">
                                  <w:rPr>
                                    <w:rFonts w:ascii="Times New Roman" w:cs="Times New Roman" w:eastAsia="Times New Roman" w:hAnsi="Times New Roman"/>
                                    <w:b w:val="1"/>
                                    <w:i w:val="0"/>
                                    <w:smallCaps w:val="0"/>
                                    <w:strike w:val="0"/>
                                    <w:color w:val="737373"/>
                                    <w:sz w:val="21"/>
                                    <w:vertAlign w:val="baseline"/>
                                  </w:rPr>
                                  <w:t xml:space="preserve">COVERAGE</w:t>
                                </w:r>
                              </w:p>
                            </w:txbxContent>
                          </wps:txbx>
                          <wps:bodyPr anchorCtr="0" anchor="t" bIns="0" lIns="0" spcFirstLastPara="1" rIns="0" wrap="square" tIns="0">
                            <a:noAutofit/>
                          </wps:bodyPr>
                        </wps:wsp>
                        <wps:wsp>
                          <wps:cNvSpPr/>
                          <wps:cNvPr id="126" name="Shape 126"/>
                          <wps:spPr>
                            <a:xfrm>
                              <a:off x="670302" y="2256445"/>
                              <a:ext cx="1511300" cy="298450"/>
                            </a:xfrm>
                            <a:prstGeom prst="rect">
                              <a:avLst/>
                            </a:prstGeom>
                            <a:noFill/>
                            <a:ln>
                              <a:noFill/>
                            </a:ln>
                          </wps:spPr>
                          <wps:txbx>
                            <w:txbxContent>
                              <w:p w:rsidR="00000000" w:rsidDel="00000000" w:rsidP="00000000" w:rsidRDefault="00000000" w:rsidRPr="00000000">
                                <w:pPr>
                                  <w:spacing w:after="0" w:before="0" w:line="206.00000381469727"/>
                                  <w:ind w:left="0" w:right="17.999999523162842" w:firstLine="0"/>
                                  <w:jc w:val="center"/>
                                  <w:textDirection w:val="btLr"/>
                                </w:pPr>
                                <w:r w:rsidDel="00000000" w:rsidR="00000000" w:rsidRPr="00000000">
                                  <w:rPr>
                                    <w:rFonts w:ascii="Times New Roman" w:cs="Times New Roman" w:eastAsia="Times New Roman" w:hAnsi="Times New Roman"/>
                                    <w:b w:val="0"/>
                                    <w:i w:val="0"/>
                                    <w:smallCaps w:val="0"/>
                                    <w:strike w:val="0"/>
                                    <w:color w:val="414042"/>
                                    <w:sz w:val="21"/>
                                    <w:vertAlign w:val="baseline"/>
                                  </w:rPr>
                                  <w:t xml:space="preserve">HEALTH INFORMATION</w:t>
                                </w:r>
                              </w:p>
                              <w:p w:rsidR="00000000" w:rsidDel="00000000" w:rsidP="00000000" w:rsidRDefault="00000000" w:rsidRPr="00000000">
                                <w:pPr>
                                  <w:spacing w:after="0" w:before="15" w:line="240"/>
                                  <w:ind w:left="0" w:right="17.999999523162842"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414042"/>
                                    <w:sz w:val="21"/>
                                    <w:vertAlign w:val="baseline"/>
                                  </w:rPr>
                                  <w:t xml:space="preserve">SYSTEMS</w:t>
                                </w:r>
                              </w:p>
                            </w:txbxContent>
                          </wps:txbx>
                          <wps:bodyPr anchorCtr="0" anchor="t" bIns="0" lIns="0" spcFirstLastPara="1" rIns="0" wrap="square" tIns="0">
                            <a:noAutofit/>
                          </wps:bodyPr>
                        </wps:wsp>
                        <wps:wsp>
                          <wps:cNvSpPr/>
                          <wps:cNvPr id="127" name="Shape 127"/>
                          <wps:spPr>
                            <a:xfrm>
                              <a:off x="3618093" y="1673456"/>
                              <a:ext cx="1793875" cy="298450"/>
                            </a:xfrm>
                            <a:prstGeom prst="rect">
                              <a:avLst/>
                            </a:prstGeom>
                            <a:noFill/>
                            <a:ln>
                              <a:noFill/>
                            </a:ln>
                          </wps:spPr>
                          <wps:txbx>
                            <w:txbxContent>
                              <w:p w:rsidR="00000000" w:rsidDel="00000000" w:rsidP="00000000" w:rsidRDefault="00000000" w:rsidRPr="00000000">
                                <w:pPr>
                                  <w:spacing w:after="0" w:before="0" w:line="206.00000381469727"/>
                                  <w:ind w:left="0" w:right="17.999999523162842" w:firstLine="0"/>
                                  <w:jc w:val="center"/>
                                  <w:textDirection w:val="btLr"/>
                                </w:pPr>
                                <w:r w:rsidDel="00000000" w:rsidR="00000000" w:rsidRPr="00000000">
                                  <w:rPr>
                                    <w:rFonts w:ascii="Times New Roman" w:cs="Times New Roman" w:eastAsia="Times New Roman" w:hAnsi="Times New Roman"/>
                                    <w:b w:val="0"/>
                                    <w:i w:val="0"/>
                                    <w:smallCaps w:val="0"/>
                                    <w:strike w:val="0"/>
                                    <w:color w:val="414042"/>
                                    <w:sz w:val="21"/>
                                    <w:vertAlign w:val="baseline"/>
                                  </w:rPr>
                                  <w:t xml:space="preserve">IMPROVED HEALTH (LEVEL</w:t>
                                </w:r>
                              </w:p>
                              <w:p w:rsidR="00000000" w:rsidDel="00000000" w:rsidP="00000000" w:rsidRDefault="00000000" w:rsidRPr="00000000">
                                <w:pPr>
                                  <w:spacing w:after="0" w:before="15" w:line="240"/>
                                  <w:ind w:left="0" w:right="25"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414042"/>
                                    <w:sz w:val="21"/>
                                    <w:vertAlign w:val="baseline"/>
                                  </w:rPr>
                                  <w:t xml:space="preserve">AND EQULTY)</w:t>
                                </w:r>
                              </w:p>
                            </w:txbxContent>
                          </wps:txbx>
                          <wps:bodyPr anchorCtr="0" anchor="t" bIns="0" lIns="0" spcFirstLastPara="1" rIns="0" wrap="square" tIns="0">
                            <a:noAutofit/>
                          </wps:bodyPr>
                        </wps:wsp>
                        <wps:wsp>
                          <wps:cNvSpPr/>
                          <wps:cNvPr id="128" name="Shape 128"/>
                          <wps:spPr>
                            <a:xfrm>
                              <a:off x="716687" y="1741736"/>
                              <a:ext cx="1426210" cy="135890"/>
                            </a:xfrm>
                            <a:prstGeom prst="rect">
                              <a:avLst/>
                            </a:prstGeom>
                            <a:noFill/>
                            <a:ln>
                              <a:noFill/>
                            </a:ln>
                          </wps:spPr>
                          <wps:txbx>
                            <w:txbxContent>
                              <w:p w:rsidR="00000000" w:rsidDel="00000000" w:rsidP="00000000" w:rsidRDefault="00000000" w:rsidRPr="00000000">
                                <w:pPr>
                                  <w:spacing w:after="0" w:before="0" w:line="20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414042"/>
                                    <w:sz w:val="21"/>
                                    <w:vertAlign w:val="baseline"/>
                                  </w:rPr>
                                  <w:t xml:space="preserve">HEALTH WORKFORCE</w:t>
                                </w:r>
                              </w:p>
                            </w:txbxContent>
                          </wps:txbx>
                          <wps:bodyPr anchorCtr="0" anchor="t" bIns="0" lIns="0" spcFirstLastPara="1" rIns="0" wrap="square" tIns="0">
                            <a:noAutofit/>
                          </wps:bodyPr>
                        </wps:wsp>
                        <wps:wsp>
                          <wps:cNvSpPr/>
                          <wps:cNvPr id="129" name="Shape 129"/>
                          <wps:spPr>
                            <a:xfrm>
                              <a:off x="3703830" y="1403388"/>
                              <a:ext cx="2047875" cy="135890"/>
                            </a:xfrm>
                            <a:prstGeom prst="rect">
                              <a:avLst/>
                            </a:prstGeom>
                            <a:noFill/>
                            <a:ln>
                              <a:noFill/>
                            </a:ln>
                          </wps:spPr>
                          <wps:txbx>
                            <w:txbxContent>
                              <w:p w:rsidR="00000000" w:rsidDel="00000000" w:rsidP="00000000" w:rsidRDefault="00000000" w:rsidRPr="00000000">
                                <w:pPr>
                                  <w:spacing w:after="0" w:before="0" w:line="206.000003814697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4ec1b3"/>
                                    <w:sz w:val="21"/>
                                    <w:vertAlign w:val="baseline"/>
                                  </w:rPr>
                                  <w:t xml:space="preserve">OVERALL GOALS /OUTCOMES</w:t>
                                </w:r>
                              </w:p>
                            </w:txbxContent>
                          </wps:txbx>
                          <wps:bodyPr anchorCtr="0" anchor="t" bIns="0" lIns="0" spcFirstLastPara="1" rIns="0" wrap="square" tIns="0">
                            <a:noAutofit/>
                          </wps:bodyPr>
                        </wps:wsp>
                        <wps:wsp>
                          <wps:cNvSpPr/>
                          <wps:cNvPr id="130" name="Shape 130"/>
                          <wps:spPr>
                            <a:xfrm>
                              <a:off x="288979" y="826912"/>
                              <a:ext cx="1889760" cy="478155"/>
                            </a:xfrm>
                            <a:prstGeom prst="rect">
                              <a:avLst/>
                            </a:prstGeom>
                            <a:noFill/>
                            <a:ln>
                              <a:noFill/>
                            </a:ln>
                          </wps:spPr>
                          <wps:txbx>
                            <w:txbxContent>
                              <w:p w:rsidR="00000000" w:rsidDel="00000000" w:rsidP="00000000" w:rsidRDefault="00000000" w:rsidRPr="00000000">
                                <w:pPr>
                                  <w:spacing w:after="0" w:before="0" w:line="206.000003814697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4ec1b3"/>
                                    <w:sz w:val="21"/>
                                    <w:vertAlign w:val="baseline"/>
                                  </w:rPr>
                                  <w:t xml:space="preserve">SYSTEM BUILDING BLOCKS</w:t>
                                </w:r>
                              </w:p>
                              <w:p w:rsidR="00000000" w:rsidDel="00000000" w:rsidP="00000000" w:rsidRDefault="00000000" w:rsidRPr="00000000">
                                <w:pPr>
                                  <w:spacing w:after="0" w:before="55"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1"/>
                                    <w:vertAlign w:val="baseline"/>
                                  </w:rPr>
                                </w:r>
                              </w:p>
                              <w:p w:rsidR="00000000" w:rsidDel="00000000" w:rsidP="00000000" w:rsidRDefault="00000000" w:rsidRPr="00000000">
                                <w:pPr>
                                  <w:spacing w:after="0" w:before="1.0000000149011612" w:line="240"/>
                                  <w:ind w:left="791.9999694824219" w:right="0" w:firstLine="791.9999694824219"/>
                                  <w:jc w:val="left"/>
                                  <w:textDirection w:val="btLr"/>
                                </w:pPr>
                                <w:r w:rsidDel="00000000" w:rsidR="00000000" w:rsidRPr="00000000">
                                  <w:rPr>
                                    <w:rFonts w:ascii="Times New Roman" w:cs="Times New Roman" w:eastAsia="Times New Roman" w:hAnsi="Times New Roman"/>
                                    <w:b w:val="1"/>
                                    <w:i w:val="0"/>
                                    <w:smallCaps w:val="0"/>
                                    <w:strike w:val="0"/>
                                    <w:color w:val="000000"/>
                                    <w:sz w:val="21"/>
                                    <w:vertAlign w:val="baseline"/>
                                  </w:rPr>
                                </w:r>
                                <w:r w:rsidDel="00000000" w:rsidR="00000000" w:rsidRPr="00000000">
                                  <w:rPr>
                                    <w:rFonts w:ascii="Times New Roman" w:cs="Times New Roman" w:eastAsia="Times New Roman" w:hAnsi="Times New Roman"/>
                                    <w:b w:val="0"/>
                                    <w:i w:val="0"/>
                                    <w:smallCaps w:val="0"/>
                                    <w:strike w:val="0"/>
                                    <w:color w:val="414042"/>
                                    <w:sz w:val="21"/>
                                    <w:vertAlign w:val="baseline"/>
                                  </w:rPr>
                                  <w:t xml:space="preserve">SERVICE DELIVERY</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777095</wp:posOffset>
                </wp:positionH>
                <wp:positionV relativeFrom="paragraph">
                  <wp:posOffset>149606</wp:posOffset>
                </wp:positionV>
                <wp:extent cx="5974080" cy="5330825"/>
                <wp:effectExtent b="0" l="0" r="0" t="0"/>
                <wp:wrapTopAndBottom distB="0" distT="0"/>
                <wp:docPr id="11"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5974080" cy="5330825"/>
                        </a:xfrm>
                        <a:prstGeom prst="rect"/>
                        <a:ln/>
                      </pic:spPr>
                    </pic:pic>
                  </a:graphicData>
                </a:graphic>
              </wp:anchor>
            </w:drawing>
          </mc:Fallback>
        </mc:AlternateContent>
      </w:r>
    </w:p>
    <w:p w:rsidR="00000000" w:rsidDel="00000000" w:rsidP="00000000" w:rsidRDefault="00000000" w:rsidRPr="00000000" w14:paraId="000006C9">
      <w:pPr>
        <w:spacing w:before="153" w:line="331" w:lineRule="auto"/>
        <w:ind w:left="720" w:right="0" w:firstLine="0"/>
        <w:jc w:val="left"/>
        <w:rPr>
          <w:b w:val="1"/>
          <w:bCs w:val="1"/>
          <w:sz w:val="24"/>
          <w:szCs w:val="24"/>
        </w:rPr>
        <w:sectPr>
          <w:type w:val="nextPage"/>
          <w:pgSz w:h="16840" w:w="11910" w:orient="portrait"/>
          <w:pgMar w:bottom="980" w:top="0" w:left="0" w:right="0" w:header="0" w:footer="760"/>
        </w:sectPr>
      </w:pPr>
      <w:r w:rsidDel="00000000" w:rsidR="00000000" w:rsidRPr="00000000">
        <w:rPr>
          <w:rFonts w:ascii="Nyala" w:cs="Nyala" w:eastAsia="Nyala" w:hAnsi="Nyala"/>
          <w:b w:val="1"/>
          <w:bCs w:val="1"/>
          <w:color w:val="414042"/>
          <w:sz w:val="24"/>
          <w:szCs w:val="24"/>
          <w:vertAlign w:val="baseline"/>
          <w:rtl w:val="0"/>
        </w:rPr>
        <w:t xml:space="preserve">ምስል 3፡</w:t>
      </w:r>
      <w:r w:rsidDel="00000000" w:rsidR="00000000" w:rsidRPr="00000000">
        <w:rPr>
          <w:rFonts w:ascii="Nyala" w:cs="Nyala" w:eastAsia="Nyala" w:hAnsi="Nyala"/>
          <w:b w:val="1"/>
          <w:bCs w:val="1"/>
          <w:color w:val="414042"/>
          <w:sz w:val="24"/>
          <w:szCs w:val="24"/>
          <w:rtl w:val="0"/>
        </w:rPr>
        <w:t xml:space="preserve">የቅድመ-ፅንስ እንክብካቤ አገልግሎት አሰጣጥ የጤና ስርዓቶችን ለማጠናከር በWHO ማዕቀፍ መነፅር ሲታይ</w:t>
      </w: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CE">
      <w:pPr>
        <w:pStyle w:val="Heading3"/>
        <w:ind w:firstLine="720"/>
        <w:jc w:val="both"/>
        <w:rPr/>
      </w:pPr>
      <w:r w:rsidDel="00000000" w:rsidR="00000000" w:rsidRPr="00000000">
        <w:rPr>
          <w:rFonts w:ascii="Nyala" w:cs="Nyala" w:eastAsia="Nyala" w:hAnsi="Nyala"/>
          <w:color w:val="40ad49"/>
          <w:rtl w:val="0"/>
        </w:rPr>
        <w:t xml:space="preserve">የአገልግሎት አቅርቦት</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-1042462</wp:posOffset>
                </wp:positionV>
                <wp:extent cx="7560945" cy="2596515"/>
                <wp:effectExtent b="0" l="0" r="0" t="0"/>
                <wp:wrapNone/>
                <wp:docPr id="91"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07" name="Shape 507"/>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508" name="Shape 508"/>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509" name="Shape 509"/>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510" name="Shape 510"/>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-1042462</wp:posOffset>
                </wp:positionV>
                <wp:extent cx="7560945" cy="2596515"/>
                <wp:effectExtent b="0" l="0" r="0" t="0"/>
                <wp:wrapNone/>
                <wp:docPr id="91" name="image160.png"/>
                <a:graphic>
                  <a:graphicData uri="http://schemas.openxmlformats.org/drawingml/2006/picture">
                    <pic:pic>
                      <pic:nvPicPr>
                        <pic:cNvPr id="0" name="image160.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ጥሩ የአገልግሎት አቅርቦት የማንኛውም የጤና ስርዓት ወሳኝ አካል ሲሆን ይህም ለሕዝብ ጤና ሁኔታ መሠረታዊ ግብዓት ሲሆን ከሌሎች ነገሮች ጋር የጤና ማህበራዊ መወሰኛዎችን ያካትታል። ጥሩ የጤና አገልግሎት አቅርቦት የሚከተሉትን ባህሪያት ያካትታል፡- ሁሉን አቀፍነት፣ ተደራሽነት፣ ሽፋን፣ ቀጣይነት፣ ጥራት፣ ሰውን ማዕከል ያደረገ፣ ቅንጅት፣ ተጠያቂነት እና ቅልጥፍና። የቅድመ-ፅንስ እንክብካቤ በመራቢያ ህይወት ሂደት ውስጥ ስለሚሄድ፣ ወጥነት ያለው እና ውጤታማ መሆኑን ለማረጋገጥ ሁሉን አቀፍ አቀራረብን ይፈልጋል፣ ይህም በጣም ለሚፈልጉ ቡድኖች ተጨማሪ ድጋፍ ይሰጣል።</w:t>
      </w: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ሴቶች፣ ወንዶችና ጥንዶች የመራቢያ ሕይወት ዕቅድ እንዲኖራቸው መበረታታት አለባቸው። በዚህ ረገድ የቅድመ-ፅንስ እንክብካቤ በጤና ስርዓቱ በእያንዳንዱ ደረጃ በአገልግሎት አሰጣጥ ቦታዎች ውስጥ መካተት አለበት። የቅድመ-ፅንስ የጤና እንክብካቤ ዒላማ የሆኑት ሴቶች ከወር አበባ ጀምሮ እስከ ማረጥ ድረስ ልጆችን የመውለድ ችሎታ ያላቸው፣ ወንድና ጥንዶች፣</w:t>
      </w:r>
      <w:r w:rsidDel="00000000" w:rsidR="00000000" w:rsidRPr="00000000">
        <w:rPr>
          <w:rFonts w:ascii="Nyala" w:cs="Nyala" w:eastAsia="Nyala" w:hAnsi="Nyala"/>
          <w:b w:val="0"/>
          <w:bCs w:val="0"/>
          <w:i w:val="1"/>
          <w:iCs w:val="1"/>
          <w:smallCaps w:val="0"/>
          <w:strike w:val="0"/>
          <w:color w:val="414042"/>
          <w:sz w:val="24"/>
          <w:szCs w:val="24"/>
          <w:u w:val="none"/>
          <w:shd w:fill="auto" w:val="clear"/>
          <w:vertAlign w:val="baseline"/>
          <w:rtl w:val="0"/>
        </w:rPr>
        <w:t xml:space="preserve">ለመፀነስ ባያስቡም እና</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አጠቃላይ ህብረተሰቡ። የጤና አጠባበቅ አቅራቢዎች የመውለድ አደጋዎችን ለመቀነስ እና የእርግዝና ውጤቶችን ለማሻሻል ለመውለድ እድሜ ላሉ ሴቶች ሁሉ የአደጋ ግምገማ፣ የትምህርት እና የጤና ማስተዋወቂያ ምክር መስጠት ይጠበቅባቸዋል። ግልጽ የሆነ የመግባቢያ መንገድ እና በግለሰብ ላይ ያተኮረ አቀራረብን በጋራ ለመስራት ቁርጠኝነት የአካባቢው ስርዓት ምንም ይሁን ምን የቅድመ-ፅንስ እንክብካቤን ለማካተት ይረዳሉ።</w:t>
      </w:r>
      <w:r w:rsidDel="00000000" w:rsidR="00000000" w:rsidRPr="00000000">
        <w:rPr>
          <w:rtl w:val="0"/>
        </w:rPr>
      </w:r>
    </w:p>
    <w:p w:rsidR="00000000" w:rsidDel="00000000" w:rsidP="00000000" w:rsidRDefault="00000000" w:rsidRPr="00000000" w14:paraId="000006D3">
      <w:pPr>
        <w:pStyle w:val="Heading3"/>
        <w:spacing w:before="253" w:lineRule="auto"/>
        <w:ind w:firstLine="720"/>
        <w:jc w:val="both"/>
        <w:rPr/>
      </w:pPr>
      <w:r w:rsidDel="00000000" w:rsidR="00000000" w:rsidRPr="00000000">
        <w:rPr>
          <w:rFonts w:ascii="Nyala" w:cs="Nyala" w:eastAsia="Nyala" w:hAnsi="Nyala"/>
          <w:color w:val="40ad49"/>
          <w:rtl w:val="0"/>
        </w:rPr>
        <w:t xml:space="preserve">የጤና የሰው ኃይል</w:t>
      </w: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720" w:right="79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የጤናው የሰው ኃይል ዋና ዓላማቸው ጤናን ለማሻሻል በሚደረጉ ተግባራት ውስጥ የተሳተፉ ሰዎችን ሁሉ ሊያካትት ይችላል። ጥሩ አፈጻጸም ያለው የሰው ኃይል የሰው ኃይል አስተዳደርን፣ ክህሎቶችን እና ፖሊሲዎችን ያካትታል።</w:t>
      </w: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6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በአገልግሎት አሰጣጥ ጣቢያዎች በእያንዳንዱ ክፍል ውስጥ የሚሰራው የጤና ሰራተኛ ኃይል ስለ ቅድመ እርግዝና እንክብካቤ አቅርቦት፣ የአደጋ ግምገማ እንዴት እንደሚሰጥ፣ የትምህርት እና የጤና ማስተዋወቂያ ምክር እንዲሁም ሴቶቹን ለተጨማሪ የቅድመ እርግዝና እንክብካቤ በማገናኘት ላይ ማተኮር አለበት። የቅድመ እርግዝና እንክብካቤ ስኬት በሕዝብ አመለካከት እና በጤና ሰራተኛ ኃይል ላይ የጤና ኤክስቴንሽን ሰራተኞችን ጨምሮ ለውጦችን ይጠይቃል። የጤና ሰራተኛው በተለያዩ የዕድሜ ክልሎች ውስጥ ተገቢ የሆኑ መረጃዎችን እና መሳሪያዎችን በመጠቀም ስለ ቅድመ እርግዝና ጤና ባህሪያት እና አገልግሎቶቹ የህዝብ ግንዛቤን ማሳደግ ይጠበቃል፣ ይህም የማህበረሰቡን እውቀት፣ አመለካከት እና ልምምድ ለማሻሻል የጤና እውቀትን እና ባህላዊ/ቋንቋ አውዶችን ያካትታል።</w:t>
      </w: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በተጨማሪም የጤና ሰራተኛው ለተለዩ አደጋዎች ሴቶች ተጨማሪ የምክር አገልግሎት፣ ምርመራ እና አጭር ጣልቃገብነቶች በወቅቱ ከትክክለኛው የመገናኛ ቦታ ጋር እንዲገናኙ በሚያስችል መልኩ መሟላት አለበት። ለተለዩ አደጋዎች የምርመራ እና የህክምና አገልግሎት መስጠት ከሌሎች ብሔራዊ መመሪያዎች ጋር የሚጣጣም መሆን አለበት ለምሳሌ የኤኤንሲ መመሪያ፣ ለሆስፒታሎች እና ለጤና ማዕከላት የወሊድ ፕሮቶኮል።</w:t>
      </w: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DE">
      <w:pPr>
        <w:pStyle w:val="Heading3"/>
        <w:ind w:firstLine="720"/>
        <w:rPr/>
      </w:pPr>
      <w:r w:rsidDel="00000000" w:rsidR="00000000" w:rsidRPr="00000000">
        <w:rPr>
          <w:rFonts w:ascii="Nyala" w:cs="Nyala" w:eastAsia="Nyala" w:hAnsi="Nyala"/>
          <w:color w:val="40ad49"/>
          <w:rtl w:val="0"/>
        </w:rPr>
        <w:t xml:space="preserve">የጤና መረጃ ስርዓት</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-1042462</wp:posOffset>
                </wp:positionV>
                <wp:extent cx="7560945" cy="2596515"/>
                <wp:effectExtent b="0" l="0" r="0" t="0"/>
                <wp:wrapNone/>
                <wp:docPr id="65"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82" name="Shape 382"/>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383" name="Shape 383"/>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384" name="Shape 384"/>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385" name="Shape 385"/>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-1042462</wp:posOffset>
                </wp:positionV>
                <wp:extent cx="7560945" cy="2596515"/>
                <wp:effectExtent b="0" l="0" r="0" t="0"/>
                <wp:wrapNone/>
                <wp:docPr id="65" name="image69.png"/>
                <a:graphic>
                  <a:graphicData uri="http://schemas.openxmlformats.org/drawingml/2006/picture">
                    <pic:pic>
                      <pic:nvPicPr>
                        <pic:cNvPr id="0" name="image69.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ጤናማ እና አስተማማኝ መረጃ በሁሉም የጤና ስርዓት ግንባታ ብሎኮች ውስጥ የውሳኔ አሰጣጥ መሰረት ነው። ለጤና ስርዓት ፖሊሲ ልማት እና ትግበራ፤ ለአስተዳደር እና ለደንብ ማስከበር፤ ለጤና ምርምር፣ ለሰው ኃይል ልማት፣ ለጤና ትምህርት እና ስልጠና እንዲሁም ለአገልግሎት አቅርቦት እና ለፋይናንስ አስፈላጊ ነው። ጥሩ አፈፃፀም ያለው ስርዓት ወቅታዊ እና አስተማማኝ መረጃዎችን ማምረት፣ መተንተን፣ ማሰራጨት እና መጠቀምን ያረጋግጣል። በዚህ ረገድ፣ የቅድመ-ፅንስ እንክብካቤ አቅርቦት ላይ ያለው የጤና መረጃ ስርዓት ከነባሩ ስርዓት ጋር መዋሃድ፣ በዚሁ መሰረት ሪፖርት ማድረግ እና መገምገም አለበት።</w:t>
      </w:r>
      <w:r w:rsidDel="00000000" w:rsidR="00000000" w:rsidRPr="00000000">
        <w:rPr>
          <w:rtl w:val="0"/>
        </w:rPr>
      </w:r>
    </w:p>
    <w:p w:rsidR="00000000" w:rsidDel="00000000" w:rsidP="00000000" w:rsidRDefault="00000000" w:rsidRPr="00000000" w14:paraId="000006E1">
      <w:pPr>
        <w:pStyle w:val="Heading3"/>
        <w:spacing w:before="254" w:lineRule="auto"/>
        <w:ind w:firstLine="720"/>
        <w:rPr/>
      </w:pPr>
      <w:r w:rsidDel="00000000" w:rsidR="00000000" w:rsidRPr="00000000">
        <w:rPr>
          <w:rFonts w:ascii="Nyala" w:cs="Nyala" w:eastAsia="Nyala" w:hAnsi="Nyala"/>
          <w:color w:val="40ad49"/>
          <w:rtl w:val="0"/>
        </w:rPr>
        <w:t xml:space="preserve">አስፈላጊ መድሃኒቶችን ማግኘት</w:t>
      </w: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የዓለም የጤና ድርጅት የጤና ስርዓቶች ማዕቀፍ እንደሚያሳየው፣ በጥሩ ሁኔታ የሚሰራ የጤና ስርዓት አስፈላጊ የሆኑ የህክምና ምርቶችን፣ ክትባቶችን እና ቴክኖሎጂዎችን የተረጋገጠ ጥራት፣ ደህንነት፣ ውጤታማነት እና ወጪ ቆጣቢነት እንዲሁም በሳይንሳዊ መልኩ ጤናማ እና ወጪ ቆጣቢ አጠቃቀማቸውን ፍትሃዊ ተደራሽነት ያረጋግጣል። የግዥ እና የአቅርቦት ፕሮግራሞች ፍትሃዊ ተደራሽነትን፣ የተረጋገጠ ጥራት እና ወጪ ቆጣቢ የሆኑ አስፈላጊ መድሃኒቶችን አጠቃቀም ማረጋገጥ አለባቸው። የቅድመ-ፅንስ እንክብካቤ አገልግሎት አቅርቦት ለተለዩ የአደጋ ምክንያቶች ጣልቃ ገብነትን እስከ መስጠት ድረስ ይዘልቃል። ይህ ጣልቃ ገብነት አስፈላጊ መድሃኒቶችን እና አቅርቦቶችን ያለማቋረጥ አቅርቦት ይጠይቃል።</w:t>
      </w:r>
      <w:r w:rsidDel="00000000" w:rsidR="00000000" w:rsidRPr="00000000">
        <w:rPr>
          <w:rtl w:val="0"/>
        </w:rPr>
      </w:r>
    </w:p>
    <w:p w:rsidR="00000000" w:rsidDel="00000000" w:rsidP="00000000" w:rsidRDefault="00000000" w:rsidRPr="00000000" w14:paraId="000006E4">
      <w:pPr>
        <w:pStyle w:val="Heading3"/>
        <w:spacing w:before="255" w:lineRule="auto"/>
        <w:ind w:firstLine="720"/>
        <w:rPr/>
      </w:pPr>
      <w:r w:rsidDel="00000000" w:rsidR="00000000" w:rsidRPr="00000000">
        <w:rPr>
          <w:rFonts w:ascii="Nyala" w:cs="Nyala" w:eastAsia="Nyala" w:hAnsi="Nyala"/>
          <w:color w:val="40ad49"/>
          <w:rtl w:val="0"/>
        </w:rPr>
        <w:t xml:space="preserve">የጤና እንክብካቤ ፋይናንስ</w:t>
      </w: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8"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የጤና ፋይናንስ ማለት በጤና ስርዓቱ ውስጥ በተናጠልም ሆነ በጋራ የሕዝቡን የጤና ፍላጎቶች ለመሸፈን ገንዘብ ማሰባሰብ፣ ማከማቸት እና መመደብ ማለት ነው። ዓላማው ሁሉም ግለሰቦች ውጤታማ የህዝብ ጤና እና የግል የጤና እንክብካቤ እንዲያገኙ ለማረጋገጥ የገንዘብ ድጋፍ ማግኘት እንዲሁም ለአቅራቢዎች ትክክለኛውን የገንዘብ ማበረታቻ ማዘጋጀት ነው። ጥሩ የጤና አጠባበቅ የፋይናንስ ስርዓት ለጤና በቂ ገንዘብ ያሰባስባል፣ ሰዎችን ከገንዘብ አደጋ ይጠብቃል፣ ሀብቶችን ይመደባል እና ጥራትን፣ ፍትሃዊነትን እና ቅልጥፍናን በሚያሻሽሉ መንገዶች እቃዎችን እና አገልግሎቶችን ይገዛል።</w:t>
      </w: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የቅድመ-ፅንስ እንክብካቤ ከነባር የአገልግሎት አሰጣጥ ነጥቦች ጋር የተዋሃደ ቢሆንም፣ ለአካባቢው የአቅም ግንባታ እና ለተጨማሪ አገልግሎቶች የሀብት ማሰባሰብ በተለያዩ የጤና ስርዓቱ ደረጃዎች ግምት ውስጥ መግባት አለበት።</w:t>
      </w:r>
      <w:r w:rsidDel="00000000" w:rsidR="00000000" w:rsidRPr="00000000">
        <w:rPr>
          <w:rtl w:val="0"/>
        </w:rPr>
      </w:r>
    </w:p>
    <w:p w:rsidR="00000000" w:rsidDel="00000000" w:rsidP="00000000" w:rsidRDefault="00000000" w:rsidRPr="00000000" w14:paraId="000006E9">
      <w:pPr>
        <w:pStyle w:val="Heading3"/>
        <w:spacing w:before="257" w:lineRule="auto"/>
        <w:ind w:firstLine="720"/>
        <w:rPr/>
      </w:pPr>
      <w:r w:rsidDel="00000000" w:rsidR="00000000" w:rsidRPr="00000000">
        <w:rPr>
          <w:rFonts w:ascii="Nyala" w:cs="Nyala" w:eastAsia="Nyala" w:hAnsi="Nyala"/>
          <w:color w:val="40ad49"/>
          <w:rtl w:val="0"/>
        </w:rPr>
        <w:t xml:space="preserve">አመራር እና አስተዳደር</w:t>
      </w: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የጤና ስርዓትን በመገንባት ረገድ አመራርና አስተዳደር ስትራቴጂካዊ የፖሊሲ ማዕቀፎች መኖራቸውን ማረጋገጥ እና ከውጤታማ ቁጥጥር፣ ከጥምረት ግንባታ፣ ከቁጥጥር፣ ለስርዓት ዲዛይን ትኩረት እና ተጠያቂነት ጋር መጣጣምን ያካትታል። የተጠያቂነት አስፈላጊነት የሚመነጨው ከገንዘብ መጨመር እና ውጤቶችን ለማሳየት ከሚፈለገው ፍላጎት እያደገ ነው።</w:t>
      </w: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በዚህ መሠረት የቅድመ-ፅንስ እንክብካቤ እንደ HSTP II፣ RH ስልቶች፣ የANC መመሪያ እና የፅንስ አስተዳደራዊ ፕሮቶኮል ባሉ የፖሊሲ ሰነዶች ውስጥ ተካትቷል። ውህደት ለPCC ዋና መርህ ስለሆነ፣ በትግበራው ወቅት በሁሉም ደረጃዎች የአመራር እና የአስተዳደር የቅርብ ክትትል እና ተሳትፎ ማረጋገጥ ያስፈልጋል። በተጨማሪም፣ ከባለድርሻ አካላት ጋር ያለው ቅንጅት እና ትብብር በሁሉም የጤና ስርዓቱ ደረጃዎች መጠናከር አለበት።</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-1049453</wp:posOffset>
                </wp:positionV>
                <wp:extent cx="7560945" cy="2596515"/>
                <wp:effectExtent b="0" l="0" r="0" t="0"/>
                <wp:wrapNone/>
                <wp:docPr id="35"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9" name="Shape 239"/>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40" name="Shape 240"/>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41" name="Shape 241"/>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42" name="Shape 242"/>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-1049453</wp:posOffset>
                </wp:positionV>
                <wp:extent cx="7560945" cy="2596515"/>
                <wp:effectExtent b="0" l="0" r="0" t="0"/>
                <wp:wrapNone/>
                <wp:docPr id="35" name="image39.png"/>
                <a:graphic>
                  <a:graphicData uri="http://schemas.openxmlformats.org/drawingml/2006/picture">
                    <pic:pic>
                      <pic:nvPicPr>
                        <pic:cNvPr id="0" name="image39.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6F5">
      <w:pPr>
        <w:pStyle w:val="Heading1"/>
        <w:ind w:firstLine="720"/>
        <w:jc w:val="both"/>
        <w:rPr/>
      </w:pPr>
      <w:bookmarkStart w:colFirst="0" w:colLast="0" w:name="_tm31x9ckuxjn" w:id="25"/>
      <w:bookmarkEnd w:id="25"/>
      <w:r w:rsidDel="00000000" w:rsidR="00000000" w:rsidRPr="00000000">
        <w:rPr>
          <w:rFonts w:ascii="Nyala" w:cs="Nyala" w:eastAsia="Nyala" w:hAnsi="Nyala"/>
          <w:color w:val="25408f"/>
          <w:rtl w:val="0"/>
        </w:rPr>
        <w:t xml:space="preserve">የክትትል እና የግምገማ ማዕቀፍ</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21"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3" name="Shape 173"/>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174" name="Shape 174"/>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175" name="Shape 175"/>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176" name="Shape 176"/>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21"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ክትትልና ግምገማ መስተጋብራዊና እርስ በርስ የሚደጋገፉ ሂደቶች ናቸው። የእንቅስቃሴዎች ክትትልና ግምገማ የመንግስት ባለስልጣናት፣ የልማት አስተዳዳሪዎች እና የሲቪል ማህበረሰብ ካለፈው ልምድ ለመማር፣ የአገልግሎት አቅርቦትን ለማሻሻል፣ እቅድ ለማውጣትና ሀብቶችን ለመመደብ እንዲሁም ለቁልፍ ባለድርሻ አካላት የተጠያቂነት አካል ሆነው ውጤቶችን ለማሳየት የተሻለ መንገድ ይሰጣቸዋል።</w:t>
      </w: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የብሔራዊ የቅድመ-ፅንስ እንክብካቤ መመሪያ በተሳካ ሁኔታ መተግበር ጠንካራ የክትትል እና የግምገማ ስርዓትን ይፈልጋል። የሂደቶችን ቀጣይነት ያለው ክትትል፣ የውጤት እና የተፅዕኖ ግምገማዎች የፕሮግራሙን ውጤታማ፣ ቀልጣፋ እና የተቀናጀ ትግበራ የሚያበረታቱ ውሳኔዎችን ለማድረግ የሚያስፈልጉትን ማስረጃዎች ያቀርባሉ። የቅድመ-ፅንስ የጤና እንክብካቤ አቅርቦት ዘርፈ ብዙ ባህሪ የዚህን የጤና እንክብካቤ አፈጻጸም በመከታተል ረገድ ተግዳሮቶችን ሊፈጥር ቢችልም፣ በተጨባጭ ለመለካት እና ለክትትል እና ለግምገማ ዓላማዎች ጥቅም ላይ እንዲውሉ ከፍተኛ ቅድሚያ የሚሰጣቸው አመልካቾች እና የአሠራር ግቦች ሊኖሩ ይገባል። በዚህ መሠረት፣ ለቅድመ-ፅንስ እንክብካቤ ቁልፍ አመልካቾች ተዘጋጅተው ክትትል እና ግምገማ ይደረግላቸዋል።</w:t>
      </w: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b798f"/>
          <w:sz w:val="24"/>
          <w:szCs w:val="24"/>
          <w:u w:val="none"/>
          <w:shd w:fill="auto" w:val="clear"/>
          <w:vertAlign w:val="baseline"/>
          <w:rtl w:val="0"/>
        </w:rPr>
        <w:t xml:space="preserve">ሠንጠረዥ 6፡ የፒሲሲ ክትትል እና የግምገማ አመክንዮ ፍሬም</w:t>
      </w: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15"/>
        <w:tblW w:w="10478.000000000002"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6"/>
        <w:gridCol w:w="7252"/>
        <w:gridCol w:w="2250"/>
        <w:tblGridChange w:id="0">
          <w:tblGrid>
            <w:gridCol w:w="976"/>
            <w:gridCol w:w="7252"/>
            <w:gridCol w:w="2250"/>
          </w:tblGrid>
        </w:tblGridChange>
      </w:tblGrid>
      <w:tr>
        <w:trPr>
          <w:cantSplit w:val="0"/>
          <w:trHeight w:val="606" w:hRule="atLeast"/>
          <w:tblHeader w:val="0"/>
        </w:trPr>
        <w:tc>
          <w:tcPr>
            <w:tcBorders>
              <w:right w:color="000000" w:space="0" w:sz="0" w:val="nil"/>
            </w:tcBorders>
            <w:shd w:fill="357087" w:val="clear"/>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ኤስ.ኖ</w:t>
            </w:r>
            <w:r w:rsidDel="00000000" w:rsidR="00000000" w:rsidRPr="00000000">
              <w:rPr>
                <w:rtl w:val="0"/>
              </w:rPr>
            </w:r>
          </w:p>
        </w:tc>
        <w:tc>
          <w:tcPr>
            <w:tcBorders>
              <w:left w:color="000000" w:space="0" w:sz="0" w:val="nil"/>
              <w:right w:color="000000" w:space="0" w:sz="0" w:val="nil"/>
            </w:tcBorders>
            <w:shd w:fill="357087" w:val="clear"/>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4" w:right="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ግቤት</w:t>
            </w:r>
            <w:r w:rsidDel="00000000" w:rsidR="00000000" w:rsidRPr="00000000">
              <w:rPr>
                <w:rtl w:val="0"/>
              </w:rPr>
            </w:r>
          </w:p>
        </w:tc>
        <w:tc>
          <w:tcPr>
            <w:tcBorders>
              <w:left w:color="000000" w:space="0" w:sz="0" w:val="nil"/>
            </w:tcBorders>
            <w:shd w:fill="357087" w:val="cle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5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የውሂብ ምንጭ</w:t>
            </w:r>
            <w:r w:rsidDel="00000000" w:rsidR="00000000" w:rsidRPr="00000000">
              <w:rPr>
                <w:rtl w:val="0"/>
              </w:rPr>
            </w:r>
          </w:p>
        </w:tc>
      </w:tr>
      <w:tr>
        <w:trPr>
          <w:cantSplit w:val="0"/>
          <w:trHeight w:val="671" w:hRule="atLeast"/>
          <w:tblHeader w:val="0"/>
        </w:trPr>
        <w:tc>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 w:lineRule="auto"/>
              <w:ind w:left="113" w:right="1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የፒሲሲ መመሪያ፣ የሥራ እርዳታ፣ የመድኃኒት አቅርቦት (የብረት ፎሌት፣ ትል ማስወገጃ፣ የአመጋገብ አቅርቦቶች፣) የመቅዳት እና የሪፖርት ማድረጊያ መሳሪያዎች፣ ራሱን የቻለ የፒሲሲ አገልግሎት ክፍል</w:t>
            </w:r>
            <w:r w:rsidDel="00000000" w:rsidR="00000000" w:rsidRPr="00000000">
              <w:rPr>
                <w:rtl w:val="0"/>
              </w:rPr>
            </w:r>
          </w:p>
        </w:tc>
        <w:tc>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1" w:hRule="atLeast"/>
          <w:tblHeader w:val="0"/>
        </w:trPr>
        <w:tc>
          <w:tcPr>
            <w:gridSpan w:val="3"/>
            <w:tcBorders>
              <w:right w:color="000000" w:space="0" w:sz="0" w:val="nil"/>
            </w:tcBorders>
            <w:shd w:fill="849cad" w:val="clear"/>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126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ሂደት</w:t>
            </w:r>
            <w:r w:rsidDel="00000000" w:rsidR="00000000" w:rsidRPr="00000000">
              <w:rPr>
                <w:rtl w:val="0"/>
              </w:rPr>
            </w:r>
          </w:p>
        </w:tc>
      </w:tr>
      <w:tr>
        <w:trPr>
          <w:cantSplit w:val="0"/>
          <w:trHeight w:val="959" w:hRule="atLeast"/>
          <w:tblHeader w:val="0"/>
        </w:trPr>
        <w:tc>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 w:lineRule="auto"/>
              <w:ind w:left="113" w:right="1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የሥልጠና አቅርቦት፣ የተቋማት እድሳት፣ የቁሳቁስ ልማት እና ስርጭት (መመሪያዎች፣ የሥራ መርጃዎች፣ የቀረጻ እና የሪፖርት ማድረጊያ መሳሪያዎች)፣ ተሟጋችነት፣ የማህበራዊ/ማህበረሰብ ንቅናቄ፣ እንቅስቃሴ</w:t>
            </w:r>
            <w:r w:rsidDel="00000000" w:rsidR="00000000" w:rsidRPr="00000000">
              <w:rPr>
                <w:rtl w:val="0"/>
              </w:rPr>
            </w:r>
          </w:p>
        </w:tc>
        <w:tc>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1" w:hRule="atLeast"/>
          <w:tblHeader w:val="0"/>
        </w:trPr>
        <w:tc>
          <w:tcPr>
            <w:gridSpan w:val="3"/>
            <w:tcBorders>
              <w:right w:color="000000" w:space="0" w:sz="0" w:val="nil"/>
            </w:tcBorders>
            <w:shd w:fill="849cad" w:val="clea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126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ውጤት</w:t>
            </w:r>
            <w:r w:rsidDel="00000000" w:rsidR="00000000" w:rsidRPr="00000000">
              <w:rPr>
                <w:rtl w:val="0"/>
              </w:rPr>
            </w:r>
          </w:p>
        </w:tc>
      </w:tr>
      <w:tr>
        <w:trPr>
          <w:cantSplit w:val="0"/>
          <w:trHeight w:val="1535" w:hRule="atLeast"/>
          <w:tblHeader w:val="0"/>
        </w:trPr>
        <w:tc>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 w:lineRule="auto"/>
              <w:ind w:left="113" w:right="1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የሰለጠነ የጤና ኃይል፣ የተከፋፈሉ መመሪያዎችና መሳሪያዎች ብዛት፣ ራሳቸውን የቻሉ ክፍሎችን ያዘጋጀው ተቋም ብዛት፣ የፒሲሲ አገልግሎት መስጠት የጀመሩ ተቋማት፣ የፒሲሲ አገልግሎት የተቀበሉ ሴቶች ብዛት፣ ከአሁኑ እርግዝናቸው በፊት ብረትና ፎሊክ አሲድ የወሰዱ ነፍሰ ጡር ሴቶች ብዛት</w:t>
            </w:r>
            <w:r w:rsidDel="00000000" w:rsidR="00000000" w:rsidRPr="00000000">
              <w:rPr>
                <w:rtl w:val="0"/>
              </w:rPr>
            </w:r>
          </w:p>
        </w:tc>
        <w:tc>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1" w:hRule="atLeast"/>
          <w:tblHeader w:val="0"/>
        </w:trPr>
        <w:tc>
          <w:tcPr>
            <w:gridSpan w:val="3"/>
            <w:tcBorders>
              <w:right w:color="000000" w:space="0" w:sz="0" w:val="nil"/>
            </w:tcBorders>
            <w:shd w:fill="849cad" w:val="clear"/>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126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ውጤት</w:t>
            </w:r>
            <w:r w:rsidDel="00000000" w:rsidR="00000000" w:rsidRPr="00000000">
              <w:rPr>
                <w:rtl w:val="0"/>
              </w:rPr>
            </w:r>
          </w:p>
        </w:tc>
      </w:tr>
      <w:tr>
        <w:trPr>
          <w:cantSplit w:val="0"/>
          <w:trHeight w:val="959" w:hRule="atLeast"/>
          <w:tblHeader w:val="0"/>
        </w:trPr>
        <w:tc>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 w:lineRule="auto"/>
              <w:ind w:left="113" w:right="11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የተወለዱ የአካል ጉዳቶችን ቁጥር መቀነስ (አኔንሴፋሊ፣ የአከርካሪ አጥንት ባይፊዳ)፣ የተሻሻለ የእርግዝና አወንታዊ ተሞክሮ፣ የጡት ማጥባት መቀነስ፣ ያለጊዜው ምጥ፣ የፅንስ መጨንገፍ…)</w:t>
            </w:r>
            <w:r w:rsidDel="00000000" w:rsidR="00000000" w:rsidRPr="00000000">
              <w:rPr>
                <w:rtl w:val="0"/>
              </w:rPr>
            </w:r>
          </w:p>
        </w:tc>
        <w:tc>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1" w:hRule="atLeast"/>
          <w:tblHeader w:val="0"/>
        </w:trPr>
        <w:tc>
          <w:tcPr>
            <w:gridSpan w:val="3"/>
            <w:tcBorders>
              <w:right w:color="000000" w:space="0" w:sz="0" w:val="nil"/>
            </w:tcBorders>
            <w:shd w:fill="849cad" w:val="clear"/>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126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ኢምፓክት</w:t>
            </w:r>
            <w:r w:rsidDel="00000000" w:rsidR="00000000" w:rsidRPr="00000000">
              <w:rPr>
                <w:rtl w:val="0"/>
              </w:rPr>
            </w:r>
          </w:p>
        </w:tc>
      </w:tr>
      <w:tr>
        <w:trPr>
          <w:cantSplit w:val="0"/>
          <w:trHeight w:val="831" w:hRule="atLeast"/>
          <w:tblHeader w:val="0"/>
        </w:trPr>
        <w:tc>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የእናቶች ጤና መሻሻል (የእናቶች ህመም እና ሞት መቀነስ)</w:t>
            </w: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የአራስ ሕፃናት ሞት እና ህመም መቀነስ</w:t>
            </w:r>
            <w:r w:rsidDel="00000000" w:rsidR="00000000" w:rsidRPr="00000000">
              <w:rPr>
                <w:rtl w:val="0"/>
              </w:rPr>
            </w:r>
          </w:p>
        </w:tc>
        <w:tc>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b798f"/>
          <w:sz w:val="24"/>
          <w:szCs w:val="24"/>
          <w:u w:val="none"/>
          <w:shd w:fill="auto" w:val="clear"/>
          <w:vertAlign w:val="baseline"/>
          <w:rtl w:val="0"/>
        </w:rPr>
        <w:t xml:space="preserve">ሠንጠረዥ 7፡ የቅድመ እርግዝና እንክብካቤ አገልግሎት አሰጣጥ አመልካቾች ዝርዝር</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-1385338</wp:posOffset>
                </wp:positionV>
                <wp:extent cx="7560945" cy="2596515"/>
                <wp:effectExtent b="0" l="0" r="0" t="0"/>
                <wp:wrapNone/>
                <wp:docPr id="71"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16" name="Shape 416"/>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417" name="Shape 417"/>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418" name="Shape 418"/>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419" name="Shape 419"/>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-1385338</wp:posOffset>
                </wp:positionV>
                <wp:extent cx="7560945" cy="2596515"/>
                <wp:effectExtent b="0" l="0" r="0" t="0"/>
                <wp:wrapNone/>
                <wp:docPr id="71" name="image75.png"/>
                <a:graphic>
                  <a:graphicData uri="http://schemas.openxmlformats.org/drawingml/2006/picture">
                    <pic:pic>
                      <pic:nvPicPr>
                        <pic:cNvPr id="0" name="image75.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16"/>
        <w:tblW w:w="10478.000000000002"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6"/>
        <w:gridCol w:w="7252"/>
        <w:gridCol w:w="2250"/>
        <w:tblGridChange w:id="0">
          <w:tblGrid>
            <w:gridCol w:w="976"/>
            <w:gridCol w:w="7252"/>
            <w:gridCol w:w="2250"/>
          </w:tblGrid>
        </w:tblGridChange>
      </w:tblGrid>
      <w:tr>
        <w:trPr>
          <w:cantSplit w:val="0"/>
          <w:trHeight w:val="606" w:hRule="atLeast"/>
          <w:tblHeader w:val="0"/>
        </w:trPr>
        <w:tc>
          <w:tcPr>
            <w:tcBorders>
              <w:right w:color="000000" w:space="0" w:sz="0" w:val="nil"/>
            </w:tcBorders>
            <w:shd w:fill="357087" w:val="clea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ኤስ.ኖ</w:t>
            </w:r>
            <w:r w:rsidDel="00000000" w:rsidR="00000000" w:rsidRPr="00000000">
              <w:rPr>
                <w:rtl w:val="0"/>
              </w:rPr>
            </w:r>
          </w:p>
        </w:tc>
        <w:tc>
          <w:tcPr>
            <w:tcBorders>
              <w:left w:color="000000" w:space="0" w:sz="0" w:val="nil"/>
              <w:right w:color="000000" w:space="0" w:sz="0" w:val="nil"/>
            </w:tcBorders>
            <w:shd w:fill="357087" w:val="clea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አመልካች</w:t>
            </w:r>
            <w:r w:rsidDel="00000000" w:rsidR="00000000" w:rsidRPr="00000000">
              <w:rPr>
                <w:rtl w:val="0"/>
              </w:rPr>
            </w:r>
          </w:p>
        </w:tc>
        <w:tc>
          <w:tcPr>
            <w:tcBorders>
              <w:left w:color="000000" w:space="0" w:sz="0" w:val="nil"/>
            </w:tcBorders>
            <w:shd w:fill="357087" w:val="clea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5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የውሂብ ምንጭ</w:t>
            </w: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የጤና ተቋማት ድርሻ የቅድመ እርግዝና እንክብካቤ መስጠት ጀምሯል</w:t>
            </w:r>
            <w:r w:rsidDel="00000000" w:rsidR="00000000" w:rsidRPr="00000000">
              <w:rPr>
                <w:rtl w:val="0"/>
              </w:rPr>
            </w:r>
          </w:p>
        </w:tc>
        <w:tc>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የኤችኤምአይኤስ/ሱፐርቫይዘር</w:t>
            </w: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2</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-3633</wp:posOffset>
                      </wp:positionV>
                      <wp:extent cx="6653530" cy="1364615"/>
                      <wp:effectExtent b="0" l="0" r="0" t="0"/>
                      <wp:wrapNone/>
                      <wp:docPr id="48" name=""/>
                      <a:graphic>
                        <a:graphicData uri="http://schemas.microsoft.com/office/word/2010/wordprocessingGroup">
                          <wpg:wgp>
                            <wpg:cNvGrpSpPr/>
                            <wpg:grpSpPr>
                              <a:xfrm>
                                <a:off x="2019225" y="3097675"/>
                                <a:ext cx="6653530" cy="1364615"/>
                                <a:chOff x="2019225" y="3097675"/>
                                <a:chExt cx="6653550" cy="1364625"/>
                              </a:xfrm>
                            </wpg:grpSpPr>
                            <wpg:grpSp>
                              <wpg:cNvGrpSpPr/>
                              <wpg:grpSpPr>
                                <a:xfrm>
                                  <a:off x="2019235" y="3097693"/>
                                  <a:ext cx="6653530" cy="1364615"/>
                                  <a:chOff x="0" y="0"/>
                                  <a:chExt cx="6653530" cy="1364615"/>
                                </a:xfrm>
                              </wpg:grpSpPr>
                              <wps:wsp>
                                <wps:cNvSpPr/>
                                <wps:cNvPr id="3" name="Shape 3"/>
                                <wps:spPr>
                                  <a:xfrm>
                                    <a:off x="0" y="0"/>
                                    <a:ext cx="6653525" cy="136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1" name="Shape 301"/>
                                <wps:spPr>
                                  <a:xfrm>
                                    <a:off x="0" y="0"/>
                                    <a:ext cx="6653530" cy="1364615"/>
                                  </a:xfrm>
                                  <a:custGeom>
                                    <a:rect b="b" l="l" r="r" t="t"/>
                                    <a:pathLst>
                                      <a:path extrusionOk="0" h="1364615" w="6653530">
                                        <a:moveTo>
                                          <a:pt x="6653390" y="0"/>
                                        </a:moveTo>
                                        <a:lnTo>
                                          <a:pt x="5224640" y="0"/>
                                        </a:lnTo>
                                        <a:lnTo>
                                          <a:pt x="619620" y="0"/>
                                        </a:lnTo>
                                        <a:lnTo>
                                          <a:pt x="0" y="0"/>
                                        </a:lnTo>
                                        <a:lnTo>
                                          <a:pt x="0" y="1364424"/>
                                        </a:lnTo>
                                        <a:lnTo>
                                          <a:pt x="619620" y="1364424"/>
                                        </a:lnTo>
                                        <a:lnTo>
                                          <a:pt x="5224640" y="1364424"/>
                                        </a:lnTo>
                                        <a:lnTo>
                                          <a:pt x="6653390" y="1364424"/>
                                        </a:lnTo>
                                        <a:lnTo>
                                          <a:pt x="665339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-3633</wp:posOffset>
                      </wp:positionV>
                      <wp:extent cx="6653530" cy="1364615"/>
                      <wp:effectExtent b="0" l="0" r="0" t="0"/>
                      <wp:wrapNone/>
                      <wp:docPr id="48" name="image52.png"/>
                      <a:graphic>
                        <a:graphicData uri="http://schemas.openxmlformats.org/drawingml/2006/picture">
                          <pic:pic>
                            <pic:nvPicPr>
                              <pic:cNvPr id="0" name="image52.png"/>
                              <pic:cNvPicPr preferRelativeResize="0"/>
                            </pic:nvPicPr>
                            <pic:blipFill>
                              <a:blip r:embed="rId10"/>
                              <a:srcRect/>
                              <a:stretch>
                                <a:fillRect/>
                              </a:stretch>
                            </pic:blipFill>
                            <pic:spPr>
                              <a:xfrm>
                                <a:off x="0" y="0"/>
                                <a:ext cx="6653530" cy="1364615"/>
                              </a:xfrm>
                              <a:prstGeom prst="rect"/>
                              <a:ln/>
                            </pic:spPr>
                          </pic:pic>
                        </a:graphicData>
                      </a:graphic>
                    </wp:anchor>
                  </w:drawing>
                </mc:Fallback>
              </mc:AlternateContent>
            </w:r>
          </w:p>
        </w:tc>
        <w:tc>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እርግዝና ያቀዱ ነፍሰ ጡር ሴቶች ብዛት</w:t>
            </w:r>
            <w:r w:rsidDel="00000000" w:rsidR="00000000" w:rsidRPr="00000000">
              <w:rPr>
                <w:rtl w:val="0"/>
              </w:rPr>
            </w:r>
          </w:p>
        </w:tc>
        <w:tc>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የአስተዳደር ሪፖርት</w:t>
            </w:r>
            <w:r w:rsidDel="00000000" w:rsidR="00000000" w:rsidRPr="00000000">
              <w:rPr>
                <w:rtl w:val="0"/>
              </w:rPr>
            </w:r>
          </w:p>
        </w:tc>
      </w:tr>
      <w:tr>
        <w:trPr>
          <w:cantSplit w:val="0"/>
          <w:trHeight w:val="671" w:hRule="atLeast"/>
          <w:tblHeader w:val="0"/>
        </w:trPr>
        <w:tc>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 w:lineRule="auto"/>
              <w:ind w:left="113" w:right="1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ከአሁኑ እርግዝና በፊት ብረት እና ፎሊክ አሲድ የወሰዱ ነፍሰ ጡር ሴቶች መጠን</w:t>
            </w:r>
            <w:r w:rsidDel="00000000" w:rsidR="00000000" w:rsidRPr="00000000">
              <w:rPr>
                <w:rtl w:val="0"/>
              </w:rPr>
            </w:r>
          </w:p>
        </w:tc>
        <w:tc>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EDHS/ ሱፐርቫይዘር</w:t>
            </w: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የእርግዝና ቅድመ ጥንቃቄ የተደረገላቸው ነፍሰ ጡር ሴቶች ድርሻ</w:t>
            </w:r>
            <w:r w:rsidDel="00000000" w:rsidR="00000000" w:rsidRPr="00000000">
              <w:rPr>
                <w:rtl w:val="0"/>
              </w:rPr>
            </w:r>
          </w:p>
        </w:tc>
        <w:tc>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የEDHS/የአስተዳደር ሪፖርት</w:t>
            </w:r>
            <w:r w:rsidDel="00000000" w:rsidR="00000000" w:rsidRPr="00000000">
              <w:rPr>
                <w:rtl w:val="0"/>
              </w:rPr>
            </w:r>
          </w:p>
        </w:tc>
      </w:tr>
      <w:tr>
        <w:trPr>
          <w:cantSplit w:val="0"/>
          <w:trHeight w:val="671" w:hRule="atLeast"/>
          <w:tblHeader w:val="0"/>
        </w:trPr>
        <w:tc>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 w:lineRule="auto"/>
              <w:ind w:left="113" w:right="1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ስለ እርግዝና ቅድመ እርግዝና እንክብካቤ የባልና ሚስት ምክር የተቀበለች ነፍሰ ጡር ሴት ብዛት</w:t>
            </w:r>
            <w:r w:rsidDel="00000000" w:rsidR="00000000" w:rsidRPr="00000000">
              <w:rPr>
                <w:rtl w:val="0"/>
              </w:rPr>
            </w:r>
          </w:p>
        </w:tc>
        <w:tc>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የEDHS/የአስተዳደር ሪፖርት</w:t>
            </w:r>
            <w:r w:rsidDel="00000000" w:rsidR="00000000" w:rsidRPr="00000000">
              <w:rPr>
                <w:rtl w:val="0"/>
              </w:rPr>
            </w:r>
          </w:p>
        </w:tc>
      </w:tr>
    </w:tbl>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73B">
      <w:pPr>
        <w:pStyle w:val="Heading1"/>
        <w:spacing w:line="237" w:lineRule="auto"/>
        <w:ind w:left="3739" w:hanging="2813"/>
        <w:rPr/>
      </w:pPr>
      <w:bookmarkStart w:colFirst="0" w:colLast="0" w:name="_b0tfo8u8rzmt" w:id="26"/>
      <w:bookmarkEnd w:id="26"/>
      <w:r w:rsidDel="00000000" w:rsidR="00000000" w:rsidRPr="00000000">
        <w:rPr>
          <w:rFonts w:ascii="Nyala" w:cs="Nyala" w:eastAsia="Nyala" w:hAnsi="Nyala"/>
          <w:color w:val="25408f"/>
          <w:rtl w:val="0"/>
        </w:rPr>
        <w:t xml:space="preserve">የቅድመ ወሊድ እንክብካቤ በሚደረግበት ጊዜ የፒሲሲ ማሻሻያ መለኪያ</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-1012619</wp:posOffset>
                </wp:positionV>
                <wp:extent cx="7560945" cy="2596515"/>
                <wp:effectExtent b="0" l="0" r="0" t="0"/>
                <wp:wrapNone/>
                <wp:docPr id="61"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63" name="Shape 363"/>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364" name="Shape 364"/>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365" name="Shape 365"/>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366" name="Shape 366"/>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-1012619</wp:posOffset>
                </wp:positionV>
                <wp:extent cx="7560945" cy="2596515"/>
                <wp:effectExtent b="0" l="0" r="0" t="0"/>
                <wp:wrapNone/>
                <wp:docPr id="61" name="image65.png"/>
                <a:graphic>
                  <a:graphicData uri="http://schemas.openxmlformats.org/drawingml/2006/picture">
                    <pic:pic>
                      <pic:nvPicPr>
                        <pic:cNvPr id="0" name="image65.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 ANC ላይ የሚገኙ ሁሉም ሴቶች በሚቀጥለው ገጽ ላይ በሚታየው የሞኢ ፒሲሲ የቅበላ ግምገማ ዝርዝር በመጠቀም የፒሲሲ ቅበላ ሁኔታቸውን መጠየቅ አለባቸው።</w:t>
      </w: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አንዲት ሴት በኤኤንሲ ክትትል ወቅት የፒሲሲ የመውሰድ ሁኔታን እንዴት መወሰን እንደሚቻል የሚወሰነው በሚከተሉት መለኪያዎች ነው</w:t>
      </w: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0">
      <w:pPr>
        <w:pStyle w:val="Heading3"/>
        <w:ind w:firstLine="720"/>
        <w:jc w:val="both"/>
        <w:rPr/>
      </w:pPr>
      <w:r w:rsidDel="00000000" w:rsidR="00000000" w:rsidRPr="00000000">
        <w:rPr>
          <w:rFonts w:ascii="Nyala" w:cs="Nyala" w:eastAsia="Nyala" w:hAnsi="Nyala"/>
          <w:color w:val="40ad49"/>
          <w:rtl w:val="0"/>
        </w:rPr>
        <w:t xml:space="preserve">የደንበኛው የPCC ተሳትፎ ሁኔታ መወሰን</w:t>
      </w: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የፒሲ አጠቃቀም የለም</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ሴቶቹ ከተዘረዘሩት 15 የፒሲሲ ክፍሎች ውስጥ አንዳቸውንም ካልወሰዱ</w:t>
      </w:r>
      <w:r w:rsidDel="00000000" w:rsidR="00000000" w:rsidRPr="00000000">
        <w:rPr>
          <w:rtl w:val="0"/>
        </w:rPr>
      </w:r>
    </w:p>
    <w:p w:rsidR="00000000" w:rsidDel="00000000" w:rsidP="00000000" w:rsidRDefault="00000000" w:rsidRPr="00000000" w14:paraId="00000743">
      <w:pPr>
        <w:spacing w:before="264" w:lineRule="auto"/>
        <w:ind w:left="720" w:right="0" w:firstLine="0"/>
        <w:jc w:val="both"/>
        <w:rPr>
          <w:sz w:val="24"/>
          <w:szCs w:val="24"/>
        </w:rPr>
      </w:pPr>
      <w:r w:rsidDel="00000000" w:rsidR="00000000" w:rsidRPr="00000000">
        <w:rPr>
          <w:rFonts w:ascii="Nyala" w:cs="Nyala" w:eastAsia="Nyala" w:hAnsi="Nyala"/>
          <w:b w:val="1"/>
          <w:bCs w:val="1"/>
          <w:color w:val="414042"/>
          <w:sz w:val="24"/>
          <w:szCs w:val="24"/>
          <w:rtl w:val="0"/>
        </w:rPr>
        <w:t xml:space="preserve">በከፊል የፒሲሲ ቅበላ</w:t>
      </w:r>
      <w:r w:rsidDel="00000000" w:rsidR="00000000" w:rsidRPr="00000000">
        <w:rPr>
          <w:rFonts w:ascii="Nyala" w:cs="Nyala" w:eastAsia="Nyala" w:hAnsi="Nyala"/>
          <w:color w:val="414042"/>
          <w:sz w:val="24"/>
          <w:szCs w:val="24"/>
          <w:rtl w:val="0"/>
        </w:rPr>
        <w:t xml:space="preserve">ሴትየዋ ከተዘረዘሩት 15 የፒሲሲ ክፍሎች ውስጥ ቢያንስ አንዱን ከወሰደች</w:t>
      </w: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ምርጥ የፒሲሲ ቅበላ</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ሴትየዋ የፎሊክ አሲድ ተጨማሪ ምግብን እና ቢያንስ ከተዘረዘሩት 15 የፒሲሲ ክፍሎች አንዱን ከወሰደች</w:t>
      </w: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26"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4"/>
          <w:szCs w:val="24"/>
          <w:u w:val="none"/>
          <w:shd w:fill="auto" w:val="clear"/>
          <w:vertAlign w:val="baseline"/>
          <w:rtl w:val="0"/>
        </w:rPr>
        <w:t xml:space="preserve">ማስረጃዎችን ማረጋገጥ፡-</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ይህንን እርግዝና ከመፀነሱ በፊት ከሚከተሉት የቅድመ እርግዝና እንክብካቤ ክፍሎች ውስጥ አንዱን አግኝታ እንደሆነ የቅድመ እርግዝና እንክብካቤ ክፍልን የምትከታተል ሴትን ጠይቋት፡ ማሳሰቢያ፡ እባክዎን ከሄር LMP ወይም GA ጋር በሚስማማ መልኩ እንክብካቤውን ለመቀበል የጠየቀችበትን ጊዜ ያረጋግጡ።</w:t>
      </w: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b798f"/>
          <w:sz w:val="24"/>
          <w:szCs w:val="24"/>
          <w:u w:val="none"/>
          <w:shd w:fill="auto" w:val="clear"/>
          <w:vertAlign w:val="baseline"/>
          <w:rtl w:val="0"/>
        </w:rPr>
        <w:t xml:space="preserve">ሠንጠረዥ 8፡ በANC ጉብኝት የMoH PCC ተቀባይነት፡</w:t>
      </w:r>
      <w:r w:rsidDel="00000000" w:rsidR="00000000" w:rsidRPr="00000000">
        <w:rPr>
          <w:rtl w:val="0"/>
        </w:rPr>
      </w:r>
    </w:p>
    <w:p w:rsidR="00000000" w:rsidDel="00000000" w:rsidP="00000000" w:rsidRDefault="00000000" w:rsidRPr="00000000" w14:paraId="00000749">
      <w:pPr>
        <w:pStyle w:val="Heading5"/>
        <w:spacing w:before="172" w:line="249" w:lineRule="auto"/>
        <w:ind w:left="838" w:right="730" w:firstLine="0"/>
        <w:rPr/>
      </w:pPr>
      <w:r w:rsidDel="00000000" w:rsidR="00000000" w:rsidRPr="00000000">
        <w:rPr>
          <w:rFonts w:ascii="Nyala" w:cs="Nyala" w:eastAsia="Nyala" w:hAnsi="Nyala"/>
          <w:color w:val="414042"/>
          <w:rtl w:val="0"/>
        </w:rPr>
        <w:t xml:space="preserve">የጤና እንክብካቤ ባለሙያዎች በኢትዮጵያ ውስጥ የሴቶችን የቅድመ እርግዝና እንክብካቤ ሁኔታ ለማወቅ ዝርዝሩን ይመልከቱ</w:t>
      </w:r>
      <w:r w:rsidDel="00000000" w:rsidR="00000000" w:rsidRPr="00000000">
        <w:rPr>
          <w:rtl w:val="0"/>
        </w:rPr>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9" w:lineRule="auto"/>
        <w:ind w:left="838" w:right="7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መመሪያ፡- ይህንን እርግዝና ከመፀነሱ በፊት ከሚከተሉት የቅድመ እርግዝና እንክብካቤ ክፍሎች ውስጥ አንዱን አግኝታ እንደሆነ የቅድመ እርግዝና እንክብካቤን የምትከታተል ሴትን ጠይቋት።</w:t>
      </w: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8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357087"/>
          <w:sz w:val="24"/>
          <w:szCs w:val="24"/>
          <w:u w:val="none"/>
          <w:shd w:fill="auto" w:val="clear"/>
          <w:vertAlign w:val="baseline"/>
          <w:rtl w:val="0"/>
        </w:rPr>
        <w:t xml:space="preserve">ሠንጠረዥ 8፡ ማሳሰቢያ፡ እባክዎን የእንክብካቤ ጊዜዋን ከሄር LMNP ወይም ከጂኤ ጋር በሚስማማ መልኩ ያረጋግጡ።</w:t>
      </w: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17"/>
        <w:tblW w:w="10472.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2"/>
        <w:gridCol w:w="4507"/>
        <w:gridCol w:w="1701"/>
        <w:gridCol w:w="1701"/>
        <w:gridCol w:w="1701"/>
        <w:tblGridChange w:id="0">
          <w:tblGrid>
            <w:gridCol w:w="862"/>
            <w:gridCol w:w="4507"/>
            <w:gridCol w:w="1701"/>
            <w:gridCol w:w="1701"/>
            <w:gridCol w:w="1701"/>
          </w:tblGrid>
        </w:tblGridChange>
      </w:tblGrid>
      <w:tr>
        <w:trPr>
          <w:cantSplit w:val="0"/>
          <w:trHeight w:val="618" w:hRule="atLeast"/>
          <w:tblHeader w:val="0"/>
        </w:trPr>
        <w:tc>
          <w:tcPr>
            <w:shd w:fill="357087" w:val="clear"/>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65" w:right="5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ኤስ፣ ሰሜን</w:t>
            </w:r>
            <w:r w:rsidDel="00000000" w:rsidR="00000000" w:rsidRPr="00000000">
              <w:rPr>
                <w:rtl w:val="0"/>
              </w:rPr>
            </w:r>
          </w:p>
        </w:tc>
        <w:tc>
          <w:tcPr>
            <w:shd w:fill="357087" w:val="clear"/>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357087" w:val="clea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አዎ</w:t>
            </w:r>
            <w:r w:rsidDel="00000000" w:rsidR="00000000" w:rsidRPr="00000000">
              <w:rPr>
                <w:rtl w:val="0"/>
              </w:rPr>
            </w:r>
          </w:p>
        </w:tc>
        <w:tc>
          <w:tcPr>
            <w:shd w:fill="357087" w:val="clear"/>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አይ</w:t>
            </w:r>
            <w:r w:rsidDel="00000000" w:rsidR="00000000" w:rsidRPr="00000000">
              <w:rPr>
                <w:rtl w:val="0"/>
              </w:rPr>
            </w:r>
          </w:p>
        </w:tc>
        <w:tc>
          <w:tcPr>
            <w:shd w:fill="357087" w:val="clear"/>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4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ማስታወሻ</w:t>
            </w:r>
            <w:r w:rsidDel="00000000" w:rsidR="00000000" w:rsidRPr="00000000">
              <w:rPr>
                <w:rtl w:val="0"/>
              </w:rPr>
            </w:r>
          </w:p>
        </w:tc>
      </w:tr>
      <w:tr>
        <w:trPr>
          <w:cantSplit w:val="0"/>
          <w:trHeight w:val="475" w:hRule="atLeast"/>
          <w:tblHeader w:val="0"/>
        </w:trPr>
        <w:tc>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65"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የቤተሰብ እቅድ ማውጣት</w:t>
            </w:r>
            <w:r w:rsidDel="00000000" w:rsidR="00000000" w:rsidRPr="00000000">
              <w:rPr>
                <w:rtl w:val="0"/>
              </w:rPr>
            </w:r>
          </w:p>
        </w:tc>
        <w:tc>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2"/>
                  <wp:effectExtent b="0" l="0" r="0" t="0"/>
                  <wp:docPr id="130"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2"/>
                  <wp:effectExtent b="0" l="0" r="0" t="0"/>
                  <wp:docPr id="131"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1" w:hRule="atLeast"/>
          <w:tblHeader w:val="0"/>
        </w:trPr>
        <w:tc>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9" w:lineRule="auto"/>
              <w:ind w:left="113" w:right="21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የአመጋገብ ሁኔታ ምርመራ፡- BMI በመደበኛ ክልል ውስጥ ማቆየት</w:t>
            </w:r>
            <w:r w:rsidDel="00000000" w:rsidR="00000000" w:rsidRPr="00000000">
              <w:rPr>
                <w:rtl w:val="0"/>
              </w:rPr>
            </w:r>
          </w:p>
        </w:tc>
        <w:tc>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2"/>
                  <wp:effectExtent b="0" l="0" r="0" t="0"/>
                  <wp:docPr id="132"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2"/>
                  <wp:effectExtent b="0" l="0" r="0" t="0"/>
                  <wp:docPr id="103"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5" w:hRule="atLeast"/>
          <w:tblHeader w:val="0"/>
        </w:trPr>
        <w:tc>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65"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ቅድመ-ግምት ፎሊክ አሲድ ተጨማሪ ምግብ፡</w:t>
            </w:r>
            <w:r w:rsidDel="00000000" w:rsidR="00000000" w:rsidRPr="00000000">
              <w:rPr>
                <w:rtl w:val="0"/>
              </w:rPr>
            </w:r>
          </w:p>
        </w:tc>
        <w:tc>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2"/>
                  <wp:effectExtent b="0" l="0" r="0" t="0"/>
                  <wp:docPr id="104"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2"/>
                  <wp:effectExtent b="0" l="0" r="0" t="0"/>
                  <wp:docPr id="105"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2"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 name="Shape 9"/>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10" name="Shape 10"/>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11" name="Shape 11"/>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12" name="Shape 12"/>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10472.0" w:type="dxa"/>
        <w:jc w:val="left"/>
        <w:tblInd w:w="7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2"/>
        <w:gridCol w:w="4507"/>
        <w:gridCol w:w="1701"/>
        <w:gridCol w:w="1701"/>
        <w:gridCol w:w="1701"/>
        <w:tblGridChange w:id="0">
          <w:tblGrid>
            <w:gridCol w:w="862"/>
            <w:gridCol w:w="4507"/>
            <w:gridCol w:w="1701"/>
            <w:gridCol w:w="1701"/>
            <w:gridCol w:w="1701"/>
          </w:tblGrid>
        </w:tblGridChange>
      </w:tblGrid>
      <w:tr>
        <w:trPr>
          <w:cantSplit w:val="0"/>
          <w:trHeight w:val="1298" w:hRule="atLeast"/>
          <w:tblHeader w:val="0"/>
        </w:trPr>
        <w:tc>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9" w:lineRule="auto"/>
              <w:ind w:left="113" w:right="60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ሥር የሰደዱ በሽታዎች ምርመራ እና አያያዝ፡ ዲኤም፣ ኤችፒኤን፣ የኩላሊት ስክ፣ ሲቪዲ፣ የሚጥል በሽታ</w:t>
            </w:r>
            <w:r w:rsidDel="00000000" w:rsidR="00000000" w:rsidRPr="00000000">
              <w:rPr>
                <w:rtl w:val="0"/>
              </w:rPr>
            </w:r>
          </w:p>
        </w:tc>
        <w:tc>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2"/>
                  <wp:effectExtent b="0" l="0" r="0" t="0"/>
                  <wp:docPr id="106"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2"/>
                  <wp:effectExtent b="0" l="0" r="0" t="0"/>
                  <wp:docPr id="107"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1" w:hRule="atLeast"/>
          <w:tblHeader w:val="0"/>
        </w:trPr>
        <w:tc>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9"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ሳይኮአክቲቭ የሱስ አጠቃቀም፡ አልኮል፣ ሲጋራ፣ አደንዛዥ እጾችን መውሰድ፣ ቡና ለምሳሌ</w:t>
            </w:r>
            <w:r w:rsidDel="00000000" w:rsidR="00000000" w:rsidRPr="00000000">
              <w:rPr>
                <w:rtl w:val="0"/>
              </w:rPr>
            </w:r>
          </w:p>
        </w:tc>
        <w:tc>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2"/>
                  <wp:effectExtent b="0" l="0" r="0" t="0"/>
                  <wp:docPr id="108"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2"/>
                  <wp:effectExtent b="0" l="0" r="0" t="0"/>
                  <wp:docPr id="109"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5" w:hRule="atLeast"/>
          <w:tblHeader w:val="0"/>
        </w:trPr>
        <w:tc>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65"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ስለ አካላዊ እንቅስቃሴ/የአካል ብቃት እንቅስቃሴ ምክር ይስጡ</w:t>
            </w:r>
            <w:r w:rsidDel="00000000" w:rsidR="00000000" w:rsidRPr="00000000">
              <w:rPr>
                <w:rtl w:val="0"/>
              </w:rPr>
            </w:r>
          </w:p>
        </w:tc>
        <w:tc>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2"/>
                  <wp:effectExtent b="0" l="0" r="0" t="0"/>
                  <wp:docPr id="110"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2"/>
                  <wp:effectExtent b="0" l="0" r="0" t="0"/>
                  <wp:docPr id="111"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1" w:hRule="atLeast"/>
          <w:tblHeader w:val="0"/>
        </w:trPr>
        <w:tc>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65"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9"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የመራቢያ አካላት ያልተለመዱ ችግሮች እና የማህጸን ካንሰር</w:t>
            </w:r>
            <w:r w:rsidDel="00000000" w:rsidR="00000000" w:rsidRPr="00000000">
              <w:rPr>
                <w:rtl w:val="0"/>
              </w:rPr>
            </w:r>
          </w:p>
        </w:tc>
        <w:tc>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2"/>
                  <wp:effectExtent b="0" l="0" r="0" t="0"/>
                  <wp:docPr id="112"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2"/>
                  <wp:effectExtent b="0" l="0" r="0" t="0"/>
                  <wp:docPr id="93"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1" w:hRule="atLeast"/>
          <w:tblHeader w:val="0"/>
        </w:trPr>
        <w:tc>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65"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9" w:lineRule="auto"/>
              <w:ind w:left="113" w:right="48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የጾታዊ ጤና፣ የኤችቲፒ እና የዓመፅ ጥቃት፡ GBV፣ የሴት ልጅ ግርዛት</w:t>
            </w:r>
            <w:r w:rsidDel="00000000" w:rsidR="00000000" w:rsidRPr="00000000">
              <w:rPr>
                <w:rtl w:val="0"/>
              </w:rPr>
            </w:r>
          </w:p>
        </w:tc>
        <w:tc>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2"/>
                  <wp:effectExtent b="0" l="0" r="0" t="0"/>
                  <wp:docPr id="94"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2"/>
                  <wp:effectExtent b="0" l="0" r="0" t="0"/>
                  <wp:docPr id="95"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19" w:hRule="atLeast"/>
          <w:tblHeader w:val="0"/>
        </w:trPr>
        <w:tc>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9" w:lineRule="auto"/>
              <w:ind w:left="113" w:right="6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ለጾታዊ ግንኙነት የሚተላለፉ በሽታዎች እና ሌሎች ተላላፊ በሽታዎች ምርመራ;</w:t>
            </w: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የቂጥኝ ምርመራ፣ ኤችአይቪ፣ ቲቢ፣ ሄፓታይተስ ቢ፣ ወባ</w:t>
            </w:r>
            <w:r w:rsidDel="00000000" w:rsidR="00000000" w:rsidRPr="00000000">
              <w:rPr>
                <w:rtl w:val="0"/>
              </w:rPr>
            </w:r>
          </w:p>
        </w:tc>
        <w:tc>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1"/>
                  <wp:effectExtent b="0" l="0" r="0" t="0"/>
                  <wp:docPr id="96"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2"/>
                  <wp:effectExtent b="0" l="0" r="0" t="0"/>
                  <wp:docPr id="97"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1" w:hRule="atLeast"/>
          <w:tblHeader w:val="0"/>
        </w:trPr>
        <w:tc>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65"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9" w:lineRule="auto"/>
              <w:ind w:left="113" w:right="21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በክትባት ሊከላከሉ የሚችሉ በሽታዎች፡ ሄፕ. ቢ እና ቲዲ</w:t>
            </w:r>
            <w:r w:rsidDel="00000000" w:rsidR="00000000" w:rsidRPr="00000000">
              <w:rPr>
                <w:rtl w:val="0"/>
              </w:rPr>
            </w:r>
          </w:p>
        </w:tc>
        <w:tc>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1"/>
                  <wp:effectExtent b="0" l="0" r="0" t="0"/>
                  <wp:docPr id="98"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91" cy="164591"/>
                  <wp:effectExtent b="0" l="0" r="0" t="0"/>
                  <wp:docPr id="99"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91" cy="1645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5" w:hRule="atLeast"/>
          <w:tblHeader w:val="0"/>
        </w:trPr>
        <w:tc>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65" w:right="6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የጄኔቲክ አደጋዎችን ለመመርመር ምርመራ</w:t>
            </w:r>
            <w:r w:rsidDel="00000000" w:rsidR="00000000" w:rsidRPr="00000000">
              <w:rPr>
                <w:rtl w:val="0"/>
              </w:rPr>
            </w:r>
          </w:p>
        </w:tc>
        <w:tc>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1"/>
                  <wp:effectExtent b="0" l="0" r="0" t="0"/>
                  <wp:docPr id="100"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1"/>
                  <wp:effectExtent b="0" l="0" r="0" t="0"/>
                  <wp:docPr id="101"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71" w:hRule="atLeast"/>
          <w:tblHeader w:val="0"/>
        </w:trPr>
        <w:tc>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65"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9" w:lineRule="auto"/>
              <w:ind w:left="113" w:right="21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የታዘዘውን እና ያለ ማዘዣ የሚወሰድ መድሃኒት አጠቃቀምን በተመለከተ ምርመራ</w:t>
            </w:r>
            <w:r w:rsidDel="00000000" w:rsidR="00000000" w:rsidRPr="00000000">
              <w:rPr>
                <w:rtl w:val="0"/>
              </w:rPr>
            </w:r>
          </w:p>
        </w:tc>
        <w:tc>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1"/>
                  <wp:effectExtent b="0" l="0" r="0" t="0"/>
                  <wp:docPr id="102"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1"/>
                  <wp:effectExtent b="0" l="0" r="0" t="0"/>
                  <wp:docPr id="114"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19" w:hRule="atLeast"/>
          <w:tblHeader w:val="0"/>
        </w:trPr>
        <w:tc>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9" w:lineRule="auto"/>
              <w:ind w:left="113" w:right="21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የአእምሮ ጤና እና አስተዳደር ምርመራ፡</w:t>
            </w: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የመንፈስ ጭንቀት፣ ስኪዞፈሪንያ ወዘተ</w:t>
            </w:r>
            <w:r w:rsidDel="00000000" w:rsidR="00000000" w:rsidRPr="00000000">
              <w:rPr>
                <w:rtl w:val="0"/>
              </w:rPr>
            </w:r>
          </w:p>
        </w:tc>
        <w:tc>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1"/>
                  <wp:effectExtent b="0" l="0" r="0" t="0"/>
                  <wp:docPr id="115"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1"/>
                  <wp:effectExtent b="0" l="0" r="0" t="0"/>
                  <wp:docPr id="116"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98" w:hRule="atLeast"/>
          <w:tblHeader w:val="0"/>
        </w:trPr>
        <w:tc>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14</w:t>
            </w:r>
            <w:r w:rsidDel="00000000" w:rsidR="00000000" w:rsidRPr="00000000">
              <w:rPr>
                <w:rtl w:val="0"/>
              </w:rPr>
            </w:r>
          </w:p>
        </w:tc>
        <w:tc>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9"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ለአካባቢ ወይም ለሥራ ተጋላጭነት ምርመራ</w:t>
            </w: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ቅድመ-ግምት የአደጋ ምክንያቶች</w:t>
            </w:r>
            <w:r w:rsidDel="00000000" w:rsidR="00000000" w:rsidRPr="00000000">
              <w:rPr>
                <w:rtl w:val="0"/>
              </w:rPr>
            </w:r>
          </w:p>
        </w:tc>
        <w:tc>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81" cy="164591"/>
                  <wp:effectExtent b="0" l="0" r="0" t="0"/>
                  <wp:docPr id="117"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81" cy="1645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76" cy="164591"/>
                  <wp:effectExtent b="0" l="0" r="0" t="0"/>
                  <wp:docPr id="118"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76" cy="1645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5" w:hRule="atLeast"/>
          <w:tblHeader w:val="0"/>
        </w:trPr>
        <w:tc>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65"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15</w:t>
            </w:r>
            <w:r w:rsidDel="00000000" w:rsidR="00000000" w:rsidRPr="00000000">
              <w:rPr>
                <w:rtl w:val="0"/>
              </w:rPr>
            </w:r>
          </w:p>
        </w:tc>
        <w:tc>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የጥርስ/የአፍ ጤና</w:t>
            </w:r>
            <w:r w:rsidDel="00000000" w:rsidR="00000000" w:rsidRPr="00000000">
              <w:rPr>
                <w:rtl w:val="0"/>
              </w:rPr>
            </w:r>
          </w:p>
        </w:tc>
        <w:tc>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1"/>
                  <wp:effectExtent b="0" l="0" r="0" t="0"/>
                  <wp:docPr id="119"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3968" cy="164591"/>
                  <wp:effectExtent b="0" l="0" r="0" t="0"/>
                  <wp:docPr id="120"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53968" cy="1645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15" w:hRule="atLeast"/>
          <w:tblHeader w:val="0"/>
        </w:trPr>
        <w:tc>
          <w:tcPr>
            <w:gridSpan w:val="5"/>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388" w:lineRule="auto"/>
              <w:ind w:left="113" w:right="11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የደንበኛው የPCC ቅበላ ሁኔታ ይወስኑ፡ (እባክዎን በፍቺው ላይ በመመስረት ቁጥር 1 ወይም 2 ወይም 3ን ያክቡ) የPCC ቅበላ የለም፡ ሴቶቹ ከተዘረዘሩት 15 የPCC ክፍሎች ውስጥ አንዳቸውንም ካልወሰዱ</w:t>
            </w: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በከፊል የፒሲሲ ቅበላ፡ ሴትየዋ ከተዘረዘሩት 15 የፒሲሲ ክፍሎች ውስጥ ቢያንስ አንዱን ከወሰደች</w:t>
            </w: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9" w:lineRule="auto"/>
              <w:ind w:left="113" w:right="11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ጥሩ የፒሲሲ ቅበላ፦ ሴትየዋ ፎሊክ አሲድ ማሟያ እና ቢያንስ ከተዘረዘሩት 15 ፒሲሲ ክፍሎች አንዱን ከወሰደች</w:t>
            </w:r>
            <w:r w:rsidDel="00000000" w:rsidR="00000000" w:rsidRPr="00000000">
              <w:rPr>
                <w:rtl w:val="0"/>
              </w:rPr>
            </w:r>
          </w:p>
        </w:tc>
      </w:tr>
    </w:tbl>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7EA">
      <w:pPr>
        <w:pStyle w:val="Heading1"/>
        <w:ind w:firstLine="720"/>
        <w:rPr/>
      </w:pPr>
      <w:bookmarkStart w:colFirst="0" w:colLast="0" w:name="_h1irnde8dhvn" w:id="27"/>
      <w:bookmarkEnd w:id="27"/>
      <w:r w:rsidDel="00000000" w:rsidR="00000000" w:rsidRPr="00000000">
        <w:rPr>
          <w:rFonts w:ascii="Nyala" w:cs="Nyala" w:eastAsia="Nyala" w:hAnsi="Nyala"/>
          <w:color w:val="25408f"/>
          <w:rtl w:val="0"/>
        </w:rPr>
        <w:t xml:space="preserve">ማጣቀሻዎች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-912949</wp:posOffset>
                </wp:positionV>
                <wp:extent cx="7560945" cy="2596515"/>
                <wp:effectExtent b="0" l="0" r="0" t="0"/>
                <wp:wrapNone/>
                <wp:docPr id="14"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2" name="Shape 142"/>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143" name="Shape 143"/>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144" name="Shape 144"/>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145" name="Shape 145"/>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-912949</wp:posOffset>
                </wp:positionV>
                <wp:extent cx="7560945" cy="2596515"/>
                <wp:effectExtent b="0" l="0" r="0" t="0"/>
                <wp:wrapNone/>
                <wp:docPr id="14"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331"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ዴሬጄ ኤች፣ እና ሌሎችም። በኢትዮጵያ ውስጥ ያልታሰበ እርግዝና ተዛማጅነት፡ ከብሔራዊ የዳሰሳ ጥናት የተገኙ ውጤቶች። PLOSONE. PMC3857314 DOI: 10.1371/journal.pone.0082987].</w:t>
      </w: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ACOG (2016)። ኮሚቴው በቅድመ-ፅንስ እንክብካቤ ላይ፡ ቁጥር 313. 2005</w:t>
      </w:r>
      <w:r w:rsidDel="00000000" w:rsidR="00000000" w:rsidRPr="00000000">
        <w:rPr>
          <w:rtl w:val="0"/>
        </w:rPr>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14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ACOG (2020)። ቅድመ-እርግዝና ምክር።</w:t>
      </w:r>
      <w:hyperlink r:id="rId56">
        <w:r w:rsidDel="00000000" w:rsidR="00000000" w:rsidRPr="00000000">
          <w:rPr>
            <w:rFonts w:ascii="Times New Roman" w:cs="Times New Roman" w:eastAsia="Times New Roman" w:hAnsi="Times New Roman"/>
            <w:b w:val="0"/>
            <w:bCs w:val="0"/>
            <w:i w:val="0"/>
            <w:iCs w:val="0"/>
            <w:smallCaps w:val="0"/>
            <w:strike w:val="0"/>
            <w:color w:val="414042"/>
            <w:sz w:val="24"/>
            <w:szCs w:val="24"/>
            <w:u w:val="single"/>
            <w:shd w:fill="auto" w:val="clear"/>
            <w:vertAlign w:val="baseline"/>
            <w:rtl w:val="0"/>
          </w:rPr>
          <w:t xml:space="preserve">https://www.acog.org/clinical/clinical-guidance/committee-opinion/articles/2019/01/prepregnancy-counseling</w:t>
        </w:r>
      </w:hyperlink>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ቢራቱ፣ ኤ. ኬ. (2017)። የቅድመ እርግዝና እንክብካቤ (PCC) በኢትዮጵያ የጤና ስርዓት ውስጥ በማካተት ከፍተኛ አሉታዊ የእርግዝና ውጤቶችን መፍታት። የዶክትሬት ዲግሪ፣ UNISA። 2017።</w:t>
      </w: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720" w:right="6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ብራውንሪጅ፣ ኤ.፣ ታይሊዩ፣ ኤል.፣ ታይለር፣ ኤ.፣ ቲዋሪ፣ ኤ.፣ ቻን፣ ኬ. ኤል.፣ እና ሳንቶስ፣ ኤስ.ሲ. (2011)። እርግዝና እና የቅርብ አጋር ጥቃት፡ የአደጋ ምክንያቶች፣ ክብደት እና የጤና ተፅእኖዎች፣ በሴቶች ላይ የሚፈጸም ጥቃት፣ 17(7)፣ 858–881።</w:t>
      </w:r>
      <w:r w:rsidDel="00000000" w:rsidR="00000000" w:rsidRPr="00000000">
        <w:rPr>
          <w:rtl w:val="0"/>
        </w:rPr>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ካምቤል፣ ጄ. ሲ፣ ጋርሲያ-ሞሬኖ፣ ሲ.፣ እና ሻርፕስ፣ ፒ. (2004)። በኢንዱስትሪ እና በማደግ ላይ ባሉ አገሮች በእርግዝና ወቅት የሚፈጸም ጥቃት። በሴቶች ላይ የሚፈጸም ጥቃት፣ 10፣ 770–789።</w:t>
      </w:r>
      <w:r w:rsidDel="00000000" w:rsidR="00000000" w:rsidRPr="00000000">
        <w:rPr>
          <w:rtl w:val="0"/>
        </w:rPr>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ሲዲሲ። በክትባት ላይ አጠቃላይ ምክሮች፡ የክትባት ልምዶች አማካሪ ኮሚቴ (ACIP) ምክሮች። MMWR 2011፤ 60 (ቁጥር 2)፡ 26።</w:t>
      </w: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ቻርልስ፣ ፒ፣ እና ፔሬራ፣ ኬ. ኤም. (2007)። በእርግዝና ወቅት የሚፈጸም የቅርብ ጓደኛ ጥቃት እና ከወሊድ በኋላ የሚፈጸም የአንድ ዓመት ጊዜ። የቤተሰብ ጥቃት ጆርናል፣ 22(7)፣ 609–619።</w:t>
      </w: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የዴውኸርስት የፅንስና የማህፀን ሕክምና የመማሪያ መጽሐፍ 8ኛ እትም፣ ጋብ፡ የፅንስና የማህፀን ሕክምና፡ መደበኛ እና ችግር ያለባቸው እርግዝናዎች፣ 5</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superscript"/>
          <w:rtl w:val="0"/>
        </w:rPr>
        <w:t xml:space="preserve">ኛ</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እትም</w:t>
      </w: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ጂ፣ አር.ኢ.፣ ሚትራ፣ ኤን.፣ ዋን፣ ኤፍ.፣ ቻቭኪን፣ ዲ.ኢ.፣ እና ሎንግ፣ ጄ.ኤ. (2009)። በእኩልነት ላይ ያለው ኃይል፡- የቅርብ አጋር ጥቃት እና የመራባት ቁጥጥር ጉዳዮች። የአሜሪካ የፅንስና የማህፀን ሕክምና ጆርናል፣ 201(2)፣ 148.e1–7።</w:t>
      </w: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ገመቹ ዲኤስ፣ ወርቁ ዋይ፣ ኤዳኢ ዚኤ፣ እና ሌሎችም። በኢትዮጵያ ውስጥ በኩፍኝ በሽታ የተጠረጠሩ የኩፍኝ በሽታ ክትባት የተረጋገጠባቸው የኩፍኝ በሽታ ኤፒዲሚዮሎጂካል ትንተና፡ ለተፈጥሮ ኩፍኝ ሲንድሮም ስጋት [ከህትመት በፊት በመስመር ላይ የታተመ፣ የካቲት 28]። ኤፒዲሚዮል ኢንፌክሽን። 2022፤150:1-18። doi:10.1017/S0950268822000279</w:t>
      </w: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ግሎቦካን 2018። በ2018 የማህፀን በር ካንሰር ግምታዊ ክስተት፣ ሞት እና ስርጭት ኢትዮጵያ።</w:t>
      </w: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ጄምስ ኤል፣ እና ሌሎችም (2013)፣ በእርግዝና ወቅት ለቤት ውስጥ ጥቃት የሚያጋልጡ ምክንያቶች፡ ሜታ-ትንታኔያዊ ግምገማ። የጥቃት ሰለባዎች፣ 28(3)፣ 359–380።</w:t>
      </w: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ካሳ ኤ. (2019)። የፖሊሲ አጭር መግለጫ፡ የእናቶች እና የህፃናት ጤና አጠባበቅ ቀጣይነት፣ የቅድመ-ፅንስ እንክብካቤ (PCC) የጎደለውን አካል እንደ የኢትዮጵያ የጤና ስርዓት ዋና አካል ለማካተት እና ለማዋሃድ ጊዜው አሁን ነው። MoH 23/ጃንዋሪ/19፣ ኢትዮጵያ።</w:t>
      </w:r>
      <w:hyperlink r:id="rId57">
        <w:r w:rsidDel="00000000" w:rsidR="00000000" w:rsidRPr="00000000">
          <w:rPr>
            <w:rFonts w:ascii="Times New Roman" w:cs="Times New Roman" w:eastAsia="Times New Roman" w:hAnsi="Times New Roman"/>
            <w:b w:val="0"/>
            <w:bCs w:val="0"/>
            <w:i w:val="0"/>
            <w:iCs w:val="0"/>
            <w:smallCaps w:val="0"/>
            <w:strike w:val="0"/>
            <w:color w:val="414042"/>
            <w:sz w:val="24"/>
            <w:szCs w:val="24"/>
            <w:u w:val="single"/>
            <w:shd w:fill="auto" w:val="clear"/>
            <w:vertAlign w:val="baseline"/>
            <w:rtl w:val="0"/>
          </w:rPr>
          <w:t xml:space="preserve">https://www.researchgate.net/profile/Andargachew-Biratu/research</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-1043103</wp:posOffset>
                </wp:positionV>
                <wp:extent cx="7560945" cy="2596515"/>
                <wp:effectExtent b="0" l="0" r="0" t="0"/>
                <wp:wrapNone/>
                <wp:docPr id="72"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21" name="Shape 421"/>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422" name="Shape 422"/>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423" name="Shape 423"/>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424" name="Shape 424"/>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-1043103</wp:posOffset>
                </wp:positionV>
                <wp:extent cx="7560945" cy="2596515"/>
                <wp:effectExtent b="0" l="0" r="0" t="0"/>
                <wp:wrapNone/>
                <wp:docPr id="72" name="image76.png"/>
                <a:graphic>
                  <a:graphicData uri="http://schemas.openxmlformats.org/drawingml/2006/picture">
                    <pic:pic>
                      <pic:nvPicPr>
                        <pic:cNvPr id="0" name="image76.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ከበደ፣ ኬ.ኤም.፣ አባተነህ፣ ዲ.ዲ. እና በላይይ፣ ኤ.ኤስ. በኢትዮጵያ ውስጥ ነፍሰ ጡር ሴቶች ላይ የሄፐታይተስ ቢ ቫይረስ ኢንፌክሽን፡- ሥርዓታዊ ግምገማ እና የስርጭት ጥናቶች ሜታ-ትንተና። BMC Infect Dis 18፣ 322 (2018)።</w:t>
      </w:r>
      <w:hyperlink r:id="rId58">
        <w:r w:rsidDel="00000000" w:rsidR="00000000" w:rsidRPr="00000000">
          <w:rPr>
            <w:rFonts w:ascii="Times New Roman" w:cs="Times New Roman" w:eastAsia="Times New Roman" w:hAnsi="Times New Roman"/>
            <w:b w:val="0"/>
            <w:bCs w:val="0"/>
            <w:i w:val="0"/>
            <w:iCs w:val="0"/>
            <w:smallCaps w:val="0"/>
            <w:strike w:val="0"/>
            <w:color w:val="414042"/>
            <w:sz w:val="24"/>
            <w:szCs w:val="24"/>
            <w:u w:val="single"/>
            <w:shd w:fill="auto" w:val="clear"/>
            <w:vertAlign w:val="baseline"/>
            <w:rtl w:val="0"/>
          </w:rPr>
          <w:t xml:space="preserve">https://doi</w:t>
        </w:r>
      </w:hyperlink>
      <w:r w:rsidDel="00000000" w:rsidR="00000000" w:rsidRPr="00000000">
        <w:rPr>
          <w:rFonts w:ascii="Times New Roman" w:cs="Times New Roman" w:eastAsia="Times New Roman" w:hAnsi="Times New Roman"/>
          <w:b w:val="0"/>
          <w:bCs w:val="0"/>
          <w:i w:val="0"/>
          <w:iCs w:val="0"/>
          <w:smallCaps w:val="0"/>
          <w:strike w:val="0"/>
          <w:color w:val="414042"/>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14042"/>
          <w:sz w:val="24"/>
          <w:szCs w:val="24"/>
          <w:u w:val="single"/>
          <w:shd w:fill="auto" w:val="clear"/>
          <w:vertAlign w:val="baseline"/>
          <w:rtl w:val="0"/>
        </w:rPr>
        <w:t xml:space="preserve">org/10.1186/s12879-018-3234-2</w:t>
      </w: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ገብረመድህን ጂ. ገብረጻዲቅ፣ አፈወርቅ ሙሉጌታ፣ አንዳርጋቸው ካሳቴል።(2023)። ከሰሃራ በታች ባሉ የአፍሪካ አገሮች ውስጥ የመውለድ እድሜ ላይ ባሉ ሴቶች ላይ የሚደርሰው የቅድመ-ፅንስ ስጋት ሸክም፡ ስልታዊ ግምገማ።</w:t>
      </w: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ቢራቱ ኤኬ፣ እና ሌሎችም (2018)። በሕዝብ ጤና ተቋማት ውስጥ በሚሰሩ የጤና አጠባበቅ አቅራቢዎች መካከል የቅድመ-ፅንስ እንክብካቤ እውቀት፡ በኦንላይን የታተመ 2018 ኦክቶበር 1. doi:</w:t>
      </w:r>
      <w:r w:rsidDel="00000000" w:rsidR="00000000" w:rsidRPr="00000000">
        <w:rPr>
          <w:rFonts w:ascii="Times New Roman" w:cs="Times New Roman" w:eastAsia="Times New Roman" w:hAnsi="Times New Roman"/>
          <w:b w:val="0"/>
          <w:bCs w:val="0"/>
          <w:i w:val="0"/>
          <w:iCs w:val="0"/>
          <w:smallCaps w:val="0"/>
          <w:strike w:val="0"/>
          <w:color w:val="414042"/>
          <w:sz w:val="24"/>
          <w:szCs w:val="24"/>
          <w:u w:val="single"/>
          <w:shd w:fill="auto" w:val="clear"/>
          <w:vertAlign w:val="baseline"/>
          <w:rtl w:val="0"/>
        </w:rPr>
        <w:t xml:space="preserve">10.1371/journal.pone.0204415</w:t>
      </w: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ኮላዎሌ፣ ኦኤም እና ሌሎችም (2014) በኦሶግቦ፣ ናይጄሪያ ውስጥ በነፍሰ ጡር ሴቶች ላይ የኩፍኝ IgG ፀረ እንግዳ አካል ሴሮፕሬቫልሽን። ዓለም አቀፍ የመከላከያ ሕክምና ጆርናል 5፣ 287።</w:t>
      </w:r>
      <w:r w:rsidDel="00000000" w:rsidR="00000000" w:rsidRPr="00000000">
        <w:rPr>
          <w:rFonts w:ascii="Nyala" w:cs="Nyala" w:eastAsia="Nyala" w:hAnsi="Nyala"/>
          <w:b w:val="0"/>
          <w:bCs w:val="0"/>
          <w:i w:val="0"/>
          <w:iCs w:val="0"/>
          <w:smallCaps w:val="0"/>
          <w:strike w:val="0"/>
          <w:color w:val="414042"/>
          <w:sz w:val="24"/>
          <w:szCs w:val="24"/>
          <w:u w:val="single"/>
          <w:shd w:fill="auto" w:val="clear"/>
          <w:vertAlign w:val="baseline"/>
          <w:rtl w:val="0"/>
        </w:rPr>
        <w:t xml:space="preserve">ጉግል ስኮላርፐብ ሜድ</w:t>
      </w:r>
      <w:r w:rsidDel="00000000" w:rsidR="00000000" w:rsidRPr="00000000">
        <w:rPr>
          <w:rtl w:val="0"/>
        </w:rPr>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3">
      <w:pPr>
        <w:spacing w:before="0" w:line="331" w:lineRule="auto"/>
        <w:ind w:left="720" w:right="720" w:firstLine="0"/>
        <w:jc w:val="both"/>
        <w:rPr>
          <w:sz w:val="24"/>
          <w:szCs w:val="24"/>
        </w:rPr>
      </w:pPr>
      <w:r w:rsidDel="00000000" w:rsidR="00000000" w:rsidRPr="00000000">
        <w:rPr>
          <w:rFonts w:ascii="Nyala" w:cs="Nyala" w:eastAsia="Nyala" w:hAnsi="Nyala"/>
          <w:color w:val="414042"/>
          <w:sz w:val="24"/>
          <w:szCs w:val="24"/>
          <w:rtl w:val="0"/>
        </w:rPr>
        <w:t xml:space="preserve">ማክሎን፣ ኒኮላስ፣ ግሬር፣ ኢያን እና ስቲገርስ፣ ኤሪክ (አዘጋጆች) (2008)</w:t>
      </w:r>
      <w:r w:rsidDel="00000000" w:rsidR="00000000" w:rsidRPr="00000000">
        <w:rPr>
          <w:rFonts w:ascii="Nyala" w:cs="Nyala" w:eastAsia="Nyala" w:hAnsi="Nyala"/>
          <w:i w:val="1"/>
          <w:iCs w:val="1"/>
          <w:color w:val="414042"/>
          <w:sz w:val="24"/>
          <w:szCs w:val="24"/>
          <w:rtl w:val="0"/>
        </w:rPr>
        <w:t xml:space="preserve">የፔሪኮንሴፕሽን ሕክምና የመማሪያ መጽሐፍ</w:t>
      </w:r>
      <w:r w:rsidDel="00000000" w:rsidR="00000000" w:rsidRPr="00000000">
        <w:rPr>
          <w:rFonts w:ascii="Nyala" w:cs="Nyala" w:eastAsia="Nyala" w:hAnsi="Nyala"/>
          <w:color w:val="414042"/>
          <w:sz w:val="24"/>
          <w:szCs w:val="24"/>
          <w:rtl w:val="0"/>
        </w:rPr>
        <w:t xml:space="preserve">, ለንደን, ዩኬ. ኢንፎርማ የጤና እንክብካቤ</w:t>
      </w: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ሚለር፣ ኢ.፣ እና ሌሎችም (2010)። የእርግዝና ማስገደድ፣ የቅርብ አጋር ጥቃት እና ያልታሰበ እርግዝና። የእርግዝና መከላከያ፣ 81(4)፣ 316–322።</w:t>
      </w:r>
      <w:r w:rsidDel="00000000" w:rsidR="00000000" w:rsidRPr="00000000">
        <w:rPr>
          <w:rtl w:val="0"/>
        </w:rPr>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የጤና ጥበቃ ሚኒስቴር (2021).የመራቢያ ጤና ስትራቴጂ 2021-2025። አዲስ አበባ። ኢትዮጵያ</w:t>
      </w:r>
      <w:r w:rsidDel="00000000" w:rsidR="00000000" w:rsidRPr="00000000">
        <w:rPr>
          <w:rtl w:val="0"/>
        </w:rPr>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የጤና ጥበቃ ሚኒስቴር ከ2013-2017፣</w:t>
      </w:r>
      <w:r w:rsidDel="00000000" w:rsidR="00000000" w:rsidRPr="00000000">
        <w:rPr>
          <w:rFonts w:ascii="Nyala" w:cs="Nyala" w:eastAsia="Nyala" w:hAnsi="Nyala"/>
          <w:b w:val="0"/>
          <w:bCs w:val="0"/>
          <w:i w:val="0"/>
          <w:iCs w:val="0"/>
          <w:smallCaps w:val="0"/>
          <w:strike w:val="0"/>
          <w:color w:val="414042"/>
          <w:sz w:val="24"/>
          <w:szCs w:val="24"/>
          <w:u w:val="single"/>
          <w:shd w:fill="auto" w:val="clear"/>
          <w:vertAlign w:val="baseline"/>
          <w:rtl w:val="0"/>
        </w:rPr>
        <w:t xml:space="preserve">ተላላፊ ያልሆኑ በሽታዎች ብሔራዊ ስትራቴጂካዊ ዕቅድ 2020/21-2024/25፣ አዲስ አበባ</w:t>
      </w: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414042"/>
          <w:sz w:val="24"/>
          <w:szCs w:val="24"/>
          <w:u w:val="single"/>
          <w:shd w:fill="auto" w:val="clear"/>
          <w:vertAlign w:val="baseline"/>
          <w:rtl w:val="0"/>
        </w:rPr>
        <w:t xml:space="preserve">አበባ፣ ኢትዮጵያ</w:t>
      </w: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ሴይትዝ፣ ጄ.፣ እና ሌሎችም (2019) በፕላዝሞዲየም ፋልሲፓረም ኢንፌክሽን ውስጥ የማህጸን ውስጥ እድገት ገደብ ሞለኪውላዊ መርሆዎች። በኢንዶክሪኖሎጂ ውስጥ ያሉ ድንበሮች፣ 2019። 10፡ ገጽ 98።</w:t>
      </w:r>
      <w:r w:rsidDel="00000000" w:rsidR="00000000" w:rsidRPr="00000000">
        <w:rPr>
          <w:rtl w:val="0"/>
        </w:rPr>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ሚቲኩ፣ ኬ እና ሌሎችም (2011)። በኢትዮጵያ የኩፍኝ በሽታ ኤፒዲሚዮሎጂ፡ ከኩፍኝ ኬዝ-ተኮር የክትትል ስርዓት የተገኘ መረጃ። የኢንፌክሽን በሽታዎች ጆርናል 204 (አቅርቦት 1)፣ S239–S242።</w:t>
      </w:r>
      <w:r w:rsidDel="00000000" w:rsidR="00000000" w:rsidRPr="00000000">
        <w:rPr>
          <w:rFonts w:ascii="Times New Roman" w:cs="Times New Roman" w:eastAsia="Times New Roman" w:hAnsi="Times New Roman"/>
          <w:b w:val="0"/>
          <w:bCs w:val="0"/>
          <w:i w:val="0"/>
          <w:iCs w:val="0"/>
          <w:smallCaps w:val="0"/>
          <w:strike w:val="0"/>
          <w:color w:val="414042"/>
          <w:sz w:val="24"/>
          <w:szCs w:val="24"/>
          <w:u w:val="single"/>
          <w:shd w:fill="auto" w:val="clear"/>
          <w:vertAlign w:val="baseline"/>
          <w:rtl w:val="0"/>
        </w:rPr>
        <w:t xml:space="preserve">CrossRefGoogle</w:t>
      </w: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 </w:t>
      </w:r>
      <w:r w:rsidDel="00000000" w:rsidR="00000000" w:rsidRPr="00000000">
        <w:rPr>
          <w:rFonts w:ascii="Nyala" w:cs="Nyala" w:eastAsia="Nyala" w:hAnsi="Nyala"/>
          <w:b w:val="0"/>
          <w:bCs w:val="0"/>
          <w:i w:val="0"/>
          <w:iCs w:val="0"/>
          <w:smallCaps w:val="0"/>
          <w:strike w:val="0"/>
          <w:color w:val="414042"/>
          <w:sz w:val="24"/>
          <w:szCs w:val="24"/>
          <w:u w:val="single"/>
          <w:shd w:fill="auto" w:val="clear"/>
          <w:vertAlign w:val="baseline"/>
          <w:rtl w:val="0"/>
        </w:rPr>
        <w:t xml:space="preserve">ስኮላር PubMed</w:t>
      </w:r>
      <w:r w:rsidDel="00000000" w:rsidR="00000000" w:rsidRPr="00000000">
        <w:rPr>
          <w:rtl w:val="0"/>
        </w:rPr>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ሙር፣ ኤ. እና ሌሎች፣ (2010)። በዩናይትድ ስቴትስ ውስጥ የቅርብ አጋር ጥቃት የደረሰባቸው ሴቶች የወንድ የመራቢያ ቁጥጥር። ማህበራዊ ሳይንስ እና ህክምና፣ 70(11)፣ 1737–1744።</w:t>
      </w: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ኩዊኖኔዝ፣ ኤስ.ሲ፣ እና ሌሎችም (2019)። የሚጂን የቤተሰብ ታሪክ መተግበሪያን በመጠቀም በኢትዮጵያ የሕክምና ጄኔቲክስ አገልግሎቶችን ማስተዋወቅ። Genet Med 21፣ 451–458 (2019)።</w:t>
      </w:r>
      <w:hyperlink r:id="rId59">
        <w:r w:rsidDel="00000000" w:rsidR="00000000" w:rsidRPr="00000000">
          <w:rPr>
            <w:rFonts w:ascii="Times New Roman" w:cs="Times New Roman" w:eastAsia="Times New Roman" w:hAnsi="Times New Roman"/>
            <w:b w:val="0"/>
            <w:bCs w:val="0"/>
            <w:i w:val="0"/>
            <w:iCs w:val="0"/>
            <w:smallCaps w:val="0"/>
            <w:strike w:val="0"/>
            <w:color w:val="414042"/>
            <w:sz w:val="24"/>
            <w:szCs w:val="24"/>
            <w:u w:val="single"/>
            <w:shd w:fill="auto" w:val="clear"/>
            <w:vertAlign w:val="baseline"/>
            <w:rtl w:val="0"/>
          </w:rPr>
          <w:t xml:space="preserve">https://doi.org/10.1038/s41436-018-0069-6</w:t>
        </w:r>
      </w:hyperlink>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-1043103</wp:posOffset>
                </wp:positionV>
                <wp:extent cx="7560945" cy="2596515"/>
                <wp:effectExtent b="0" l="0" r="0" t="0"/>
                <wp:wrapNone/>
                <wp:docPr id="16"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2" name="Shape 152"/>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153" name="Shape 153"/>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154" name="Shape 154"/>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155" name="Shape 155"/>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-1043103</wp:posOffset>
                </wp:positionV>
                <wp:extent cx="7560945" cy="2596515"/>
                <wp:effectExtent b="0" l="0" r="0" t="0"/>
                <wp:wrapNone/>
                <wp:docPr id="16"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ኒጋቱ፣ ቢ.፣ እና ሌሎችም (2019)። የእርግዝና የስኳር በሽታ መከሰት በሴንት ሉዊስ የቅድመ ወሊድ እንክብካቤ በሚከታተሉ ነፍሰ ጡር ሴቶች መካከል። የፖል ሆስፒታል ሚሊኒየም ሜዲካል ኮሌጅ። ክሊን የስኳር በሽታ ኢንዶክሪኖል 8፣ 2 (2022)።</w:t>
      </w:r>
      <w:hyperlink r:id="rId60">
        <w:r w:rsidDel="00000000" w:rsidR="00000000" w:rsidRPr="00000000">
          <w:rPr>
            <w:rFonts w:ascii="Times New Roman" w:cs="Times New Roman" w:eastAsia="Times New Roman" w:hAnsi="Times New Roman"/>
            <w:b w:val="0"/>
            <w:bCs w:val="0"/>
            <w:i w:val="0"/>
            <w:iCs w:val="0"/>
            <w:smallCaps w:val="0"/>
            <w:strike w:val="0"/>
            <w:color w:val="414042"/>
            <w:sz w:val="24"/>
            <w:szCs w:val="24"/>
            <w:u w:val="single"/>
            <w:shd w:fill="auto" w:val="clear"/>
            <w:vertAlign w:val="baseline"/>
            <w:rtl w:val="0"/>
          </w:rPr>
          <w:t xml:space="preserve">https://doi.org/10.1186/s40842-022-00139-w</w:t>
        </w:r>
      </w:hyperlink>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ዎልካ ኢ፣ እና ሌሎችም (2021)። በደቡብ ኢትዮጵያ ውስጥ ነፍሰ ጡር ሴቶች መካከል አስቀድሞ የተከሰተ የስኳር በሽታ መጠን፡- የተሻገረ ጥናት። የአደጋ ማናግሄልዝ ፖሊሲ። 2021፤14:1025-1031</w:t>
      </w:r>
      <w:hyperlink r:id="rId61">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https://doi.org/10.2147/</w:t>
        </w:r>
      </w:hyperlink>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RMHP.S292000 እና</w:t>
      </w:r>
      <w:r w:rsidDel="00000000" w:rsidR="00000000" w:rsidRPr="00000000">
        <w:rPr>
          <w:rtl w:val="0"/>
        </w:rPr>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ባጅሮንድኢ፣ወዘተ.፣(2019)። “በአዲስ አበባ፣ ኢትዮጵያ፣ ቲኩርአንቤሳ ስፔሻላይዝድ ሆስፒታል ውስጥ የተወለዱ የስኳር ህመምተኞች እናቶች የልደት ውጤቶች”፣ በሕክምና እድገት፣ ጥራዝ 2019፣ የአንቀጽ መታወቂያ 6942617፣ 6 ገጾች፣ 2019።</w:t>
      </w:r>
      <w:hyperlink r:id="rId62">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https://doi.org/10.1155/2019/6942617</w:t>
        </w:r>
      </w:hyperlink>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720"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ሱጊሺታ፣ ዋይ እና ሌሎችም (2014) በ2012–2013 በቶኪዮ፣ ጃፓን በተከሰቱት ወረርሽኞች ውስጥ የሩቤላ እና የተወለዱ የኩፍኝ ሲንድሮም ኤፒዲሚዮሎጂካል ባህሪያት። የጃፓን የተላላፊ በሽታዎች ጆርናል 65፣ 159–165።</w:t>
      </w:r>
      <w:r w:rsidDel="00000000" w:rsidR="00000000" w:rsidRPr="00000000">
        <w:rPr>
          <w:rFonts w:ascii="Nyala" w:cs="Nyala" w:eastAsia="Nyala" w:hAnsi="Nyala"/>
          <w:b w:val="0"/>
          <w:bCs w:val="0"/>
          <w:i w:val="0"/>
          <w:iCs w:val="0"/>
          <w:smallCaps w:val="0"/>
          <w:strike w:val="0"/>
          <w:color w:val="414042"/>
          <w:sz w:val="24"/>
          <w:szCs w:val="24"/>
          <w:u w:val="single"/>
          <w:shd w:fill="auto" w:val="clear"/>
          <w:vertAlign w:val="baseline"/>
          <w:rtl w:val="0"/>
        </w:rPr>
        <w:t xml:space="preserve">ጉግል ስኮላር</w:t>
      </w:r>
      <w:r w:rsidDel="00000000" w:rsidR="00000000" w:rsidRPr="00000000">
        <w:rPr>
          <w:rtl w:val="0"/>
        </w:rPr>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በኢትዮጵያ ውስጥ ባሉ ነፍሰ ጡር ሴቶች ቡድን ውስጥ የነርቭ ቱቦ ጉድለቶች አዝማሚያዎች እና ሸክም፡ በመስመር ላይ የታተመው የካቲት 18 ቀን 2022 ነው። doi:</w:t>
      </w:r>
      <w:r w:rsidDel="00000000" w:rsidR="00000000" w:rsidRPr="00000000">
        <w:rPr>
          <w:rFonts w:ascii="Times New Roman" w:cs="Times New Roman" w:eastAsia="Times New Roman" w:hAnsi="Times New Roman"/>
          <w:b w:val="0"/>
          <w:bCs w:val="0"/>
          <w:i w:val="0"/>
          <w:iCs w:val="0"/>
          <w:smallCaps w:val="0"/>
          <w:strike w:val="0"/>
          <w:color w:val="414042"/>
          <w:sz w:val="24"/>
          <w:szCs w:val="24"/>
          <w:u w:val="single"/>
          <w:shd w:fill="auto" w:val="clear"/>
          <w:vertAlign w:val="baseline"/>
          <w:rtl w:val="0"/>
        </w:rPr>
        <w:t xml:space="preserve">10.1371/journal.pone.0264005</w:t>
      </w:r>
      <w:r w:rsidDel="00000000" w:rsidR="00000000" w:rsidRPr="00000000">
        <w:rPr>
          <w:rtl w:val="0"/>
        </w:rPr>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ፋውቬው ቪ እና ሌሎችም (1993)። የእናቶች ቴታነስ፡ መጠን፣ ኤፒዲሚዮሎጂ እና እምቅ የቁጥጥር መለኪያዎች። ዓለም አቀፍ የማህፀን እና የፅንስ ሕክምና ጆርናል፣ 1993፣ 40:3–12።</w:t>
      </w:r>
      <w:r w:rsidDel="00000000" w:rsidR="00000000" w:rsidRPr="00000000">
        <w:rPr>
          <w:rtl w:val="0"/>
        </w:rPr>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ዎኮማ፣ ቲ. እና ባልደረቦቻቸው (2014)፣ እርግዝናን ለማቆም በሚጠይቁ ሴቶች እና በቅድመ ወሊድ ክሊኒክ ውስጥ በሚማሩ ሴቶች ላይ ስለሚደርሰው የቤት ውስጥ ጥቃት ስርጭት ንፅፅር ጥናት። BJOG፡ ዓለም አቀፍ የፅንስና የማህፀን ሕክምና ጆርናል፣ 121(5)፣ 627–633።</w:t>
      </w: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31" w:lineRule="auto"/>
        <w:ind w:left="720" w:right="71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የዓለም የጤና ድርጅት (2010)። የጤና ስርዓቶችን የግንባታ ብሎኮች መከታተል፡ የአመላካቾች መመሪያ መጽሐፍ እና የመለኪያ ስልቶቻቸው</w:t>
      </w:r>
      <w:r w:rsidDel="00000000" w:rsidR="00000000" w:rsidRPr="00000000">
        <w:rPr>
          <w:rtl w:val="0"/>
        </w:rPr>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720" w:right="7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ሬጂትዝ-ዛግሮስክ ቪ፣ ብሎምስትሮምሉንድክቪስት ሲ፣ ቦርጊ ሲ፣ እና ሌሎችም። በእርግዝና ወቅት የልብና የደም ሥር (cardiovascular) በሽታዎችን አያያዝ በተመለከተ የESC መመሪያዎች፡- የአውሮፓ የልብና የደም ሥር (cardiovascular) ማኅበር (ESC) በእርግዝና ወቅት የልብና የደም ሥር (cardiovascular) በሽታዎችን አያያዝ ላይ የተተገበረ ግብረ ኃይል። የአውሮፓ የልብ ጆርናል። 2011፤32(24):3147-3197።</w:t>
      </w:r>
      <w:r w:rsidDel="00000000" w:rsidR="00000000" w:rsidRPr="00000000">
        <w:rPr>
          <w:rtl w:val="0"/>
        </w:rPr>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ሂበርዴቴታል፡ ቴታነስ- ዲፍቴሪያ ቶክሶይድ በአዋቂዎች ላይ የሚደረግ ክትባት፡ ወቅታዊ፣ 2022</w:t>
      </w:r>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83D">
      <w:pPr>
        <w:pStyle w:val="Heading1"/>
        <w:ind w:firstLine="720"/>
        <w:rPr/>
      </w:pPr>
      <w:r w:rsidDel="00000000" w:rsidR="00000000" w:rsidRPr="00000000">
        <w:rPr>
          <w:rFonts w:ascii="Nyala" w:cs="Nyala" w:eastAsia="Nyala" w:hAnsi="Nyala"/>
          <w:color w:val="25408f"/>
          <w:rtl w:val="0"/>
        </w:rPr>
        <w:t xml:space="preserve">ተጨማሪዎች</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90"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02" name="Shape 502"/>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503" name="Shape 503"/>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504" name="Shape 504"/>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505" name="Shape 505"/>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-1010079</wp:posOffset>
                </wp:positionV>
                <wp:extent cx="7560945" cy="2596515"/>
                <wp:effectExtent b="0" l="0" r="0" t="0"/>
                <wp:wrapNone/>
                <wp:docPr id="90" name="image148.png"/>
                <a:graphic>
                  <a:graphicData uri="http://schemas.openxmlformats.org/drawingml/2006/picture">
                    <pic:pic>
                      <pic:nvPicPr>
                        <pic:cNvPr id="0" name="image148.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83E">
      <w:pPr>
        <w:pStyle w:val="Heading3"/>
        <w:spacing w:before="219" w:lineRule="auto"/>
        <w:ind w:firstLine="720"/>
        <w:rPr/>
      </w:pPr>
      <w:r w:rsidDel="00000000" w:rsidR="00000000" w:rsidRPr="00000000">
        <w:rPr>
          <w:rFonts w:ascii="Nyala" w:cs="Nyala" w:eastAsia="Nyala" w:hAnsi="Nyala"/>
          <w:color w:val="40ad49"/>
          <w:rtl w:val="0"/>
        </w:rPr>
        <w:t xml:space="preserve">አባሪ 1፡</w:t>
      </w: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840">
      <w:pPr>
        <w:pStyle w:val="Heading5"/>
        <w:spacing w:before="1" w:lineRule="auto"/>
        <w:ind w:firstLine="720"/>
        <w:rPr/>
      </w:pPr>
      <w:r w:rsidDel="00000000" w:rsidR="00000000" w:rsidRPr="00000000">
        <w:rPr>
          <w:rFonts w:ascii="Nyala" w:cs="Nyala" w:eastAsia="Nyala" w:hAnsi="Nyala"/>
          <w:color w:val="4b798f"/>
          <w:rtl w:val="0"/>
        </w:rPr>
        <w:t xml:space="preserve">ሠንጠረዥ 9፡ ለ (PCC) ጣልቃ ገብነቶች የሥራ ድጋፍ (አቅራቢ)</w:t>
      </w: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19"/>
        <w:tblW w:w="10543.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1"/>
        <w:gridCol w:w="1758"/>
        <w:gridCol w:w="3119"/>
        <w:gridCol w:w="4945"/>
        <w:tblGridChange w:id="0">
          <w:tblGrid>
            <w:gridCol w:w="721"/>
            <w:gridCol w:w="1758"/>
            <w:gridCol w:w="3119"/>
            <w:gridCol w:w="4945"/>
          </w:tblGrid>
        </w:tblGridChange>
      </w:tblGrid>
      <w:tr>
        <w:trPr>
          <w:cantSplit w:val="0"/>
          <w:trHeight w:val="870" w:hRule="atLeast"/>
          <w:tblHeader w:val="0"/>
        </w:trPr>
        <w:tc>
          <w:tcPr>
            <w:shd w:fill="357087" w:val="clear"/>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64" w:right="5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ኤስ.ኤን.</w:t>
            </w:r>
            <w:r w:rsidDel="00000000" w:rsidR="00000000" w:rsidRPr="00000000">
              <w:rPr>
                <w:rtl w:val="0"/>
              </w:rPr>
            </w:r>
          </w:p>
        </w:tc>
        <w:tc>
          <w:tcPr>
            <w:shd w:fill="357087" w:val="clea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ፒሲሲ</w:t>
            </w: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8"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2"/>
                <w:szCs w:val="22"/>
                <w:u w:val="none"/>
                <w:shd w:fill="auto" w:val="clear"/>
                <w:vertAlign w:val="baseline"/>
                <w:rtl w:val="0"/>
              </w:rPr>
              <w:t xml:space="preserve">ጣልቃ ገብነቶች</w:t>
            </w:r>
            <w:r w:rsidDel="00000000" w:rsidR="00000000" w:rsidRPr="00000000">
              <w:rPr>
                <w:rtl w:val="0"/>
              </w:rPr>
            </w:r>
          </w:p>
        </w:tc>
        <w:tc>
          <w:tcPr>
            <w:shd w:fill="357087" w:val="clea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4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ግምገማ/ማጣሪያ</w:t>
            </w:r>
            <w:r w:rsidDel="00000000" w:rsidR="00000000" w:rsidRPr="00000000">
              <w:rPr>
                <w:rtl w:val="0"/>
              </w:rPr>
            </w:r>
          </w:p>
        </w:tc>
        <w:tc>
          <w:tcPr>
            <w:shd w:fill="357087"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ጣልቃ ገብነቶች</w:t>
            </w:r>
            <w:r w:rsidDel="00000000" w:rsidR="00000000" w:rsidRPr="00000000">
              <w:rPr>
                <w:rtl w:val="0"/>
              </w:rPr>
            </w:r>
          </w:p>
        </w:tc>
      </w:tr>
      <w:tr>
        <w:trPr>
          <w:cantSplit w:val="0"/>
          <w:trHeight w:val="4065" w:hRule="atLeast"/>
          <w:tblHeader w:val="0"/>
        </w:trPr>
        <w:tc>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64"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3" w:right="38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የቤተሰብ እቅድ እና የእርግዝና መከላከያ</w:t>
            </w:r>
            <w:r w:rsidDel="00000000" w:rsidR="00000000" w:rsidRPr="00000000">
              <w:rPr>
                <w:rtl w:val="0"/>
              </w:rPr>
            </w:r>
          </w:p>
        </w:tc>
        <w:tc>
          <w:tcPr/>
          <w:p w:rsidR="00000000" w:rsidDel="00000000" w:rsidP="00000000" w:rsidRDefault="00000000" w:rsidRPr="00000000" w14:paraId="00000849">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72"/>
              </w:tabs>
              <w:spacing w:after="0" w:before="39" w:line="249" w:lineRule="auto"/>
              <w:ind w:left="472" w:right="324"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የመራቢያ ዕድሜ ዕቅድን መገምገም (በሦስት ወራት ውስጥ እርጉዝ ለመሆን እያሰቡ ነው)?</w:t>
            </w:r>
            <w:r w:rsidDel="00000000" w:rsidR="00000000" w:rsidRPr="00000000">
              <w:rPr>
                <w:rtl w:val="0"/>
              </w:rPr>
            </w:r>
          </w:p>
          <w:p w:rsidR="00000000" w:rsidDel="00000000" w:rsidP="00000000" w:rsidRDefault="00000000" w:rsidRPr="00000000" w14:paraId="0000084A">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72"/>
              </w:tabs>
              <w:spacing w:after="0" w:before="0" w:line="249" w:lineRule="auto"/>
              <w:ind w:left="472" w:right="464"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የኤፒኦዎች ታሪክን መገምገም (ያልታሰበ እርግዝና፣ ፅንስ ማስወረድ)</w:t>
            </w:r>
            <w:r w:rsidDel="00000000" w:rsidR="00000000" w:rsidRPr="00000000">
              <w:rPr>
                <w:rtl w:val="0"/>
              </w:rPr>
            </w:r>
          </w:p>
          <w:p w:rsidR="00000000" w:rsidDel="00000000" w:rsidP="00000000" w:rsidRDefault="00000000" w:rsidRPr="00000000" w14:paraId="0000084B">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72"/>
              </w:tabs>
              <w:spacing w:after="0" w:before="0" w:line="252.00000000000003"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የማያ ገጽ መሃንነት</w:t>
            </w:r>
            <w:r w:rsidDel="00000000" w:rsidR="00000000" w:rsidRPr="00000000">
              <w:rPr>
                <w:rtl w:val="0"/>
              </w:rPr>
            </w:r>
          </w:p>
          <w:p w:rsidR="00000000" w:rsidDel="00000000" w:rsidP="00000000" w:rsidRDefault="00000000" w:rsidRPr="00000000" w14:paraId="0000084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72"/>
              </w:tabs>
              <w:spacing w:after="0" w:before="0" w:line="249" w:lineRule="auto"/>
              <w:ind w:left="472" w:right="27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የወሊድ ላይ ተጽዕኖ ሊያሳድሩ የሚችሉ መድሃኒቶችን፣ የጤና ሁኔታዎችን እና እንቅስቃሴዎችን ይገምግሙ</w:t>
            </w:r>
            <w:r w:rsidDel="00000000" w:rsidR="00000000" w:rsidRPr="00000000">
              <w:rPr>
                <w:rtl w:val="0"/>
              </w:rPr>
            </w:r>
          </w:p>
          <w:p w:rsidR="00000000" w:rsidDel="00000000" w:rsidP="00000000" w:rsidRDefault="00000000" w:rsidRPr="00000000" w14:paraId="0000084D">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72"/>
              </w:tabs>
              <w:spacing w:after="0" w:before="0" w:line="255"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የስክሪን እክል (መስማት፣</w:t>
            </w:r>
            <w:r w:rsidDel="00000000" w:rsidR="00000000" w:rsidRPr="00000000">
              <w:rPr>
                <w:rtl w:val="0"/>
              </w:rPr>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472" w:right="15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ቀደም ብሎ እና ዘግይቶ የመውለድ ዕድሜ ላይ ያሉ ሌሎች ልዩ ፍላጎት ያላቸው ሰዎች)</w:t>
            </w:r>
            <w:r w:rsidDel="00000000" w:rsidR="00000000" w:rsidRPr="00000000">
              <w:rPr>
                <w:rtl w:val="0"/>
              </w:rPr>
            </w:r>
          </w:p>
        </w:tc>
        <w:tc>
          <w:tcPr/>
          <w:p w:rsidR="00000000" w:rsidDel="00000000" w:rsidP="00000000" w:rsidRDefault="00000000" w:rsidRPr="00000000" w14:paraId="0000084F">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71"/>
              </w:tabs>
              <w:spacing w:after="0" w:before="39" w:line="249" w:lineRule="auto"/>
              <w:ind w:left="471" w:right="246"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በግለሰብ ግምገማ እና በጤና አደጋ ላይ የተመሰረተ የቅድመ-ፅንሰ-ሀሳብ መረጃ እና የአገልግሎት ፓኬጅ ያቅርቡ</w:t>
            </w:r>
            <w:r w:rsidDel="00000000" w:rsidR="00000000" w:rsidRPr="00000000">
              <w:rPr>
                <w:rtl w:val="0"/>
              </w:rPr>
            </w:r>
          </w:p>
          <w:p w:rsidR="00000000" w:rsidDel="00000000" w:rsidP="00000000" w:rsidRDefault="00000000" w:rsidRPr="00000000" w14:paraId="00000850">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71"/>
              </w:tabs>
              <w:spacing w:after="0" w:before="0" w:line="255"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ቢያንስ በሚመከረው የወሊድ ጊዜ ላይ ተወያዩ</w:t>
            </w:r>
            <w:r w:rsidDel="00000000" w:rsidR="00000000" w:rsidRPr="00000000">
              <w:rPr>
                <w:rtl w:val="0"/>
              </w:rPr>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51" w:lineRule="auto"/>
              <w:ind w:left="4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ከወሊድ መካከል 24 ወራት</w:t>
            </w:r>
            <w:r w:rsidDel="00000000" w:rsidR="00000000" w:rsidRPr="00000000">
              <w:rPr>
                <w:rtl w:val="0"/>
              </w:rPr>
            </w:r>
          </w:p>
          <w:p w:rsidR="00000000" w:rsidDel="00000000" w:rsidP="00000000" w:rsidRDefault="00000000" w:rsidRPr="00000000" w14:paraId="00000852">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71"/>
              </w:tabs>
              <w:spacing w:after="0" w:before="0" w:line="249" w:lineRule="auto"/>
              <w:ind w:left="471" w:right="27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መሃንነት፣ የአካል ጉዳት፣ ያለጊዜው እና ዘግይቶ ለሚወለዱ ልጆች ልዩ ፍላጎት ላላቸው ሌሎች ሰዎች የእርግዝና ፍላጎትን ማማከር እና ማስተዳደር</w:t>
            </w:r>
            <w:r w:rsidDel="00000000" w:rsidR="00000000" w:rsidRPr="00000000">
              <w:rPr>
                <w:rtl w:val="0"/>
              </w:rPr>
            </w:r>
          </w:p>
          <w:p w:rsidR="00000000" w:rsidDel="00000000" w:rsidP="00000000" w:rsidRDefault="00000000" w:rsidRPr="00000000" w14:paraId="00000853">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71"/>
              </w:tabs>
              <w:spacing w:after="0" w:before="0" w:line="252.00000000000003"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ዘመናዊ የእርግዝና መከላከያ ዘዴዎችን ስለመጠቀም ምክር</w:t>
            </w:r>
            <w:r w:rsidDel="00000000" w:rsidR="00000000" w:rsidRPr="00000000">
              <w:rPr>
                <w:rtl w:val="0"/>
              </w:rPr>
            </w:r>
          </w:p>
          <w:p w:rsidR="00000000" w:rsidDel="00000000" w:rsidP="00000000" w:rsidRDefault="00000000" w:rsidRPr="00000000" w14:paraId="00000854">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71"/>
              </w:tabs>
              <w:spacing w:after="0" w:before="0" w:line="267"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ሪፈራል ወይም ትስስር</w:t>
            </w:r>
            <w:r w:rsidDel="00000000" w:rsidR="00000000" w:rsidRPr="00000000">
              <w:rPr>
                <w:rtl w:val="0"/>
              </w:rPr>
            </w:r>
          </w:p>
        </w:tc>
      </w:tr>
      <w:tr>
        <w:trPr>
          <w:cantSplit w:val="0"/>
          <w:trHeight w:val="2745" w:hRule="atLeast"/>
          <w:tblHeader w:val="0"/>
        </w:trPr>
        <w:tc>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6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የተመጣጠነ ምግብ</w:t>
            </w:r>
            <w:r w:rsidDel="00000000" w:rsidR="00000000" w:rsidRPr="00000000">
              <w:rPr>
                <w:rtl w:val="0"/>
              </w:rPr>
            </w:r>
          </w:p>
        </w:tc>
        <w:tc>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30" w:lineRule="auto"/>
              <w:ind w:left="1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0"/>
                <w:szCs w:val="20"/>
                <w:u w:val="none"/>
                <w:shd w:fill="auto" w:val="clear"/>
                <w:vertAlign w:val="baseline"/>
                <w:rtl w:val="0"/>
              </w:rPr>
              <w:t xml:space="preserve">የአመጋገብ ግምገማ፡</w:t>
            </w:r>
            <w:r w:rsidDel="00000000" w:rsidR="00000000" w:rsidRPr="00000000">
              <w:rPr>
                <w:rtl w:val="0"/>
              </w:rPr>
            </w:r>
          </w:p>
          <w:p w:rsidR="00000000" w:rsidDel="00000000" w:rsidP="00000000" w:rsidRDefault="00000000" w:rsidRPr="00000000" w14:paraId="0000085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472"/>
              </w:tabs>
              <w:spacing w:after="0" w:before="0" w:line="249" w:lineRule="auto"/>
              <w:ind w:left="472" w:right="563"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የአመጋገብ ልምዶችን መገምገም፣ የተለያዩ ምግቦችን መምረጥ፣ እና ጤናማ ምግቦችን መምረጥ</w:t>
            </w:r>
            <w:r w:rsidDel="00000000" w:rsidR="00000000" w:rsidRPr="00000000">
              <w:rPr>
                <w:rtl w:val="0"/>
              </w:rPr>
            </w:r>
          </w:p>
          <w:p w:rsidR="00000000" w:rsidDel="00000000" w:rsidP="00000000" w:rsidRDefault="00000000" w:rsidRPr="00000000" w14:paraId="00000859">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472"/>
              </w:tabs>
              <w:spacing w:after="0" w:before="0" w:line="252.00000000000003"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አንትሮፖሜትሪ</w:t>
            </w:r>
            <w:r w:rsidDel="00000000" w:rsidR="00000000" w:rsidRPr="00000000">
              <w:rPr>
                <w:rtl w:val="0"/>
              </w:rPr>
            </w:r>
          </w:p>
          <w:p w:rsidR="00000000" w:rsidDel="00000000" w:rsidP="00000000" w:rsidRDefault="00000000" w:rsidRPr="00000000" w14:paraId="0000085A">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472"/>
              </w:tabs>
              <w:spacing w:after="0" w:before="0" w:line="267"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የባዮኬሚካል ሙከራዎች</w:t>
            </w: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00" w:lineRule="auto"/>
              <w:ind w:left="112" w:right="155"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0"/>
                <w:szCs w:val="20"/>
                <w:u w:val="none"/>
                <w:shd w:fill="auto" w:val="clear"/>
                <w:vertAlign w:val="baseline"/>
                <w:rtl w:val="0"/>
              </w:rPr>
              <w:t xml:space="preserve">ተጨማሪ ምግብ እና ሕክምና የማግኘት መብት፡</w:t>
            </w:r>
            <w:r w:rsidDel="00000000" w:rsidR="00000000" w:rsidRPr="00000000">
              <w:rPr>
                <w:rtl w:val="0"/>
              </w:rPr>
            </w:r>
          </w:p>
          <w:p w:rsidR="00000000" w:rsidDel="00000000" w:rsidP="00000000" w:rsidRDefault="00000000" w:rsidRPr="00000000" w14:paraId="0000085C">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472"/>
              </w:tabs>
              <w:spacing w:after="0" w:before="0" w:line="212"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የደም ማነስን መገምገም እና</w:t>
            </w:r>
            <w:r w:rsidDel="00000000" w:rsidR="00000000" w:rsidRPr="00000000">
              <w:rPr>
                <w:rtl w:val="0"/>
              </w:rPr>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4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አዮዲን</w:t>
            </w:r>
            <w:r w:rsidDel="00000000" w:rsidR="00000000" w:rsidRPr="00000000">
              <w:rPr>
                <w:rtl w:val="0"/>
              </w:rPr>
            </w:r>
          </w:p>
        </w:tc>
        <w:tc>
          <w:tcPr/>
          <w:p w:rsidR="00000000" w:rsidDel="00000000" w:rsidP="00000000" w:rsidRDefault="00000000" w:rsidRPr="00000000" w14:paraId="0000085E">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71"/>
              </w:tabs>
              <w:spacing w:after="0" w:before="39" w:line="267"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ጤናማ ክብደትን ለማሻሻል ምክር</w:t>
            </w:r>
            <w:r w:rsidDel="00000000" w:rsidR="00000000" w:rsidRPr="00000000">
              <w:rPr>
                <w:rtl w:val="0"/>
              </w:rPr>
            </w:r>
          </w:p>
          <w:p w:rsidR="00000000" w:rsidDel="00000000" w:rsidP="00000000" w:rsidRDefault="00000000" w:rsidRPr="00000000" w14:paraId="0000085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71"/>
              </w:tabs>
              <w:spacing w:after="0" w:before="0" w:line="264"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በሳምንት ቢያንስ 3 ጊዜ የአካል ብቃት እንቅስቃሴ ያድርጉ</w:t>
            </w:r>
            <w:r w:rsidDel="00000000" w:rsidR="00000000" w:rsidRPr="00000000">
              <w:rPr>
                <w:rtl w:val="0"/>
              </w:rPr>
            </w:r>
          </w:p>
          <w:p w:rsidR="00000000" w:rsidDel="00000000" w:rsidP="00000000" w:rsidRDefault="00000000" w:rsidRPr="00000000" w14:paraId="00000860">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71"/>
              </w:tabs>
              <w:spacing w:after="0" w:before="0" w:line="264"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ጣልቃ ገብነቶችን ለማክበር አማካሪ</w:t>
            </w:r>
            <w:r w:rsidDel="00000000" w:rsidR="00000000" w:rsidRPr="00000000">
              <w:rPr>
                <w:rtl w:val="0"/>
              </w:rPr>
            </w:r>
          </w:p>
          <w:p w:rsidR="00000000" w:rsidDel="00000000" w:rsidP="00000000" w:rsidRDefault="00000000" w:rsidRPr="00000000" w14:paraId="00000861">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71"/>
              </w:tabs>
              <w:spacing w:after="0" w:before="0" w:line="249" w:lineRule="auto"/>
              <w:ind w:left="471" w:right="599"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አመጋገብዎን ለማበጀት በቀን ውስጥ ቢያንስ ስድስት የተለያዩ የምግብ ቡድኖችን በተመለከተ ጥሩ ጤናማ አመጋገብን በተመለከተ ምክር ​​ይስጡ (ይዘርዝሩ)</w:t>
            </w:r>
            <w:r w:rsidDel="00000000" w:rsidR="00000000" w:rsidRPr="00000000">
              <w:rPr>
                <w:rtl w:val="0"/>
              </w:rPr>
            </w:r>
          </w:p>
          <w:p w:rsidR="00000000" w:rsidDel="00000000" w:rsidP="00000000" w:rsidRDefault="00000000" w:rsidRPr="00000000" w14:paraId="0000086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70"/>
              </w:tabs>
              <w:spacing w:after="0" w:before="0" w:line="255" w:lineRule="auto"/>
              <w:ind w:left="470" w:right="0" w:hanging="359"/>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አዮዲድ ...</w:t>
            </w: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51" w:lineRule="auto"/>
              <w:ind w:left="4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በትክክል</w:t>
            </w:r>
            <w:r w:rsidDel="00000000" w:rsidR="00000000" w:rsidRPr="00000000">
              <w:rPr>
                <w:rtl w:val="0"/>
              </w:rPr>
            </w:r>
          </w:p>
          <w:p w:rsidR="00000000" w:rsidDel="00000000" w:rsidP="00000000" w:rsidRDefault="00000000" w:rsidRPr="00000000" w14:paraId="0000086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71"/>
              </w:tabs>
              <w:spacing w:after="0" w:before="0" w:line="249" w:lineRule="auto"/>
              <w:ind w:left="471" w:right="404"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ቢያንስ ለሶስት ወራት በየቀኑ የብረት-ፎሊክ አሲድ ተጨማሪ ምግብ ያቅርቡ</w:t>
            </w:r>
            <w:r w:rsidDel="00000000" w:rsidR="00000000" w:rsidRPr="00000000">
              <w:rPr>
                <w:rtl w:val="0"/>
              </w:rPr>
            </w:r>
          </w:p>
        </w:tc>
      </w:tr>
      <w:tr>
        <w:trPr>
          <w:cantSplit w:val="0"/>
          <w:trHeight w:val="2217" w:hRule="atLeast"/>
          <w:tblHeader w:val="0"/>
        </w:trPr>
        <w:tc>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64"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ፎሊክ አሲድ ተጨማሪ ምግብ</w:t>
            </w:r>
            <w:r w:rsidDel="00000000" w:rsidR="00000000" w:rsidRPr="00000000">
              <w:rPr>
                <w:rtl w:val="0"/>
              </w:rPr>
            </w:r>
          </w:p>
        </w:tc>
        <w:tc>
          <w:tcPr/>
          <w:p w:rsidR="00000000" w:rsidDel="00000000" w:rsidP="00000000" w:rsidRDefault="00000000" w:rsidRPr="00000000" w14:paraId="00000867">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72"/>
              </w:tabs>
              <w:spacing w:after="0" w:before="39" w:line="249" w:lineRule="auto"/>
              <w:ind w:left="472" w:right="813"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ከፍተኛ መጠን ያለው የኤፍኤ መጠን ብቁ መሆንዎን ይገምግሙ</w:t>
            </w: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4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ተጨማሪ ምግብ (የቀድሞውን የኤፒኦዎች ታሪክ ይጠይቁ)</w:t>
            </w:r>
            <w:r w:rsidDel="00000000" w:rsidR="00000000" w:rsidRPr="00000000">
              <w:rPr>
                <w:rtl w:val="0"/>
              </w:rPr>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112" w:right="15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ለምሳሌ፡- ዲኤም (DM)፣ ከፍተኛ የጤና እክል (Hx of NTD)፣ የሚጥል በሽታ (Epilepsy)፣ ቀደም ሲል የነበረ መጥፎ የእርግዝና ውጤት</w:t>
            </w:r>
            <w:r w:rsidDel="00000000" w:rsidR="00000000" w:rsidRPr="00000000">
              <w:rPr>
                <w:rtl w:val="0"/>
              </w:rPr>
            </w:r>
          </w:p>
        </w:tc>
        <w:tc>
          <w:tcPr/>
          <w:p w:rsidR="00000000" w:rsidDel="00000000" w:rsidP="00000000" w:rsidRDefault="00000000" w:rsidRPr="00000000" w14:paraId="0000086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471"/>
              </w:tabs>
              <w:spacing w:after="0" w:before="39" w:line="249" w:lineRule="auto"/>
              <w:ind w:left="471" w:right="184"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 ቢያንስ ለሶስት ወራት በየቀኑ የፎሊክ አሲድ ተጨማሪ ምግብ ያቅርቡ</w:t>
            </w:r>
            <w:r w:rsidDel="00000000" w:rsidR="00000000" w:rsidRPr="00000000">
              <w:rPr>
                <w:rtl w:val="0"/>
              </w:rPr>
            </w:r>
          </w:p>
          <w:p w:rsidR="00000000" w:rsidDel="00000000" w:rsidP="00000000" w:rsidRDefault="00000000" w:rsidRPr="00000000" w14:paraId="0000086B">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471"/>
              </w:tabs>
              <w:spacing w:after="0" w:before="0" w:line="254"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በፎሊክ አሲድ የበለጸጉ ምግቦችን ስለመመገብ ምክር</w:t>
            </w:r>
            <w:r w:rsidDel="00000000" w:rsidR="00000000" w:rsidRPr="00000000">
              <w:rPr>
                <w:rtl w:val="0"/>
              </w:rPr>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9" w:lineRule="auto"/>
              <w:ind w:left="471" w:right="13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እንደ ጥቁር አረንጓዴ አትክልቶች፣ ባቄላ፣ ኦቾሎኒ፣ የሱፍ አበባ ዘሮች፣ ትኩስ ፍራፍሬዎች፣ ሙሉ እህል፣ ጉበት እና የባህር ምግቦች (ዓሳ)</w:t>
            </w:r>
            <w:r w:rsidDel="00000000" w:rsidR="00000000" w:rsidRPr="00000000">
              <w:rPr>
                <w:rtl w:val="0"/>
              </w:rPr>
            </w:r>
          </w:p>
        </w:tc>
      </w:tr>
    </w:tbl>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60"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58" name="Shape 358"/>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359" name="Shape 359"/>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360" name="Shape 360"/>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361" name="Shape 361"/>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60" name="image64.png"/>
                <a:graphic>
                  <a:graphicData uri="http://schemas.openxmlformats.org/drawingml/2006/picture">
                    <pic:pic>
                      <pic:nvPicPr>
                        <pic:cNvPr id="0" name="image64.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0"/>
        <w:tblW w:w="10543.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1"/>
        <w:gridCol w:w="1758"/>
        <w:gridCol w:w="3119"/>
        <w:gridCol w:w="4945"/>
        <w:tblGridChange w:id="0">
          <w:tblGrid>
            <w:gridCol w:w="721"/>
            <w:gridCol w:w="1758"/>
            <w:gridCol w:w="3119"/>
            <w:gridCol w:w="4945"/>
          </w:tblGrid>
        </w:tblGridChange>
      </w:tblGrid>
      <w:tr>
        <w:trPr>
          <w:cantSplit w:val="0"/>
          <w:trHeight w:val="2229" w:hRule="atLeast"/>
          <w:tblHeader w:val="0"/>
        </w:trPr>
        <w:tc>
          <w:tcPr>
            <w:vMerge w:val="restart"/>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64"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4</w:t>
            </w:r>
            <w:r w:rsidDel="00000000" w:rsidR="00000000" w:rsidRPr="00000000">
              <w:rPr>
                <w:rtl w:val="0"/>
              </w:rPr>
            </w:r>
          </w:p>
        </w:tc>
        <w:tc>
          <w:tcPr>
            <w:vMerge w:val="restart"/>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3" w:right="16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ሥር የሰደደ የሕክምና ሁኔታ</w:t>
            </w:r>
            <w:r w:rsidDel="00000000" w:rsidR="00000000" w:rsidRPr="00000000">
              <w:rPr>
                <w:rtl w:val="0"/>
              </w:rPr>
            </w:r>
          </w:p>
        </w:tc>
        <w:tc>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30" w:lineRule="auto"/>
              <w:ind w:left="1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0"/>
                <w:szCs w:val="20"/>
                <w:u w:val="none"/>
                <w:shd w:fill="auto" w:val="clear"/>
                <w:vertAlign w:val="baseline"/>
                <w:rtl w:val="0"/>
              </w:rPr>
              <w:t xml:space="preserve">የስኳር በሽታ ሜላቲተስ;</w:t>
            </w:r>
            <w:r w:rsidDel="00000000" w:rsidR="00000000" w:rsidRPr="00000000">
              <w:rPr>
                <w:rtl w:val="0"/>
              </w:rPr>
            </w:r>
          </w:p>
          <w:p w:rsidR="00000000" w:rsidDel="00000000" w:rsidP="00000000" w:rsidRDefault="00000000" w:rsidRPr="00000000" w14:paraId="0000087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72"/>
              </w:tabs>
              <w:spacing w:after="0" w:before="0" w:line="249" w:lineRule="auto"/>
              <w:ind w:left="472" w:right="75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ቀደም ሲል ያልተነገረ የሞተ ልጅ መውለድ ታሪክ</w:t>
            </w:r>
            <w:r w:rsidDel="00000000" w:rsidR="00000000" w:rsidRPr="00000000">
              <w:rPr>
                <w:rtl w:val="0"/>
              </w:rPr>
            </w:r>
          </w:p>
          <w:p w:rsidR="00000000" w:rsidDel="00000000" w:rsidP="00000000" w:rsidRDefault="00000000" w:rsidRPr="00000000" w14:paraId="0000087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72"/>
              </w:tabs>
              <w:spacing w:after="0" w:before="0" w:line="254"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የቀደመው የጅምላ ታሪክ</w:t>
            </w: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51" w:lineRule="auto"/>
              <w:ind w:left="4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የተወለዱ ሕፃናት የአካል ቅርጽ መዛባት</w:t>
            </w:r>
            <w:r w:rsidDel="00000000" w:rsidR="00000000" w:rsidRPr="00000000">
              <w:rPr>
                <w:rtl w:val="0"/>
              </w:rPr>
            </w:r>
          </w:p>
          <w:p w:rsidR="00000000" w:rsidDel="00000000" w:rsidP="00000000" w:rsidRDefault="00000000" w:rsidRPr="00000000" w14:paraId="0000087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72"/>
              </w:tabs>
              <w:spacing w:after="0" w:before="0" w:line="264"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BMI &gt; 25 ኪ.ግ/ሴሜ2</w:t>
            </w:r>
            <w:r w:rsidDel="00000000" w:rsidR="00000000" w:rsidRPr="00000000">
              <w:rPr>
                <w:rtl w:val="0"/>
              </w:rPr>
            </w:r>
          </w:p>
          <w:p w:rsidR="00000000" w:rsidDel="00000000" w:rsidP="00000000" w:rsidRDefault="00000000" w:rsidRPr="00000000" w14:paraId="0000087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72"/>
              </w:tabs>
              <w:spacing w:after="0" w:before="0" w:line="264"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የጂዲኤም ቀዳሚ ታሪክ</w:t>
            </w:r>
            <w:r w:rsidDel="00000000" w:rsidR="00000000" w:rsidRPr="00000000">
              <w:rPr>
                <w:rtl w:val="0"/>
              </w:rPr>
            </w:r>
          </w:p>
          <w:p w:rsidR="00000000" w:rsidDel="00000000" w:rsidP="00000000" w:rsidRDefault="00000000" w:rsidRPr="00000000" w14:paraId="0000087D">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72"/>
              </w:tabs>
              <w:spacing w:after="0" w:before="0" w:line="267"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የዲኤም የቤተሰብ ታሪክ</w:t>
            </w:r>
            <w:r w:rsidDel="00000000" w:rsidR="00000000" w:rsidRPr="00000000">
              <w:rPr>
                <w:rtl w:val="0"/>
              </w:rPr>
            </w:r>
          </w:p>
        </w:tc>
        <w:tc>
          <w:tcPr/>
          <w:p w:rsidR="00000000" w:rsidDel="00000000" w:rsidP="00000000" w:rsidRDefault="00000000" w:rsidRPr="00000000" w14:paraId="0000087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678"/>
              </w:tabs>
              <w:spacing w:after="0" w:before="39" w:line="267" w:lineRule="auto"/>
              <w:ind w:left="678"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የአኗኗር ዘይቤ ማሻሻያዎችን በተመለከተ ምክር</w:t>
            </w:r>
            <w:r w:rsidDel="00000000" w:rsidR="00000000" w:rsidRPr="00000000">
              <w:rPr>
                <w:rtl w:val="0"/>
              </w:rPr>
            </w:r>
          </w:p>
          <w:p w:rsidR="00000000" w:rsidDel="00000000" w:rsidP="00000000" w:rsidRDefault="00000000" w:rsidRPr="00000000" w14:paraId="0000087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678"/>
              </w:tabs>
              <w:spacing w:after="0" w:before="0" w:line="264" w:lineRule="auto"/>
              <w:ind w:left="678"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የደም ግፊትን ይፈትሹ</w:t>
            </w:r>
            <w:r w:rsidDel="00000000" w:rsidR="00000000" w:rsidRPr="00000000">
              <w:rPr>
                <w:rtl w:val="0"/>
              </w:rPr>
            </w:r>
          </w:p>
          <w:p w:rsidR="00000000" w:rsidDel="00000000" w:rsidP="00000000" w:rsidRDefault="00000000" w:rsidRPr="00000000" w14:paraId="0000088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678"/>
              </w:tabs>
              <w:spacing w:after="0" w:before="0" w:line="264" w:lineRule="auto"/>
              <w:ind w:left="678"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በየቀኑ 5 ሚ.ግ. ፎሊክ አሲድ ያለው ተጨማሪ ምግብ</w:t>
            </w:r>
            <w:r w:rsidDel="00000000" w:rsidR="00000000" w:rsidRPr="00000000">
              <w:rPr>
                <w:rtl w:val="0"/>
              </w:rPr>
            </w:r>
          </w:p>
          <w:p w:rsidR="00000000" w:rsidDel="00000000" w:rsidP="00000000" w:rsidRDefault="00000000" w:rsidRPr="00000000" w14:paraId="0000088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678"/>
              </w:tabs>
              <w:spacing w:after="0" w:before="0" w:line="264" w:lineRule="auto"/>
              <w:ind w:left="678"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ሁሉንም ወቅታዊ መድኃኒቶች ይገምግሙ</w:t>
            </w:r>
            <w:r w:rsidDel="00000000" w:rsidR="00000000" w:rsidRPr="00000000">
              <w:rPr>
                <w:rtl w:val="0"/>
              </w:rPr>
            </w:r>
          </w:p>
          <w:p w:rsidR="00000000" w:rsidDel="00000000" w:rsidP="00000000" w:rsidRDefault="00000000" w:rsidRPr="00000000" w14:paraId="0000088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678"/>
              </w:tabs>
              <w:spacing w:after="0" w:before="0" w:line="249" w:lineRule="auto"/>
              <w:ind w:left="678" w:right="273"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የደም ግሉኮስ ቁጥጥር እስኪደረግ ድረስ ውጤታማ የእርግዝና መከላከያዎችን ይጠቀሙ</w:t>
            </w:r>
            <w:r w:rsidDel="00000000" w:rsidR="00000000" w:rsidRPr="00000000">
              <w:rPr>
                <w:rtl w:val="0"/>
              </w:rPr>
            </w:r>
          </w:p>
        </w:tc>
      </w:tr>
      <w:tr>
        <w:trPr>
          <w:cantSplit w:val="0"/>
          <w:trHeight w:val="2481" w:hRule="atLeast"/>
          <w:tblHeader w:val="0"/>
        </w:trPr>
        <w:tc>
          <w:tcPr>
            <w:vMerge w:val="continue"/>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8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679"/>
              </w:tabs>
              <w:spacing w:after="0" w:before="55" w:line="240" w:lineRule="auto"/>
              <w:ind w:left="679"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ቀዳሚ ትልቅ ሕፃን</w:t>
            </w:r>
            <w:r w:rsidDel="00000000" w:rsidR="00000000" w:rsidRPr="00000000">
              <w:rPr>
                <w:rtl w:val="0"/>
              </w:rPr>
            </w:r>
          </w:p>
          <w:p w:rsidR="00000000" w:rsidDel="00000000" w:rsidP="00000000" w:rsidRDefault="00000000" w:rsidRPr="00000000" w14:paraId="0000088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679"/>
              </w:tabs>
              <w:spacing w:after="0" w:before="11" w:line="249" w:lineRule="auto"/>
              <w:ind w:left="679" w:right="844"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ለአንድ የማጣሪያ መስፈርት አዎንታዊ ከሆነ</w:t>
            </w:r>
            <w:r w:rsidDel="00000000" w:rsidR="00000000" w:rsidRPr="00000000">
              <w:rPr>
                <w:rtl w:val="0"/>
              </w:rPr>
            </w:r>
          </w:p>
          <w:p w:rsidR="00000000" w:rsidDel="00000000" w:rsidP="00000000" w:rsidRDefault="00000000" w:rsidRPr="00000000" w14:paraId="0000088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679"/>
              </w:tabs>
              <w:spacing w:after="0" w:before="2" w:line="240" w:lineRule="auto"/>
              <w:ind w:left="679"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በምርመራ መረመር</w:t>
            </w:r>
            <w:r w:rsidDel="00000000" w:rsidR="00000000" w:rsidRPr="00000000">
              <w:rPr>
                <w:rtl w:val="0"/>
              </w:rPr>
            </w:r>
          </w:p>
          <w:p w:rsidR="00000000" w:rsidDel="00000000" w:rsidP="00000000" w:rsidRDefault="00000000" w:rsidRPr="00000000" w14:paraId="00000888">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906"/>
              </w:tabs>
              <w:spacing w:after="0" w:before="11" w:line="240" w:lineRule="auto"/>
              <w:ind w:left="906"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FBS &gt;126mg/dl OR</w:t>
            </w:r>
            <w:r w:rsidDel="00000000" w:rsidR="00000000" w:rsidRPr="00000000">
              <w:rPr>
                <w:rtl w:val="0"/>
              </w:rPr>
            </w:r>
          </w:p>
          <w:p w:rsidR="00000000" w:rsidDel="00000000" w:rsidP="00000000" w:rsidRDefault="00000000" w:rsidRPr="00000000" w14:paraId="00000889">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906"/>
              </w:tabs>
              <w:spacing w:after="0" w:before="11" w:line="249" w:lineRule="auto"/>
              <w:ind w:left="906" w:right="202"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ከፖሊዩሪያ፣ ፖሊዲፕሲያ ወይም ፖሊፋጂያ ጋር RBS &gt; 200 ሚ.ግ./ዲኤል</w:t>
            </w:r>
            <w:r w:rsidDel="00000000" w:rsidR="00000000" w:rsidRPr="00000000">
              <w:rPr>
                <w:rtl w:val="0"/>
              </w:rPr>
            </w:r>
          </w:p>
          <w:p w:rsidR="00000000" w:rsidDel="00000000" w:rsidP="00000000" w:rsidRDefault="00000000" w:rsidRPr="00000000" w14:paraId="0000088A">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906"/>
              </w:tabs>
              <w:spacing w:after="0" w:before="3" w:line="240" w:lineRule="auto"/>
              <w:ind w:left="906"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HgbA1C &gt; 6.5%-</w:t>
            </w:r>
            <w:r w:rsidDel="00000000" w:rsidR="00000000" w:rsidRPr="00000000">
              <w:rPr>
                <w:rtl w:val="0"/>
              </w:rPr>
            </w:r>
          </w:p>
        </w:tc>
        <w:tc>
          <w:tcPr/>
          <w:p w:rsidR="00000000" w:rsidDel="00000000" w:rsidP="00000000" w:rsidRDefault="00000000" w:rsidRPr="00000000" w14:paraId="0000088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471"/>
              </w:tabs>
              <w:spacing w:after="0" w:before="39" w:line="249" w:lineRule="auto"/>
              <w:ind w:left="471" w:right="763"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የጾም ካፒላሪ የደም ግሉኮስ መጠን 80-110 mg/dL እስኪሆን ድረስ የእርግዝና መከላከያ መጠቀም ይመከራል።</w:t>
            </w:r>
            <w:r w:rsidDel="00000000" w:rsidR="00000000" w:rsidRPr="00000000">
              <w:rPr>
                <w:rtl w:val="0"/>
              </w:rPr>
            </w:r>
          </w:p>
          <w:p w:rsidR="00000000" w:rsidDel="00000000" w:rsidP="00000000" w:rsidRDefault="00000000" w:rsidRPr="00000000" w14:paraId="0000088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471"/>
              </w:tabs>
              <w:spacing w:after="0" w:before="0" w:line="254"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ልዩ እንክብካቤን ያማክሩ፣ ያገናኙ ወይም ያነጋግሩ</w:t>
            </w:r>
            <w:r w:rsidDel="00000000" w:rsidR="00000000" w:rsidRPr="00000000">
              <w:rPr>
                <w:rtl w:val="0"/>
              </w:rPr>
            </w:r>
          </w:p>
        </w:tc>
      </w:tr>
      <w:tr>
        <w:trPr>
          <w:cantSplit w:val="0"/>
          <w:trHeight w:val="2229" w:hRule="atLeast"/>
          <w:tblHeader w:val="0"/>
        </w:trPr>
        <w:tc>
          <w:tcPr>
            <w:vMerge w:val="continue"/>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30" w:lineRule="auto"/>
              <w:ind w:left="1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0"/>
                <w:szCs w:val="20"/>
                <w:u w:val="none"/>
                <w:shd w:fill="auto" w:val="clear"/>
                <w:vertAlign w:val="baseline"/>
                <w:rtl w:val="0"/>
              </w:rPr>
              <w:t xml:space="preserve">የልብ በሽታዎች;</w:t>
            </w:r>
            <w:r w:rsidDel="00000000" w:rsidR="00000000" w:rsidRPr="00000000">
              <w:rPr>
                <w:rtl w:val="0"/>
              </w:rPr>
            </w:r>
          </w:p>
          <w:p w:rsidR="00000000" w:rsidDel="00000000" w:rsidP="00000000" w:rsidRDefault="00000000" w:rsidRPr="00000000" w14:paraId="0000089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72"/>
              </w:tabs>
              <w:spacing w:after="0" w:before="0" w:line="249" w:lineRule="auto"/>
              <w:ind w:left="472" w:right="484"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የታሪክ ግምገማ፡ ሳል፣ የትንፋሽ እጥረት፣ ኦርቶፕኒያ፣ የደረት ህመም፣ የልብ ምት ወይም በቀላሉ ድካም</w:t>
            </w:r>
            <w:r w:rsidDel="00000000" w:rsidR="00000000" w:rsidRPr="00000000">
              <w:rPr>
                <w:rtl w:val="0"/>
              </w:rPr>
            </w:r>
          </w:p>
          <w:p w:rsidR="00000000" w:rsidDel="00000000" w:rsidP="00000000" w:rsidRDefault="00000000" w:rsidRPr="00000000" w14:paraId="0000089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72"/>
              </w:tabs>
              <w:spacing w:after="0" w:before="0" w:line="249" w:lineRule="auto"/>
              <w:ind w:left="472" w:right="721"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የልብ ችግርን ያለፈ ታሪክ መገምገም</w:t>
            </w:r>
            <w:r w:rsidDel="00000000" w:rsidR="00000000" w:rsidRPr="00000000">
              <w:rPr>
                <w:rtl w:val="0"/>
              </w:rPr>
            </w:r>
          </w:p>
        </w:tc>
        <w:tc>
          <w:tcPr/>
          <w:p w:rsidR="00000000" w:rsidDel="00000000" w:rsidP="00000000" w:rsidRDefault="00000000" w:rsidRPr="00000000" w14:paraId="0000089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08"/>
              </w:tabs>
              <w:spacing w:after="0" w:before="55" w:line="240" w:lineRule="auto"/>
              <w:ind w:left="408" w:right="0" w:hanging="297"/>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ልዩ እንክብካቤን ያማክሩ፣ ያገናኙ ወይም ያነጋግሩ</w:t>
            </w:r>
            <w:r w:rsidDel="00000000" w:rsidR="00000000" w:rsidRPr="00000000">
              <w:rPr>
                <w:rtl w:val="0"/>
              </w:rPr>
            </w:r>
          </w:p>
        </w:tc>
      </w:tr>
      <w:tr>
        <w:trPr>
          <w:cantSplit w:val="0"/>
          <w:trHeight w:val="1953" w:hRule="atLeast"/>
          <w:tblHeader w:val="0"/>
        </w:trPr>
        <w:tc>
          <w:tcPr>
            <w:vMerge w:val="continue"/>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30" w:lineRule="auto"/>
              <w:ind w:left="1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0"/>
                <w:szCs w:val="20"/>
                <w:u w:val="none"/>
                <w:shd w:fill="auto" w:val="clear"/>
                <w:vertAlign w:val="baseline"/>
                <w:rtl w:val="0"/>
              </w:rPr>
              <w:t xml:space="preserve">አስም፦</w:t>
            </w:r>
            <w:r w:rsidDel="00000000" w:rsidR="00000000" w:rsidRPr="00000000">
              <w:rPr>
                <w:rtl w:val="0"/>
              </w:rPr>
            </w:r>
          </w:p>
          <w:p w:rsidR="00000000" w:rsidDel="00000000" w:rsidP="00000000" w:rsidRDefault="00000000" w:rsidRPr="00000000" w14:paraId="00000896">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472"/>
              </w:tabs>
              <w:spacing w:after="0" w:before="0" w:line="249" w:lineRule="auto"/>
              <w:ind w:left="472" w:right="355"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ደንበኛውን ቀደም ሲል የአስም ወይም የመተንፈሻ አካላት በሽታ ታሪክ ይገምግሙ</w:t>
            </w:r>
            <w:r w:rsidDel="00000000" w:rsidR="00000000" w:rsidRPr="00000000">
              <w:rPr>
                <w:rtl w:val="0"/>
              </w:rPr>
            </w:r>
          </w:p>
        </w:tc>
        <w:tc>
          <w:tcPr/>
          <w:p w:rsidR="00000000" w:rsidDel="00000000" w:rsidP="00000000" w:rsidRDefault="00000000" w:rsidRPr="00000000" w14:paraId="0000089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71"/>
              </w:tabs>
              <w:spacing w:after="0" w:before="39" w:line="267"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የአስም ተደጋጋሚነት አደጋን ለመከላከል ምክር ይስጡ</w:t>
            </w:r>
            <w:r w:rsidDel="00000000" w:rsidR="00000000" w:rsidRPr="00000000">
              <w:rPr>
                <w:rtl w:val="0"/>
              </w:rPr>
            </w:r>
          </w:p>
          <w:p w:rsidR="00000000" w:rsidDel="00000000" w:rsidP="00000000" w:rsidRDefault="00000000" w:rsidRPr="00000000" w14:paraId="0000089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71"/>
              </w:tabs>
              <w:spacing w:after="0" w:before="0" w:line="264"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የአደጋ ቅነሳ አማካሪ</w:t>
            </w:r>
            <w:r w:rsidDel="00000000" w:rsidR="00000000" w:rsidRPr="00000000">
              <w:rPr>
                <w:rtl w:val="0"/>
              </w:rPr>
            </w:r>
          </w:p>
          <w:p w:rsidR="00000000" w:rsidDel="00000000" w:rsidP="00000000" w:rsidRDefault="00000000" w:rsidRPr="00000000" w14:paraId="0000089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71"/>
              </w:tabs>
              <w:spacing w:after="0" w:before="0" w:line="249" w:lineRule="auto"/>
              <w:ind w:left="471" w:right="246"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በግለሰብ ግምገማ እና በጤና አደጋ ላይ የተመሰረተ የቅድመ-ፅንሰ-ሀሳብ መረጃ እና የአገልግሎት ፓኬጅ ያቅርቡ</w:t>
            </w:r>
            <w:r w:rsidDel="00000000" w:rsidR="00000000" w:rsidRPr="00000000">
              <w:rPr>
                <w:rtl w:val="0"/>
              </w:rPr>
            </w:r>
          </w:p>
          <w:p w:rsidR="00000000" w:rsidDel="00000000" w:rsidP="00000000" w:rsidRDefault="00000000" w:rsidRPr="00000000" w14:paraId="0000089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71"/>
              </w:tabs>
              <w:spacing w:after="0" w:before="0" w:line="255"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የአስም እና የእርግዝና አደጋን ያማክሩ፣ አገናኝ ወይም</w:t>
            </w: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4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ወደ ልዩ ባለሙያተኛ ያማክሩ</w:t>
            </w:r>
            <w:r w:rsidDel="00000000" w:rsidR="00000000" w:rsidRPr="00000000">
              <w:rPr>
                <w:rtl w:val="0"/>
              </w:rPr>
            </w:r>
          </w:p>
        </w:tc>
      </w:tr>
      <w:tr>
        <w:trPr>
          <w:cantSplit w:val="0"/>
          <w:trHeight w:val="1173" w:hRule="atLeast"/>
          <w:tblHeader w:val="0"/>
        </w:trPr>
        <w:tc>
          <w:tcPr>
            <w:vMerge w:val="continue"/>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30" w:lineRule="auto"/>
              <w:ind w:left="1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0"/>
                <w:szCs w:val="20"/>
                <w:u w:val="none"/>
                <w:shd w:fill="auto" w:val="clear"/>
                <w:vertAlign w:val="baseline"/>
                <w:rtl w:val="0"/>
              </w:rPr>
              <w:t xml:space="preserve">ሥር የሰደደ የኩላሊት በሽታ;</w:t>
            </w:r>
            <w:r w:rsidDel="00000000" w:rsidR="00000000" w:rsidRPr="00000000">
              <w:rPr>
                <w:rtl w:val="0"/>
              </w:rPr>
            </w:r>
          </w:p>
          <w:p w:rsidR="00000000" w:rsidDel="00000000" w:rsidP="00000000" w:rsidRDefault="00000000" w:rsidRPr="00000000" w14:paraId="0000089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472"/>
              </w:tabs>
              <w:spacing w:after="0" w:before="0" w:line="249" w:lineRule="auto"/>
              <w:ind w:left="472" w:right="104"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ሥር የሰደደ የኩላሊት በሽታ ታሪክን መገምገም</w:t>
            </w:r>
            <w:r w:rsidDel="00000000" w:rsidR="00000000" w:rsidRPr="00000000">
              <w:rPr>
                <w:rtl w:val="0"/>
              </w:rPr>
            </w:r>
          </w:p>
        </w:tc>
        <w:tc>
          <w:tcPr/>
          <w:p w:rsidR="00000000" w:rsidDel="00000000" w:rsidP="00000000" w:rsidRDefault="00000000" w:rsidRPr="00000000" w14:paraId="000008A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71"/>
              </w:tabs>
              <w:spacing w:after="0" w:before="39" w:line="249" w:lineRule="auto"/>
              <w:ind w:left="471" w:right="527"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ከባድ ሥር የሰደደ የኩላሊት በሽታ ላለባቸው ታካሚዎች ሕክምና ከመውሰዳቸው በፊት እርግዝናን ለማስወገድ ምክር መስጠት።</w:t>
            </w:r>
            <w:r w:rsidDel="00000000" w:rsidR="00000000" w:rsidRPr="00000000">
              <w:rPr>
                <w:rtl w:val="0"/>
              </w:rPr>
            </w:r>
          </w:p>
        </w:tc>
      </w:tr>
      <w:tr>
        <w:trPr>
          <w:cantSplit w:val="0"/>
          <w:trHeight w:val="1437" w:hRule="atLeast"/>
          <w:tblHeader w:val="0"/>
        </w:trPr>
        <w:tc>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30" w:lineRule="auto"/>
              <w:ind w:left="1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0"/>
                <w:szCs w:val="20"/>
                <w:u w:val="none"/>
                <w:shd w:fill="auto" w:val="clear"/>
                <w:vertAlign w:val="baseline"/>
                <w:rtl w:val="0"/>
              </w:rPr>
              <w:t xml:space="preserve">የደም ግፊት፡</w:t>
            </w:r>
            <w:r w:rsidDel="00000000" w:rsidR="00000000" w:rsidRPr="00000000">
              <w:rPr>
                <w:rtl w:val="0"/>
              </w:rPr>
            </w:r>
          </w:p>
          <w:p w:rsidR="00000000" w:rsidDel="00000000" w:rsidP="00000000" w:rsidRDefault="00000000" w:rsidRPr="00000000" w14:paraId="000008A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71"/>
              </w:tabs>
              <w:spacing w:after="0" w:before="0" w:line="267" w:lineRule="auto"/>
              <w:ind w:left="471" w:right="0" w:hanging="359"/>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የታይሮይድ በሽታዎችን ለመመርመር ምርመራ</w:t>
            </w:r>
            <w:r w:rsidDel="00000000" w:rsidR="00000000" w:rsidRPr="00000000">
              <w:rPr>
                <w:rtl w:val="0"/>
              </w:rPr>
            </w:r>
          </w:p>
          <w:p w:rsidR="00000000" w:rsidDel="00000000" w:rsidP="00000000" w:rsidRDefault="00000000" w:rsidRPr="00000000" w14:paraId="000008A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72"/>
              </w:tabs>
              <w:spacing w:after="0" w:before="0" w:line="249" w:lineRule="auto"/>
              <w:ind w:left="472" w:right="227" w:hanging="360"/>
              <w:jc w:val="both"/>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ከፍተኛ: ቀደም ሲል የታይሮይድ በሽታዎች ከፍተኛ ደረጃ፣ ዝቅተኛ ደረጃ (PE): የፊት የአንገት እብጠት፣</w:t>
            </w:r>
            <w:r w:rsidDel="00000000" w:rsidR="00000000" w:rsidRPr="00000000">
              <w:rPr>
                <w:rtl w:val="0"/>
              </w:rPr>
            </w:r>
          </w:p>
        </w:tc>
        <w:tc>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437" w:hRule="atLeast"/>
          <w:tblHeader w:val="0"/>
        </w:trPr>
        <w:tc>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30" w:lineRule="auto"/>
              <w:ind w:left="1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0"/>
                <w:szCs w:val="20"/>
                <w:u w:val="none"/>
                <w:shd w:fill="auto" w:val="clear"/>
                <w:vertAlign w:val="baseline"/>
                <w:rtl w:val="0"/>
              </w:rPr>
              <w:t xml:space="preserve">የደም ግፊት፡</w:t>
            </w:r>
            <w:r w:rsidDel="00000000" w:rsidR="00000000" w:rsidRPr="00000000">
              <w:rPr>
                <w:rtl w:val="0"/>
              </w:rPr>
            </w:r>
          </w:p>
          <w:p w:rsidR="00000000" w:rsidDel="00000000" w:rsidP="00000000" w:rsidRDefault="00000000" w:rsidRPr="00000000" w14:paraId="000008A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72"/>
              </w:tabs>
              <w:spacing w:after="0" w:before="0" w:line="267"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BP በመጠቀም ለHTN ማያ ገጽ</w:t>
            </w:r>
            <w:r w:rsidDel="00000000" w:rsidR="00000000" w:rsidRPr="00000000">
              <w:rPr>
                <w:rtl w:val="0"/>
              </w:rPr>
            </w:r>
          </w:p>
          <w:p w:rsidR="00000000" w:rsidDel="00000000" w:rsidP="00000000" w:rsidRDefault="00000000" w:rsidRPr="00000000" w14:paraId="000008A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72"/>
              </w:tabs>
              <w:spacing w:after="0" w:before="0" w:line="249" w:lineRule="auto"/>
              <w:ind w:left="472" w:right="587"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ያለፈውን ታሪክ እና የቤተሰብ ታሪክ መገምገም</w:t>
            </w:r>
            <w:r w:rsidDel="00000000" w:rsidR="00000000" w:rsidRPr="00000000">
              <w:rPr>
                <w:rtl w:val="0"/>
              </w:rPr>
            </w:r>
          </w:p>
        </w:tc>
        <w:tc>
          <w:tcPr/>
          <w:p w:rsidR="00000000" w:rsidDel="00000000" w:rsidP="00000000" w:rsidRDefault="00000000" w:rsidRPr="00000000" w14:paraId="000008A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71"/>
              </w:tabs>
              <w:spacing w:after="0" w:before="39" w:line="249" w:lineRule="auto"/>
              <w:ind w:left="471" w:right="86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በሚከተሉት ጉዳዮች ላይ ምክር ስጧት፦ በግለሰብ አደጋዎች ላይ የተመሰረተ የጤና የአኗኗር ዘይቤ እና ጤናማ የክብደት ማስተካከያ ውፍረትን ለማስወገድ</w:t>
            </w:r>
            <w:r w:rsidDel="00000000" w:rsidR="00000000" w:rsidRPr="00000000">
              <w:rPr>
                <w:rtl w:val="0"/>
              </w:rPr>
            </w:r>
          </w:p>
          <w:p w:rsidR="00000000" w:rsidDel="00000000" w:rsidP="00000000" w:rsidRDefault="00000000" w:rsidRPr="00000000" w14:paraId="000008A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71"/>
              </w:tabs>
              <w:spacing w:after="0" w:before="0" w:line="252.00000000000003"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የFP ጅምር አማካሪ፣</w:t>
            </w:r>
            <w:r w:rsidDel="00000000" w:rsidR="00000000" w:rsidRPr="00000000">
              <w:rPr>
                <w:rtl w:val="0"/>
              </w:rPr>
            </w:r>
          </w:p>
          <w:p w:rsidR="00000000" w:rsidDel="00000000" w:rsidP="00000000" w:rsidRDefault="00000000" w:rsidRPr="00000000" w14:paraId="000008A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71"/>
              </w:tabs>
              <w:spacing w:after="0" w:before="0" w:line="267"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ልዩ እንክብካቤን ያማክሩ፣ ያገናኙ ወይም ያነጋግሩ</w:t>
            </w:r>
            <w:r w:rsidDel="00000000" w:rsidR="00000000" w:rsidRPr="00000000">
              <w:rPr>
                <w:rtl w:val="0"/>
              </w:rPr>
            </w:r>
          </w:p>
        </w:tc>
      </w:tr>
    </w:tbl>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39"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9" name="Shape 259"/>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60" name="Shape 260"/>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61" name="Shape 261"/>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62" name="Shape 262"/>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39" name="image43.png"/>
                <a:graphic>
                  <a:graphicData uri="http://schemas.openxmlformats.org/drawingml/2006/picture">
                    <pic:pic>
                      <pic:nvPicPr>
                        <pic:cNvPr id="0" name="image43.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1"/>
        <w:tblW w:w="10543.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1"/>
        <w:gridCol w:w="1758"/>
        <w:gridCol w:w="3119"/>
        <w:gridCol w:w="4945"/>
        <w:tblGridChange w:id="0">
          <w:tblGrid>
            <w:gridCol w:w="721"/>
            <w:gridCol w:w="1758"/>
            <w:gridCol w:w="3119"/>
            <w:gridCol w:w="4945"/>
          </w:tblGrid>
        </w:tblGridChange>
      </w:tblGrid>
      <w:tr>
        <w:trPr>
          <w:cantSplit w:val="0"/>
          <w:trHeight w:val="2481" w:hRule="atLeast"/>
          <w:tblHeader w:val="0"/>
        </w:trPr>
        <w:tc>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30" w:lineRule="auto"/>
              <w:ind w:left="1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0"/>
                <w:szCs w:val="20"/>
                <w:u w:val="none"/>
                <w:shd w:fill="auto" w:val="clear"/>
                <w:vertAlign w:val="baseline"/>
                <w:rtl w:val="0"/>
              </w:rPr>
              <w:t xml:space="preserve">የሚጥል በሽታ፡</w:t>
            </w:r>
            <w:r w:rsidDel="00000000" w:rsidR="00000000" w:rsidRPr="00000000">
              <w:rPr>
                <w:rtl w:val="0"/>
              </w:rPr>
            </w:r>
          </w:p>
          <w:p w:rsidR="00000000" w:rsidDel="00000000" w:rsidP="00000000" w:rsidRDefault="00000000" w:rsidRPr="00000000" w14:paraId="000008B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72"/>
              </w:tabs>
              <w:spacing w:after="0" w:before="0" w:line="249" w:lineRule="auto"/>
              <w:ind w:left="472" w:right="196"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ያልተለመደ የሰውነት እንቅስቃሴ ታሪክ እና/ወይም የንቃተ ህሊና ማጣት ይጠይቁ።</w:t>
            </w:r>
            <w:r w:rsidDel="00000000" w:rsidR="00000000" w:rsidRPr="00000000">
              <w:rPr>
                <w:rtl w:val="0"/>
              </w:rPr>
            </w:r>
          </w:p>
          <w:p w:rsidR="00000000" w:rsidDel="00000000" w:rsidP="00000000" w:rsidRDefault="00000000" w:rsidRPr="00000000" w14:paraId="000008B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72"/>
              </w:tabs>
              <w:spacing w:after="0" w:before="0" w:line="255"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በሚታወቀው የሚጥል በሽታ ውስጥ</w:t>
            </w: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9" w:lineRule="auto"/>
              <w:ind w:left="4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ሴትዮ፣ የምትወስደውን የመድኃኒት አይነት ፈትሽ</w:t>
            </w:r>
            <w:r w:rsidDel="00000000" w:rsidR="00000000" w:rsidRPr="00000000">
              <w:rPr>
                <w:rtl w:val="0"/>
              </w:rPr>
            </w:r>
          </w:p>
        </w:tc>
        <w:tc>
          <w:tcPr/>
          <w:p w:rsidR="00000000" w:rsidDel="00000000" w:rsidP="00000000" w:rsidRDefault="00000000" w:rsidRPr="00000000" w14:paraId="000008B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71"/>
              </w:tabs>
              <w:spacing w:after="0" w:before="39" w:line="249" w:lineRule="auto"/>
              <w:ind w:left="471" w:right="855"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በእርግዝና ወቅት የሚጥል በሽታን በተመለከተ ምክር።</w:t>
            </w:r>
            <w:r w:rsidDel="00000000" w:rsidR="00000000" w:rsidRPr="00000000">
              <w:rPr>
                <w:rtl w:val="0"/>
              </w:rPr>
            </w:r>
          </w:p>
          <w:p w:rsidR="00000000" w:rsidDel="00000000" w:rsidP="00000000" w:rsidRDefault="00000000" w:rsidRPr="00000000" w14:paraId="000008B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71"/>
              </w:tabs>
              <w:spacing w:after="0" w:before="0" w:line="251"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በቀን 5 ሚ.ግ ፎሊክ አሲድ ያቅርቡ</w:t>
            </w:r>
            <w:r w:rsidDel="00000000" w:rsidR="00000000" w:rsidRPr="00000000">
              <w:rPr>
                <w:rtl w:val="0"/>
              </w:rPr>
            </w:r>
          </w:p>
          <w:p w:rsidR="00000000" w:rsidDel="00000000" w:rsidP="00000000" w:rsidRDefault="00000000" w:rsidRPr="00000000" w14:paraId="000008B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71"/>
              </w:tabs>
              <w:spacing w:after="0" w:before="0" w:line="249" w:lineRule="auto"/>
              <w:ind w:left="471" w:right="31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አነስተኛ ቴራቶጂኒክ ፀረ-የሚጥል በሽታ መድኃኒቶችን መምረጥ ይመረጣል፣</w:t>
            </w:r>
            <w:r w:rsidDel="00000000" w:rsidR="00000000" w:rsidRPr="00000000">
              <w:rPr>
                <w:rtl w:val="0"/>
              </w:rPr>
            </w:r>
          </w:p>
          <w:p w:rsidR="00000000" w:rsidDel="00000000" w:rsidP="00000000" w:rsidRDefault="00000000" w:rsidRPr="00000000" w14:paraId="000008C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71"/>
              </w:tabs>
              <w:spacing w:after="0" w:before="0" w:line="251"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አንድ ፀረ-የሚጥል በሽታ መድኃኒት መጠቀም ይመረጣል</w:t>
            </w:r>
            <w:r w:rsidDel="00000000" w:rsidR="00000000" w:rsidRPr="00000000">
              <w:rPr>
                <w:rtl w:val="0"/>
              </w:rPr>
            </w:r>
          </w:p>
          <w:p w:rsidR="00000000" w:rsidDel="00000000" w:rsidP="00000000" w:rsidRDefault="00000000" w:rsidRPr="00000000" w14:paraId="000008C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71"/>
              </w:tabs>
              <w:spacing w:after="0" w:before="0" w:line="264"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የአደንዛዥ ዕፅ አጠቃቀም ምክር</w:t>
            </w:r>
            <w:r w:rsidDel="00000000" w:rsidR="00000000" w:rsidRPr="00000000">
              <w:rPr>
                <w:rtl w:val="0"/>
              </w:rPr>
            </w:r>
          </w:p>
          <w:p w:rsidR="00000000" w:rsidDel="00000000" w:rsidP="00000000" w:rsidRDefault="00000000" w:rsidRPr="00000000" w14:paraId="000008C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71"/>
              </w:tabs>
              <w:spacing w:after="0" w:before="0" w:line="249" w:lineRule="auto"/>
              <w:ind w:left="471" w:right="585"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የመናድ ችግር እስኪከሰት ድረስ ውጤታማ እና ተገቢ የእርግዝና መከላከያ ይጠቀሙ።</w:t>
            </w:r>
            <w:r w:rsidDel="00000000" w:rsidR="00000000" w:rsidRPr="00000000">
              <w:rPr>
                <w:rtl w:val="0"/>
              </w:rPr>
            </w:r>
          </w:p>
        </w:tc>
      </w:tr>
      <w:tr>
        <w:trPr>
          <w:cantSplit w:val="0"/>
          <w:trHeight w:val="2745" w:hRule="atLeast"/>
          <w:tblHeader w:val="0"/>
        </w:trPr>
        <w:tc>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64"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የዕፅ አጠቃቀም</w:t>
            </w:r>
            <w:r w:rsidDel="00000000" w:rsidR="00000000" w:rsidRPr="00000000">
              <w:rPr>
                <w:rtl w:val="0"/>
              </w:rPr>
            </w:r>
          </w:p>
        </w:tc>
        <w:tc>
          <w:tcPr/>
          <w:p w:rsidR="00000000" w:rsidDel="00000000" w:rsidP="00000000" w:rsidRDefault="00000000" w:rsidRPr="00000000" w14:paraId="000008C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72"/>
              </w:tabs>
              <w:spacing w:after="0" w:before="39" w:line="249" w:lineRule="auto"/>
              <w:ind w:left="472" w:right="361"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ቀደም ሲል ወይም አሁን ያለውን የስነልቦና ንጥረ ነገር አጠቃቀም መገምገም</w:t>
            </w:r>
            <w:r w:rsidDel="00000000" w:rsidR="00000000" w:rsidRPr="00000000">
              <w:rPr>
                <w:rtl w:val="0"/>
              </w:rPr>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9"/>
              </w:tabs>
              <w:spacing w:after="0" w:before="0" w:line="255" w:lineRule="auto"/>
              <w:ind w:left="3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414042"/>
                <w:sz w:val="22"/>
                <w:szCs w:val="22"/>
                <w:u w:val="none"/>
                <w:shd w:fill="auto" w:val="clear"/>
                <w:vertAlign w:val="baseline"/>
                <w:rtl w:val="0"/>
              </w:rPr>
              <w:t xml:space="preserve">»</w:t>
              <w:tab/>
            </w: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ሲጋራ፣ ጫት፣ ቡና እና</w:t>
            </w:r>
            <w:r w:rsidDel="00000000" w:rsidR="00000000" w:rsidRPr="00000000">
              <w:rPr>
                <w:rtl w:val="0"/>
              </w:rPr>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51" w:lineRule="auto"/>
              <w:ind w:left="67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አልኮሆል</w:t>
            </w:r>
            <w:r w:rsidDel="00000000" w:rsidR="00000000" w:rsidRPr="00000000">
              <w:rPr>
                <w:rtl w:val="0"/>
              </w:rPr>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9"/>
              </w:tabs>
              <w:spacing w:after="0" w:before="0" w:line="249" w:lineRule="auto"/>
              <w:ind w:left="679" w:right="228"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414042"/>
                <w:sz w:val="22"/>
                <w:szCs w:val="22"/>
                <w:u w:val="none"/>
                <w:shd w:fill="auto" w:val="clear"/>
                <w:vertAlign w:val="baseline"/>
                <w:rtl w:val="0"/>
              </w:rPr>
              <w:t xml:space="preserve">»</w:t>
              <w:tab/>
            </w: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ሕገወጥ መድኃኒቶች፡ ኮኬይን፣ ሜታ፣ ሄሮይን፣ ማሪዋና</w:t>
            </w:r>
            <w:r w:rsidDel="00000000" w:rsidR="00000000" w:rsidRPr="00000000">
              <w:rPr>
                <w:rtl w:val="0"/>
              </w:rPr>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9"/>
              </w:tabs>
              <w:spacing w:after="0" w:before="0" w:line="254" w:lineRule="auto"/>
              <w:ind w:left="3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414042"/>
                <w:sz w:val="22"/>
                <w:szCs w:val="22"/>
                <w:u w:val="none"/>
                <w:shd w:fill="auto" w:val="clear"/>
                <w:vertAlign w:val="baseline"/>
                <w:rtl w:val="0"/>
              </w:rPr>
              <w:t xml:space="preserve">»</w:t>
              <w:tab/>
            </w: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ሌላ የስነ-ልቦና አክቲቭ</w:t>
            </w: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9" w:lineRule="auto"/>
              <w:ind w:left="679" w:right="52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በሐኪም የታዘዙ የሕክምና ማነቃቂያዎች</w:t>
            </w:r>
            <w:r w:rsidDel="00000000" w:rsidR="00000000" w:rsidRPr="00000000">
              <w:rPr>
                <w:rtl w:val="0"/>
              </w:rPr>
            </w:r>
          </w:p>
        </w:tc>
        <w:tc>
          <w:tcPr/>
          <w:p w:rsidR="00000000" w:rsidDel="00000000" w:rsidP="00000000" w:rsidRDefault="00000000" w:rsidRPr="00000000" w14:paraId="000008C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71"/>
              </w:tabs>
              <w:spacing w:after="0" w:before="39" w:line="249" w:lineRule="auto"/>
              <w:ind w:left="471" w:right="19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የአልኮል መጠጥን ስለማስወገድ ምክር - ምንም አይነት ደህንነቱ የተጠበቀ ደረጃ የለም</w:t>
            </w:r>
            <w:r w:rsidDel="00000000" w:rsidR="00000000" w:rsidRPr="00000000">
              <w:rPr>
                <w:rtl w:val="0"/>
              </w:rPr>
            </w:r>
          </w:p>
          <w:p w:rsidR="00000000" w:rsidDel="00000000" w:rsidP="00000000" w:rsidRDefault="00000000" w:rsidRPr="00000000" w14:paraId="000008C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71"/>
              </w:tabs>
              <w:spacing w:after="0" w:before="0" w:line="254"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የፅንስ መፈጠርን እስከሚያቆሙ ድረስ ማዘግየት</w:t>
            </w:r>
            <w:r w:rsidDel="00000000" w:rsidR="00000000" w:rsidRPr="00000000">
              <w:rPr>
                <w:rtl w:val="0"/>
              </w:rPr>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9" w:lineRule="auto"/>
              <w:ind w:left="4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የተረጋገጠ ምክር፡- ከ 3 ኩባያ ያነሰ ወይም እኩል የሆነ ቡና መጠቀም</w:t>
            </w:r>
            <w:r w:rsidDel="00000000" w:rsidR="00000000" w:rsidRPr="00000000">
              <w:rPr>
                <w:rtl w:val="0"/>
              </w:rPr>
            </w:r>
          </w:p>
          <w:p w:rsidR="00000000" w:rsidDel="00000000" w:rsidP="00000000" w:rsidRDefault="00000000" w:rsidRPr="00000000" w14:paraId="000008C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71"/>
              </w:tabs>
              <w:spacing w:after="0" w:before="0" w:line="256"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የንቃት እና የእንቅስቃሴ አደጋን በተመለከተ የአጋር አማካሪ</w:t>
            </w: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51" w:lineRule="auto"/>
              <w:ind w:left="4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ተገብሮ ማጨስ</w:t>
            </w:r>
            <w:r w:rsidDel="00000000" w:rsidR="00000000" w:rsidRPr="00000000">
              <w:rPr>
                <w:rtl w:val="0"/>
              </w:rPr>
            </w:r>
          </w:p>
          <w:p w:rsidR="00000000" w:rsidDel="00000000" w:rsidP="00000000" w:rsidRDefault="00000000" w:rsidRPr="00000000" w14:paraId="000008D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71"/>
              </w:tabs>
              <w:spacing w:after="0" w:before="0" w:line="249" w:lineRule="auto"/>
              <w:ind w:left="471" w:right="47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አስፈላጊ ከሆነ ተገቢውን የአእምሮ ጤና አገልግሎት ይመልከቱ/ይገናኙ</w:t>
            </w:r>
            <w:r w:rsidDel="00000000" w:rsidR="00000000" w:rsidRPr="00000000">
              <w:rPr>
                <w:rtl w:val="0"/>
              </w:rPr>
            </w:r>
          </w:p>
        </w:tc>
      </w:tr>
      <w:tr>
        <w:trPr>
          <w:cantSplit w:val="0"/>
          <w:trHeight w:val="3009" w:hRule="atLeast"/>
          <w:tblHeader w:val="0"/>
        </w:trPr>
        <w:tc>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64"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3" w:right="18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የመራቢያ አካላት ያልተለመዱ ነገሮች</w:t>
            </w:r>
            <w:r w:rsidDel="00000000" w:rsidR="00000000" w:rsidRPr="00000000">
              <w:rPr>
                <w:rtl w:val="0"/>
              </w:rPr>
            </w:r>
          </w:p>
        </w:tc>
        <w:tc>
          <w:tcPr/>
          <w:p w:rsidR="00000000" w:rsidDel="00000000" w:rsidP="00000000" w:rsidRDefault="00000000" w:rsidRPr="00000000" w14:paraId="000008D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72"/>
              </w:tabs>
              <w:spacing w:after="0" w:before="39" w:line="249" w:lineRule="auto"/>
              <w:ind w:left="472" w:right="654"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ማንኛውም የታወቀ የመራቢያ ሥርዓት መዛባት</w:t>
            </w:r>
            <w:r w:rsidDel="00000000" w:rsidR="00000000" w:rsidRPr="00000000">
              <w:rPr>
                <w:rtl w:val="0"/>
              </w:rPr>
            </w:r>
          </w:p>
          <w:p w:rsidR="00000000" w:rsidDel="00000000" w:rsidP="00000000" w:rsidRDefault="00000000" w:rsidRPr="00000000" w14:paraId="000008D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72"/>
              </w:tabs>
              <w:spacing w:after="0" w:before="0" w:line="252.00000000000003"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የዳሌ አጥንት ስብራት</w:t>
            </w:r>
            <w:r w:rsidDel="00000000" w:rsidR="00000000" w:rsidRPr="00000000">
              <w:rPr>
                <w:rtl w:val="0"/>
              </w:rPr>
            </w:r>
          </w:p>
          <w:p w:rsidR="00000000" w:rsidDel="00000000" w:rsidP="00000000" w:rsidRDefault="00000000" w:rsidRPr="00000000" w14:paraId="000008D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72"/>
              </w:tabs>
              <w:spacing w:after="0" w:before="0" w:line="264"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የማህፀን ፊስቱላ</w:t>
            </w:r>
            <w:r w:rsidDel="00000000" w:rsidR="00000000" w:rsidRPr="00000000">
              <w:rPr>
                <w:rtl w:val="0"/>
              </w:rPr>
            </w:r>
          </w:p>
          <w:p w:rsidR="00000000" w:rsidDel="00000000" w:rsidP="00000000" w:rsidRDefault="00000000" w:rsidRPr="00000000" w14:paraId="000008D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72"/>
              </w:tabs>
              <w:spacing w:after="0" w:before="0" w:line="249" w:lineRule="auto"/>
              <w:ind w:left="472" w:right="312"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ሌሎች የመራቢያ አካላት ምልክቶች (ህመም፣ ግፊት እና ያልተለመደ የማህፀን ደም መፍሰስ፣ መሃንነት፣ ተደጋጋሚ የእርግዝና ማጣት (RPL)</w:t>
            </w:r>
            <w:r w:rsidDel="00000000" w:rsidR="00000000" w:rsidRPr="00000000">
              <w:rPr>
                <w:rtl w:val="0"/>
              </w:rPr>
            </w:r>
          </w:p>
        </w:tc>
        <w:tc>
          <w:tcPr/>
          <w:p w:rsidR="00000000" w:rsidDel="00000000" w:rsidP="00000000" w:rsidRDefault="00000000" w:rsidRPr="00000000" w14:paraId="000008D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678"/>
              </w:tabs>
              <w:spacing w:after="0" w:before="55" w:line="249" w:lineRule="auto"/>
              <w:ind w:left="678" w:right="1138" w:hanging="227.0000000000000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የሽንት/የሆድ ምርመራ፣ የሆድ ማህፀን ምርመራ፣ ስፔኩለምን ጨምሮ</w:t>
            </w:r>
            <w:r w:rsidDel="00000000" w:rsidR="00000000" w:rsidRPr="00000000">
              <w:rPr>
                <w:rtl w:val="0"/>
              </w:rPr>
            </w:r>
          </w:p>
          <w:p w:rsidR="00000000" w:rsidDel="00000000" w:rsidP="00000000" w:rsidRDefault="00000000" w:rsidRPr="00000000" w14:paraId="000008D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678"/>
              </w:tabs>
              <w:spacing w:after="0" w:before="2" w:line="249" w:lineRule="auto"/>
              <w:ind w:left="678" w:right="496" w:hanging="227.0000000000000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የተለዩ ችግሮች ተጽእኖዎችን በተመለከተ ምክር ​​ሰጪዎች፡-</w:t>
            </w:r>
            <w:r w:rsidDel="00000000" w:rsidR="00000000" w:rsidRPr="00000000">
              <w:rPr>
                <w:rtl w:val="0"/>
              </w:rPr>
            </w:r>
          </w:p>
          <w:p w:rsidR="00000000" w:rsidDel="00000000" w:rsidP="00000000" w:rsidRDefault="00000000" w:rsidRPr="00000000" w14:paraId="000008D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678"/>
              </w:tabs>
              <w:spacing w:after="0" w:before="2" w:line="249" w:lineRule="auto"/>
              <w:ind w:left="678" w:right="442" w:hanging="227.0000000000000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የመራባት እና በፅንስ እና በእናቶች ጤና ላይ የሚያስከትሉት ውጤቶች።</w:t>
            </w:r>
            <w:r w:rsidDel="00000000" w:rsidR="00000000" w:rsidRPr="00000000">
              <w:rPr>
                <w:rtl w:val="0"/>
              </w:rPr>
            </w:r>
          </w:p>
          <w:p w:rsidR="00000000" w:rsidDel="00000000" w:rsidP="00000000" w:rsidRDefault="00000000" w:rsidRPr="00000000" w14:paraId="000008D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677"/>
              </w:tabs>
              <w:spacing w:after="0" w:before="2" w:line="240" w:lineRule="auto"/>
              <w:ind w:left="677" w:right="0" w:hanging="226"/>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አስፈላጊ ከሆነ ወደ ልዩ እንክብካቤ ይምጡ/ይገናኙ</w:t>
            </w:r>
            <w:r w:rsidDel="00000000" w:rsidR="00000000" w:rsidRPr="00000000">
              <w:rPr>
                <w:rtl w:val="0"/>
              </w:rPr>
            </w:r>
          </w:p>
        </w:tc>
      </w:tr>
      <w:tr>
        <w:trPr>
          <w:cantSplit w:val="0"/>
          <w:trHeight w:val="897" w:hRule="atLeast"/>
          <w:tblHeader w:val="0"/>
        </w:trPr>
        <w:tc>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64"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1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የማኅጸን ካንሰር</w:t>
            </w:r>
            <w:r w:rsidDel="00000000" w:rsidR="00000000" w:rsidRPr="00000000">
              <w:rPr>
                <w:rtl w:val="0"/>
              </w:rPr>
            </w:r>
          </w:p>
        </w:tc>
        <w:tc>
          <w:tcPr/>
          <w:p w:rsidR="00000000" w:rsidDel="00000000" w:rsidP="00000000" w:rsidRDefault="00000000" w:rsidRPr="00000000" w14:paraId="000008D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72"/>
              </w:tabs>
              <w:spacing w:after="0" w:before="39" w:line="249" w:lineRule="auto"/>
              <w:ind w:left="472" w:right="116"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ከወሊድ በኋላ የደም መፍሰስ፣ ፈሳሽ መፍሰስ</w:t>
            </w:r>
            <w:r w:rsidDel="00000000" w:rsidR="00000000" w:rsidRPr="00000000">
              <w:rPr>
                <w:rtl w:val="0"/>
              </w:rPr>
            </w:r>
          </w:p>
        </w:tc>
        <w:tc>
          <w:tcPr/>
          <w:p w:rsidR="00000000" w:rsidDel="00000000" w:rsidP="00000000" w:rsidRDefault="00000000" w:rsidRPr="00000000" w14:paraId="000008D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71"/>
              </w:tabs>
              <w:spacing w:after="0" w:before="39" w:line="267"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በመመሪያው መሠረት ስክሪን ያድርጉ</w:t>
            </w:r>
            <w:r w:rsidDel="00000000" w:rsidR="00000000" w:rsidRPr="00000000">
              <w:rPr>
                <w:rtl w:val="0"/>
              </w:rPr>
            </w:r>
          </w:p>
          <w:p w:rsidR="00000000" w:rsidDel="00000000" w:rsidP="00000000" w:rsidRDefault="00000000" w:rsidRPr="00000000" w14:paraId="000008D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71"/>
              </w:tabs>
              <w:spacing w:after="0" w:before="0" w:line="249" w:lineRule="auto"/>
              <w:ind w:left="471" w:right="17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በዚሁ መሠረት ያስተዳድሩ (ለከፍተኛ አገልግሎት ሪፈራል/ሊንክ ጨምሮ)</w:t>
            </w:r>
            <w:r w:rsidDel="00000000" w:rsidR="00000000" w:rsidRPr="00000000">
              <w:rPr>
                <w:rtl w:val="0"/>
              </w:rPr>
            </w:r>
          </w:p>
        </w:tc>
      </w:tr>
      <w:tr>
        <w:trPr>
          <w:cantSplit w:val="0"/>
          <w:trHeight w:val="4605" w:hRule="atLeast"/>
          <w:tblHeader w:val="0"/>
        </w:trPr>
        <w:tc>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64"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3" w:right="38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የጾታዊ ጤና እና ጥቃት</w:t>
            </w:r>
            <w:r w:rsidDel="00000000" w:rsidR="00000000" w:rsidRPr="00000000">
              <w:rPr>
                <w:rtl w:val="0"/>
              </w:rPr>
            </w:r>
          </w:p>
        </w:tc>
        <w:tc>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30" w:lineRule="auto"/>
              <w:ind w:left="1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0"/>
                <w:szCs w:val="20"/>
                <w:u w:val="none"/>
                <w:shd w:fill="auto" w:val="clear"/>
                <w:vertAlign w:val="baseline"/>
                <w:rtl w:val="0"/>
              </w:rPr>
              <w:t xml:space="preserve">በጾታ ላይ የተመሠረተ ጥቃት (GBV):</w:t>
            </w:r>
            <w:r w:rsidDel="00000000" w:rsidR="00000000" w:rsidRPr="00000000">
              <w:rPr>
                <w:rtl w:val="0"/>
              </w:rPr>
            </w:r>
          </w:p>
          <w:p w:rsidR="00000000" w:rsidDel="00000000" w:rsidP="00000000" w:rsidRDefault="00000000" w:rsidRPr="00000000" w14:paraId="000008E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72"/>
              </w:tabs>
              <w:spacing w:after="0" w:before="0" w:line="249" w:lineRule="auto"/>
              <w:ind w:left="472" w:right="326"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የአሁኑን ወይም ያለፈውን አካላዊ፣ ወሲባዊ እና ስሜታዊ ጥቃት መገምገም</w:t>
            </w:r>
            <w:r w:rsidDel="00000000" w:rsidR="00000000" w:rsidRPr="00000000">
              <w:rPr>
                <w:rtl w:val="0"/>
              </w:rPr>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o የአሁኑን የቅርብ ጓደኛ ጥቃት መገምገም (ለምሳሌ ድብደባ፣ ድብደባ፣ መምታት፣ መግፋት፣ መሳደብ፣</w:t>
            </w:r>
            <w:r w:rsidDel="00000000" w:rsidR="00000000" w:rsidRPr="00000000">
              <w:rPr>
                <w:rtl w:val="0"/>
              </w:rPr>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ማስፈራራት ወይም መከተል…)</w:t>
            </w:r>
            <w:r w:rsidDel="00000000" w:rsidR="00000000" w:rsidRPr="00000000">
              <w:rPr>
                <w:rtl w:val="0"/>
              </w:rPr>
            </w:r>
          </w:p>
          <w:p w:rsidR="00000000" w:rsidDel="00000000" w:rsidP="00000000" w:rsidRDefault="00000000" w:rsidRPr="00000000" w14:paraId="000008E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98"/>
              </w:tabs>
              <w:spacing w:after="0" w:before="11" w:line="249" w:lineRule="auto"/>
              <w:ind w:left="112" w:right="366" w:firstLine="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ለቀደመው ጉዳት ወይም ጠባሳ የሚጠቁሙ አካላዊ ግኝቶችን ይፈልጉ</w:t>
            </w:r>
            <w:r w:rsidDel="00000000" w:rsidR="00000000" w:rsidRPr="00000000">
              <w:rPr>
                <w:rtl w:val="0"/>
              </w:rPr>
            </w:r>
          </w:p>
          <w:p w:rsidR="00000000" w:rsidDel="00000000" w:rsidP="00000000" w:rsidRDefault="00000000" w:rsidRPr="00000000" w14:paraId="000008E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98"/>
              </w:tabs>
              <w:spacing w:after="0" w:before="3" w:line="249" w:lineRule="auto"/>
              <w:ind w:left="112" w:right="546" w:firstLine="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የሴት ልጅ ግርዛት (ግርዛት)፦</w:t>
            </w:r>
            <w:r w:rsidDel="00000000" w:rsidR="00000000" w:rsidRPr="00000000">
              <w:rPr>
                <w:rtl w:val="0"/>
              </w:rPr>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1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o ስለ ሴት ልጅ ግርዛት ታሪክ ለሴቶች ግምገማ ያድርጉ</w:t>
            </w:r>
            <w:r w:rsidDel="00000000" w:rsidR="00000000" w:rsidRPr="00000000">
              <w:rPr>
                <w:rtl w:val="0"/>
              </w:rPr>
            </w:r>
          </w:p>
        </w:tc>
        <w:tc>
          <w:tcPr/>
          <w:p w:rsidR="00000000" w:rsidDel="00000000" w:rsidP="00000000" w:rsidRDefault="00000000" w:rsidRPr="00000000" w14:paraId="000008E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71"/>
              </w:tabs>
              <w:spacing w:after="0" w:before="39" w:line="249" w:lineRule="auto"/>
              <w:ind w:left="471" w:right="373"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በእርግዝና ውጤቶች ላይ የኃይል ድርጊት የሚያስከትለውን ውጤት በተመለከተ ባለትዳሮችን ማማከር</w:t>
            </w:r>
            <w:r w:rsidDel="00000000" w:rsidR="00000000" w:rsidRPr="00000000">
              <w:rPr>
                <w:rtl w:val="0"/>
              </w:rPr>
            </w:r>
          </w:p>
          <w:p w:rsidR="00000000" w:rsidDel="00000000" w:rsidP="00000000" w:rsidRDefault="00000000" w:rsidRPr="00000000" w14:paraId="000008E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71"/>
              </w:tabs>
              <w:spacing w:after="0" w:before="0" w:line="251"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የስነ-ልቦና ድጋፍ መስጠት</w:t>
            </w:r>
            <w:r w:rsidDel="00000000" w:rsidR="00000000" w:rsidRPr="00000000">
              <w:rPr>
                <w:rtl w:val="0"/>
              </w:rPr>
            </w:r>
          </w:p>
          <w:p w:rsidR="00000000" w:rsidDel="00000000" w:rsidP="00000000" w:rsidRDefault="00000000" w:rsidRPr="00000000" w14:paraId="000008E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71"/>
              </w:tabs>
              <w:spacing w:after="0" w:before="0" w:line="249" w:lineRule="auto"/>
              <w:ind w:left="471" w:right="33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ለጾታዊ ችግር ምክር እና ሪፈራል መስጠት</w:t>
            </w:r>
            <w:r w:rsidDel="00000000" w:rsidR="00000000" w:rsidRPr="00000000">
              <w:rPr>
                <w:rtl w:val="0"/>
              </w:rPr>
            </w:r>
          </w:p>
          <w:p w:rsidR="00000000" w:rsidDel="00000000" w:rsidP="00000000" w:rsidRDefault="00000000" w:rsidRPr="00000000" w14:paraId="000008E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71"/>
              </w:tabs>
              <w:spacing w:after="0" w:before="0" w:line="254"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ቤተሰብንና ሴቶችን ማማከርና ማስተማር</w:t>
            </w: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51" w:lineRule="auto"/>
              <w:ind w:left="4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ስለ ግርዛት እና ስለሚያስከትለው ውጤት</w:t>
            </w:r>
            <w:r w:rsidDel="00000000" w:rsidR="00000000" w:rsidRPr="00000000">
              <w:rPr>
                <w:rtl w:val="0"/>
              </w:rPr>
            </w:r>
          </w:p>
          <w:p w:rsidR="00000000" w:rsidDel="00000000" w:rsidP="00000000" w:rsidRDefault="00000000" w:rsidRPr="00000000" w14:paraId="000008E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71"/>
              </w:tabs>
              <w:spacing w:after="0" w:before="0" w:line="267"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ተጨማሪ እንክብካቤ እና አገልግሎት እንደ አስፈላጊነቱ ለማግኘት ሊንክ/ሪፕ ያድርጉ</w:t>
            </w:r>
            <w:r w:rsidDel="00000000" w:rsidR="00000000" w:rsidRPr="00000000">
              <w:rPr>
                <w:rtl w:val="0"/>
              </w:rPr>
            </w:r>
          </w:p>
        </w:tc>
      </w:tr>
    </w:tbl>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4"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 name="Shape 19"/>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0" name="Shape 20"/>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1" name="Shape 21"/>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2" name="Shape 22"/>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2"/>
        <w:tblW w:w="10543.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1"/>
        <w:gridCol w:w="1758"/>
        <w:gridCol w:w="3119"/>
        <w:gridCol w:w="4945"/>
        <w:tblGridChange w:id="0">
          <w:tblGrid>
            <w:gridCol w:w="721"/>
            <w:gridCol w:w="1758"/>
            <w:gridCol w:w="3119"/>
            <w:gridCol w:w="4945"/>
          </w:tblGrid>
        </w:tblGridChange>
      </w:tblGrid>
      <w:tr>
        <w:trPr>
          <w:cantSplit w:val="0"/>
          <w:trHeight w:val="2745" w:hRule="atLeast"/>
          <w:tblHeader w:val="0"/>
        </w:trPr>
        <w:tc>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64"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113" w:right="38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ተላላፊ በሽታ</w:t>
            </w:r>
            <w:r w:rsidDel="00000000" w:rsidR="00000000" w:rsidRPr="00000000">
              <w:rPr>
                <w:rtl w:val="0"/>
              </w:rPr>
            </w:r>
          </w:p>
        </w:tc>
        <w:tc>
          <w:tcPr/>
          <w:p w:rsidR="00000000" w:rsidDel="00000000" w:rsidP="00000000" w:rsidRDefault="00000000" w:rsidRPr="00000000" w14:paraId="000008F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72"/>
              </w:tabs>
              <w:spacing w:after="0" w:before="39" w:line="249" w:lineRule="auto"/>
              <w:ind w:left="472" w:right="251"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የታካሚውን የቀድሞ የSTI ታሪክ እና የSTI ኢንፌክሽን አደጋን መገምገም</w:t>
            </w:r>
            <w:r w:rsidDel="00000000" w:rsidR="00000000" w:rsidRPr="00000000">
              <w:rPr>
                <w:rtl w:val="0"/>
              </w:rPr>
            </w:r>
          </w:p>
          <w:p w:rsidR="00000000" w:rsidDel="00000000" w:rsidP="00000000" w:rsidRDefault="00000000" w:rsidRPr="00000000" w14:paraId="000008F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72"/>
              </w:tabs>
              <w:spacing w:after="0" w:before="0" w:line="255"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የሶስትዮሽ ማያ ገጽ (</w:t>
            </w:r>
            <w:r w:rsidDel="00000000" w:rsidR="00000000" w:rsidRPr="00000000">
              <w:rPr>
                <w:rtl w:val="0"/>
              </w:rPr>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9" w:lineRule="auto"/>
              <w:ind w:left="4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ቂጥኝ፣ ሄፓታይተስ ቢ እና ኤችአይቪ)</w:t>
            </w:r>
            <w:r w:rsidDel="00000000" w:rsidR="00000000" w:rsidRPr="00000000">
              <w:rPr>
                <w:rtl w:val="0"/>
              </w:rPr>
            </w:r>
          </w:p>
          <w:p w:rsidR="00000000" w:rsidDel="00000000" w:rsidP="00000000" w:rsidRDefault="00000000" w:rsidRPr="00000000" w14:paraId="000008F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72"/>
              </w:tabs>
              <w:spacing w:after="0" w:before="0" w:line="256"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የወባ እና የቲቢ በሽታን መገምገም</w:t>
            </w:r>
            <w:r w:rsidDel="00000000" w:rsidR="00000000" w:rsidRPr="00000000">
              <w:rPr>
                <w:rtl w:val="0"/>
              </w:rPr>
            </w:r>
          </w:p>
        </w:tc>
        <w:tc>
          <w:tcPr/>
          <w:p w:rsidR="00000000" w:rsidDel="00000000" w:rsidP="00000000" w:rsidRDefault="00000000" w:rsidRPr="00000000" w14:paraId="000008F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71"/>
              </w:tabs>
              <w:spacing w:after="0" w:before="39" w:line="249" w:lineRule="auto"/>
              <w:ind w:left="471" w:right="275"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በእርግዝና ወቅት የኤችአይቪ/STI ኢንፌክሽን አደጋን ለመከላከል ምክር ይስጡ</w:t>
            </w:r>
            <w:r w:rsidDel="00000000" w:rsidR="00000000" w:rsidRPr="00000000">
              <w:rPr>
                <w:rtl w:val="0"/>
              </w:rPr>
            </w:r>
          </w:p>
          <w:p w:rsidR="00000000" w:rsidDel="00000000" w:rsidP="00000000" w:rsidRDefault="00000000" w:rsidRPr="00000000" w14:paraId="000008F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71"/>
              </w:tabs>
              <w:spacing w:after="0" w:before="0" w:line="251"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የኤምቲሲቲ ስጋት አማካሪ</w:t>
            </w:r>
            <w:r w:rsidDel="00000000" w:rsidR="00000000" w:rsidRPr="00000000">
              <w:rPr>
                <w:rtl w:val="0"/>
              </w:rPr>
            </w:r>
          </w:p>
          <w:p w:rsidR="00000000" w:rsidDel="00000000" w:rsidP="00000000" w:rsidRDefault="00000000" w:rsidRPr="00000000" w14:paraId="000008F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71"/>
              </w:tabs>
              <w:spacing w:after="0" w:before="0" w:line="249" w:lineRule="auto"/>
              <w:ind w:left="471" w:right="685"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ክሊኒካዊ ፕሮቶኮልን መሠረት በማድረግ የኤችአይቪ/STI አስተዳደር</w:t>
            </w:r>
            <w:r w:rsidDel="00000000" w:rsidR="00000000" w:rsidRPr="00000000">
              <w:rPr>
                <w:rtl w:val="0"/>
              </w:rPr>
            </w:r>
          </w:p>
          <w:p w:rsidR="00000000" w:rsidDel="00000000" w:rsidP="00000000" w:rsidRDefault="00000000" w:rsidRPr="00000000" w14:paraId="0000090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71"/>
              </w:tabs>
              <w:spacing w:after="0" w:before="0" w:line="251"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በኤችአይቪ/አባለዘር በሽታዎች ህክምና ላይ እንዲተገብሩ ምክር</w:t>
            </w:r>
            <w:r w:rsidDel="00000000" w:rsidR="00000000" w:rsidRPr="00000000">
              <w:rPr>
                <w:rtl w:val="0"/>
              </w:rPr>
            </w:r>
          </w:p>
          <w:p w:rsidR="00000000" w:rsidDel="00000000" w:rsidP="00000000" w:rsidRDefault="00000000" w:rsidRPr="00000000" w14:paraId="0000090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71"/>
              </w:tabs>
              <w:spacing w:after="0" w:before="0" w:line="264"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የሄፐታይተስ ቢ ምርመራ ለማድረግ አማካሪ</w:t>
            </w:r>
            <w:r w:rsidDel="00000000" w:rsidR="00000000" w:rsidRPr="00000000">
              <w:rPr>
                <w:rtl w:val="0"/>
              </w:rPr>
            </w:r>
          </w:p>
          <w:p w:rsidR="00000000" w:rsidDel="00000000" w:rsidP="00000000" w:rsidRDefault="00000000" w:rsidRPr="00000000" w14:paraId="0000090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71"/>
              </w:tabs>
              <w:spacing w:after="0" w:before="0" w:line="264"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የምክር አደጋ ባህሪ</w:t>
            </w:r>
            <w:r w:rsidDel="00000000" w:rsidR="00000000" w:rsidRPr="00000000">
              <w:rPr>
                <w:rtl w:val="0"/>
              </w:rPr>
            </w:r>
          </w:p>
          <w:p w:rsidR="00000000" w:rsidDel="00000000" w:rsidP="00000000" w:rsidRDefault="00000000" w:rsidRPr="00000000" w14:paraId="0000090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71"/>
              </w:tabs>
              <w:spacing w:after="0" w:before="0" w:line="264"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የወባ በሽታን መከላከልና ህክምና ማማከር</w:t>
            </w:r>
            <w:r w:rsidDel="00000000" w:rsidR="00000000" w:rsidRPr="00000000">
              <w:rPr>
                <w:rtl w:val="0"/>
              </w:rPr>
            </w:r>
          </w:p>
          <w:p w:rsidR="00000000" w:rsidDel="00000000" w:rsidP="00000000" w:rsidRDefault="00000000" w:rsidRPr="00000000" w14:paraId="0000090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71"/>
              </w:tabs>
              <w:spacing w:after="0" w:before="0" w:line="267"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እንደ አስፈላጊነቱ ሪፈራል ወይም ግንኙነት</w:t>
            </w:r>
            <w:r w:rsidDel="00000000" w:rsidR="00000000" w:rsidRPr="00000000">
              <w:rPr>
                <w:rtl w:val="0"/>
              </w:rPr>
            </w:r>
          </w:p>
        </w:tc>
      </w:tr>
      <w:tr>
        <w:trPr>
          <w:cantSplit w:val="0"/>
          <w:trHeight w:val="2217" w:hRule="atLeast"/>
          <w:tblHeader w:val="0"/>
        </w:trPr>
        <w:tc>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64"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35" w:lineRule="auto"/>
              <w:ind w:left="113" w:right="55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2"/>
                <w:szCs w:val="22"/>
                <w:u w:val="none"/>
                <w:shd w:fill="auto" w:val="clear"/>
                <w:vertAlign w:val="baseline"/>
                <w:rtl w:val="0"/>
              </w:rPr>
              <w:t xml:space="preserve">በክትባት የሚከላከሉ በሽታዎች</w:t>
            </w:r>
            <w:r w:rsidDel="00000000" w:rsidR="00000000" w:rsidRPr="00000000">
              <w:rPr>
                <w:rtl w:val="0"/>
              </w:rPr>
            </w:r>
          </w:p>
        </w:tc>
        <w:tc>
          <w:tcPr/>
          <w:p w:rsidR="00000000" w:rsidDel="00000000" w:rsidP="00000000" w:rsidRDefault="00000000" w:rsidRPr="00000000" w14:paraId="0000090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72"/>
              </w:tabs>
              <w:spacing w:after="0" w:before="39" w:line="249" w:lineRule="auto"/>
              <w:ind w:left="472" w:right="673"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የሄፓታይተስ ቢ የገጽታ አንቲጂን ምርመራ</w:t>
            </w:r>
            <w:r w:rsidDel="00000000" w:rsidR="00000000" w:rsidRPr="00000000">
              <w:rPr>
                <w:rtl w:val="0"/>
              </w:rPr>
            </w:r>
          </w:p>
          <w:p w:rsidR="00000000" w:rsidDel="00000000" w:rsidP="00000000" w:rsidRDefault="00000000" w:rsidRPr="00000000" w14:paraId="0000090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72"/>
              </w:tabs>
              <w:spacing w:after="0" w:before="0" w:line="254"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የቲዲ መጠንን ይገምግሙ</w:t>
            </w:r>
            <w:r w:rsidDel="00000000" w:rsidR="00000000" w:rsidRPr="00000000">
              <w:rPr>
                <w:rtl w:val="0"/>
              </w:rPr>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4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የክትባት ሁኔታ</w:t>
            </w:r>
            <w:r w:rsidDel="00000000" w:rsidR="00000000" w:rsidRPr="00000000">
              <w:rPr>
                <w:rtl w:val="0"/>
              </w:rPr>
            </w:r>
          </w:p>
        </w:tc>
        <w:tc>
          <w:tcPr/>
          <w:p w:rsidR="00000000" w:rsidDel="00000000" w:rsidP="00000000" w:rsidRDefault="00000000" w:rsidRPr="00000000" w14:paraId="0000090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71"/>
              </w:tabs>
              <w:spacing w:after="0" w:before="39" w:line="249" w:lineRule="auto"/>
              <w:ind w:left="471" w:right="17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የHBsAg ምርመራ ኔጋቲቭ ከሆነ፣ ሶስት የHBV ክትባት ዶዝ ይስጡ</w:t>
            </w:r>
            <w:r w:rsidDel="00000000" w:rsidR="00000000" w:rsidRPr="00000000">
              <w:rPr>
                <w:rtl w:val="0"/>
              </w:rPr>
            </w:r>
          </w:p>
          <w:p w:rsidR="00000000" w:rsidDel="00000000" w:rsidP="00000000" w:rsidRDefault="00000000" w:rsidRPr="00000000" w14:paraId="0000090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71"/>
              </w:tabs>
              <w:spacing w:after="0" w:before="0" w:line="254"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የHBsAg ምርመራ አዎንታዊ ከሆነ፣ ከህክምና ተቋማት ጋር ያገናኙት።</w:t>
            </w: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9" w:lineRule="auto"/>
              <w:ind w:left="471" w:right="13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ሕክምናው በሚገኝበት ቦታ፣ እና የቤተሰብ ምርመራ እና የመተላለፊያ መንገድን የሚመለከት ምክር</w:t>
            </w:r>
            <w:r w:rsidDel="00000000" w:rsidR="00000000" w:rsidRPr="00000000">
              <w:rPr>
                <w:rtl w:val="0"/>
              </w:rPr>
            </w:r>
          </w:p>
          <w:p w:rsidR="00000000" w:rsidDel="00000000" w:rsidP="00000000" w:rsidRDefault="00000000" w:rsidRPr="00000000" w14:paraId="0000090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71"/>
              </w:tabs>
              <w:spacing w:after="0" w:before="0" w:line="256"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በክትባት አስፈላጊነት ላይ የምክር አገልግሎት መስጠት</w:t>
            </w:r>
            <w:r w:rsidDel="00000000" w:rsidR="00000000" w:rsidRPr="00000000">
              <w:rPr>
                <w:rtl w:val="0"/>
              </w:rPr>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51" w:lineRule="auto"/>
              <w:ind w:left="4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ቴታነስ እና ዲፍቴሪያ</w:t>
            </w:r>
            <w:r w:rsidDel="00000000" w:rsidR="00000000" w:rsidRPr="00000000">
              <w:rPr>
                <w:rtl w:val="0"/>
              </w:rPr>
            </w:r>
          </w:p>
          <w:p w:rsidR="00000000" w:rsidDel="00000000" w:rsidP="00000000" w:rsidRDefault="00000000" w:rsidRPr="00000000" w14:paraId="0000090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71"/>
              </w:tabs>
              <w:spacing w:after="0" w:before="0" w:line="267"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ሪፈራል ወይም ትስስር</w:t>
            </w:r>
            <w:r w:rsidDel="00000000" w:rsidR="00000000" w:rsidRPr="00000000">
              <w:rPr>
                <w:rtl w:val="0"/>
              </w:rPr>
            </w:r>
          </w:p>
        </w:tc>
      </w:tr>
      <w:tr>
        <w:trPr>
          <w:cantSplit w:val="0"/>
          <w:trHeight w:val="4329" w:hRule="atLeast"/>
          <w:tblHeader w:val="0"/>
        </w:trPr>
        <w:tc>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64" w:right="6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1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2"/>
                <w:szCs w:val="22"/>
                <w:u w:val="none"/>
                <w:shd w:fill="auto" w:val="clear"/>
                <w:vertAlign w:val="baseline"/>
                <w:rtl w:val="0"/>
              </w:rPr>
              <w:t xml:space="preserve">የጄኔቲክ አደጋዎች</w:t>
            </w:r>
            <w:r w:rsidDel="00000000" w:rsidR="00000000" w:rsidRPr="00000000">
              <w:rPr>
                <w:rtl w:val="0"/>
              </w:rPr>
            </w:r>
          </w:p>
        </w:tc>
        <w:tc>
          <w:tcPr/>
          <w:p w:rsidR="00000000" w:rsidDel="00000000" w:rsidP="00000000" w:rsidRDefault="00000000" w:rsidRPr="00000000" w14:paraId="0000091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72"/>
              </w:tabs>
              <w:spacing w:after="0" w:before="39" w:line="267"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የእናቶች ዕድሜ &gt; 35 ዓመት</w:t>
            </w:r>
            <w:r w:rsidDel="00000000" w:rsidR="00000000" w:rsidRPr="00000000">
              <w:rPr>
                <w:rtl w:val="0"/>
              </w:rPr>
            </w:r>
          </w:p>
          <w:p w:rsidR="00000000" w:rsidDel="00000000" w:rsidP="00000000" w:rsidRDefault="00000000" w:rsidRPr="00000000" w14:paraId="0000091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72"/>
              </w:tabs>
              <w:spacing w:after="0" w:before="0" w:line="264"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የአባትነት ዕድሜ &gt; 45 ዓመት</w:t>
            </w:r>
            <w:r w:rsidDel="00000000" w:rsidR="00000000" w:rsidRPr="00000000">
              <w:rPr>
                <w:rtl w:val="0"/>
              </w:rPr>
            </w:r>
          </w:p>
          <w:p w:rsidR="00000000" w:rsidDel="00000000" w:rsidP="00000000" w:rsidRDefault="00000000" w:rsidRPr="00000000" w14:paraId="0000091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72"/>
              </w:tabs>
              <w:spacing w:after="0" w:before="0" w:line="267"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የታሪክ፡</w:t>
            </w:r>
            <w:r w:rsidDel="00000000" w:rsidR="00000000" w:rsidRPr="00000000">
              <w:rPr>
                <w:rtl w:val="0"/>
              </w:rPr>
            </w:r>
          </w:p>
          <w:p w:rsidR="00000000" w:rsidDel="00000000" w:rsidP="00000000" w:rsidRDefault="00000000" w:rsidRPr="00000000" w14:paraId="0000091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79"/>
              </w:tabs>
              <w:spacing w:after="0" w:before="11" w:line="240" w:lineRule="auto"/>
              <w:ind w:left="679" w:right="0" w:hanging="28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ቀደምት የ RPL፣</w:t>
            </w:r>
            <w:r w:rsidDel="00000000" w:rsidR="00000000" w:rsidRPr="00000000">
              <w:rPr>
                <w:rtl w:val="0"/>
              </w:rPr>
            </w:r>
          </w:p>
          <w:p w:rsidR="00000000" w:rsidDel="00000000" w:rsidP="00000000" w:rsidRDefault="00000000" w:rsidRPr="00000000" w14:paraId="0000091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79"/>
              </w:tabs>
              <w:spacing w:after="0" w:before="11" w:line="240" w:lineRule="auto"/>
              <w:ind w:left="679" w:right="0" w:hanging="28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ቀደም ሲል የተወለዱ ሕፃናት ከሚከተሉት ጋር</w:t>
            </w:r>
            <w:r w:rsidDel="00000000" w:rsidR="00000000" w:rsidRPr="00000000">
              <w:rPr>
                <w:rtl w:val="0"/>
              </w:rPr>
            </w:r>
          </w:p>
          <w:p w:rsidR="00000000" w:rsidDel="00000000" w:rsidP="00000000" w:rsidRDefault="00000000" w:rsidRPr="00000000" w14:paraId="0000091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79"/>
              </w:tabs>
              <w:spacing w:after="0" w:before="11" w:line="249" w:lineRule="auto"/>
              <w:ind w:left="679" w:right="1175" w:hanging="28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የክሮሞሶም ያልተለመዱ ነገሮች፣</w:t>
            </w: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 የልደት ጉድለቶች (ለምሳሌ CHD) እና</w:t>
            </w: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9" w:lineRule="auto"/>
              <w:ind w:left="679" w:right="155" w:hanging="28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 የአእምሮ ዝግመት (የእድገት መዘግየት)</w:t>
            </w:r>
            <w:r w:rsidDel="00000000" w:rsidR="00000000" w:rsidRPr="00000000">
              <w:rPr>
                <w:rtl w:val="0"/>
              </w:rPr>
            </w:r>
          </w:p>
          <w:p w:rsidR="00000000" w:rsidDel="00000000" w:rsidP="00000000" w:rsidRDefault="00000000" w:rsidRPr="00000000" w14:paraId="0000091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72"/>
              </w:tabs>
              <w:spacing w:after="0" w:before="0" w:line="256"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የወንድ አጋር ከሚከተሉት ጋር፦</w:t>
            </w:r>
            <w:r w:rsidDel="00000000" w:rsidR="00000000" w:rsidRPr="00000000">
              <w:rPr>
                <w:rtl w:val="0"/>
              </w:rPr>
            </w:r>
          </w:p>
          <w:p w:rsidR="00000000" w:rsidDel="00000000" w:rsidP="00000000" w:rsidRDefault="00000000" w:rsidRPr="00000000" w14:paraId="0000091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79"/>
              </w:tabs>
              <w:spacing w:after="0" w:before="10" w:line="249" w:lineRule="auto"/>
              <w:ind w:left="679" w:right="558" w:hanging="28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የNTD የግል ታሪክ፣ ወይም ቀደም ሲል ከNTD ጋር የነበረ እርግዝና</w:t>
            </w:r>
            <w:r w:rsidDel="00000000" w:rsidR="00000000" w:rsidRPr="00000000">
              <w:rPr>
                <w:rtl w:val="0"/>
              </w:rPr>
            </w:r>
          </w:p>
          <w:p w:rsidR="00000000" w:rsidDel="00000000" w:rsidP="00000000" w:rsidRDefault="00000000" w:rsidRPr="00000000" w14:paraId="0000091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72"/>
              </w:tabs>
              <w:spacing w:after="0" w:before="0" w:line="249" w:lineRule="auto"/>
              <w:ind w:left="472" w:right="606"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አጠቃላይ የወላጅነት አጠቃላይ የአካል ችግር</w:t>
            </w:r>
            <w:r w:rsidDel="00000000" w:rsidR="00000000" w:rsidRPr="00000000">
              <w:rPr>
                <w:rtl w:val="0"/>
              </w:rPr>
            </w:r>
          </w:p>
        </w:tc>
        <w:tc>
          <w:tcPr/>
          <w:p w:rsidR="00000000" w:rsidDel="00000000" w:rsidP="00000000" w:rsidRDefault="00000000" w:rsidRPr="00000000" w14:paraId="0000091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71"/>
              </w:tabs>
              <w:spacing w:after="0" w:before="39" w:line="240"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ልጅ መውለድ ዘግይቶ ስለሚመጣው ውጤት ተወያዩበት</w:t>
            </w:r>
            <w:r w:rsidDel="00000000" w:rsidR="00000000" w:rsidRPr="00000000">
              <w:rPr>
                <w:rtl w:val="0"/>
              </w:rPr>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8"/>
              </w:tabs>
              <w:spacing w:after="0" w:before="11" w:line="249" w:lineRule="auto"/>
              <w:ind w:left="678" w:right="106" w:hanging="28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w:t>
              <w:tab/>
              <w:t xml:space="preserve">ከእድሜ ጋር ተዛማጅነት ያላቸው የተወለዱ እና የክሮሞሶም እክሎች አደጋ ጋር በተያያዘ</w:t>
            </w:r>
            <w:r w:rsidDel="00000000" w:rsidR="00000000" w:rsidRPr="00000000">
              <w:rPr>
                <w:rtl w:val="0"/>
              </w:rPr>
            </w:r>
          </w:p>
          <w:p w:rsidR="00000000" w:rsidDel="00000000" w:rsidP="00000000" w:rsidRDefault="00000000" w:rsidRPr="00000000" w14:paraId="0000091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71"/>
              </w:tabs>
              <w:spacing w:after="0" w:before="0" w:line="256"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ተለይተው የሚታወቁ አደጋዎች ያሏቸው ጥንዶች በደንብ መመርመር አለባቸው</w:t>
            </w:r>
            <w:r w:rsidDel="00000000" w:rsidR="00000000" w:rsidRPr="00000000">
              <w:rPr>
                <w:rtl w:val="0"/>
              </w:rPr>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9" w:lineRule="auto"/>
              <w:ind w:left="471" w:right="13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የጄኔቲክ ምክር እና ምርመራ አስፈላጊነት ላይ ምክር ተሰጥቷል</w:t>
            </w:r>
            <w:r w:rsidDel="00000000" w:rsidR="00000000" w:rsidRPr="00000000">
              <w:rPr>
                <w:rtl w:val="0"/>
              </w:rPr>
            </w:r>
          </w:p>
          <w:p w:rsidR="00000000" w:rsidDel="00000000" w:rsidP="00000000" w:rsidRDefault="00000000" w:rsidRPr="00000000" w14:paraId="0000092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71"/>
              </w:tabs>
              <w:spacing w:after="0" w:before="0" w:line="256"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ፎሊክ አሲድ (5 ሚ.ግ) ቢያንስ ለ 3 ሰዎች እንዲወሰድ ይመከራል</w:t>
            </w: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51" w:lineRule="auto"/>
              <w:ind w:left="47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ከመፀነስ ወራት በፊት</w:t>
            </w:r>
            <w:r w:rsidDel="00000000" w:rsidR="00000000" w:rsidRPr="00000000">
              <w:rPr>
                <w:rtl w:val="0"/>
              </w:rPr>
            </w:r>
          </w:p>
          <w:p w:rsidR="00000000" w:rsidDel="00000000" w:rsidP="00000000" w:rsidRDefault="00000000" w:rsidRPr="00000000" w14:paraId="0000092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71"/>
              </w:tabs>
              <w:spacing w:after="0" w:before="0" w:line="267"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ለተጨማሪ የላቀ እንክብካቤ ሪፈራል ወይም አገናኝ</w:t>
            </w:r>
            <w:r w:rsidDel="00000000" w:rsidR="00000000" w:rsidRPr="00000000">
              <w:rPr>
                <w:rtl w:val="0"/>
              </w:rPr>
            </w:r>
          </w:p>
        </w:tc>
      </w:tr>
      <w:tr>
        <w:trPr>
          <w:cantSplit w:val="0"/>
          <w:trHeight w:val="3801" w:hRule="atLeast"/>
          <w:tblHeader w:val="0"/>
        </w:trPr>
        <w:tc>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64"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35" w:lineRule="auto"/>
              <w:ind w:left="113" w:right="263"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2"/>
                <w:szCs w:val="22"/>
                <w:u w:val="none"/>
                <w:shd w:fill="auto" w:val="clear"/>
                <w:vertAlign w:val="baseline"/>
                <w:rtl w:val="0"/>
              </w:rPr>
              <w:t xml:space="preserve">በእርግዝና ውጤት ላይ አሉታዊ ተጽዕኖ የሚያሳድሩ መድኃኒቶች</w:t>
            </w:r>
            <w:r w:rsidDel="00000000" w:rsidR="00000000" w:rsidRPr="00000000">
              <w:rPr>
                <w:rtl w:val="0"/>
              </w:rPr>
            </w:r>
          </w:p>
        </w:tc>
        <w:tc>
          <w:tcPr/>
          <w:p w:rsidR="00000000" w:rsidDel="00000000" w:rsidP="00000000" w:rsidRDefault="00000000" w:rsidRPr="00000000" w14:paraId="000009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72"/>
              </w:tabs>
              <w:spacing w:after="0" w:before="39" w:line="249" w:lineRule="auto"/>
              <w:ind w:left="472" w:right="404"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የመድኃኒት አጠቃቀምን እና ያለ ማዘዣ የሚወሰዱ መድኃኒቶችን ወቅታዊ ታሪክ ይገመግማል</w:t>
            </w:r>
            <w:r w:rsidDel="00000000" w:rsidR="00000000" w:rsidRPr="00000000">
              <w:rPr>
                <w:rtl w:val="0"/>
              </w:rPr>
            </w:r>
          </w:p>
          <w:p w:rsidR="00000000" w:rsidDel="00000000" w:rsidP="00000000" w:rsidRDefault="00000000" w:rsidRPr="00000000" w14:paraId="0000092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79"/>
              </w:tabs>
              <w:spacing w:after="0" w:before="2" w:line="240" w:lineRule="auto"/>
              <w:ind w:left="679" w:right="0" w:hanging="28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አይሶትሬቲኖይን</w:t>
            </w:r>
            <w:r w:rsidDel="00000000" w:rsidR="00000000" w:rsidRPr="00000000">
              <w:rPr>
                <w:rtl w:val="0"/>
              </w:rPr>
            </w:r>
          </w:p>
          <w:p w:rsidR="00000000" w:rsidDel="00000000" w:rsidP="00000000" w:rsidRDefault="00000000" w:rsidRPr="00000000" w14:paraId="0000092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79"/>
              </w:tabs>
              <w:spacing w:after="0" w:before="11" w:line="240" w:lineRule="auto"/>
              <w:ind w:left="679" w:right="0" w:hanging="28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የሚጥል በሽታ መከላከያ መድኃኒቶች</w:t>
            </w:r>
            <w:r w:rsidDel="00000000" w:rsidR="00000000" w:rsidRPr="00000000">
              <w:rPr>
                <w:rtl w:val="0"/>
              </w:rPr>
            </w:r>
          </w:p>
          <w:p w:rsidR="00000000" w:rsidDel="00000000" w:rsidP="00000000" w:rsidRDefault="00000000" w:rsidRPr="00000000" w14:paraId="0000092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79"/>
              </w:tabs>
              <w:spacing w:after="0" w:before="11" w:line="240" w:lineRule="auto"/>
              <w:ind w:left="679" w:right="0" w:hanging="28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የአፍ ውስጥ ፀረ-ንጥረ-ምግቦች</w:t>
            </w:r>
            <w:r w:rsidDel="00000000" w:rsidR="00000000" w:rsidRPr="00000000">
              <w:rPr>
                <w:rtl w:val="0"/>
              </w:rPr>
            </w:r>
          </w:p>
          <w:p w:rsidR="00000000" w:rsidDel="00000000" w:rsidP="00000000" w:rsidRDefault="00000000" w:rsidRPr="00000000" w14:paraId="0000092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79"/>
              </w:tabs>
              <w:spacing w:after="0" w:before="11" w:line="240" w:lineRule="auto"/>
              <w:ind w:left="679" w:right="0" w:hanging="28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የACE አጋቾች</w:t>
            </w:r>
            <w:r w:rsidDel="00000000" w:rsidR="00000000" w:rsidRPr="00000000">
              <w:rPr>
                <w:rtl w:val="0"/>
              </w:rPr>
            </w:r>
          </w:p>
          <w:p w:rsidR="00000000" w:rsidDel="00000000" w:rsidP="00000000" w:rsidRDefault="00000000" w:rsidRPr="00000000" w14:paraId="0000092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79"/>
              </w:tabs>
              <w:spacing w:after="0" w:before="11" w:line="240" w:lineRule="auto"/>
              <w:ind w:left="679" w:right="0" w:hanging="28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ቴትራሳይክሊን</w:t>
            </w:r>
            <w:r w:rsidDel="00000000" w:rsidR="00000000" w:rsidRPr="00000000">
              <w:rPr>
                <w:rtl w:val="0"/>
              </w:rPr>
            </w:r>
          </w:p>
          <w:p w:rsidR="00000000" w:rsidDel="00000000" w:rsidP="00000000" w:rsidRDefault="00000000" w:rsidRPr="00000000" w14:paraId="0000092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79"/>
              </w:tabs>
              <w:spacing w:after="0" w:before="11" w:line="240" w:lineRule="auto"/>
              <w:ind w:left="679" w:right="0" w:hanging="28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ከፍተኛ መጠን ያለው የስቴሮይድ መጠን</w:t>
            </w:r>
            <w:r w:rsidDel="00000000" w:rsidR="00000000" w:rsidRPr="00000000">
              <w:rPr>
                <w:rtl w:val="0"/>
              </w:rPr>
            </w:r>
          </w:p>
          <w:p w:rsidR="00000000" w:rsidDel="00000000" w:rsidP="00000000" w:rsidRDefault="00000000" w:rsidRPr="00000000" w14:paraId="0000092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79"/>
              </w:tabs>
              <w:spacing w:after="0" w:before="11" w:line="240" w:lineRule="auto"/>
              <w:ind w:left="679" w:right="0" w:hanging="28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ፀረ-ፈንገስ መድኃኒቶች (ፍሉኮናዞል)</w:t>
            </w:r>
            <w:r w:rsidDel="00000000" w:rsidR="00000000" w:rsidRPr="00000000">
              <w:rPr>
                <w:rtl w:val="0"/>
              </w:rPr>
            </w:r>
          </w:p>
          <w:p w:rsidR="00000000" w:rsidDel="00000000" w:rsidP="00000000" w:rsidRDefault="00000000" w:rsidRPr="00000000" w14:paraId="0000092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79"/>
              </w:tabs>
              <w:spacing w:after="0" w:before="11" w:line="240" w:lineRule="auto"/>
              <w:ind w:left="679" w:right="0" w:hanging="28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ፀረ-ጭንቀት (ሊቲየም)</w:t>
            </w:r>
            <w:r w:rsidDel="00000000" w:rsidR="00000000" w:rsidRPr="00000000">
              <w:rPr>
                <w:rtl w:val="0"/>
              </w:rPr>
            </w:r>
          </w:p>
          <w:p w:rsidR="00000000" w:rsidDel="00000000" w:rsidP="00000000" w:rsidRDefault="00000000" w:rsidRPr="00000000" w14:paraId="0000092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79"/>
              </w:tabs>
              <w:spacing w:after="0" w:before="11" w:line="251" w:lineRule="auto"/>
              <w:ind w:left="679" w:right="0" w:hanging="28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የኬሞቴራፒ መድኃኒቶች</w:t>
            </w:r>
            <w:r w:rsidDel="00000000" w:rsidR="00000000" w:rsidRPr="00000000">
              <w:rPr>
                <w:rtl w:val="0"/>
              </w:rPr>
            </w:r>
          </w:p>
          <w:p w:rsidR="00000000" w:rsidDel="00000000" w:rsidP="00000000" w:rsidRDefault="00000000" w:rsidRPr="00000000" w14:paraId="000009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72"/>
              </w:tabs>
              <w:spacing w:after="0" w:before="0" w:line="249" w:lineRule="auto"/>
              <w:ind w:left="472" w:right="716"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ፎሊክ አሲድ ተቃዋሚዎች (ሜቶትሬዛቴ)</w:t>
            </w:r>
            <w:r w:rsidDel="00000000" w:rsidR="00000000" w:rsidRPr="00000000">
              <w:rPr>
                <w:rtl w:val="0"/>
              </w:rPr>
            </w:r>
          </w:p>
        </w:tc>
        <w:tc>
          <w:tcPr/>
          <w:p w:rsidR="00000000" w:rsidDel="00000000" w:rsidP="00000000" w:rsidRDefault="00000000" w:rsidRPr="00000000" w14:paraId="0000093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71"/>
              </w:tabs>
              <w:spacing w:after="0" w:before="39" w:line="249" w:lineRule="auto"/>
              <w:ind w:left="471" w:right="236"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በጣም ውጤታማ የሆኑ በጣም አስተማማኝ የሆኑ መድሃኒቶችን ስለመጠቀም ምክር</w:t>
            </w:r>
            <w:r w:rsidDel="00000000" w:rsidR="00000000" w:rsidRPr="00000000">
              <w:rPr>
                <w:rtl w:val="0"/>
              </w:rPr>
            </w:r>
          </w:p>
          <w:p w:rsidR="00000000" w:rsidDel="00000000" w:rsidP="00000000" w:rsidRDefault="00000000" w:rsidRPr="00000000" w14:paraId="0000093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71"/>
              </w:tabs>
              <w:spacing w:after="0" w:before="0" w:line="251"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(በሕክምና ረገድ ምክንያታዊ በሚሆንበት ጊዜ ሁሉ)</w:t>
            </w:r>
            <w:r w:rsidDel="00000000" w:rsidR="00000000" w:rsidRPr="00000000">
              <w:rPr>
                <w:rtl w:val="0"/>
              </w:rPr>
            </w:r>
          </w:p>
          <w:p w:rsidR="00000000" w:rsidDel="00000000" w:rsidP="00000000" w:rsidRDefault="00000000" w:rsidRPr="00000000" w14:paraId="0000093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71"/>
              </w:tabs>
              <w:spacing w:after="0" w:before="0" w:line="249" w:lineRule="auto"/>
              <w:ind w:left="471" w:right="103"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በአምስት የአደጋ ምድቦች (A፣ B፣ C፣ D፣ X) ላይ ተመስርተው የታዘዙ መድኃኒቶችን ቴራቶጄኔቲክ አቅም ተወያዩበት።</w:t>
            </w:r>
            <w:r w:rsidDel="00000000" w:rsidR="00000000" w:rsidRPr="00000000">
              <w:rPr>
                <w:rtl w:val="0"/>
              </w:rPr>
            </w:r>
          </w:p>
          <w:p w:rsidR="00000000" w:rsidDel="00000000" w:rsidP="00000000" w:rsidRDefault="00000000" w:rsidRPr="00000000" w14:paraId="000009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71"/>
              </w:tabs>
              <w:spacing w:after="0" w:before="0" w:line="255"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በእርግዝና ወቅት መድሃኒት መቀየር</w:t>
            </w: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9" w:lineRule="auto"/>
              <w:ind w:left="471" w:right="13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ለነፍሰ ጡር ሴት ወይም ለፅንሱ ብዙም ተጋላጭነት የሌላቸው ተስማሚ አማራጮች ካሉ።</w:t>
            </w:r>
            <w:r w:rsidDel="00000000" w:rsidR="00000000" w:rsidRPr="00000000">
              <w:rPr>
                <w:rtl w:val="0"/>
              </w:rPr>
            </w:r>
          </w:p>
          <w:p w:rsidR="00000000" w:rsidDel="00000000" w:rsidP="00000000" w:rsidRDefault="00000000" w:rsidRPr="00000000" w14:paraId="000009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71"/>
              </w:tabs>
              <w:spacing w:after="0" w:before="0" w:line="256"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ሪፈራል ወይም ትስስር</w:t>
            </w:r>
            <w:r w:rsidDel="00000000" w:rsidR="00000000" w:rsidRPr="00000000">
              <w:rPr>
                <w:rtl w:val="0"/>
              </w:rPr>
            </w:r>
          </w:p>
        </w:tc>
      </w:tr>
    </w:tbl>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27"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9" name="Shape 199"/>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200" name="Shape 200"/>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201" name="Shape 201"/>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202" name="Shape 202"/>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27"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3"/>
        <w:tblW w:w="10543.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1"/>
        <w:gridCol w:w="1758"/>
        <w:gridCol w:w="3119"/>
        <w:gridCol w:w="4945"/>
        <w:tblGridChange w:id="0">
          <w:tblGrid>
            <w:gridCol w:w="721"/>
            <w:gridCol w:w="1758"/>
            <w:gridCol w:w="3119"/>
            <w:gridCol w:w="4945"/>
          </w:tblGrid>
        </w:tblGridChange>
      </w:tblGrid>
      <w:tr>
        <w:trPr>
          <w:cantSplit w:val="0"/>
          <w:trHeight w:val="2745" w:hRule="atLeast"/>
          <w:tblHeader w:val="0"/>
        </w:trPr>
        <w:tc>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64"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1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2"/>
                <w:szCs w:val="22"/>
                <w:u w:val="none"/>
                <w:shd w:fill="auto" w:val="clear"/>
                <w:vertAlign w:val="baseline"/>
                <w:rtl w:val="0"/>
              </w:rPr>
              <w:t xml:space="preserve">የአእምሮ ጤና</w:t>
            </w:r>
            <w:r w:rsidDel="00000000" w:rsidR="00000000" w:rsidRPr="00000000">
              <w:rPr>
                <w:rtl w:val="0"/>
              </w:rPr>
            </w:r>
          </w:p>
        </w:tc>
        <w:tc>
          <w:tcPr/>
          <w:p w:rsidR="00000000" w:rsidDel="00000000" w:rsidP="00000000" w:rsidRDefault="00000000" w:rsidRPr="00000000" w14:paraId="000009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72"/>
              </w:tabs>
              <w:spacing w:after="0" w:before="39" w:line="249" w:lineRule="auto"/>
              <w:ind w:left="472" w:right="355"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የታካሚውን የቀድሞ የአእምሮ ጤና ታሪክ ይገምግሙ</w:t>
            </w:r>
            <w:r w:rsidDel="00000000" w:rsidR="00000000" w:rsidRPr="00000000">
              <w:rPr>
                <w:rtl w:val="0"/>
              </w:rPr>
            </w:r>
          </w:p>
          <w:p w:rsidR="00000000" w:rsidDel="00000000" w:rsidP="00000000" w:rsidRDefault="00000000" w:rsidRPr="00000000" w14:paraId="000009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72"/>
              </w:tabs>
              <w:spacing w:after="0" w:before="0" w:line="254"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የሚከሰተውን የጭንቀት መጠን መገምገም</w:t>
            </w: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9" w:lineRule="auto"/>
              <w:ind w:left="4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ዋና ዋና የሕይወት ክስተቶች (በቤተሰብ ውስጥ ሞት)</w:t>
            </w:r>
            <w:r w:rsidDel="00000000" w:rsidR="00000000" w:rsidRPr="00000000">
              <w:rPr>
                <w:rtl w:val="0"/>
              </w:rPr>
            </w:r>
          </w:p>
          <w:p w:rsidR="00000000" w:rsidDel="00000000" w:rsidP="00000000" w:rsidRDefault="00000000" w:rsidRPr="00000000" w14:paraId="0000094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79"/>
              </w:tabs>
              <w:spacing w:after="0" w:before="2" w:line="249" w:lineRule="auto"/>
              <w:ind w:left="679" w:right="191" w:hanging="284"/>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የአልኮል ሱሰኝነት እና ከመጠን በላይ የአልኮል መጠጥ እና የቤተሰብ ታሪክ</w:t>
            </w:r>
            <w:r w:rsidDel="00000000" w:rsidR="00000000" w:rsidRPr="00000000">
              <w:rPr>
                <w:rtl w:val="0"/>
              </w:rPr>
            </w:r>
          </w:p>
          <w:p w:rsidR="00000000" w:rsidDel="00000000" w:rsidP="00000000" w:rsidRDefault="00000000" w:rsidRPr="00000000" w14:paraId="0000094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79"/>
              </w:tabs>
              <w:spacing w:after="0" w:before="2" w:line="251" w:lineRule="auto"/>
              <w:ind w:left="679" w:right="0" w:hanging="283"/>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ሱቺዳል ሞክሯል፣</w:t>
            </w:r>
            <w:r w:rsidDel="00000000" w:rsidR="00000000" w:rsidRPr="00000000">
              <w:rPr>
                <w:rtl w:val="0"/>
              </w:rPr>
            </w:r>
          </w:p>
          <w:p w:rsidR="00000000" w:rsidDel="00000000" w:rsidP="00000000" w:rsidRDefault="00000000" w:rsidRPr="00000000" w14:paraId="000009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72"/>
              </w:tabs>
              <w:spacing w:after="0" w:before="0" w:line="267"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የማህበራዊ ችግር</w:t>
            </w:r>
            <w:r w:rsidDel="00000000" w:rsidR="00000000" w:rsidRPr="00000000">
              <w:rPr>
                <w:rtl w:val="0"/>
              </w:rPr>
            </w:r>
          </w:p>
        </w:tc>
        <w:tc>
          <w:tcPr/>
          <w:p w:rsidR="00000000" w:rsidDel="00000000" w:rsidP="00000000" w:rsidRDefault="00000000" w:rsidRPr="00000000" w14:paraId="000009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71"/>
              </w:tabs>
              <w:spacing w:after="0" w:before="39" w:line="267"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የአእምሮ ጤና አደጋን ለመከላከል ምክር ይስጡ</w:t>
            </w:r>
            <w:r w:rsidDel="00000000" w:rsidR="00000000" w:rsidRPr="00000000">
              <w:rPr>
                <w:rtl w:val="0"/>
              </w:rPr>
            </w:r>
          </w:p>
          <w:p w:rsidR="00000000" w:rsidDel="00000000" w:rsidP="00000000" w:rsidRDefault="00000000" w:rsidRPr="00000000" w14:paraId="000009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71"/>
              </w:tabs>
              <w:spacing w:after="0" w:before="0" w:line="264"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የስነ-ልቦና ድጋፍ መስጠት</w:t>
            </w:r>
            <w:r w:rsidDel="00000000" w:rsidR="00000000" w:rsidRPr="00000000">
              <w:rPr>
                <w:rtl w:val="0"/>
              </w:rPr>
            </w:r>
          </w:p>
          <w:p w:rsidR="00000000" w:rsidDel="00000000" w:rsidP="00000000" w:rsidRDefault="00000000" w:rsidRPr="00000000" w14:paraId="000009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71"/>
              </w:tabs>
              <w:spacing w:after="0" w:before="0" w:line="267"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ሪፈራል ወይም ትስስር</w:t>
            </w:r>
            <w:r w:rsidDel="00000000" w:rsidR="00000000" w:rsidRPr="00000000">
              <w:rPr>
                <w:rtl w:val="0"/>
              </w:rPr>
            </w:r>
          </w:p>
        </w:tc>
      </w:tr>
      <w:tr>
        <w:trPr>
          <w:cantSplit w:val="0"/>
          <w:trHeight w:val="1689" w:hRule="atLeast"/>
          <w:tblHeader w:val="0"/>
        </w:trPr>
        <w:tc>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64"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14</w:t>
            </w:r>
            <w:r w:rsidDel="00000000" w:rsidR="00000000" w:rsidRPr="00000000">
              <w:rPr>
                <w:rtl w:val="0"/>
              </w:rPr>
            </w:r>
          </w:p>
        </w:tc>
        <w:tc>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1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2"/>
                <w:szCs w:val="22"/>
                <w:u w:val="none"/>
                <w:shd w:fill="auto" w:val="clear"/>
                <w:vertAlign w:val="baseline"/>
                <w:rtl w:val="0"/>
              </w:rPr>
              <w:t xml:space="preserve">የአፍ ጤና</w:t>
            </w:r>
            <w:r w:rsidDel="00000000" w:rsidR="00000000" w:rsidRPr="00000000">
              <w:rPr>
                <w:rtl w:val="0"/>
              </w:rPr>
            </w:r>
          </w:p>
        </w:tc>
        <w:tc>
          <w:tcPr/>
          <w:p w:rsidR="00000000" w:rsidDel="00000000" w:rsidP="00000000" w:rsidRDefault="00000000" w:rsidRPr="00000000" w14:paraId="000009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72"/>
              </w:tabs>
              <w:spacing w:after="0" w:before="39" w:line="249" w:lineRule="auto"/>
              <w:ind w:left="472" w:right="379"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የጥርስ ንፅህና አጠባበቅ ልምምድን መገምገም፣ የጥርስ መሸፈኛዎችን መገምገም</w:t>
            </w:r>
            <w:r w:rsidDel="00000000" w:rsidR="00000000" w:rsidRPr="00000000">
              <w:rPr>
                <w:rtl w:val="0"/>
              </w:rPr>
            </w:r>
          </w:p>
          <w:p w:rsidR="00000000" w:rsidDel="00000000" w:rsidP="00000000" w:rsidRDefault="00000000" w:rsidRPr="00000000" w14:paraId="000009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72"/>
              </w:tabs>
              <w:spacing w:after="0" w:before="0" w:line="254" w:lineRule="auto"/>
              <w:ind w:left="472"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እብጠትን መገምገም፣</w:t>
            </w: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9" w:lineRule="auto"/>
              <w:ind w:left="472" w:right="15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ዝግጁነት ለስላሳነት፣ የድድ ደም መፍሰስ፣ ህመም የሚሰማው ማኘክ፣ የተላጠ ጥርስ</w:t>
            </w:r>
            <w:r w:rsidDel="00000000" w:rsidR="00000000" w:rsidRPr="00000000">
              <w:rPr>
                <w:rtl w:val="0"/>
              </w:rPr>
            </w:r>
          </w:p>
        </w:tc>
        <w:tc>
          <w:tcPr/>
          <w:p w:rsidR="00000000" w:rsidDel="00000000" w:rsidP="00000000" w:rsidRDefault="00000000" w:rsidRPr="00000000" w14:paraId="0000094F">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471"/>
              </w:tabs>
              <w:spacing w:after="0" w:before="39" w:line="267"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የጥርስ እና የአፍ እንክብካቤ ምክሮች</w:t>
            </w:r>
            <w:r w:rsidDel="00000000" w:rsidR="00000000" w:rsidRPr="00000000">
              <w:rPr>
                <w:rtl w:val="0"/>
              </w:rPr>
            </w:r>
          </w:p>
          <w:p w:rsidR="00000000" w:rsidDel="00000000" w:rsidP="00000000" w:rsidRDefault="00000000" w:rsidRPr="00000000" w14:paraId="0000095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471"/>
              </w:tabs>
              <w:spacing w:after="0" w:before="0" w:line="264"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ማንኛውንም የጥርስ ችግር ያስተዳድሩ</w:t>
            </w:r>
            <w:r w:rsidDel="00000000" w:rsidR="00000000" w:rsidRPr="00000000">
              <w:rPr>
                <w:rtl w:val="0"/>
              </w:rPr>
            </w:r>
          </w:p>
          <w:p w:rsidR="00000000" w:rsidDel="00000000" w:rsidP="00000000" w:rsidRDefault="00000000" w:rsidRPr="00000000" w14:paraId="00000951">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471"/>
              </w:tabs>
              <w:spacing w:after="0" w:before="0" w:line="267" w:lineRule="auto"/>
              <w:ind w:left="471" w:right="0"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ለተጨማሪ አስተዳደር አገናኝ ወይም ሪፈራል ያድርጉ</w:t>
            </w:r>
            <w:r w:rsidDel="00000000" w:rsidR="00000000" w:rsidRPr="00000000">
              <w:rPr>
                <w:rtl w:val="0"/>
              </w:rPr>
            </w:r>
          </w:p>
        </w:tc>
      </w:tr>
      <w:tr>
        <w:trPr>
          <w:cantSplit w:val="0"/>
          <w:trHeight w:val="2745" w:hRule="atLeast"/>
          <w:tblHeader w:val="0"/>
        </w:trPr>
        <w:tc>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64" w:right="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15</w:t>
            </w:r>
            <w:r w:rsidDel="00000000" w:rsidR="00000000" w:rsidRPr="00000000">
              <w:rPr>
                <w:rtl w:val="0"/>
              </w:rPr>
            </w:r>
          </w:p>
        </w:tc>
        <w:tc>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35" w:lineRule="auto"/>
              <w:ind w:left="113" w:right="32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2"/>
                <w:szCs w:val="22"/>
                <w:u w:val="none"/>
                <w:shd w:fill="auto" w:val="clear"/>
                <w:vertAlign w:val="baseline"/>
                <w:rtl w:val="0"/>
              </w:rPr>
              <w:t xml:space="preserve">የአካባቢ ተጋላጭነት ወይም የሙያ አደጋዎች</w:t>
            </w:r>
            <w:r w:rsidDel="00000000" w:rsidR="00000000" w:rsidRPr="00000000">
              <w:rPr>
                <w:rtl w:val="0"/>
              </w:rPr>
            </w:r>
          </w:p>
        </w:tc>
        <w:tc>
          <w:tcPr/>
          <w:p w:rsidR="00000000" w:rsidDel="00000000" w:rsidP="00000000" w:rsidRDefault="00000000" w:rsidRPr="00000000" w14:paraId="00000954">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72"/>
              </w:tabs>
              <w:spacing w:after="0" w:before="39" w:line="249" w:lineRule="auto"/>
              <w:ind w:left="472" w:right="102"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ለማብሰያ ከድንጋይ ከሰል ምድጃ ጋር ለሚደረግ ማንኛውም ንክኪ፣ ለኦርጋኒክ መሟሟቶች (እንደ ቤንዚን፣ ሜታኖል ባሉ ኢንዱስትሪዎች ውስጥ ወይም ተቋማት ውስጥ ጥቅም ላይ የሚውሉ ኬሚካሎች)፣ ለፀረ-ተባይ መድሃኒቶች፣ ለኤክስሬይ/ጨረር ሕክምና እና ለከባድ ብረቶች መጋለጥን ይገምግሙ።</w:t>
            </w:r>
            <w:r w:rsidDel="00000000" w:rsidR="00000000" w:rsidRPr="00000000">
              <w:rPr>
                <w:rtl w:val="0"/>
              </w:rPr>
            </w:r>
          </w:p>
        </w:tc>
        <w:tc>
          <w:tcPr/>
          <w:p w:rsidR="00000000" w:rsidDel="00000000" w:rsidP="00000000" w:rsidRDefault="00000000" w:rsidRPr="00000000" w14:paraId="00000955">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471"/>
              </w:tabs>
              <w:spacing w:after="0" w:before="39" w:line="249" w:lineRule="auto"/>
              <w:ind w:left="471" w:right="148" w:hanging="360"/>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የአካባቢ ተጋላጭነቶችን ወይም የሙያ አደጋዎችን ለመቀነስ/ለማስወገድ ምክር</w:t>
            </w:r>
            <w:r w:rsidDel="00000000" w:rsidR="00000000" w:rsidRPr="00000000">
              <w:rPr>
                <w:rtl w:val="0"/>
              </w:rPr>
            </w:r>
          </w:p>
        </w:tc>
      </w:tr>
    </w:tbl>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95B">
      <w:pPr>
        <w:pStyle w:val="Heading3"/>
        <w:ind w:firstLine="720"/>
        <w:rPr/>
      </w:pPr>
      <w:bookmarkStart w:colFirst="0" w:colLast="0" w:name="_n8jzg7tbave5" w:id="28"/>
      <w:bookmarkEnd w:id="28"/>
      <w:r w:rsidDel="00000000" w:rsidR="00000000" w:rsidRPr="00000000">
        <w:rPr>
          <w:rFonts w:ascii="Nyala" w:cs="Nyala" w:eastAsia="Nyala" w:hAnsi="Nyala"/>
          <w:color w:val="40ad49"/>
          <w:rtl w:val="0"/>
        </w:rPr>
        <w:t xml:space="preserve">አባሪ 2፡ የቅድመ-ግምት ግምገማ መሣሪያ</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wp:posOffset>
                </wp:positionH>
                <wp:positionV relativeFrom="paragraph">
                  <wp:posOffset>-1042462</wp:posOffset>
                </wp:positionV>
                <wp:extent cx="7560945" cy="2596515"/>
                <wp:effectExtent b="0" l="0" r="0" t="0"/>
                <wp:wrapNone/>
                <wp:docPr id="86"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82" name="Shape 482"/>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483" name="Shape 483"/>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484" name="Shape 484"/>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485" name="Shape 485"/>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-675</wp:posOffset>
                </wp:positionH>
                <wp:positionV relativeFrom="paragraph">
                  <wp:posOffset>-1042462</wp:posOffset>
                </wp:positionV>
                <wp:extent cx="7560945" cy="2596515"/>
                <wp:effectExtent b="0" l="0" r="0" t="0"/>
                <wp:wrapNone/>
                <wp:docPr id="86" name="image136.png"/>
                <a:graphic>
                  <a:graphicData uri="http://schemas.openxmlformats.org/drawingml/2006/picture">
                    <pic:pic>
                      <pic:nvPicPr>
                        <pic:cNvPr id="0" name="image136.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853"/>
          <w:tab w:val="left" w:leader="none" w:pos="9237"/>
        </w:tabs>
        <w:spacing w:after="0" w:before="0" w:line="240" w:lineRule="auto"/>
        <w:ind w:left="1853" w:right="0" w:hanging="566.9999999999999"/>
        <w:jc w:val="left"/>
        <w:rPr>
          <w:smallCaps w:val="0"/>
          <w:strike w:val="0"/>
          <w:u w:val="none"/>
          <w:shd w:fill="auto" w:val="clear"/>
          <w:vertAlign w:val="baseline"/>
        </w:rPr>
      </w:pPr>
      <w:r w:rsidDel="00000000" w:rsidR="00000000" w:rsidRPr="00000000">
        <w:rPr>
          <w:rFonts w:ascii="Nyala" w:cs="Nyala" w:eastAsia="Nyala" w:hAnsi="Nyala"/>
          <w:b w:val="1"/>
          <w:bCs w:val="1"/>
          <w:i w:val="0"/>
          <w:iCs w:val="0"/>
          <w:smallCaps w:val="0"/>
          <w:strike w:val="0"/>
          <w:color w:val="414042"/>
          <w:sz w:val="22"/>
          <w:szCs w:val="22"/>
          <w:u w:val="none"/>
          <w:shd w:fill="auto" w:val="clear"/>
          <w:vertAlign w:val="baseline"/>
          <w:rtl w:val="0"/>
        </w:rPr>
        <w:t xml:space="preserve">በሚቀጥሉት ሶስት ወራት ውስጥ እርጉዝ ለመሆን እያሰብክ ነው? አዎ</w:t>
      </w: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w:t>
        <w:tab/>
      </w:r>
      <w:r w:rsidDel="00000000" w:rsidR="00000000" w:rsidRPr="00000000">
        <w:rPr>
          <w:rFonts w:ascii="Nyala" w:cs="Nyala" w:eastAsia="Nyala" w:hAnsi="Nyala"/>
          <w:b w:val="1"/>
          <w:bCs w:val="1"/>
          <w:i w:val="0"/>
          <w:iCs w:val="0"/>
          <w:smallCaps w:val="0"/>
          <w:strike w:val="0"/>
          <w:color w:val="414042"/>
          <w:sz w:val="22"/>
          <w:szCs w:val="22"/>
          <w:u w:val="none"/>
          <w:shd w:fill="auto" w:val="clear"/>
          <w:vertAlign w:val="baseline"/>
          <w:rtl w:val="0"/>
        </w:rPr>
        <w:t xml:space="preserve">አይ </w:t>
      </w:r>
      <w:r w:rsidDel="00000000" w:rsidR="00000000" w:rsidRPr="00000000">
        <w:rPr>
          <w:rFonts w:ascii="Times New Roman" w:cs="Times New Roman" w:eastAsia="Times New Roman" w:hAnsi="Times New Roman"/>
          <w:b w:val="0"/>
          <w:bCs w:val="0"/>
          <w:i w:val="0"/>
          <w:iCs w:val="0"/>
          <w:smallCaps w:val="0"/>
          <w:strike w:val="0"/>
          <w:color w:val="41404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F">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53" w:right="0" w:hanging="566.99999999999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ስለ PCC መረጃ ከሌለዎት እና ወደ የቤተሰብ እቅድ ክፍል የሚወስድ አገናኝ</w:t>
      </w: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1">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853"/>
        </w:tabs>
        <w:spacing w:after="0" w:before="1" w:line="240" w:lineRule="auto"/>
        <w:ind w:left="1853" w:right="0" w:hanging="566.9999999999999"/>
        <w:jc w:val="left"/>
        <w:rPr>
          <w:smallCaps w:val="0"/>
          <w:strike w:val="0"/>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አዎ ከሆነ፣ እባክዎን የዚህን ቅጽ ቀሪ ክፍል ይሙሉ</w:t>
      </w:r>
      <w:r w:rsidDel="00000000" w:rsidR="00000000" w:rsidRPr="00000000">
        <w:rPr>
          <w:rtl w:val="0"/>
        </w:rPr>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4"/>
        <w:tblW w:w="10626.0" w:type="dxa"/>
        <w:jc w:val="left"/>
        <w:tblInd w:w="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
        <w:gridCol w:w="3825"/>
        <w:gridCol w:w="726"/>
        <w:gridCol w:w="2235"/>
        <w:gridCol w:w="2808"/>
        <w:tblGridChange w:id="0">
          <w:tblGrid>
            <w:gridCol w:w="1032"/>
            <w:gridCol w:w="3825"/>
            <w:gridCol w:w="726"/>
            <w:gridCol w:w="2235"/>
            <w:gridCol w:w="2808"/>
          </w:tblGrid>
        </w:tblGridChange>
      </w:tblGrid>
      <w:tr>
        <w:trPr>
          <w:cantSplit w:val="0"/>
          <w:trHeight w:val="601" w:hRule="atLeast"/>
          <w:tblHeader w:val="0"/>
        </w:trPr>
        <w:tc>
          <w:tcPr>
            <w:tcBorders>
              <w:bottom w:color="000000" w:space="0" w:sz="8" w:val="single"/>
              <w:right w:color="000000" w:space="0" w:sz="8" w:val="single"/>
            </w:tcBorders>
            <w:shd w:fill="357087" w:val="clear"/>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1</w:t>
            </w:r>
            <w:r w:rsidDel="00000000" w:rsidR="00000000" w:rsidRPr="00000000">
              <w:rPr>
                <w:rtl w:val="0"/>
              </w:rPr>
            </w:r>
          </w:p>
        </w:tc>
        <w:tc>
          <w:tcPr>
            <w:gridSpan w:val="4"/>
            <w:tcBorders>
              <w:left w:color="000000" w:space="0" w:sz="8" w:val="single"/>
              <w:bottom w:color="000000" w:space="0" w:sz="8" w:val="single"/>
            </w:tcBorders>
            <w:shd w:fill="357087" w:val="clea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360" w:right="1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መለያ</w:t>
            </w:r>
            <w:r w:rsidDel="00000000" w:rsidR="00000000" w:rsidRPr="00000000">
              <w:rPr>
                <w:rtl w:val="0"/>
              </w:rPr>
            </w:r>
          </w:p>
        </w:tc>
      </w:tr>
      <w:tr>
        <w:trPr>
          <w:cantSplit w:val="0"/>
          <w:trHeight w:val="38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tcBorders>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6"/>
              </w:tabs>
              <w:spacing w:after="0" w:before="63" w:line="240" w:lineRule="auto"/>
              <w:ind w:left="8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ስም፡</w:t>
              <w:tab/>
              <w:t xml:space="preserve">ሥራ፡</w:t>
            </w:r>
            <w:r w:rsidDel="00000000" w:rsidR="00000000" w:rsidRPr="00000000">
              <w:rPr>
                <w:rtl w:val="0"/>
              </w:rPr>
            </w:r>
          </w:p>
        </w:tc>
      </w:tr>
      <w:tr>
        <w:trPr>
          <w:cantSplit w:val="0"/>
          <w:trHeight w:val="38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8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2"/>
                <w:szCs w:val="22"/>
                <w:u w:val="none"/>
                <w:shd w:fill="auto" w:val="clear"/>
                <w:vertAlign w:val="baseline"/>
                <w:rtl w:val="0"/>
              </w:rPr>
              <w:t xml:space="preserve">ዕድሜ በዓመት፡ እናት፡</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አባትነት፡</w:t>
            </w:r>
            <w:r w:rsidDel="00000000" w:rsidR="00000000" w:rsidRPr="00000000">
              <w:rPr>
                <w:rtl w:val="0"/>
              </w:rPr>
            </w:r>
          </w:p>
        </w:tc>
        <w:tc>
          <w:tcPr>
            <w:tcBorders>
              <w:top w:color="000000" w:space="0" w:sz="8" w:val="single"/>
              <w:left w:color="000000" w:space="0" w:sz="0" w:val="nil"/>
              <w:bottom w:color="000000" w:space="0" w:sz="8" w:val="single"/>
            </w:tcBorders>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8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አድራሻ፡</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4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ኤምአርኤን፡</w:t>
            </w:r>
            <w:r w:rsidDel="00000000" w:rsidR="00000000" w:rsidRPr="00000000">
              <w:rPr>
                <w:rtl w:val="0"/>
              </w:rPr>
            </w:r>
          </w:p>
        </w:tc>
        <w:tc>
          <w:tcPr>
            <w:tcBorders>
              <w:top w:color="000000" w:space="0" w:sz="8" w:val="single"/>
              <w:left w:color="000000" w:space="0" w:sz="0" w:val="nil"/>
              <w:bottom w:color="000000" w:space="0" w:sz="8" w:val="single"/>
            </w:tcBorders>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tcBorders>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8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2"/>
                <w:szCs w:val="22"/>
                <w:u w:val="none"/>
                <w:shd w:fill="auto" w:val="clear"/>
                <w:vertAlign w:val="baseline"/>
                <w:rtl w:val="0"/>
              </w:rPr>
              <w:t xml:space="preserve">የእውቂያ/የስልክ ቁጥር፡</w:t>
            </w:r>
            <w:r w:rsidDel="00000000" w:rsidR="00000000" w:rsidRPr="00000000">
              <w:rPr>
                <w:rtl w:val="0"/>
              </w:rPr>
            </w:r>
          </w:p>
        </w:tc>
      </w:tr>
      <w:tr>
        <w:trPr>
          <w:cantSplit w:val="0"/>
          <w:trHeight w:val="38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1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2"/>
                <w:szCs w:val="22"/>
                <w:u w:val="none"/>
                <w:shd w:fill="auto" w:val="clear"/>
                <w:vertAlign w:val="baseline"/>
                <w:rtl w:val="0"/>
              </w:rPr>
              <w:t xml:space="preserve">ከእሷ ጋር አጋር:</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6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2"/>
                <w:szCs w:val="22"/>
                <w:u w:val="none"/>
                <w:shd w:fill="auto" w:val="clear"/>
                <w:vertAlign w:val="baseline"/>
                <w:rtl w:val="0"/>
              </w:rPr>
              <w:t xml:space="preserve">አዎ</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0" w:val="nil"/>
              <w:bottom w:color="000000" w:space="0" w:sz="8" w:val="single"/>
            </w:tcBorders>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9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2"/>
                <w:szCs w:val="22"/>
                <w:u w:val="none"/>
                <w:shd w:fill="auto" w:val="clear"/>
                <w:vertAlign w:val="baseline"/>
                <w:rtl w:val="0"/>
              </w:rPr>
              <w:t xml:space="preserve">አይ</w:t>
            </w:r>
            <w:r w:rsidDel="00000000" w:rsidR="00000000" w:rsidRPr="00000000">
              <w:rPr>
                <w:rtl w:val="0"/>
              </w:rPr>
            </w:r>
          </w:p>
        </w:tc>
      </w:tr>
      <w:tr>
        <w:trPr>
          <w:cantSplit w:val="0"/>
          <w:trHeight w:val="373" w:hRule="atLeast"/>
          <w:tblHeader w:val="0"/>
        </w:trPr>
        <w:tc>
          <w:tcPr>
            <w:tcBorders>
              <w:top w:color="000000" w:space="0" w:sz="8" w:val="single"/>
              <w:bottom w:color="000000" w:space="0" w:sz="8" w:val="single"/>
              <w:right w:color="000000" w:space="0" w:sz="0" w:val="nil"/>
            </w:tcBorders>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8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231f20"/>
                <w:sz w:val="24"/>
                <w:szCs w:val="24"/>
                <w:u w:val="none"/>
                <w:shd w:fill="auto" w:val="clear"/>
                <w:vertAlign w:val="baseline"/>
                <w:rtl w:val="0"/>
              </w:rPr>
              <w:t xml:space="preserve">ታሪክ</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96" w:hRule="atLeast"/>
          <w:tblHeader w:val="0"/>
        </w:trPr>
        <w:tc>
          <w:tcPr>
            <w:tcBorders>
              <w:top w:color="000000" w:space="0" w:sz="8" w:val="single"/>
              <w:bottom w:color="000000" w:space="0" w:sz="8" w:val="single"/>
              <w:right w:color="000000" w:space="0" w:sz="8" w:val="single"/>
            </w:tcBorders>
            <w:shd w:fill="357087" w:val="clear"/>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2.1.</w:t>
            </w:r>
            <w:r w:rsidDel="00000000" w:rsidR="00000000" w:rsidRPr="00000000">
              <w:rPr>
                <w:rtl w:val="0"/>
              </w:rPr>
            </w:r>
          </w:p>
        </w:tc>
        <w:tc>
          <w:tcPr>
            <w:gridSpan w:val="4"/>
            <w:tcBorders>
              <w:top w:color="000000" w:space="0" w:sz="8" w:val="single"/>
              <w:left w:color="000000" w:space="0" w:sz="8" w:val="single"/>
              <w:bottom w:color="000000" w:space="0" w:sz="8" w:val="single"/>
            </w:tcBorders>
            <w:shd w:fill="357087" w:val="clear"/>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36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የፅንስና የማህፀን ህክምና ታሪክ</w:t>
            </w:r>
            <w:r w:rsidDel="00000000" w:rsidR="00000000" w:rsidRPr="00000000">
              <w:rPr>
                <w:rtl w:val="0"/>
              </w:rPr>
            </w:r>
          </w:p>
        </w:tc>
      </w:tr>
      <w:tr>
        <w:trPr>
          <w:cantSplit w:val="0"/>
          <w:trHeight w:val="38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tcBorders>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7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የመጨረሻው መደበኛ የወር አበባ ጊዜ፡ ቀቀ/ወወ/ዓዓ</w:t>
            </w:r>
            <w:r w:rsidDel="00000000" w:rsidR="00000000" w:rsidRPr="00000000">
              <w:rPr>
                <w:rtl w:val="0"/>
              </w:rPr>
            </w:r>
          </w:p>
        </w:tc>
      </w:tr>
      <w:tr>
        <w:trPr>
          <w:cantSplit w:val="0"/>
          <w:trHeight w:val="38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tcBorders>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7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ለ፡</w:t>
            </w:r>
            <w:r w:rsidDel="00000000" w:rsidR="00000000" w:rsidRPr="00000000">
              <w:rPr>
                <w:rtl w:val="0"/>
              </w:rPr>
            </w:r>
          </w:p>
        </w:tc>
      </w:tr>
      <w:tr>
        <w:trPr>
          <w:cantSplit w:val="0"/>
          <w:trHeight w:val="38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7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ፅንስ ማስወረድ፡</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8"/>
              </w:tabs>
              <w:spacing w:after="0" w:before="55" w:line="240" w:lineRule="auto"/>
              <w:ind w:left="39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4"/>
                <w:szCs w:val="24"/>
                <w:u w:val="none"/>
                <w:shd w:fill="auto" w:val="clear"/>
                <w:vertAlign w:val="baseline"/>
                <w:rtl w:val="0"/>
              </w:rPr>
              <w:t xml:space="preserve">አዎ</w:t>
              <w:tab/>
              <w:t xml:space="preserve">አይ</w:t>
            </w:r>
            <w:r w:rsidDel="00000000" w:rsidR="00000000" w:rsidRPr="00000000">
              <w:rPr>
                <w:rtl w:val="0"/>
              </w:rPr>
            </w:r>
          </w:p>
        </w:tc>
        <w:tc>
          <w:tcPr>
            <w:tcBorders>
              <w:top w:color="000000" w:space="0" w:sz="8" w:val="single"/>
              <w:left w:color="000000" w:space="0" w:sz="0" w:val="nil"/>
              <w:bottom w:color="000000" w:space="0" w:sz="8" w:val="single"/>
            </w:tcBorders>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7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ገና መወለድ፦</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8"/>
              </w:tabs>
              <w:spacing w:after="0" w:before="55" w:line="240" w:lineRule="auto"/>
              <w:ind w:left="39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4"/>
                <w:szCs w:val="24"/>
                <w:u w:val="none"/>
                <w:shd w:fill="auto" w:val="clear"/>
                <w:vertAlign w:val="baseline"/>
                <w:rtl w:val="0"/>
              </w:rPr>
              <w:t xml:space="preserve">አዎ</w:t>
              <w:tab/>
              <w:t xml:space="preserve">አይ</w:t>
            </w:r>
            <w:r w:rsidDel="00000000" w:rsidR="00000000" w:rsidRPr="00000000">
              <w:rPr>
                <w:rtl w:val="0"/>
              </w:rPr>
            </w:r>
          </w:p>
        </w:tc>
        <w:tc>
          <w:tcPr>
            <w:tcBorders>
              <w:top w:color="000000" w:space="0" w:sz="8" w:val="single"/>
              <w:left w:color="000000" w:space="0" w:sz="0" w:val="nil"/>
              <w:bottom w:color="000000" w:space="0" w:sz="8" w:val="single"/>
            </w:tcBorders>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7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የትልቁ ሕፃን ከፍተኛ ደረጃ፡</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8"/>
              </w:tabs>
              <w:spacing w:after="0" w:before="55" w:line="240" w:lineRule="auto"/>
              <w:ind w:left="39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4"/>
                <w:szCs w:val="24"/>
                <w:u w:val="none"/>
                <w:shd w:fill="auto" w:val="clear"/>
                <w:vertAlign w:val="baseline"/>
                <w:rtl w:val="0"/>
              </w:rPr>
              <w:t xml:space="preserve">አዎ</w:t>
              <w:tab/>
              <w:t xml:space="preserve">አይ</w:t>
            </w:r>
            <w:r w:rsidDel="00000000" w:rsidR="00000000" w:rsidRPr="00000000">
              <w:rPr>
                <w:rtl w:val="0"/>
              </w:rPr>
            </w:r>
          </w:p>
        </w:tc>
        <w:tc>
          <w:tcPr>
            <w:tcBorders>
              <w:top w:color="000000" w:space="0" w:sz="8" w:val="single"/>
              <w:left w:color="000000" w:space="0" w:sz="0" w:val="nil"/>
              <w:bottom w:color="000000" w:space="0" w:sz="8" w:val="single"/>
            </w:tcBorders>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7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የልደት ጉድለት</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8"/>
              </w:tabs>
              <w:spacing w:after="0" w:before="55" w:line="240" w:lineRule="auto"/>
              <w:ind w:left="39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4"/>
                <w:szCs w:val="24"/>
                <w:u w:val="none"/>
                <w:shd w:fill="auto" w:val="clear"/>
                <w:vertAlign w:val="baseline"/>
                <w:rtl w:val="0"/>
              </w:rPr>
              <w:t xml:space="preserve">አዎ</w:t>
              <w:tab/>
              <w:t xml:space="preserve">አይ</w:t>
            </w:r>
            <w:r w:rsidDel="00000000" w:rsidR="00000000" w:rsidRPr="00000000">
              <w:rPr>
                <w:rtl w:val="0"/>
              </w:rPr>
            </w:r>
          </w:p>
        </w:tc>
        <w:tc>
          <w:tcPr>
            <w:tcBorders>
              <w:top w:color="000000" w:space="0" w:sz="8" w:val="single"/>
              <w:left w:color="000000" w:space="0" w:sz="0" w:val="nil"/>
              <w:bottom w:color="000000" w:space="0" w:sz="8" w:val="single"/>
            </w:tcBorders>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576"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የወንድ አጋር የኤንቲዲ ታሪክ</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8"/>
              </w:tabs>
              <w:spacing w:after="0" w:before="55" w:line="240" w:lineRule="auto"/>
              <w:ind w:left="39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4"/>
                <w:szCs w:val="24"/>
                <w:u w:val="none"/>
                <w:shd w:fill="auto" w:val="clear"/>
                <w:vertAlign w:val="baseline"/>
                <w:rtl w:val="0"/>
              </w:rPr>
              <w:t xml:space="preserve">አዎ</w:t>
              <w:tab/>
              <w:t xml:space="preserve">አይ</w:t>
            </w:r>
            <w:r w:rsidDel="00000000" w:rsidR="00000000" w:rsidRPr="00000000">
              <w:rPr>
                <w:rtl w:val="0"/>
              </w:rPr>
            </w:r>
          </w:p>
        </w:tc>
        <w:tc>
          <w:tcPr>
            <w:tcBorders>
              <w:top w:color="000000" w:space="0" w:sz="8" w:val="single"/>
              <w:left w:color="000000" w:space="0" w:sz="0" w:val="nil"/>
              <w:bottom w:color="000000" w:space="0" w:sz="8" w:val="single"/>
            </w:tcBorders>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7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ቀዳሚው የጂዲኤም ከፍተኛ የትምህርት ደረጃ</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8"/>
              </w:tabs>
              <w:spacing w:after="0" w:before="55" w:line="240" w:lineRule="auto"/>
              <w:ind w:left="39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4"/>
                <w:szCs w:val="24"/>
                <w:u w:val="none"/>
                <w:shd w:fill="auto" w:val="clear"/>
                <w:vertAlign w:val="baseline"/>
                <w:rtl w:val="0"/>
              </w:rPr>
              <w:t xml:space="preserve">አዎ</w:t>
              <w:tab/>
              <w:t xml:space="preserve">አይ</w:t>
            </w:r>
            <w:r w:rsidDel="00000000" w:rsidR="00000000" w:rsidRPr="00000000">
              <w:rPr>
                <w:rtl w:val="0"/>
              </w:rPr>
            </w:r>
          </w:p>
        </w:tc>
        <w:tc>
          <w:tcPr>
            <w:tcBorders>
              <w:top w:color="000000" w:space="0" w:sz="8" w:val="single"/>
              <w:left w:color="000000" w:space="0" w:sz="0" w:val="nil"/>
              <w:bottom w:color="000000" w:space="0" w:sz="8" w:val="single"/>
            </w:tcBorders>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574"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ከፍተኛ የመሃንነት ሕክምና</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8"/>
              </w:tabs>
              <w:spacing w:after="0" w:before="55" w:line="240" w:lineRule="auto"/>
              <w:ind w:left="39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4"/>
                <w:szCs w:val="24"/>
                <w:u w:val="none"/>
                <w:shd w:fill="auto" w:val="clear"/>
                <w:vertAlign w:val="baseline"/>
                <w:rtl w:val="0"/>
              </w:rPr>
              <w:t xml:space="preserve">አዎ</w:t>
              <w:tab/>
              <w:t xml:space="preserve">አይ</w:t>
            </w:r>
            <w:r w:rsidDel="00000000" w:rsidR="00000000" w:rsidRPr="00000000">
              <w:rPr>
                <w:rtl w:val="0"/>
              </w:rPr>
            </w:r>
          </w:p>
        </w:tc>
        <w:tc>
          <w:tcPr>
            <w:tcBorders>
              <w:top w:color="000000" w:space="0" w:sz="8" w:val="single"/>
              <w:left w:color="000000" w:space="0" w:sz="0" w:val="nil"/>
              <w:bottom w:color="000000" w:space="0" w:sz="8" w:val="single"/>
            </w:tcBorders>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7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የSTIs ታሪክ፡</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8"/>
              </w:tabs>
              <w:spacing w:after="0" w:before="55" w:line="240" w:lineRule="auto"/>
              <w:ind w:left="39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4"/>
                <w:szCs w:val="24"/>
                <w:u w:val="none"/>
                <w:shd w:fill="auto" w:val="clear"/>
                <w:vertAlign w:val="baseline"/>
                <w:rtl w:val="0"/>
              </w:rPr>
              <w:t xml:space="preserve">አዎ</w:t>
              <w:tab/>
              <w:t xml:space="preserve">አይ</w:t>
            </w:r>
            <w:r w:rsidDel="00000000" w:rsidR="00000000" w:rsidRPr="00000000">
              <w:rPr>
                <w:rtl w:val="0"/>
              </w:rPr>
            </w:r>
          </w:p>
        </w:tc>
        <w:tc>
          <w:tcPr>
            <w:tcBorders>
              <w:top w:color="000000" w:space="0" w:sz="8" w:val="single"/>
              <w:left w:color="000000" w:space="0" w:sz="0" w:val="nil"/>
              <w:bottom w:color="000000" w:space="0" w:sz="8" w:val="single"/>
            </w:tcBorders>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6"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7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የሴት ልጅ ግርዛት ከፍተኛ ደረጃ</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8"/>
              </w:tabs>
              <w:spacing w:after="0" w:before="55" w:line="240" w:lineRule="auto"/>
              <w:ind w:left="39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4"/>
                <w:szCs w:val="24"/>
                <w:u w:val="none"/>
                <w:shd w:fill="auto" w:val="clear"/>
                <w:vertAlign w:val="baseline"/>
                <w:rtl w:val="0"/>
              </w:rPr>
              <w:t xml:space="preserve">አዎ</w:t>
              <w:tab/>
              <w:t xml:space="preserve">አይ</w:t>
            </w:r>
            <w:r w:rsidDel="00000000" w:rsidR="00000000" w:rsidRPr="00000000">
              <w:rPr>
                <w:rtl w:val="0"/>
              </w:rPr>
            </w:r>
          </w:p>
        </w:tc>
        <w:tc>
          <w:tcPr>
            <w:tcBorders>
              <w:top w:color="000000" w:space="0" w:sz="8" w:val="single"/>
              <w:left w:color="000000" w:space="0" w:sz="0" w:val="nil"/>
              <w:bottom w:color="000000" w:space="0" w:sz="8" w:val="single"/>
            </w:tcBorders>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0" w:val="nil"/>
            </w:tcBorders>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58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የቅርብ አጋር ጥቃት</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396" w:right="0" w:firstLine="0"/>
              <w:jc w:val="left"/>
              <w:rPr>
                <w:rFonts w:ascii="MS Gothic" w:cs="MS Gothic" w:eastAsia="MS Gothic" w:hAnsi="MS Gothic"/>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4"/>
                <w:szCs w:val="24"/>
                <w:u w:val="none"/>
                <w:shd w:fill="auto" w:val="clear"/>
                <w:vertAlign w:val="baseline"/>
                <w:rtl w:val="0"/>
              </w:rPr>
              <w:t xml:space="preserve">አዎ </w:t>
            </w:r>
            <w:r w:rsidDel="00000000" w:rsidR="00000000" w:rsidRPr="00000000">
              <w:rPr>
                <w:rFonts w:ascii="MS Gothic" w:cs="MS Gothic" w:eastAsia="MS Gothic" w:hAnsi="MS Gothic"/>
                <w:b w:val="0"/>
                <w:bCs w:val="0"/>
                <w:i w:val="0"/>
                <w:iCs w:val="0"/>
                <w:smallCaps w:val="0"/>
                <w:strike w:val="0"/>
                <w:color w:val="231f2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31f20"/>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tcBorders>
              <w:top w:color="000000" w:space="0" w:sz="8" w:val="single"/>
              <w:left w:color="000000" w:space="0" w:sz="0" w:val="nil"/>
              <w:bottom w:color="000000" w:space="0" w:sz="8" w:val="single"/>
            </w:tcBorders>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1" w:hRule="atLeast"/>
          <w:tblHeader w:val="0"/>
        </w:trPr>
        <w:tc>
          <w:tcPr>
            <w:tcBorders>
              <w:top w:color="000000" w:space="0" w:sz="8" w:val="single"/>
              <w:bottom w:color="000000" w:space="0" w:sz="8" w:val="single"/>
              <w:right w:color="000000" w:space="0" w:sz="8" w:val="single"/>
            </w:tcBorders>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tcBorders>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77"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44" name="Shape 444"/>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445" name="Shape 445"/>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446" name="Shape 446"/>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447" name="Shape 447"/>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77" name="image104.png"/>
                <a:graphic>
                  <a:graphicData uri="http://schemas.openxmlformats.org/drawingml/2006/picture">
                    <pic:pic>
                      <pic:nvPicPr>
                        <pic:cNvPr id="0" name="image104.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5"/>
        <w:tblW w:w="10626.0" w:type="dxa"/>
        <w:jc w:val="left"/>
        <w:tblInd w:w="7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32"/>
        <w:gridCol w:w="4675"/>
        <w:gridCol w:w="4919"/>
        <w:tblGridChange w:id="0">
          <w:tblGrid>
            <w:gridCol w:w="1032"/>
            <w:gridCol w:w="4675"/>
            <w:gridCol w:w="4919"/>
          </w:tblGrid>
        </w:tblGridChange>
      </w:tblGrid>
      <w:tr>
        <w:trPr>
          <w:cantSplit w:val="0"/>
          <w:trHeight w:val="596" w:hRule="atLeast"/>
          <w:tblHeader w:val="0"/>
        </w:trPr>
        <w:tc>
          <w:tcPr>
            <w:tcBorders>
              <w:left w:color="000000" w:space="0" w:sz="4" w:val="single"/>
            </w:tcBorders>
            <w:shd w:fill="357087" w:val="clear"/>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33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2.2.</w:t>
            </w:r>
            <w:r w:rsidDel="00000000" w:rsidR="00000000" w:rsidRPr="00000000">
              <w:rPr>
                <w:rtl w:val="0"/>
              </w:rPr>
            </w:r>
          </w:p>
        </w:tc>
        <w:tc>
          <w:tcPr>
            <w:gridSpan w:val="2"/>
            <w:tcBorders>
              <w:right w:color="000000" w:space="0" w:sz="4" w:val="single"/>
            </w:tcBorders>
            <w:shd w:fill="357087" w:val="clear"/>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360" w:right="2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ሥር የሰደደ የሕክምና ማዕከል</w:t>
            </w:r>
            <w:r w:rsidDel="00000000" w:rsidR="00000000" w:rsidRPr="00000000">
              <w:rPr>
                <w:rtl w:val="0"/>
              </w:rPr>
            </w:r>
          </w:p>
        </w:tc>
      </w:tr>
      <w:tr>
        <w:trPr>
          <w:cantSplit w:val="0"/>
          <w:trHeight w:val="386" w:hRule="atLeast"/>
          <w:tblHeader w:val="0"/>
        </w:trPr>
        <w:tc>
          <w:tcPr>
            <w:tcBorders>
              <w:left w:color="000000" w:space="0" w:sz="4" w:val="single"/>
            </w:tcBorders>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79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የራስ ወይም የቤተሰብ የስኳር በሽታ ከፍተኛ ደረጃ ላይ የሚገኝ የስኳር በሽታ፤</w:t>
            </w:r>
            <w:r w:rsidDel="00000000" w:rsidR="00000000" w:rsidRPr="00000000">
              <w:rPr>
                <w:rtl w:val="0"/>
              </w:rPr>
            </w:r>
          </w:p>
        </w:tc>
        <w:tc>
          <w:tcPr>
            <w:tcBorders>
              <w:left w:color="000000" w:space="0" w:sz="0" w:val="nil"/>
              <w:right w:color="000000" w:space="0" w:sz="4" w:val="single"/>
            </w:tcBorders>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6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391" w:hRule="atLeast"/>
          <w:tblHeader w:val="0"/>
        </w:trPr>
        <w:tc>
          <w:tcPr>
            <w:tcBorders>
              <w:left w:color="000000" w:space="0" w:sz="4" w:val="single"/>
              <w:bottom w:color="000000" w:space="0" w:sz="4" w:val="single"/>
            </w:tcBorders>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right w:color="000000" w:space="0" w:sz="0" w:val="nil"/>
            </w:tcBorders>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79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የልብ በሽታዎች;</w:t>
            </w:r>
            <w:r w:rsidDel="00000000" w:rsidR="00000000" w:rsidRPr="00000000">
              <w:rPr>
                <w:rtl w:val="0"/>
              </w:rPr>
            </w:r>
          </w:p>
        </w:tc>
        <w:tc>
          <w:tcPr>
            <w:tcBorders>
              <w:left w:color="000000" w:space="0" w:sz="0" w:val="nil"/>
              <w:bottom w:color="000000" w:space="0" w:sz="4" w:val="single"/>
              <w:right w:color="000000" w:space="0" w:sz="4" w:val="single"/>
            </w:tcBorders>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6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396"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0" w:val="nil"/>
            </w:tcBorders>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9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አስም፦</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6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396"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0" w:val="nil"/>
            </w:tcBorders>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9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ሥር የሰደደ የኩላሊት በሽታ;</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6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396"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0" w:val="nil"/>
            </w:tcBorders>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9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የደም ግፊት፡</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0" w:before="60" w:line="240" w:lineRule="auto"/>
              <w:ind w:left="26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tab/>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396"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0" w:val="nil"/>
            </w:tcBorders>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9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የሚጥል በሽታ፡</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6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396"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0" w:val="nil"/>
            </w:tcBorders>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9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የአእምሮ ጤና ከፍተኛ ደረጃ</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6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396"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0" w:val="nil"/>
            </w:tcBorders>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9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የታይሮይድ በሽታ</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6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396"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0" w:val="nil"/>
            </w:tcBorders>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9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ተደጋጋሚ የወባ በሽታ ከፍተኛ ደረጃ</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6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396"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0" w:val="nil"/>
            </w:tcBorders>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9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ለ2 ሳምንታት ከፍተኛ ሳል</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6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867"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0" w:val="nil"/>
            </w:tcBorders>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9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በአሁኑ ጊዜ ማንኛውንም መድሃኒት እየወሰዱ ነው?</w:t>
            </w:r>
            <w:r w:rsidDel="00000000" w:rsidR="00000000" w:rsidRPr="00000000">
              <w:rPr>
                <w:rtl w:val="0"/>
              </w:rPr>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79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አዎ ከሆነ መድሃኒቶቹን ይዘርዝሩ</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s>
              <w:spacing w:after="0" w:before="60" w:line="240" w:lineRule="auto"/>
              <w:ind w:left="26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tab/>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89"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97" name="Shape 497"/>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498" name="Shape 498"/>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499" name="Shape 499"/>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500" name="Shape 500"/>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89" name="image147.png"/>
                <a:graphic>
                  <a:graphicData uri="http://schemas.openxmlformats.org/drawingml/2006/picture">
                    <pic:pic>
                      <pic:nvPicPr>
                        <pic:cNvPr id="0" name="image147.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6"/>
        <w:tblW w:w="10469.0" w:type="dxa"/>
        <w:jc w:val="left"/>
        <w:tblInd w:w="7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19"/>
        <w:gridCol w:w="9550"/>
        <w:tblGridChange w:id="0">
          <w:tblGrid>
            <w:gridCol w:w="919"/>
            <w:gridCol w:w="9550"/>
          </w:tblGrid>
        </w:tblGridChange>
      </w:tblGrid>
      <w:tr>
        <w:trPr>
          <w:cantSplit w:val="0"/>
          <w:trHeight w:val="596" w:hRule="atLeast"/>
          <w:tblHeader w:val="0"/>
        </w:trPr>
        <w:tc>
          <w:tcPr>
            <w:tcBorders>
              <w:left w:color="000000" w:space="0" w:sz="4" w:val="single"/>
            </w:tcBorders>
            <w:shd w:fill="357087" w:val="clear"/>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209"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3</w:t>
            </w:r>
            <w:r w:rsidDel="00000000" w:rsidR="00000000" w:rsidRPr="00000000">
              <w:rPr>
                <w:rtl w:val="0"/>
              </w:rPr>
            </w:r>
          </w:p>
        </w:tc>
        <w:tc>
          <w:tcPr>
            <w:tcBorders>
              <w:right w:color="000000" w:space="0" w:sz="4" w:val="single"/>
            </w:tcBorders>
            <w:shd w:fill="357087" w:val="clear"/>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34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ክትባት</w:t>
            </w:r>
            <w:r w:rsidDel="00000000" w:rsidR="00000000" w:rsidRPr="00000000">
              <w:rPr>
                <w:rtl w:val="0"/>
              </w:rPr>
            </w:r>
          </w:p>
        </w:tc>
      </w:tr>
      <w:tr>
        <w:trPr>
          <w:cantSplit w:val="0"/>
          <w:trHeight w:val="386" w:hRule="atLeast"/>
          <w:tblHeader w:val="0"/>
        </w:trPr>
        <w:tc>
          <w:tcPr>
            <w:tcBorders>
              <w:left w:color="000000" w:space="0" w:sz="4" w:val="single"/>
            </w:tcBorders>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7"/>
              </w:tabs>
              <w:spacing w:after="0" w:before="55" w:line="240" w:lineRule="auto"/>
              <w:ind w:left="79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የሄፕታይተስ ቢ ክትባት</w:t>
              <w:tab/>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386" w:hRule="atLeast"/>
          <w:tblHeader w:val="0"/>
        </w:trPr>
        <w:tc>
          <w:tcPr>
            <w:tcBorders>
              <w:left w:color="000000" w:space="0" w:sz="4" w:val="single"/>
            </w:tcBorders>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7"/>
              </w:tabs>
              <w:spacing w:after="0" w:before="55" w:line="240" w:lineRule="auto"/>
              <w:ind w:left="79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ቲዲ</w:t>
              <w:tab/>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596" w:hRule="atLeast"/>
          <w:tblHeader w:val="0"/>
        </w:trPr>
        <w:tc>
          <w:tcPr>
            <w:gridSpan w:val="2"/>
            <w:tcBorders>
              <w:left w:color="000000" w:space="0" w:sz="4" w:val="single"/>
            </w:tcBorders>
            <w:shd w:fill="357087" w:val="clear"/>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51"/>
              </w:tabs>
              <w:spacing w:after="0" w:before="155" w:line="240" w:lineRule="auto"/>
              <w:ind w:left="5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4</w:t>
              <w:tab/>
              <w:t xml:space="preserve">የአመጋገብ ግምገማ</w:t>
            </w:r>
            <w:r w:rsidDel="00000000" w:rsidR="00000000" w:rsidRPr="00000000">
              <w:rPr>
                <w:rtl w:val="0"/>
              </w:rPr>
            </w:r>
          </w:p>
        </w:tc>
      </w:tr>
      <w:tr>
        <w:trPr>
          <w:cantSplit w:val="0"/>
          <w:trHeight w:val="386" w:hRule="atLeast"/>
          <w:tblHeader w:val="0"/>
        </w:trPr>
        <w:tc>
          <w:tcPr>
            <w:tcBorders>
              <w:left w:color="000000" w:space="0" w:sz="4" w:val="single"/>
            </w:tcBorders>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7"/>
              </w:tabs>
              <w:spacing w:after="0" w:before="55" w:line="240" w:lineRule="auto"/>
              <w:ind w:left="79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በቀን ሶስት ጊዜ ምግብ ትበላለህ?</w:t>
              <w:tab/>
              <w:t xml:space="preserve">አዎ</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3212" w:hRule="atLeast"/>
          <w:tblHeader w:val="0"/>
        </w:trPr>
        <w:tc>
          <w:tcPr>
            <w:tcBorders>
              <w:left w:color="000000" w:space="0" w:sz="4" w:val="single"/>
            </w:tcBorders>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7"/>
              </w:tabs>
              <w:spacing w:after="0" w:before="55" w:line="386" w:lineRule="auto"/>
              <w:ind w:left="797" w:right="3283"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በዕለት ተዕለት ምግብዎ ውስጥ ብዙውን ጊዜ የሚካተተው የምግብ ቡድን የትኛው ነው ሙሉ የእህል እህሎች፣ ሥሮች፣ ሰብሎች፣ ድንች አዎ</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ጥራጥሬዎች/ለውዝ</w:t>
              <w:tab/>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7"/>
              </w:tabs>
              <w:spacing w:after="0" w:before="0" w:line="291" w:lineRule="auto"/>
              <w:ind w:left="79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ፍራፍሬዎች</w:t>
              <w:tab/>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7"/>
              </w:tabs>
              <w:spacing w:after="0" w:before="178" w:line="240" w:lineRule="auto"/>
              <w:ind w:left="79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አትክልቶች</w:t>
              <w:tab/>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7"/>
              </w:tabs>
              <w:spacing w:after="0" w:before="178" w:line="240" w:lineRule="auto"/>
              <w:ind w:left="79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የእንስሳት መነሻ ምግቦች</w:t>
              <w:tab/>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7"/>
              </w:tabs>
              <w:spacing w:after="0" w:before="178" w:line="240" w:lineRule="auto"/>
              <w:ind w:left="79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ቅባቶችና ዘይቶች</w:t>
              <w:tab/>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386" w:hRule="atLeast"/>
          <w:tblHeader w:val="0"/>
        </w:trPr>
        <w:tc>
          <w:tcPr>
            <w:tcBorders>
              <w:left w:color="000000" w:space="0" w:sz="4" w:val="single"/>
            </w:tcBorders>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243"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tcBorders>
              <w:right w:color="000000" w:space="0" w:sz="4" w:val="single"/>
            </w:tcBorders>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7"/>
              </w:tabs>
              <w:spacing w:after="0" w:before="55" w:line="240" w:lineRule="auto"/>
              <w:ind w:left="79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ጥሬ ወይም ያልበሰለ ምግብ ይመገባሉ?</w:t>
              <w:tab/>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386" w:hRule="atLeast"/>
          <w:tblHeader w:val="0"/>
        </w:trPr>
        <w:tc>
          <w:tcPr>
            <w:tcBorders>
              <w:left w:color="000000" w:space="0" w:sz="4" w:val="single"/>
            </w:tcBorders>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243"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4"/>
                <w:szCs w:val="24"/>
                <w:u w:val="none"/>
                <w:shd w:fill="auto" w:val="clear"/>
                <w:vertAlign w:val="baseline"/>
                <w:rtl w:val="0"/>
              </w:rPr>
              <w:t xml:space="preserve">-</w:t>
            </w:r>
            <w:r w:rsidDel="00000000" w:rsidR="00000000" w:rsidRPr="00000000">
              <w:rPr>
                <w:rtl w:val="0"/>
              </w:rPr>
            </w:r>
          </w:p>
        </w:tc>
        <w:tc>
          <w:tcPr>
            <w:tcBorders>
              <w:right w:color="000000" w:space="0" w:sz="4" w:val="single"/>
            </w:tcBorders>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09"/>
              </w:tabs>
              <w:spacing w:after="0" w:before="55" w:line="240" w:lineRule="auto"/>
              <w:ind w:left="79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በቀን 3 ወይም ከዚያ በላይ ኩባያ ቡና ይጠጣሉ?</w:t>
              <w:tab/>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386" w:hRule="atLeast"/>
          <w:tblHeader w:val="0"/>
        </w:trPr>
        <w:tc>
          <w:tcPr>
            <w:tcBorders>
              <w:left w:color="000000" w:space="0" w:sz="4" w:val="single"/>
            </w:tcBorders>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09"/>
              </w:tabs>
              <w:spacing w:after="0" w:before="55" w:line="240" w:lineRule="auto"/>
              <w:ind w:left="79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አዘውትረህ የአካል ብቃት እንቅስቃሴ ታደርጋለህ? በሳምንት ሦስት ጊዜ?</w:t>
              <w:tab/>
              <w:t xml:space="preserve">አዎ</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386" w:hRule="atLeast"/>
          <w:tblHeader w:val="0"/>
        </w:trPr>
        <w:tc>
          <w:tcPr>
            <w:tcBorders>
              <w:left w:color="000000" w:space="0" w:sz="4" w:val="single"/>
            </w:tcBorders>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79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ማህበራዊ፣ ባህሪያዊ እና አካባቢያዊ አደጋ</w:t>
            </w:r>
            <w:r w:rsidDel="00000000" w:rsidR="00000000" w:rsidRPr="00000000">
              <w:rPr>
                <w:rtl w:val="0"/>
              </w:rPr>
            </w:r>
          </w:p>
        </w:tc>
      </w:tr>
      <w:tr>
        <w:trPr>
          <w:cantSplit w:val="0"/>
          <w:trHeight w:val="386" w:hRule="atLeast"/>
          <w:tblHeader w:val="0"/>
        </w:trPr>
        <w:tc>
          <w:tcPr>
            <w:tcBorders>
              <w:left w:color="000000" w:space="0" w:sz="4" w:val="single"/>
            </w:tcBorders>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7"/>
              </w:tabs>
              <w:spacing w:after="0" w:before="55" w:line="240" w:lineRule="auto"/>
              <w:ind w:left="79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የአልኮል መጠጥ አጠቃቀም፦</w:t>
              <w:tab/>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386" w:hRule="atLeast"/>
          <w:tblHeader w:val="0"/>
        </w:trPr>
        <w:tc>
          <w:tcPr>
            <w:tcBorders>
              <w:left w:color="000000" w:space="0" w:sz="4" w:val="single"/>
            </w:tcBorders>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4" w:val="single"/>
            </w:tcBorders>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7"/>
              </w:tabs>
              <w:spacing w:after="0" w:before="55" w:line="240" w:lineRule="auto"/>
              <w:ind w:left="79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በቀን ከ 3 ኩባያ በላይ የቡና አጠቃቀም</w:t>
              <w:tab/>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391" w:hRule="atLeast"/>
          <w:tblHeader w:val="0"/>
        </w:trPr>
        <w:tc>
          <w:tcPr>
            <w:tcBorders>
              <w:left w:color="000000" w:space="0" w:sz="4" w:val="single"/>
              <w:bottom w:color="000000" w:space="0" w:sz="4" w:val="single"/>
            </w:tcBorders>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37"/>
              </w:tabs>
              <w:spacing w:after="0" w:before="55" w:line="240" w:lineRule="auto"/>
              <w:ind w:left="79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ጫት ማኘክ፦</w:t>
              <w:tab/>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396"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6"/>
              </w:tabs>
              <w:spacing w:after="0" w:before="60" w:line="240" w:lineRule="auto"/>
              <w:ind w:left="79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ንቁ ወይም ተገብሮ ሲጋራ ማጨስ;</w:t>
              <w:tab/>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396"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93"/>
              </w:tabs>
              <w:spacing w:after="0" w:before="60" w:line="240" w:lineRule="auto"/>
              <w:ind w:left="797"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ሌሎች ሳይኮአክቲቭ ንጥረ ነገሮችን መጠቀም</w:t>
              <w:tab/>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sectPr>
          <w:type w:val="nextPage"/>
          <w:pgSz w:h="16840" w:w="11910" w:orient="portrait"/>
          <w:pgMar w:bottom="980" w:top="0" w:left="0" w:right="0" w:header="0" w:footer="760"/>
        </w:sectPr>
      </w:pPr>
      <w:r w:rsidDel="00000000" w:rsidR="00000000" w:rsidRPr="00000000">
        <w:rPr>
          <w:rtl w:val="0"/>
        </w:rPr>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19" name=""/>
                <a:graphic>
                  <a:graphicData uri="http://schemas.microsoft.com/office/word/2010/wordprocessingGroup">
                    <wpg:wgp>
                      <wpg:cNvGrpSpPr/>
                      <wpg:grpSpPr>
                        <a:xfrm>
                          <a:off x="1565525" y="2481725"/>
                          <a:ext cx="7560945" cy="2596515"/>
                          <a:chOff x="1565525" y="2481725"/>
                          <a:chExt cx="7560950" cy="2596525"/>
                        </a:xfrm>
                      </wpg:grpSpPr>
                      <wpg:grpSp>
                        <wpg:cNvGrpSpPr/>
                        <wpg:grpSpPr>
                          <a:xfrm>
                            <a:off x="1565528" y="2481743"/>
                            <a:ext cx="7560985" cy="2596806"/>
                            <a:chOff x="0" y="0"/>
                            <a:chExt cx="7560985" cy="2596806"/>
                          </a:xfrm>
                        </wpg:grpSpPr>
                        <wps:wsp>
                          <wps:cNvSpPr/>
                          <wps:cNvPr id="3" name="Shape 3"/>
                          <wps:spPr>
                            <a:xfrm>
                              <a:off x="0" y="0"/>
                              <a:ext cx="7560925" cy="259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3" name="Shape 163"/>
                            <pic:cNvPicPr preferRelativeResize="0"/>
                          </pic:nvPicPr>
                          <pic:blipFill rotWithShape="1">
                            <a:blip r:embed="rId17">
                              <a:alphaModFix/>
                            </a:blip>
                            <a:srcRect b="0" l="0" r="0" t="0"/>
                            <a:stretch/>
                          </pic:blipFill>
                          <pic:spPr>
                            <a:xfrm>
                              <a:off x="676" y="0"/>
                              <a:ext cx="7560005" cy="936968"/>
                            </a:xfrm>
                            <a:prstGeom prst="rect">
                              <a:avLst/>
                            </a:prstGeom>
                            <a:noFill/>
                            <a:ln>
                              <a:noFill/>
                            </a:ln>
                          </pic:spPr>
                        </pic:pic>
                        <pic:pic>
                          <pic:nvPicPr>
                            <pic:cNvPr id="164" name="Shape 164"/>
                            <pic:cNvPicPr preferRelativeResize="0"/>
                          </pic:nvPicPr>
                          <pic:blipFill rotWithShape="1">
                            <a:blip r:embed="rId11">
                              <a:alphaModFix/>
                            </a:blip>
                            <a:srcRect b="0" l="0" r="0" t="0"/>
                            <a:stretch/>
                          </pic:blipFill>
                          <pic:spPr>
                            <a:xfrm>
                              <a:off x="2608875" y="0"/>
                              <a:ext cx="4951806" cy="368116"/>
                            </a:xfrm>
                            <a:prstGeom prst="rect">
                              <a:avLst/>
                            </a:prstGeom>
                            <a:noFill/>
                            <a:ln>
                              <a:noFill/>
                            </a:ln>
                          </pic:spPr>
                        </pic:pic>
                        <pic:pic>
                          <pic:nvPicPr>
                            <pic:cNvPr id="165" name="Shape 165"/>
                            <pic:cNvPicPr preferRelativeResize="0"/>
                          </pic:nvPicPr>
                          <pic:blipFill rotWithShape="1">
                            <a:blip r:embed="rId18">
                              <a:alphaModFix/>
                            </a:blip>
                            <a:srcRect b="0" l="0" r="0" t="0"/>
                            <a:stretch/>
                          </pic:blipFill>
                          <pic:spPr>
                            <a:xfrm>
                              <a:off x="0" y="204897"/>
                              <a:ext cx="7560681" cy="732071"/>
                            </a:xfrm>
                            <a:prstGeom prst="rect">
                              <a:avLst/>
                            </a:prstGeom>
                            <a:noFill/>
                            <a:ln>
                              <a:noFill/>
                            </a:ln>
                          </pic:spPr>
                        </pic:pic>
                        <wps:wsp>
                          <wps:cNvSpPr/>
                          <wps:cNvPr id="166" name="Shape 166"/>
                          <wps:spPr>
                            <a:xfrm>
                              <a:off x="676" y="647992"/>
                              <a:ext cx="7560309" cy="1948814"/>
                            </a:xfrm>
                            <a:custGeom>
                              <a:rect b="b" l="l" r="r" t="t"/>
                              <a:pathLst>
                                <a:path extrusionOk="0" h="1948814" w="7560309">
                                  <a:moveTo>
                                    <a:pt x="0" y="0"/>
                                  </a:moveTo>
                                  <a:lnTo>
                                    <a:pt x="0" y="1948205"/>
                                  </a:lnTo>
                                  <a:lnTo>
                                    <a:pt x="7560005" y="1948205"/>
                                  </a:lnTo>
                                  <a:lnTo>
                                    <a:pt x="7560005" y="0"/>
                                  </a:lnTo>
                                  <a:lnTo>
                                    <a:pt x="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-675</wp:posOffset>
                </wp:positionH>
                <wp:positionV relativeFrom="page">
                  <wp:posOffset>0</wp:posOffset>
                </wp:positionV>
                <wp:extent cx="7560945" cy="2596515"/>
                <wp:effectExtent b="0" l="0" r="0" t="0"/>
                <wp:wrapNone/>
                <wp:docPr id="19"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7560945" cy="25965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7"/>
        <w:tblW w:w="10449.0" w:type="dxa"/>
        <w:jc w:val="left"/>
        <w:tblInd w:w="725.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1080"/>
        <w:gridCol w:w="803"/>
        <w:gridCol w:w="1332"/>
        <w:gridCol w:w="765"/>
        <w:gridCol w:w="1757"/>
        <w:gridCol w:w="680"/>
        <w:gridCol w:w="4032"/>
        <w:tblGridChange w:id="0">
          <w:tblGrid>
            <w:gridCol w:w="1080"/>
            <w:gridCol w:w="803"/>
            <w:gridCol w:w="1332"/>
            <w:gridCol w:w="765"/>
            <w:gridCol w:w="1757"/>
            <w:gridCol w:w="680"/>
            <w:gridCol w:w="4032"/>
          </w:tblGrid>
        </w:tblGridChange>
      </w:tblGrid>
      <w:tr>
        <w:trPr>
          <w:cantSplit w:val="0"/>
          <w:trHeight w:val="599" w:hRule="atLeast"/>
          <w:tblHeader w:val="0"/>
        </w:trPr>
        <w:tc>
          <w:tcPr>
            <w:tcBorders>
              <w:left w:color="000000" w:space="0" w:sz="4" w:val="single"/>
              <w:bottom w:color="000000" w:space="0" w:sz="8" w:val="single"/>
            </w:tcBorders>
            <w:shd w:fill="357087" w:val="clear"/>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49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5</w:t>
            </w:r>
            <w:r w:rsidDel="00000000" w:rsidR="00000000" w:rsidRPr="00000000">
              <w:rPr>
                <w:rtl w:val="0"/>
              </w:rPr>
            </w:r>
          </w:p>
        </w:tc>
        <w:tc>
          <w:tcPr>
            <w:gridSpan w:val="6"/>
            <w:tcBorders>
              <w:bottom w:color="000000" w:space="0" w:sz="8" w:val="single"/>
            </w:tcBorders>
            <w:shd w:fill="357087" w:val="clear"/>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2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ማህበራዊ ጭንቀት እና የአካባቢ ተጋላጭነት</w:t>
            </w:r>
            <w:r w:rsidDel="00000000" w:rsidR="00000000" w:rsidRPr="00000000">
              <w:rPr>
                <w:rtl w:val="0"/>
              </w:rPr>
            </w:r>
          </w:p>
        </w:tc>
      </w:tr>
      <w:tr>
        <w:trPr>
          <w:cantSplit w:val="0"/>
          <w:trHeight w:val="1702" w:hRule="atLeast"/>
          <w:tblHeader w:val="0"/>
        </w:trPr>
        <w:tc>
          <w:tcPr>
            <w:gridSpan w:val="7"/>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76" w:lineRule="auto"/>
              <w:ind w:left="685" w:right="1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ማህበራዊ መገለል አዎ</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የሚወዱትን ሰው ማጣት አዎ</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የሥራ ቦታ አስጨናቂ ሁኔታ አዎ</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አይ</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ተጋላጭነት አለዎት?</w:t>
            </w:r>
            <w:r w:rsidDel="00000000" w:rsidR="00000000" w:rsidRPr="00000000">
              <w:rPr>
                <w:rtl w:val="0"/>
              </w:rPr>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85"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ጨረር፡ አዎ</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ፀረ-ተባይ መድኃኒቶች፡ አዎ</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መሟሟቶች፡ አዎ</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5"/>
                <w:tab w:val="left" w:leader="none" w:pos="7486"/>
              </w:tabs>
              <w:spacing w:after="0" w:before="142" w:line="240" w:lineRule="auto"/>
              <w:ind w:left="672"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ጭስ፡</w:t>
              <w:tab/>
              <w:t xml:space="preserve">አዎ</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ብረቶች (ሜርኩሪ፣ እርሳስ):</w:t>
              <w:tab/>
              <w:t xml:space="preserve">አዎ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599" w:hRule="atLeast"/>
          <w:tblHeader w:val="0"/>
        </w:trPr>
        <w:tc>
          <w:tcPr>
            <w:tcBorders>
              <w:top w:color="000000" w:space="0" w:sz="8" w:val="single"/>
              <w:left w:color="000000" w:space="0" w:sz="4" w:val="single"/>
              <w:bottom w:color="000000" w:space="0" w:sz="8" w:val="single"/>
              <w:right w:color="000000" w:space="0" w:sz="8" w:val="single"/>
            </w:tcBorders>
            <w:shd w:fill="357087" w:val="clear"/>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49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6</w:t>
            </w:r>
            <w:r w:rsidDel="00000000" w:rsidR="00000000" w:rsidRPr="00000000">
              <w:rPr>
                <w:rtl w:val="0"/>
              </w:rPr>
            </w:r>
          </w:p>
        </w:tc>
        <w:tc>
          <w:tcPr>
            <w:gridSpan w:val="6"/>
            <w:tcBorders>
              <w:top w:color="000000" w:space="0" w:sz="8" w:val="single"/>
              <w:left w:color="000000" w:space="0" w:sz="8" w:val="single"/>
              <w:bottom w:color="000000" w:space="0" w:sz="8" w:val="single"/>
              <w:right w:color="000000" w:space="0" w:sz="8" w:val="single"/>
            </w:tcBorders>
            <w:shd w:fill="357087" w:val="clear"/>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2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የአካል ምርመራ</w:t>
            </w:r>
            <w:r w:rsidDel="00000000" w:rsidR="00000000" w:rsidRPr="00000000">
              <w:rPr>
                <w:rtl w:val="0"/>
              </w:rPr>
            </w:r>
          </w:p>
        </w:tc>
      </w:tr>
      <w:tr>
        <w:trPr>
          <w:cantSplit w:val="0"/>
          <w:trHeight w:val="381" w:hRule="atLeast"/>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4"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ቢፒ</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30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የህዝብ ግንኙነት ግንኙነት (PR)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6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ዋት።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1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22"/>
                <w:szCs w:val="22"/>
                <w:u w:val="none"/>
                <w:shd w:fill="auto" w:val="clear"/>
                <w:vertAlign w:val="baseline"/>
                <w:rtl w:val="0"/>
              </w:rPr>
              <w:t xml:space="preserve">ኤችቲ</w:t>
            </w: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0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2"/>
                <w:szCs w:val="22"/>
                <w:u w:val="none"/>
                <w:shd w:fill="auto" w:val="clear"/>
                <w:vertAlign w:val="baseline"/>
                <w:rtl w:val="0"/>
              </w:rPr>
              <w:t xml:space="preserve">ቢኤምአይ</w:t>
            </w:r>
            <w:r w:rsidDel="00000000" w:rsidR="00000000" w:rsidRPr="00000000">
              <w:rPr>
                <w:rtl w:val="0"/>
              </w:rPr>
            </w:r>
          </w:p>
        </w:tc>
      </w:tr>
      <w:tr>
        <w:trPr>
          <w:cantSplit w:val="0"/>
          <w:trHeight w:val="381" w:hRule="atLeast"/>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6"/>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69"/>
              </w:tabs>
              <w:spacing w:after="0" w:before="48" w:line="240" w:lineRule="auto"/>
              <w:ind w:left="2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ሄንት፡ ኮንጁንክቲቫ</w:t>
              <w:tab/>
              <w:t xml:space="preserve">ሮዝ</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ፈዛዛ</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w:t>
            </w:r>
            <w:r w:rsidDel="00000000" w:rsidR="00000000" w:rsidRPr="00000000">
              <w:rPr>
                <w:rtl w:val="0"/>
              </w:rPr>
            </w:r>
          </w:p>
        </w:tc>
      </w:tr>
      <w:tr>
        <w:trPr>
          <w:cantSplit w:val="0"/>
          <w:trHeight w:val="381" w:hRule="atLeast"/>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6"/>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25" w:right="0" w:firstLine="0"/>
              <w:jc w:val="left"/>
              <w:rPr>
                <w:rFonts w:ascii="MS Gothic" w:cs="MS Gothic" w:eastAsia="MS Gothic" w:hAnsi="MS Gothic"/>
                <w:b w:val="0"/>
                <w:bCs w:val="0"/>
                <w:i w:val="0"/>
                <w:iCs w:val="0"/>
                <w:smallCaps w:val="0"/>
                <w:strike w:val="0"/>
                <w:color w:val="000000"/>
                <w:sz w:val="22"/>
                <w:szCs w:val="22"/>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የጥርስ ካሪስ አዎ</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አይ </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tl w:val="0"/>
              </w:rPr>
            </w:r>
          </w:p>
        </w:tc>
      </w:tr>
      <w:tr>
        <w:trPr>
          <w:cantSplit w:val="0"/>
          <w:trHeight w:val="381" w:hRule="atLeast"/>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6"/>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የታይሮይድ ዕጢ (LGS)፡- ተዘርግቷል</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መደበኛ</w:t>
            </w:r>
            <w:r w:rsidDel="00000000" w:rsidR="00000000" w:rsidRPr="00000000">
              <w:rPr>
                <w:rFonts w:ascii="MS Gothic" w:cs="MS Gothic" w:eastAsia="MS Gothic" w:hAnsi="MS Gothic"/>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414042"/>
                <w:sz w:val="24"/>
                <w:szCs w:val="24"/>
                <w:u w:val="none"/>
                <w:shd w:fill="auto" w:val="clear"/>
                <w:vertAlign w:val="baseline"/>
                <w:rtl w:val="0"/>
              </w:rPr>
              <w:t xml:space="preserve">…..</w:t>
            </w:r>
            <w:r w:rsidDel="00000000" w:rsidR="00000000" w:rsidRPr="00000000">
              <w:rPr>
                <w:rtl w:val="0"/>
              </w:rPr>
            </w:r>
          </w:p>
        </w:tc>
      </w:tr>
      <w:tr>
        <w:trPr>
          <w:cantSplit w:val="0"/>
          <w:trHeight w:val="381" w:hRule="atLeast"/>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6"/>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2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የመተንፈሻ አካላት፡</w:t>
            </w:r>
            <w:r w:rsidDel="00000000" w:rsidR="00000000" w:rsidRPr="00000000">
              <w:rPr>
                <w:rtl w:val="0"/>
              </w:rPr>
            </w:r>
          </w:p>
        </w:tc>
      </w:tr>
      <w:tr>
        <w:trPr>
          <w:cantSplit w:val="0"/>
          <w:trHeight w:val="381" w:hRule="atLeast"/>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6"/>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2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ሲቪኤስ፡ ጋሎፕ፣ ጩኸት…..</w:t>
            </w:r>
            <w:r w:rsidDel="00000000" w:rsidR="00000000" w:rsidRPr="00000000">
              <w:rPr>
                <w:rtl w:val="0"/>
              </w:rPr>
            </w:r>
          </w:p>
        </w:tc>
      </w:tr>
      <w:tr>
        <w:trPr>
          <w:cantSplit w:val="0"/>
          <w:trHeight w:val="381" w:hRule="atLeast"/>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6"/>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2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የሆድ ዕቃ፡ ጠባሳ፣ ክብደት፣ የፈሳሽ ክምችት ምልክት ……</w:t>
            </w:r>
            <w:r w:rsidDel="00000000" w:rsidR="00000000" w:rsidRPr="00000000">
              <w:rPr>
                <w:rtl w:val="0"/>
              </w:rPr>
            </w:r>
          </w:p>
        </w:tc>
      </w:tr>
      <w:tr>
        <w:trPr>
          <w:cantSplit w:val="0"/>
          <w:trHeight w:val="381" w:hRule="atLeast"/>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6"/>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2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GUS: የሴት ልጅ ግርዛት፣ የስፔኩለም ምርመራ፣ ከሆስፒታል መውጣት ……</w:t>
            </w:r>
            <w:r w:rsidDel="00000000" w:rsidR="00000000" w:rsidRPr="00000000">
              <w:rPr>
                <w:rtl w:val="0"/>
              </w:rPr>
            </w:r>
          </w:p>
        </w:tc>
      </w:tr>
      <w:tr>
        <w:trPr>
          <w:cantSplit w:val="0"/>
          <w:trHeight w:val="381" w:hRule="atLeast"/>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6"/>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2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አንጀት እና ኤምኤስኤስ፡ እብጠት፣ የአካል ጉድለት፣ ሽፍታ ……</w:t>
            </w:r>
            <w:r w:rsidDel="00000000" w:rsidR="00000000" w:rsidRPr="00000000">
              <w:rPr>
                <w:rtl w:val="0"/>
              </w:rPr>
            </w:r>
          </w:p>
        </w:tc>
      </w:tr>
      <w:tr>
        <w:trPr>
          <w:cantSplit w:val="0"/>
          <w:trHeight w:val="381" w:hRule="atLeast"/>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6"/>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2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ሲኤንኤስ፡</w:t>
            </w:r>
            <w:r w:rsidDel="00000000" w:rsidR="00000000" w:rsidRPr="00000000">
              <w:rPr>
                <w:rtl w:val="0"/>
              </w:rPr>
            </w:r>
          </w:p>
        </w:tc>
      </w:tr>
      <w:tr>
        <w:trPr>
          <w:cantSplit w:val="0"/>
          <w:trHeight w:val="599" w:hRule="atLeast"/>
          <w:tblHeader w:val="0"/>
        </w:trPr>
        <w:tc>
          <w:tcPr>
            <w:tcBorders>
              <w:top w:color="000000" w:space="0" w:sz="8" w:val="single"/>
              <w:left w:color="000000" w:space="0" w:sz="4" w:val="single"/>
              <w:bottom w:color="000000" w:space="0" w:sz="8" w:val="single"/>
              <w:right w:color="000000" w:space="0" w:sz="8" w:val="single"/>
            </w:tcBorders>
            <w:shd w:fill="357087" w:val="clear"/>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49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7</w:t>
            </w:r>
            <w:r w:rsidDel="00000000" w:rsidR="00000000" w:rsidRPr="00000000">
              <w:rPr>
                <w:rtl w:val="0"/>
              </w:rPr>
            </w:r>
          </w:p>
        </w:tc>
        <w:tc>
          <w:tcPr>
            <w:gridSpan w:val="6"/>
            <w:tcBorders>
              <w:top w:color="000000" w:space="0" w:sz="8" w:val="single"/>
              <w:left w:color="000000" w:space="0" w:sz="8" w:val="single"/>
              <w:bottom w:color="000000" w:space="0" w:sz="8" w:val="single"/>
              <w:right w:color="000000" w:space="0" w:sz="8" w:val="single"/>
            </w:tcBorders>
            <w:shd w:fill="357087" w:val="clear"/>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2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የላብራቶሪ ምርመራዎች</w:t>
            </w:r>
            <w:r w:rsidDel="00000000" w:rsidR="00000000" w:rsidRPr="00000000">
              <w:rPr>
                <w:rtl w:val="0"/>
              </w:rPr>
            </w:r>
          </w:p>
        </w:tc>
      </w:tr>
      <w:tr>
        <w:trPr>
          <w:cantSplit w:val="0"/>
          <w:trHeight w:val="1495" w:hRule="atLeast"/>
          <w:tblHeader w:val="0"/>
        </w:trPr>
        <w:tc>
          <w:tcPr>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515"/>
              </w:tabs>
              <w:spacing w:after="0" w:before="59" w:line="240" w:lineRule="auto"/>
              <w:ind w:left="51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2"/>
                <w:szCs w:val="22"/>
                <w:u w:val="none"/>
                <w:shd w:fill="auto" w:val="clear"/>
                <w:vertAlign w:val="baseline"/>
                <w:rtl w:val="0"/>
              </w:rPr>
              <w:t xml:space="preserve">ኤችጂቢ</w:t>
            </w:r>
            <w:r w:rsidDel="00000000" w:rsidR="00000000" w:rsidRPr="00000000">
              <w:rPr>
                <w:rtl w:val="0"/>
              </w:rPr>
            </w:r>
          </w:p>
          <w:p w:rsidR="00000000" w:rsidDel="00000000" w:rsidP="00000000" w:rsidRDefault="00000000" w:rsidRPr="00000000" w14:paraId="00000A9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515"/>
              </w:tabs>
              <w:spacing w:after="0" w:before="159" w:line="240" w:lineRule="auto"/>
              <w:ind w:left="51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2"/>
                <w:szCs w:val="22"/>
                <w:u w:val="none"/>
                <w:shd w:fill="auto" w:val="clear"/>
                <w:vertAlign w:val="baseline"/>
                <w:rtl w:val="0"/>
              </w:rPr>
              <w:t xml:space="preserve">አርቢኤስ</w:t>
            </w:r>
            <w:r w:rsidDel="00000000" w:rsidR="00000000" w:rsidRPr="00000000">
              <w:rPr>
                <w:rtl w:val="0"/>
              </w:rPr>
            </w:r>
          </w:p>
          <w:p w:rsidR="00000000" w:rsidDel="00000000" w:rsidP="00000000" w:rsidRDefault="00000000" w:rsidRPr="00000000" w14:paraId="00000A9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515"/>
              </w:tabs>
              <w:spacing w:after="0" w:before="160" w:line="240" w:lineRule="auto"/>
              <w:ind w:left="51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2"/>
                <w:szCs w:val="22"/>
                <w:u w:val="none"/>
                <w:shd w:fill="auto" w:val="clear"/>
                <w:vertAlign w:val="baseline"/>
                <w:rtl w:val="0"/>
              </w:rPr>
              <w:t xml:space="preserve">HBSAg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515"/>
              </w:tabs>
              <w:spacing w:after="0" w:before="59" w:line="240" w:lineRule="auto"/>
              <w:ind w:left="515" w:right="181"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2"/>
                <w:szCs w:val="22"/>
                <w:u w:val="none"/>
                <w:shd w:fill="auto" w:val="clear"/>
                <w:vertAlign w:val="baseline"/>
                <w:rtl w:val="0"/>
              </w:rPr>
              <w:t xml:space="preserve">የደም ቡድን እና አርኤች</w:t>
            </w:r>
            <w:r w:rsidDel="00000000" w:rsidR="00000000" w:rsidRPr="00000000">
              <w:rPr>
                <w:rtl w:val="0"/>
              </w:rPr>
            </w:r>
          </w:p>
          <w:p w:rsidR="00000000" w:rsidDel="00000000" w:rsidP="00000000" w:rsidRDefault="00000000" w:rsidRPr="00000000" w14:paraId="00000A9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515"/>
              </w:tabs>
              <w:spacing w:after="0" w:before="159" w:line="240" w:lineRule="auto"/>
              <w:ind w:left="51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2"/>
                <w:szCs w:val="22"/>
                <w:u w:val="none"/>
                <w:shd w:fill="auto" w:val="clear"/>
                <w:vertAlign w:val="baseline"/>
                <w:rtl w:val="0"/>
              </w:rPr>
              <w:t xml:space="preserve">ኤችአይቪ</w:t>
            </w:r>
            <w:r w:rsidDel="00000000" w:rsidR="00000000" w:rsidRPr="00000000">
              <w:rPr>
                <w:rtl w:val="0"/>
              </w:rPr>
            </w:r>
          </w:p>
          <w:p w:rsidR="00000000" w:rsidDel="00000000" w:rsidP="00000000" w:rsidRDefault="00000000" w:rsidRPr="00000000" w14:paraId="00000A9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515"/>
              </w:tabs>
              <w:spacing w:after="0" w:before="159" w:line="240" w:lineRule="auto"/>
              <w:ind w:left="515"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414042"/>
                <w:sz w:val="22"/>
                <w:szCs w:val="22"/>
                <w:u w:val="none"/>
                <w:shd w:fill="auto" w:val="clear"/>
                <w:vertAlign w:val="baseline"/>
                <w:rtl w:val="0"/>
              </w:rPr>
              <w:t xml:space="preserve">ቪዲአርኤል</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96" w:hRule="atLeast"/>
          <w:tblHeader w:val="0"/>
        </w:trPr>
        <w:tc>
          <w:tcPr>
            <w:tcBorders>
              <w:top w:color="000000" w:space="0" w:sz="8" w:val="single"/>
              <w:left w:color="000000" w:space="0" w:sz="4" w:val="single"/>
              <w:bottom w:color="000000" w:space="0" w:sz="8" w:val="single"/>
              <w:right w:color="000000" w:space="0" w:sz="8" w:val="single"/>
            </w:tcBorders>
            <w:shd w:fill="357087" w:val="clear"/>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459"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8</w:t>
            </w:r>
            <w:r w:rsidDel="00000000" w:rsidR="00000000" w:rsidRPr="00000000">
              <w:rPr>
                <w:rtl w:val="0"/>
              </w:rPr>
            </w:r>
          </w:p>
        </w:tc>
        <w:tc>
          <w:tcPr>
            <w:gridSpan w:val="6"/>
            <w:tcBorders>
              <w:top w:color="000000" w:space="0" w:sz="8" w:val="single"/>
              <w:left w:color="000000" w:space="0" w:sz="8" w:val="single"/>
              <w:bottom w:color="000000" w:space="0" w:sz="8" w:val="single"/>
              <w:right w:color="000000" w:space="0" w:sz="8" w:val="single"/>
            </w:tcBorders>
            <w:shd w:fill="357087" w:val="clear"/>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20"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የመጨረሻ የአደጋ ግምገማ ውጤት፡</w:t>
            </w:r>
            <w:r w:rsidDel="00000000" w:rsidR="00000000" w:rsidRPr="00000000">
              <w:rPr>
                <w:rtl w:val="0"/>
              </w:rPr>
            </w:r>
          </w:p>
        </w:tc>
      </w:tr>
      <w:tr>
        <w:trPr>
          <w:cantSplit w:val="0"/>
          <w:trHeight w:val="601" w:hRule="atLeast"/>
          <w:tblHeader w:val="0"/>
        </w:trPr>
        <w:tc>
          <w:tcPr>
            <w:tcBorders>
              <w:top w:color="000000" w:space="0" w:sz="8" w:val="single"/>
              <w:left w:color="000000" w:space="0" w:sz="4" w:val="single"/>
              <w:bottom w:color="000000" w:space="0" w:sz="4" w:val="single"/>
              <w:right w:color="000000" w:space="0" w:sz="8" w:val="single"/>
            </w:tcBorders>
            <w:shd w:fill="357087" w:val="clear"/>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459"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9</w:t>
            </w:r>
            <w:r w:rsidDel="00000000" w:rsidR="00000000" w:rsidRPr="00000000">
              <w:rPr>
                <w:rtl w:val="0"/>
              </w:rPr>
            </w:r>
          </w:p>
        </w:tc>
        <w:tc>
          <w:tcPr>
            <w:gridSpan w:val="6"/>
            <w:tcBorders>
              <w:top w:color="000000" w:space="0" w:sz="8" w:val="single"/>
              <w:left w:color="000000" w:space="0" w:sz="8" w:val="single"/>
              <w:bottom w:color="000000" w:space="0" w:sz="4" w:val="single"/>
              <w:right w:color="000000" w:space="0" w:sz="8" w:val="single"/>
            </w:tcBorders>
            <w:shd w:fill="357087" w:val="clear"/>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yala" w:cs="Nyala" w:eastAsia="Nyala" w:hAnsi="Nyala"/>
                <w:b w:val="1"/>
                <w:bCs w:val="1"/>
                <w:i w:val="0"/>
                <w:iCs w:val="0"/>
                <w:smallCaps w:val="0"/>
                <w:strike w:val="0"/>
                <w:color w:val="ffffff"/>
                <w:sz w:val="24"/>
                <w:szCs w:val="24"/>
                <w:u w:val="none"/>
                <w:shd w:fill="auto" w:val="clear"/>
                <w:vertAlign w:val="baseline"/>
                <w:rtl w:val="0"/>
              </w:rPr>
              <w:t xml:space="preserve">የቀረበው ጣልቃ ገብነት፡</w:t>
            </w:r>
            <w:r w:rsidDel="00000000" w:rsidR="00000000" w:rsidRPr="00000000">
              <w:rPr>
                <w:rtl w:val="0"/>
              </w:rPr>
            </w:r>
          </w:p>
        </w:tc>
      </w:tr>
    </w:tbl>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0" w:left="0" w:right="0" w:header="0" w:footer="760"/>
        </w:sectPr>
      </w:pPr>
      <w:r w:rsidDel="00000000" w:rsidR="00000000" w:rsidRPr="00000000">
        <w:rPr>
          <w:rFonts w:ascii="Nyala" w:cs="Nyala" w:eastAsia="Nyala" w:hAnsi="Nyala"/>
          <w:b w:val="0"/>
          <w:bCs w:val="0"/>
          <w:i w:val="0"/>
          <w:iCs w:val="0"/>
          <w:smallCaps w:val="0"/>
          <w:strike w:val="0"/>
          <w:color w:val="414042"/>
          <w:sz w:val="24"/>
          <w:szCs w:val="24"/>
          <w:u w:val="none"/>
          <w:shd w:fill="auto" w:val="clear"/>
          <w:vertAlign w:val="baseline"/>
          <w:rtl w:val="0"/>
        </w:rPr>
        <w:t xml:space="preserve">…. ማለት በመደበኛው መስፈርት መሰረት ምርመራ ማድረግ ወይም ማድረግ ይጠበቅብዎታል ማለት ነው።* ለማጣቀሻዎ የስራ እርዳታውን ይጠቀሙበት</w:t>
      </w:r>
      <w:r w:rsidDel="00000000" w:rsidR="00000000" w:rsidRPr="00000000">
        <w:rPr>
          <w:rtl w:val="0"/>
        </w:rPr>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footerReference r:id="rId63" w:type="default"/>
          <w:type w:val="nextPage"/>
          <w:pgSz w:h="16840" w:w="11910" w:orient="portrait"/>
          <w:pgMar w:bottom="280" w:top="1920" w:left="0" w:right="0" w:header="0" w:footer="0"/>
        </w:sectPr>
      </w:pPr>
      <w:r w:rsidDel="00000000" w:rsidR="00000000" w:rsidRPr="00000000">
        <w:rPr>
          <w:rtl w:val="0"/>
        </w:rPr>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9916662</wp:posOffset>
                </wp:positionV>
                <wp:extent cx="7560309" cy="775335"/>
                <wp:effectExtent b="0" l="0" r="0" t="0"/>
                <wp:wrapNone/>
                <wp:docPr id="92" name=""/>
                <a:graphic>
                  <a:graphicData uri="http://schemas.microsoft.com/office/word/2010/wordprocessingGroup">
                    <wpg:wgp>
                      <wpg:cNvGrpSpPr/>
                      <wpg:grpSpPr>
                        <a:xfrm>
                          <a:off x="1565825" y="3392325"/>
                          <a:ext cx="7560309" cy="775335"/>
                          <a:chOff x="1565825" y="3392325"/>
                          <a:chExt cx="7560325" cy="775350"/>
                        </a:xfrm>
                      </wpg:grpSpPr>
                      <wpg:grpSp>
                        <wpg:cNvGrpSpPr/>
                        <wpg:grpSpPr>
                          <a:xfrm>
                            <a:off x="1565846" y="3392333"/>
                            <a:ext cx="7560309" cy="775432"/>
                            <a:chOff x="0" y="0"/>
                            <a:chExt cx="7560309" cy="775432"/>
                          </a:xfrm>
                        </wpg:grpSpPr>
                        <wps:wsp>
                          <wps:cNvSpPr/>
                          <wps:cNvPr id="3" name="Shape 3"/>
                          <wps:spPr>
                            <a:xfrm>
                              <a:off x="0" y="0"/>
                              <a:ext cx="7560300" cy="77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2" name="Shape 512"/>
                          <wps:spPr>
                            <a:xfrm>
                              <a:off x="0" y="89632"/>
                              <a:ext cx="7560309" cy="685800"/>
                            </a:xfrm>
                            <a:custGeom>
                              <a:rect b="b" l="l" r="r" t="t"/>
                              <a:pathLst>
                                <a:path extrusionOk="0" h="685800" w="7560309">
                                  <a:moveTo>
                                    <a:pt x="7560005" y="159169"/>
                                  </a:moveTo>
                                  <a:lnTo>
                                    <a:pt x="0" y="159169"/>
                                  </a:lnTo>
                                  <a:lnTo>
                                    <a:pt x="0" y="685707"/>
                                  </a:lnTo>
                                  <a:lnTo>
                                    <a:pt x="7560005" y="685707"/>
                                  </a:lnTo>
                                  <a:lnTo>
                                    <a:pt x="7560005" y="159169"/>
                                  </a:lnTo>
                                  <a:close/>
                                </a:path>
                                <a:path extrusionOk="0" h="685800" w="7560309">
                                  <a:moveTo>
                                    <a:pt x="6298634" y="0"/>
                                  </a:moveTo>
                                  <a:lnTo>
                                    <a:pt x="5928467" y="159169"/>
                                  </a:lnTo>
                                  <a:lnTo>
                                    <a:pt x="6668801" y="159169"/>
                                  </a:lnTo>
                                  <a:lnTo>
                                    <a:pt x="6298634" y="0"/>
                                  </a:lnTo>
                                  <a:close/>
                                </a:path>
                              </a:pathLst>
                            </a:custGeom>
                            <a:solidFill>
                              <a:srgbClr val="26334C"/>
                            </a:solidFill>
                            <a:ln>
                              <a:noFill/>
                            </a:ln>
                          </wps:spPr>
                          <wps:bodyPr anchorCtr="0" anchor="ctr" bIns="91425" lIns="91425" spcFirstLastPara="1" rIns="91425" wrap="square" tIns="91425">
                            <a:noAutofit/>
                          </wps:bodyPr>
                        </wps:wsp>
                        <wps:wsp>
                          <wps:cNvSpPr/>
                          <wps:cNvPr id="513" name="Shape 513"/>
                          <wps:spPr>
                            <a:xfrm>
                              <a:off x="6000471" y="124505"/>
                              <a:ext cx="596900" cy="376555"/>
                            </a:xfrm>
                            <a:custGeom>
                              <a:rect b="b" l="l" r="r" t="t"/>
                              <a:pathLst>
                                <a:path extrusionOk="0" h="376555" w="596900">
                                  <a:moveTo>
                                    <a:pt x="298157" y="0"/>
                                  </a:moveTo>
                                  <a:lnTo>
                                    <a:pt x="0" y="141414"/>
                                  </a:lnTo>
                                  <a:lnTo>
                                    <a:pt x="0" y="298970"/>
                                  </a:lnTo>
                                  <a:lnTo>
                                    <a:pt x="298157" y="375996"/>
                                  </a:lnTo>
                                  <a:lnTo>
                                    <a:pt x="329669" y="367855"/>
                                  </a:lnTo>
                                  <a:lnTo>
                                    <a:pt x="298157" y="367855"/>
                                  </a:lnTo>
                                  <a:lnTo>
                                    <a:pt x="7886" y="292874"/>
                                  </a:lnTo>
                                  <a:lnTo>
                                    <a:pt x="7886" y="146405"/>
                                  </a:lnTo>
                                  <a:lnTo>
                                    <a:pt x="298157" y="8724"/>
                                  </a:lnTo>
                                  <a:lnTo>
                                    <a:pt x="316553" y="8724"/>
                                  </a:lnTo>
                                  <a:lnTo>
                                    <a:pt x="298157" y="0"/>
                                  </a:lnTo>
                                  <a:close/>
                                </a:path>
                                <a:path extrusionOk="0" h="376555" w="596900">
                                  <a:moveTo>
                                    <a:pt x="588441" y="292874"/>
                                  </a:moveTo>
                                  <a:lnTo>
                                    <a:pt x="298157" y="367855"/>
                                  </a:lnTo>
                                  <a:lnTo>
                                    <a:pt x="329669" y="367855"/>
                                  </a:lnTo>
                                  <a:lnTo>
                                    <a:pt x="596315" y="298970"/>
                                  </a:lnTo>
                                  <a:lnTo>
                                    <a:pt x="596315" y="295922"/>
                                  </a:lnTo>
                                  <a:lnTo>
                                    <a:pt x="588441" y="295922"/>
                                  </a:lnTo>
                                  <a:lnTo>
                                    <a:pt x="588441" y="292874"/>
                                  </a:lnTo>
                                  <a:close/>
                                </a:path>
                                <a:path extrusionOk="0" h="376555" w="596900">
                                  <a:moveTo>
                                    <a:pt x="591388" y="292100"/>
                                  </a:moveTo>
                                  <a:lnTo>
                                    <a:pt x="588441" y="292874"/>
                                  </a:lnTo>
                                  <a:lnTo>
                                    <a:pt x="588441" y="295922"/>
                                  </a:lnTo>
                                  <a:lnTo>
                                    <a:pt x="592378" y="295922"/>
                                  </a:lnTo>
                                  <a:lnTo>
                                    <a:pt x="591388" y="292100"/>
                                  </a:lnTo>
                                  <a:close/>
                                </a:path>
                                <a:path extrusionOk="0" h="376555" w="596900">
                                  <a:moveTo>
                                    <a:pt x="596315" y="292100"/>
                                  </a:moveTo>
                                  <a:lnTo>
                                    <a:pt x="591388" y="292100"/>
                                  </a:lnTo>
                                  <a:lnTo>
                                    <a:pt x="592378" y="295922"/>
                                  </a:lnTo>
                                  <a:lnTo>
                                    <a:pt x="596315" y="295922"/>
                                  </a:lnTo>
                                  <a:lnTo>
                                    <a:pt x="596315" y="292100"/>
                                  </a:lnTo>
                                  <a:close/>
                                </a:path>
                                <a:path extrusionOk="0" h="376555" w="596900">
                                  <a:moveTo>
                                    <a:pt x="316553" y="8724"/>
                                  </a:moveTo>
                                  <a:lnTo>
                                    <a:pt x="298157" y="8724"/>
                                  </a:lnTo>
                                  <a:lnTo>
                                    <a:pt x="588429" y="146405"/>
                                  </a:lnTo>
                                  <a:lnTo>
                                    <a:pt x="588441" y="292874"/>
                                  </a:lnTo>
                                  <a:lnTo>
                                    <a:pt x="591388" y="292100"/>
                                  </a:lnTo>
                                  <a:lnTo>
                                    <a:pt x="596315" y="292100"/>
                                  </a:lnTo>
                                  <a:lnTo>
                                    <a:pt x="596315" y="141414"/>
                                  </a:lnTo>
                                  <a:lnTo>
                                    <a:pt x="316553" y="8724"/>
                                  </a:lnTo>
                                  <a:close/>
                                </a:path>
                              </a:pathLst>
                            </a:custGeom>
                            <a:solidFill>
                              <a:srgbClr val="3F877C"/>
                            </a:solidFill>
                            <a:ln>
                              <a:noFill/>
                            </a:ln>
                          </wps:spPr>
                          <wps:bodyPr anchorCtr="0" anchor="ctr" bIns="91425" lIns="91425" spcFirstLastPara="1" rIns="91425" wrap="square" tIns="91425">
                            <a:noAutofit/>
                          </wps:bodyPr>
                        </wps:wsp>
                        <pic:pic>
                          <pic:nvPicPr>
                            <pic:cNvPr id="514" name="Shape 514"/>
                            <pic:cNvPicPr preferRelativeResize="0"/>
                          </pic:nvPicPr>
                          <pic:blipFill rotWithShape="1">
                            <a:blip r:embed="rId6">
                              <a:alphaModFix/>
                            </a:blip>
                            <a:srcRect b="0" l="0" r="0" t="0"/>
                            <a:stretch/>
                          </pic:blipFill>
                          <pic:spPr>
                            <a:xfrm>
                              <a:off x="6861047" y="248810"/>
                              <a:ext cx="698957" cy="526529"/>
                            </a:xfrm>
                            <a:prstGeom prst="rect">
                              <a:avLst/>
                            </a:prstGeom>
                            <a:noFill/>
                            <a:ln>
                              <a:noFill/>
                            </a:ln>
                          </pic:spPr>
                        </pic:pic>
                        <wps:wsp>
                          <wps:cNvSpPr/>
                          <wps:cNvPr id="515" name="Shape 515"/>
                          <wps:spPr>
                            <a:xfrm>
                              <a:off x="2507881" y="5"/>
                              <a:ext cx="67310" cy="218440"/>
                            </a:xfrm>
                            <a:custGeom>
                              <a:rect b="b" l="l" r="r" t="t"/>
                              <a:pathLst>
                                <a:path extrusionOk="0" h="218440" w="67310">
                                  <a:moveTo>
                                    <a:pt x="15760" y="0"/>
                                  </a:moveTo>
                                  <a:lnTo>
                                    <a:pt x="6642" y="28079"/>
                                  </a:lnTo>
                                  <a:lnTo>
                                    <a:pt x="1968" y="44716"/>
                                  </a:lnTo>
                                  <a:lnTo>
                                    <a:pt x="241" y="56464"/>
                                  </a:lnTo>
                                  <a:lnTo>
                                    <a:pt x="0" y="69875"/>
                                  </a:lnTo>
                                  <a:lnTo>
                                    <a:pt x="1168" y="89382"/>
                                  </a:lnTo>
                                  <a:lnTo>
                                    <a:pt x="3746" y="110934"/>
                                  </a:lnTo>
                                  <a:lnTo>
                                    <a:pt x="7505" y="135559"/>
                                  </a:lnTo>
                                  <a:lnTo>
                                    <a:pt x="5829" y="96316"/>
                                  </a:lnTo>
                                  <a:lnTo>
                                    <a:pt x="5473" y="74206"/>
                                  </a:lnTo>
                                  <a:lnTo>
                                    <a:pt x="6591" y="61087"/>
                                  </a:lnTo>
                                  <a:lnTo>
                                    <a:pt x="9372" y="48831"/>
                                  </a:lnTo>
                                  <a:lnTo>
                                    <a:pt x="12433" y="33032"/>
                                  </a:lnTo>
                                  <a:lnTo>
                                    <a:pt x="14401" y="17157"/>
                                  </a:lnTo>
                                  <a:lnTo>
                                    <a:pt x="15760" y="0"/>
                                  </a:lnTo>
                                  <a:close/>
                                </a:path>
                                <a:path extrusionOk="0" h="218440" w="67310">
                                  <a:moveTo>
                                    <a:pt x="67157" y="72390"/>
                                  </a:moveTo>
                                  <a:lnTo>
                                    <a:pt x="57835" y="102628"/>
                                  </a:lnTo>
                                  <a:lnTo>
                                    <a:pt x="53035" y="121666"/>
                                  </a:lnTo>
                                  <a:lnTo>
                                    <a:pt x="51269" y="137528"/>
                                  </a:lnTo>
                                  <a:lnTo>
                                    <a:pt x="51015" y="158292"/>
                                  </a:lnTo>
                                  <a:lnTo>
                                    <a:pt x="52489" y="182206"/>
                                  </a:lnTo>
                                  <a:lnTo>
                                    <a:pt x="55702" y="201142"/>
                                  </a:lnTo>
                                  <a:lnTo>
                                    <a:pt x="58928" y="213601"/>
                                  </a:lnTo>
                                  <a:lnTo>
                                    <a:pt x="60388" y="218084"/>
                                  </a:lnTo>
                                  <a:lnTo>
                                    <a:pt x="60439" y="207543"/>
                                  </a:lnTo>
                                  <a:lnTo>
                                    <a:pt x="59397" y="160197"/>
                                  </a:lnTo>
                                  <a:lnTo>
                                    <a:pt x="59651" y="133032"/>
                                  </a:lnTo>
                                  <a:lnTo>
                                    <a:pt x="61302" y="109004"/>
                                  </a:lnTo>
                                  <a:lnTo>
                                    <a:pt x="63830" y="89776"/>
                                  </a:lnTo>
                                  <a:lnTo>
                                    <a:pt x="67157" y="72390"/>
                                  </a:lnTo>
                                  <a:close/>
                                </a:path>
                              </a:pathLst>
                            </a:custGeom>
                            <a:solidFill>
                              <a:srgbClr val="0E1426"/>
                            </a:solidFill>
                            <a:ln>
                              <a:noFill/>
                            </a:ln>
                          </wps:spPr>
                          <wps:bodyPr anchorCtr="0" anchor="ctr" bIns="91425" lIns="91425" spcFirstLastPara="1" rIns="91425" wrap="square" tIns="91425">
                            <a:noAutofit/>
                          </wps:bodyPr>
                        </wps:wsp>
                        <wps:wsp>
                          <wps:cNvSpPr/>
                          <wps:cNvPr id="516" name="Shape 516"/>
                          <wps:spPr>
                            <a:xfrm>
                              <a:off x="6192399" y="206156"/>
                              <a:ext cx="215900" cy="225425"/>
                            </a:xfrm>
                            <a:prstGeom prst="rect">
                              <a:avLst/>
                            </a:prstGeom>
                            <a:noFill/>
                            <a:ln>
                              <a:noFill/>
                            </a:ln>
                          </wps:spPr>
                          <wps:txbx>
                            <w:txbxContent>
                              <w:p w:rsidR="00000000" w:rsidDel="00000000" w:rsidP="00000000" w:rsidRDefault="00000000" w:rsidRPr="00000000">
                                <w:pPr>
                                  <w:spacing w:after="0" w:before="0" w:line="354.000005722045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ffff"/>
                                    <w:sz w:val="32"/>
                                    <w:vertAlign w:val="baseline"/>
                                  </w:rPr>
                                  <w:t xml:space="preserve">71</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9916662</wp:posOffset>
                </wp:positionV>
                <wp:extent cx="7560309" cy="775335"/>
                <wp:effectExtent b="0" l="0" r="0" t="0"/>
                <wp:wrapNone/>
                <wp:docPr id="92" name="image236.png"/>
                <a:graphic>
                  <a:graphicData uri="http://schemas.openxmlformats.org/drawingml/2006/picture">
                    <pic:pic>
                      <pic:nvPicPr>
                        <pic:cNvPr id="0" name="image236.png"/>
                        <pic:cNvPicPr preferRelativeResize="0"/>
                      </pic:nvPicPr>
                      <pic:blipFill>
                        <a:blip r:embed="rId10"/>
                        <a:srcRect/>
                        <a:stretch>
                          <a:fillRect/>
                        </a:stretch>
                      </pic:blipFill>
                      <pic:spPr>
                        <a:xfrm>
                          <a:off x="0" y="0"/>
                          <a:ext cx="7560309" cy="7753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7560309" cy="10692130"/>
                <wp:effectExtent b="0" l="0" r="0" t="0"/>
                <wp:wrapNone/>
                <wp:docPr id="80" name=""/>
                <a:graphic>
                  <a:graphicData uri="http://schemas.microsoft.com/office/word/2010/wordprocessingGroup">
                    <wpg:wgp>
                      <wpg:cNvGrpSpPr/>
                      <wpg:grpSpPr>
                        <a:xfrm>
                          <a:off x="1565825" y="0"/>
                          <a:ext cx="7560309" cy="10692130"/>
                          <a:chOff x="1565825" y="0"/>
                          <a:chExt cx="7560325" cy="7560000"/>
                        </a:xfrm>
                      </wpg:grpSpPr>
                      <wpg:grpSp>
                        <wpg:cNvGrpSpPr/>
                        <wpg:grpSpPr>
                          <a:xfrm>
                            <a:off x="1565846" y="0"/>
                            <a:ext cx="7560300" cy="7559996"/>
                            <a:chOff x="0" y="0"/>
                            <a:chExt cx="7560300" cy="10692125"/>
                          </a:xfrm>
                        </wpg:grpSpPr>
                        <wps:wsp>
                          <wps:cNvSpPr/>
                          <wps:cNvPr id="3" name="Shape 3"/>
                          <wps:spPr>
                            <a:xfrm>
                              <a:off x="0" y="0"/>
                              <a:ext cx="7560300" cy="1069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58" name="Shape 458"/>
                            <pic:cNvPicPr preferRelativeResize="0"/>
                          </pic:nvPicPr>
                          <pic:blipFill rotWithShape="1">
                            <a:blip r:embed="rId11">
                              <a:alphaModFix/>
                            </a:blip>
                            <a:srcRect b="0" l="0" r="0" t="0"/>
                            <a:stretch/>
                          </pic:blipFill>
                          <pic:spPr>
                            <a:xfrm>
                              <a:off x="2608198" y="0"/>
                              <a:ext cx="4951806" cy="368116"/>
                            </a:xfrm>
                            <a:prstGeom prst="rect">
                              <a:avLst/>
                            </a:prstGeom>
                            <a:noFill/>
                            <a:ln>
                              <a:noFill/>
                            </a:ln>
                          </pic:spPr>
                        </pic:pic>
                        <pic:pic>
                          <pic:nvPicPr>
                            <pic:cNvPr id="459" name="Shape 459"/>
                            <pic:cNvPicPr preferRelativeResize="0"/>
                          </pic:nvPicPr>
                          <pic:blipFill rotWithShape="1">
                            <a:blip r:embed="rId64">
                              <a:alphaModFix/>
                            </a:blip>
                            <a:srcRect b="0" l="0" r="0" t="0"/>
                            <a:stretch/>
                          </pic:blipFill>
                          <pic:spPr>
                            <a:xfrm>
                              <a:off x="0" y="0"/>
                              <a:ext cx="7559992" cy="9902405"/>
                            </a:xfrm>
                            <a:prstGeom prst="rect">
                              <a:avLst/>
                            </a:prstGeom>
                            <a:noFill/>
                            <a:ln>
                              <a:noFill/>
                            </a:ln>
                          </pic:spPr>
                        </pic:pic>
                        <wps:wsp>
                          <wps:cNvSpPr/>
                          <wps:cNvPr id="460" name="Shape 460"/>
                          <wps:spPr>
                            <a:xfrm>
                              <a:off x="3387928" y="6531661"/>
                              <a:ext cx="2117725" cy="2108200"/>
                            </a:xfrm>
                            <a:custGeom>
                              <a:rect b="b" l="l" r="r" t="t"/>
                              <a:pathLst>
                                <a:path extrusionOk="0" h="2108200" w="2117725">
                                  <a:moveTo>
                                    <a:pt x="1000442" y="647166"/>
                                  </a:moveTo>
                                  <a:lnTo>
                                    <a:pt x="953820" y="621195"/>
                                  </a:lnTo>
                                  <a:lnTo>
                                    <a:pt x="904913" y="597496"/>
                                  </a:lnTo>
                                  <a:lnTo>
                                    <a:pt x="852652" y="577138"/>
                                  </a:lnTo>
                                  <a:lnTo>
                                    <a:pt x="795985" y="561200"/>
                                  </a:lnTo>
                                  <a:lnTo>
                                    <a:pt x="795642" y="558457"/>
                                  </a:lnTo>
                                  <a:lnTo>
                                    <a:pt x="756513" y="590118"/>
                                  </a:lnTo>
                                  <a:lnTo>
                                    <a:pt x="720890" y="622858"/>
                                  </a:lnTo>
                                  <a:lnTo>
                                    <a:pt x="686854" y="657199"/>
                                  </a:lnTo>
                                  <a:lnTo>
                                    <a:pt x="654456" y="693166"/>
                                  </a:lnTo>
                                  <a:lnTo>
                                    <a:pt x="623760" y="730846"/>
                                  </a:lnTo>
                                  <a:lnTo>
                                    <a:pt x="594829" y="770280"/>
                                  </a:lnTo>
                                  <a:lnTo>
                                    <a:pt x="567702" y="811530"/>
                                  </a:lnTo>
                                  <a:lnTo>
                                    <a:pt x="542455" y="854659"/>
                                  </a:lnTo>
                                  <a:lnTo>
                                    <a:pt x="519137" y="899718"/>
                                  </a:lnTo>
                                  <a:lnTo>
                                    <a:pt x="497814" y="946759"/>
                                  </a:lnTo>
                                  <a:lnTo>
                                    <a:pt x="478536" y="995845"/>
                                  </a:lnTo>
                                  <a:lnTo>
                                    <a:pt x="461352" y="1047051"/>
                                  </a:lnTo>
                                  <a:lnTo>
                                    <a:pt x="446341" y="1100404"/>
                                  </a:lnTo>
                                  <a:lnTo>
                                    <a:pt x="433539" y="1155979"/>
                                  </a:lnTo>
                                  <a:lnTo>
                                    <a:pt x="480047" y="1173607"/>
                                  </a:lnTo>
                                  <a:lnTo>
                                    <a:pt x="524141" y="1193634"/>
                                  </a:lnTo>
                                  <a:lnTo>
                                    <a:pt x="566585" y="1215313"/>
                                  </a:lnTo>
                                  <a:lnTo>
                                    <a:pt x="649617" y="1260538"/>
                                  </a:lnTo>
                                  <a:lnTo>
                                    <a:pt x="656844" y="1203756"/>
                                  </a:lnTo>
                                  <a:lnTo>
                                    <a:pt x="667385" y="1149210"/>
                                  </a:lnTo>
                                  <a:lnTo>
                                    <a:pt x="681050" y="1096886"/>
                                  </a:lnTo>
                                  <a:lnTo>
                                    <a:pt x="697611" y="1046797"/>
                                  </a:lnTo>
                                  <a:lnTo>
                                    <a:pt x="716851" y="998931"/>
                                  </a:lnTo>
                                  <a:lnTo>
                                    <a:pt x="738581" y="953287"/>
                                  </a:lnTo>
                                  <a:lnTo>
                                    <a:pt x="762584" y="909866"/>
                                  </a:lnTo>
                                  <a:lnTo>
                                    <a:pt x="788631" y="868667"/>
                                  </a:lnTo>
                                  <a:lnTo>
                                    <a:pt x="816533" y="829691"/>
                                  </a:lnTo>
                                  <a:lnTo>
                                    <a:pt x="846061" y="792937"/>
                                  </a:lnTo>
                                  <a:lnTo>
                                    <a:pt x="877023" y="758393"/>
                                  </a:lnTo>
                                  <a:lnTo>
                                    <a:pt x="909193" y="726071"/>
                                  </a:lnTo>
                                  <a:lnTo>
                                    <a:pt x="942365" y="695960"/>
                                  </a:lnTo>
                                  <a:lnTo>
                                    <a:pt x="974305" y="672122"/>
                                  </a:lnTo>
                                  <a:lnTo>
                                    <a:pt x="988720" y="660527"/>
                                  </a:lnTo>
                                  <a:lnTo>
                                    <a:pt x="1000442" y="647166"/>
                                  </a:lnTo>
                                  <a:close/>
                                </a:path>
                                <a:path extrusionOk="0" h="2108200" w="2117725">
                                  <a:moveTo>
                                    <a:pt x="2117534" y="1066800"/>
                                  </a:moveTo>
                                  <a:lnTo>
                                    <a:pt x="2116366" y="1003300"/>
                                  </a:lnTo>
                                  <a:lnTo>
                                    <a:pt x="2112340" y="952500"/>
                                  </a:lnTo>
                                  <a:lnTo>
                                    <a:pt x="2105634" y="901700"/>
                                  </a:lnTo>
                                  <a:lnTo>
                                    <a:pt x="2103793" y="889000"/>
                                  </a:lnTo>
                                  <a:lnTo>
                                    <a:pt x="2096439" y="838200"/>
                                  </a:lnTo>
                                  <a:lnTo>
                                    <a:pt x="2084946" y="800100"/>
                                  </a:lnTo>
                                  <a:lnTo>
                                    <a:pt x="2071331" y="749300"/>
                                  </a:lnTo>
                                  <a:lnTo>
                                    <a:pt x="2055799" y="698500"/>
                                  </a:lnTo>
                                  <a:lnTo>
                                    <a:pt x="2038515" y="660400"/>
                                  </a:lnTo>
                                  <a:lnTo>
                                    <a:pt x="2019681" y="609600"/>
                                  </a:lnTo>
                                  <a:lnTo>
                                    <a:pt x="1972678" y="520700"/>
                                  </a:lnTo>
                                  <a:lnTo>
                                    <a:pt x="1963254" y="508000"/>
                                  </a:lnTo>
                                  <a:lnTo>
                                    <a:pt x="1944395" y="482600"/>
                                  </a:lnTo>
                                  <a:lnTo>
                                    <a:pt x="1918284" y="438429"/>
                                  </a:lnTo>
                                  <a:lnTo>
                                    <a:pt x="1918284" y="1079500"/>
                                  </a:lnTo>
                                  <a:lnTo>
                                    <a:pt x="1915845" y="1130300"/>
                                  </a:lnTo>
                                  <a:lnTo>
                                    <a:pt x="1866950" y="1130300"/>
                                  </a:lnTo>
                                  <a:lnTo>
                                    <a:pt x="1772831" y="1155700"/>
                                  </a:lnTo>
                                  <a:lnTo>
                                    <a:pt x="1683512" y="1181100"/>
                                  </a:lnTo>
                                  <a:lnTo>
                                    <a:pt x="1689290" y="1231900"/>
                                  </a:lnTo>
                                  <a:lnTo>
                                    <a:pt x="1693481" y="1282700"/>
                                  </a:lnTo>
                                  <a:lnTo>
                                    <a:pt x="1695475" y="1333500"/>
                                  </a:lnTo>
                                  <a:lnTo>
                                    <a:pt x="1694675" y="1384300"/>
                                  </a:lnTo>
                                  <a:lnTo>
                                    <a:pt x="1690484" y="1435100"/>
                                  </a:lnTo>
                                  <a:lnTo>
                                    <a:pt x="1729486" y="1422400"/>
                                  </a:lnTo>
                                  <a:lnTo>
                                    <a:pt x="1767128" y="1409700"/>
                                  </a:lnTo>
                                  <a:lnTo>
                                    <a:pt x="1805940" y="1397000"/>
                                  </a:lnTo>
                                  <a:lnTo>
                                    <a:pt x="1848472" y="1397000"/>
                                  </a:lnTo>
                                  <a:lnTo>
                                    <a:pt x="1828012" y="1435100"/>
                                  </a:lnTo>
                                  <a:lnTo>
                                    <a:pt x="1804873" y="1485900"/>
                                  </a:lnTo>
                                  <a:lnTo>
                                    <a:pt x="1779231" y="1524000"/>
                                  </a:lnTo>
                                  <a:lnTo>
                                    <a:pt x="1751291" y="1562100"/>
                                  </a:lnTo>
                                  <a:lnTo>
                                    <a:pt x="1721231" y="1600200"/>
                                  </a:lnTo>
                                  <a:lnTo>
                                    <a:pt x="1689239" y="1638300"/>
                                  </a:lnTo>
                                  <a:lnTo>
                                    <a:pt x="1655508" y="1676400"/>
                                  </a:lnTo>
                                  <a:lnTo>
                                    <a:pt x="1620240" y="1701800"/>
                                  </a:lnTo>
                                  <a:lnTo>
                                    <a:pt x="1583613" y="1739900"/>
                                  </a:lnTo>
                                  <a:lnTo>
                                    <a:pt x="1598180" y="1689100"/>
                                  </a:lnTo>
                                  <a:lnTo>
                                    <a:pt x="1607883" y="1663700"/>
                                  </a:lnTo>
                                  <a:lnTo>
                                    <a:pt x="1612734" y="1651000"/>
                                  </a:lnTo>
                                  <a:lnTo>
                                    <a:pt x="1626641" y="1600200"/>
                                  </a:lnTo>
                                  <a:lnTo>
                                    <a:pt x="1639239" y="1562100"/>
                                  </a:lnTo>
                                  <a:lnTo>
                                    <a:pt x="1649895" y="1511300"/>
                                  </a:lnTo>
                                  <a:lnTo>
                                    <a:pt x="1657959" y="1447800"/>
                                  </a:lnTo>
                                  <a:lnTo>
                                    <a:pt x="1659534" y="1422400"/>
                                  </a:lnTo>
                                  <a:lnTo>
                                    <a:pt x="1659636" y="1397000"/>
                                  </a:lnTo>
                                  <a:lnTo>
                                    <a:pt x="1660131" y="1384300"/>
                                  </a:lnTo>
                                  <a:lnTo>
                                    <a:pt x="1660639" y="1371600"/>
                                  </a:lnTo>
                                  <a:lnTo>
                                    <a:pt x="1664919" y="1346200"/>
                                  </a:lnTo>
                                  <a:lnTo>
                                    <a:pt x="1661629" y="1282700"/>
                                  </a:lnTo>
                                  <a:lnTo>
                                    <a:pt x="1656397" y="1231900"/>
                                  </a:lnTo>
                                  <a:lnTo>
                                    <a:pt x="1649222" y="1181100"/>
                                  </a:lnTo>
                                  <a:lnTo>
                                    <a:pt x="1640078" y="1130300"/>
                                  </a:lnTo>
                                  <a:lnTo>
                                    <a:pt x="1628965" y="1079500"/>
                                  </a:lnTo>
                                  <a:lnTo>
                                    <a:pt x="1615846" y="1041400"/>
                                  </a:lnTo>
                                  <a:lnTo>
                                    <a:pt x="1600733" y="990600"/>
                                  </a:lnTo>
                                  <a:lnTo>
                                    <a:pt x="1583613" y="952500"/>
                                  </a:lnTo>
                                  <a:lnTo>
                                    <a:pt x="1536992" y="965200"/>
                                  </a:lnTo>
                                  <a:lnTo>
                                    <a:pt x="1492453" y="990600"/>
                                  </a:lnTo>
                                  <a:lnTo>
                                    <a:pt x="1449857" y="1003300"/>
                                  </a:lnTo>
                                  <a:lnTo>
                                    <a:pt x="1409039" y="1028700"/>
                                  </a:lnTo>
                                  <a:lnTo>
                                    <a:pt x="1369860" y="1041400"/>
                                  </a:lnTo>
                                  <a:lnTo>
                                    <a:pt x="1384185" y="1092200"/>
                                  </a:lnTo>
                                  <a:lnTo>
                                    <a:pt x="1397190" y="1143000"/>
                                  </a:lnTo>
                                  <a:lnTo>
                                    <a:pt x="1408137" y="1193800"/>
                                  </a:lnTo>
                                  <a:lnTo>
                                    <a:pt x="1416304" y="1257300"/>
                                  </a:lnTo>
                                  <a:lnTo>
                                    <a:pt x="1420977" y="1308100"/>
                                  </a:lnTo>
                                  <a:lnTo>
                                    <a:pt x="1394599" y="1333500"/>
                                  </a:lnTo>
                                  <a:lnTo>
                                    <a:pt x="1369123" y="1346200"/>
                                  </a:lnTo>
                                  <a:lnTo>
                                    <a:pt x="1344587" y="1371600"/>
                                  </a:lnTo>
                                  <a:lnTo>
                                    <a:pt x="1321079" y="1384300"/>
                                  </a:lnTo>
                                  <a:lnTo>
                                    <a:pt x="1300251" y="1333500"/>
                                  </a:lnTo>
                                  <a:lnTo>
                                    <a:pt x="1278064" y="1295400"/>
                                  </a:lnTo>
                                  <a:lnTo>
                                    <a:pt x="1254506" y="1244600"/>
                                  </a:lnTo>
                                  <a:lnTo>
                                    <a:pt x="1229563" y="1206500"/>
                                  </a:lnTo>
                                  <a:lnTo>
                                    <a:pt x="1203236" y="1168400"/>
                                  </a:lnTo>
                                  <a:lnTo>
                                    <a:pt x="1175512" y="1130300"/>
                                  </a:lnTo>
                                  <a:lnTo>
                                    <a:pt x="1146365" y="1092200"/>
                                  </a:lnTo>
                                  <a:lnTo>
                                    <a:pt x="1115796" y="1054100"/>
                                  </a:lnTo>
                                  <a:lnTo>
                                    <a:pt x="1083792" y="1016000"/>
                                  </a:lnTo>
                                  <a:lnTo>
                                    <a:pt x="1050340" y="977900"/>
                                  </a:lnTo>
                                  <a:lnTo>
                                    <a:pt x="1015441" y="952500"/>
                                  </a:lnTo>
                                  <a:lnTo>
                                    <a:pt x="979068" y="914400"/>
                                  </a:lnTo>
                                  <a:lnTo>
                                    <a:pt x="941209" y="889000"/>
                                  </a:lnTo>
                                  <a:lnTo>
                                    <a:pt x="901877" y="863600"/>
                                  </a:lnTo>
                                  <a:lnTo>
                                    <a:pt x="861047" y="838200"/>
                                  </a:lnTo>
                                  <a:lnTo>
                                    <a:pt x="826173" y="876300"/>
                                  </a:lnTo>
                                  <a:lnTo>
                                    <a:pt x="795197" y="927100"/>
                                  </a:lnTo>
                                  <a:lnTo>
                                    <a:pt x="767524" y="977900"/>
                                  </a:lnTo>
                                  <a:lnTo>
                                    <a:pt x="742569" y="1028700"/>
                                  </a:lnTo>
                                  <a:lnTo>
                                    <a:pt x="783869" y="1054100"/>
                                  </a:lnTo>
                                  <a:lnTo>
                                    <a:pt x="824687" y="1092200"/>
                                  </a:lnTo>
                                  <a:lnTo>
                                    <a:pt x="864704" y="1130300"/>
                                  </a:lnTo>
                                  <a:lnTo>
                                    <a:pt x="903668" y="1168400"/>
                                  </a:lnTo>
                                  <a:lnTo>
                                    <a:pt x="941260" y="1206500"/>
                                  </a:lnTo>
                                  <a:lnTo>
                                    <a:pt x="977214" y="1244600"/>
                                  </a:lnTo>
                                  <a:lnTo>
                                    <a:pt x="1005459" y="1282700"/>
                                  </a:lnTo>
                                  <a:lnTo>
                                    <a:pt x="1032764" y="1333500"/>
                                  </a:lnTo>
                                  <a:lnTo>
                                    <a:pt x="1058481" y="1371600"/>
                                  </a:lnTo>
                                  <a:lnTo>
                                    <a:pt x="1082001" y="1422400"/>
                                  </a:lnTo>
                                  <a:lnTo>
                                    <a:pt x="1102677" y="1460500"/>
                                  </a:lnTo>
                                  <a:lnTo>
                                    <a:pt x="1115250" y="1498600"/>
                                  </a:lnTo>
                                  <a:lnTo>
                                    <a:pt x="1127048" y="1524000"/>
                                  </a:lnTo>
                                  <a:lnTo>
                                    <a:pt x="1132471" y="1562100"/>
                                  </a:lnTo>
                                  <a:lnTo>
                                    <a:pt x="1125918" y="1600200"/>
                                  </a:lnTo>
                                  <a:lnTo>
                                    <a:pt x="1111631" y="1625600"/>
                                  </a:lnTo>
                                  <a:lnTo>
                                    <a:pt x="1088758" y="1638300"/>
                                  </a:lnTo>
                                  <a:lnTo>
                                    <a:pt x="1059497" y="1651000"/>
                                  </a:lnTo>
                                  <a:lnTo>
                                    <a:pt x="1026007" y="1663700"/>
                                  </a:lnTo>
                                  <a:lnTo>
                                    <a:pt x="991196" y="1651000"/>
                                  </a:lnTo>
                                  <a:lnTo>
                                    <a:pt x="963002" y="1625600"/>
                                  </a:lnTo>
                                  <a:lnTo>
                                    <a:pt x="945388" y="1587500"/>
                                  </a:lnTo>
                                  <a:lnTo>
                                    <a:pt x="942365" y="1549400"/>
                                  </a:lnTo>
                                  <a:lnTo>
                                    <a:pt x="947572" y="1524000"/>
                                  </a:lnTo>
                                  <a:lnTo>
                                    <a:pt x="956310" y="1498600"/>
                                  </a:lnTo>
                                  <a:lnTo>
                                    <a:pt x="966787" y="1473200"/>
                                  </a:lnTo>
                                  <a:lnTo>
                                    <a:pt x="977214" y="1460500"/>
                                  </a:lnTo>
                                  <a:lnTo>
                                    <a:pt x="987247" y="1435100"/>
                                  </a:lnTo>
                                  <a:lnTo>
                                    <a:pt x="997026" y="1409700"/>
                                  </a:lnTo>
                                  <a:lnTo>
                                    <a:pt x="1007364" y="1384300"/>
                                  </a:lnTo>
                                  <a:lnTo>
                                    <a:pt x="1019035" y="1371600"/>
                                  </a:lnTo>
                                  <a:lnTo>
                                    <a:pt x="993038" y="1320800"/>
                                  </a:lnTo>
                                  <a:lnTo>
                                    <a:pt x="964730" y="1282700"/>
                                  </a:lnTo>
                                  <a:lnTo>
                                    <a:pt x="934567" y="1244600"/>
                                  </a:lnTo>
                                  <a:lnTo>
                                    <a:pt x="902957" y="1206500"/>
                                  </a:lnTo>
                                  <a:lnTo>
                                    <a:pt x="870343" y="1168400"/>
                                  </a:lnTo>
                                  <a:lnTo>
                                    <a:pt x="841984" y="1206500"/>
                                  </a:lnTo>
                                  <a:lnTo>
                                    <a:pt x="833170" y="1220368"/>
                                  </a:lnTo>
                                  <a:lnTo>
                                    <a:pt x="833170" y="1879600"/>
                                  </a:lnTo>
                                  <a:lnTo>
                                    <a:pt x="793673" y="1879600"/>
                                  </a:lnTo>
                                  <a:lnTo>
                                    <a:pt x="767435" y="1828800"/>
                                  </a:lnTo>
                                  <a:lnTo>
                                    <a:pt x="739089" y="1790700"/>
                                  </a:lnTo>
                                  <a:lnTo>
                                    <a:pt x="708609" y="1739900"/>
                                  </a:lnTo>
                                  <a:lnTo>
                                    <a:pt x="676008" y="1701800"/>
                                  </a:lnTo>
                                  <a:lnTo>
                                    <a:pt x="664425" y="1689100"/>
                                  </a:lnTo>
                                  <a:lnTo>
                                    <a:pt x="641273" y="1663700"/>
                                  </a:lnTo>
                                  <a:lnTo>
                                    <a:pt x="604431" y="1625600"/>
                                  </a:lnTo>
                                  <a:lnTo>
                                    <a:pt x="565467" y="1600200"/>
                                  </a:lnTo>
                                  <a:lnTo>
                                    <a:pt x="524383" y="1562100"/>
                                  </a:lnTo>
                                  <a:lnTo>
                                    <a:pt x="481177" y="1536700"/>
                                  </a:lnTo>
                                  <a:lnTo>
                                    <a:pt x="435876" y="1511300"/>
                                  </a:lnTo>
                                  <a:lnTo>
                                    <a:pt x="441464" y="1549400"/>
                                  </a:lnTo>
                                  <a:lnTo>
                                    <a:pt x="453021" y="1600200"/>
                                  </a:lnTo>
                                  <a:lnTo>
                                    <a:pt x="467614" y="1651000"/>
                                  </a:lnTo>
                                  <a:lnTo>
                                    <a:pt x="482346" y="1689100"/>
                                  </a:lnTo>
                                  <a:lnTo>
                                    <a:pt x="444576" y="1663700"/>
                                  </a:lnTo>
                                  <a:lnTo>
                                    <a:pt x="409663" y="1625600"/>
                                  </a:lnTo>
                                  <a:lnTo>
                                    <a:pt x="377342" y="1587500"/>
                                  </a:lnTo>
                                  <a:lnTo>
                                    <a:pt x="347345" y="1536700"/>
                                  </a:lnTo>
                                  <a:lnTo>
                                    <a:pt x="319405" y="1498600"/>
                                  </a:lnTo>
                                  <a:lnTo>
                                    <a:pt x="293243" y="1447800"/>
                                  </a:lnTo>
                                  <a:lnTo>
                                    <a:pt x="268592" y="1409700"/>
                                  </a:lnTo>
                                  <a:lnTo>
                                    <a:pt x="273253" y="1409700"/>
                                  </a:lnTo>
                                  <a:lnTo>
                                    <a:pt x="324942" y="1422400"/>
                                  </a:lnTo>
                                  <a:lnTo>
                                    <a:pt x="374434" y="1435100"/>
                                  </a:lnTo>
                                  <a:lnTo>
                                    <a:pt x="421741" y="1460500"/>
                                  </a:lnTo>
                                  <a:lnTo>
                                    <a:pt x="466902" y="1485900"/>
                                  </a:lnTo>
                                  <a:lnTo>
                                    <a:pt x="509968" y="1511300"/>
                                  </a:lnTo>
                                  <a:lnTo>
                                    <a:pt x="550964" y="1536700"/>
                                  </a:lnTo>
                                  <a:lnTo>
                                    <a:pt x="589940" y="1574800"/>
                                  </a:lnTo>
                                  <a:lnTo>
                                    <a:pt x="626922" y="1600200"/>
                                  </a:lnTo>
                                  <a:lnTo>
                                    <a:pt x="661949" y="1638300"/>
                                  </a:lnTo>
                                  <a:lnTo>
                                    <a:pt x="695058" y="1676400"/>
                                  </a:lnTo>
                                  <a:lnTo>
                                    <a:pt x="726287" y="1714500"/>
                                  </a:lnTo>
                                  <a:lnTo>
                                    <a:pt x="755675" y="1752600"/>
                                  </a:lnTo>
                                  <a:lnTo>
                                    <a:pt x="783259" y="1790700"/>
                                  </a:lnTo>
                                  <a:lnTo>
                                    <a:pt x="809078" y="1841500"/>
                                  </a:lnTo>
                                  <a:lnTo>
                                    <a:pt x="833170" y="1879600"/>
                                  </a:lnTo>
                                  <a:lnTo>
                                    <a:pt x="833170" y="1220368"/>
                                  </a:lnTo>
                                  <a:lnTo>
                                    <a:pt x="817753" y="1244600"/>
                                  </a:lnTo>
                                  <a:lnTo>
                                    <a:pt x="796086" y="1295400"/>
                                  </a:lnTo>
                                  <a:lnTo>
                                    <a:pt x="775411" y="1333500"/>
                                  </a:lnTo>
                                  <a:lnTo>
                                    <a:pt x="754176" y="1384300"/>
                                  </a:lnTo>
                                  <a:lnTo>
                                    <a:pt x="748639" y="1384300"/>
                                  </a:lnTo>
                                  <a:lnTo>
                                    <a:pt x="742340" y="1371600"/>
                                  </a:lnTo>
                                  <a:lnTo>
                                    <a:pt x="735571" y="1371600"/>
                                  </a:lnTo>
                                  <a:lnTo>
                                    <a:pt x="693204" y="1333500"/>
                                  </a:lnTo>
                                  <a:lnTo>
                                    <a:pt x="656247" y="1308100"/>
                                  </a:lnTo>
                                  <a:lnTo>
                                    <a:pt x="617715" y="1282700"/>
                                  </a:lnTo>
                                  <a:lnTo>
                                    <a:pt x="577608" y="1257300"/>
                                  </a:lnTo>
                                  <a:lnTo>
                                    <a:pt x="535914" y="1244600"/>
                                  </a:lnTo>
                                  <a:lnTo>
                                    <a:pt x="492620" y="1219200"/>
                                  </a:lnTo>
                                  <a:lnTo>
                                    <a:pt x="447738" y="1206500"/>
                                  </a:lnTo>
                                  <a:lnTo>
                                    <a:pt x="401231" y="1181100"/>
                                  </a:lnTo>
                                  <a:lnTo>
                                    <a:pt x="303352" y="1155700"/>
                                  </a:lnTo>
                                  <a:lnTo>
                                    <a:pt x="198907" y="1130300"/>
                                  </a:lnTo>
                                  <a:lnTo>
                                    <a:pt x="196240" y="1079500"/>
                                  </a:lnTo>
                                  <a:lnTo>
                                    <a:pt x="196354" y="1054100"/>
                                  </a:lnTo>
                                  <a:lnTo>
                                    <a:pt x="196456" y="1028700"/>
                                  </a:lnTo>
                                  <a:lnTo>
                                    <a:pt x="199402" y="977900"/>
                                  </a:lnTo>
                                  <a:lnTo>
                                    <a:pt x="204914" y="927100"/>
                                  </a:lnTo>
                                  <a:lnTo>
                                    <a:pt x="212839" y="889000"/>
                                  </a:lnTo>
                                  <a:lnTo>
                                    <a:pt x="326986" y="889000"/>
                                  </a:lnTo>
                                  <a:lnTo>
                                    <a:pt x="379437" y="901700"/>
                                  </a:lnTo>
                                  <a:lnTo>
                                    <a:pt x="428879" y="901700"/>
                                  </a:lnTo>
                                  <a:lnTo>
                                    <a:pt x="475373" y="914400"/>
                                  </a:lnTo>
                                  <a:lnTo>
                                    <a:pt x="490855" y="889000"/>
                                  </a:lnTo>
                                  <a:lnTo>
                                    <a:pt x="498602" y="876300"/>
                                  </a:lnTo>
                                  <a:lnTo>
                                    <a:pt x="522135" y="825500"/>
                                  </a:lnTo>
                                  <a:lnTo>
                                    <a:pt x="546608" y="787400"/>
                                  </a:lnTo>
                                  <a:lnTo>
                                    <a:pt x="572630" y="749300"/>
                                  </a:lnTo>
                                  <a:lnTo>
                                    <a:pt x="600837" y="711200"/>
                                  </a:lnTo>
                                  <a:lnTo>
                                    <a:pt x="556323" y="698500"/>
                                  </a:lnTo>
                                  <a:lnTo>
                                    <a:pt x="509016" y="685800"/>
                                  </a:lnTo>
                                  <a:lnTo>
                                    <a:pt x="459168" y="673100"/>
                                  </a:lnTo>
                                  <a:lnTo>
                                    <a:pt x="406971" y="660400"/>
                                  </a:lnTo>
                                  <a:lnTo>
                                    <a:pt x="296481" y="660400"/>
                                  </a:lnTo>
                                  <a:lnTo>
                                    <a:pt x="314629" y="622300"/>
                                  </a:lnTo>
                                  <a:lnTo>
                                    <a:pt x="334352" y="584200"/>
                                  </a:lnTo>
                                  <a:lnTo>
                                    <a:pt x="356044" y="558800"/>
                                  </a:lnTo>
                                  <a:lnTo>
                                    <a:pt x="380123" y="533400"/>
                                  </a:lnTo>
                                  <a:lnTo>
                                    <a:pt x="492633" y="508000"/>
                                  </a:lnTo>
                                  <a:lnTo>
                                    <a:pt x="653707" y="508000"/>
                                  </a:lnTo>
                                  <a:lnTo>
                                    <a:pt x="704989" y="520700"/>
                                  </a:lnTo>
                                  <a:lnTo>
                                    <a:pt x="754900" y="520700"/>
                                  </a:lnTo>
                                  <a:lnTo>
                                    <a:pt x="803351" y="533400"/>
                                  </a:lnTo>
                                  <a:lnTo>
                                    <a:pt x="895540" y="558800"/>
                                  </a:lnTo>
                                  <a:lnTo>
                                    <a:pt x="939076" y="584200"/>
                                  </a:lnTo>
                                  <a:lnTo>
                                    <a:pt x="980808" y="609600"/>
                                  </a:lnTo>
                                  <a:lnTo>
                                    <a:pt x="1020610" y="622300"/>
                                  </a:lnTo>
                                  <a:lnTo>
                                    <a:pt x="1058418" y="647700"/>
                                  </a:lnTo>
                                  <a:lnTo>
                                    <a:pt x="1094130" y="673100"/>
                                  </a:lnTo>
                                  <a:lnTo>
                                    <a:pt x="1127658" y="698500"/>
                                  </a:lnTo>
                                  <a:lnTo>
                                    <a:pt x="1158900" y="736600"/>
                                  </a:lnTo>
                                  <a:lnTo>
                                    <a:pt x="1187780" y="762000"/>
                                  </a:lnTo>
                                  <a:lnTo>
                                    <a:pt x="1214196" y="787400"/>
                                  </a:lnTo>
                                  <a:lnTo>
                                    <a:pt x="1253413" y="774700"/>
                                  </a:lnTo>
                                  <a:lnTo>
                                    <a:pt x="1293774" y="749300"/>
                                  </a:lnTo>
                                  <a:lnTo>
                                    <a:pt x="1335189" y="723900"/>
                                  </a:lnTo>
                                  <a:lnTo>
                                    <a:pt x="1420977" y="698500"/>
                                  </a:lnTo>
                                  <a:lnTo>
                                    <a:pt x="1392186" y="660400"/>
                                  </a:lnTo>
                                  <a:lnTo>
                                    <a:pt x="1362290" y="635000"/>
                                  </a:lnTo>
                                  <a:lnTo>
                                    <a:pt x="1331252" y="596900"/>
                                  </a:lnTo>
                                  <a:lnTo>
                                    <a:pt x="1298968" y="571500"/>
                                  </a:lnTo>
                                  <a:lnTo>
                                    <a:pt x="1265402" y="546100"/>
                                  </a:lnTo>
                                  <a:lnTo>
                                    <a:pt x="1230490" y="520700"/>
                                  </a:lnTo>
                                  <a:lnTo>
                                    <a:pt x="1212316" y="508000"/>
                                  </a:lnTo>
                                  <a:lnTo>
                                    <a:pt x="1194142" y="495300"/>
                                  </a:lnTo>
                                  <a:lnTo>
                                    <a:pt x="1156322" y="469900"/>
                                  </a:lnTo>
                                  <a:lnTo>
                                    <a:pt x="1116965" y="457200"/>
                                  </a:lnTo>
                                  <a:lnTo>
                                    <a:pt x="1075982" y="431800"/>
                                  </a:lnTo>
                                  <a:lnTo>
                                    <a:pt x="1033335" y="419100"/>
                                  </a:lnTo>
                                  <a:lnTo>
                                    <a:pt x="988949" y="393700"/>
                                  </a:lnTo>
                                  <a:lnTo>
                                    <a:pt x="942771" y="381000"/>
                                  </a:lnTo>
                                  <a:lnTo>
                                    <a:pt x="894715" y="368300"/>
                                  </a:lnTo>
                                  <a:lnTo>
                                    <a:pt x="844727" y="368300"/>
                                  </a:lnTo>
                                  <a:lnTo>
                                    <a:pt x="792759" y="355600"/>
                                  </a:lnTo>
                                  <a:lnTo>
                                    <a:pt x="563664" y="355600"/>
                                  </a:lnTo>
                                  <a:lnTo>
                                    <a:pt x="600125" y="330200"/>
                                  </a:lnTo>
                                  <a:lnTo>
                                    <a:pt x="639737" y="304800"/>
                                  </a:lnTo>
                                  <a:lnTo>
                                    <a:pt x="682320" y="279400"/>
                                  </a:lnTo>
                                  <a:lnTo>
                                    <a:pt x="727659" y="266700"/>
                                  </a:lnTo>
                                  <a:lnTo>
                                    <a:pt x="775550" y="241300"/>
                                  </a:lnTo>
                                  <a:lnTo>
                                    <a:pt x="825817" y="228600"/>
                                  </a:lnTo>
                                  <a:lnTo>
                                    <a:pt x="932649" y="203200"/>
                                  </a:lnTo>
                                  <a:lnTo>
                                    <a:pt x="988834" y="190500"/>
                                  </a:lnTo>
                                  <a:lnTo>
                                    <a:pt x="1118946" y="190500"/>
                                  </a:lnTo>
                                  <a:lnTo>
                                    <a:pt x="1177912" y="203200"/>
                                  </a:lnTo>
                                  <a:lnTo>
                                    <a:pt x="1289443" y="228600"/>
                                  </a:lnTo>
                                  <a:lnTo>
                                    <a:pt x="1341577" y="241300"/>
                                  </a:lnTo>
                                  <a:lnTo>
                                    <a:pt x="1391043" y="266700"/>
                                  </a:lnTo>
                                  <a:lnTo>
                                    <a:pt x="1437614" y="279400"/>
                                  </a:lnTo>
                                  <a:lnTo>
                                    <a:pt x="1481112" y="304800"/>
                                  </a:lnTo>
                                  <a:lnTo>
                                    <a:pt x="1521333" y="330200"/>
                                  </a:lnTo>
                                  <a:lnTo>
                                    <a:pt x="1558061" y="355600"/>
                                  </a:lnTo>
                                  <a:lnTo>
                                    <a:pt x="1502854" y="355600"/>
                                  </a:lnTo>
                                  <a:lnTo>
                                    <a:pt x="1446618" y="342900"/>
                                  </a:lnTo>
                                  <a:lnTo>
                                    <a:pt x="1390103" y="342900"/>
                                  </a:lnTo>
                                  <a:lnTo>
                                    <a:pt x="1334096" y="355600"/>
                                  </a:lnTo>
                                  <a:lnTo>
                                    <a:pt x="1279385" y="355600"/>
                                  </a:lnTo>
                                  <a:lnTo>
                                    <a:pt x="1226705" y="368300"/>
                                  </a:lnTo>
                                  <a:lnTo>
                                    <a:pt x="1176858" y="381000"/>
                                  </a:lnTo>
                                  <a:lnTo>
                                    <a:pt x="1130617" y="393700"/>
                                  </a:lnTo>
                                  <a:lnTo>
                                    <a:pt x="1088745" y="406400"/>
                                  </a:lnTo>
                                  <a:lnTo>
                                    <a:pt x="1131633" y="431800"/>
                                  </a:lnTo>
                                  <a:lnTo>
                                    <a:pt x="1173467" y="444500"/>
                                  </a:lnTo>
                                  <a:lnTo>
                                    <a:pt x="1213840" y="469900"/>
                                  </a:lnTo>
                                  <a:lnTo>
                                    <a:pt x="1252321" y="495300"/>
                                  </a:lnTo>
                                  <a:lnTo>
                                    <a:pt x="1288542" y="520700"/>
                                  </a:lnTo>
                                  <a:lnTo>
                                    <a:pt x="1338884" y="520700"/>
                                  </a:lnTo>
                                  <a:lnTo>
                                    <a:pt x="1391843" y="508000"/>
                                  </a:lnTo>
                                  <a:lnTo>
                                    <a:pt x="1556588" y="508000"/>
                                  </a:lnTo>
                                  <a:lnTo>
                                    <a:pt x="1610182" y="520700"/>
                                  </a:lnTo>
                                  <a:lnTo>
                                    <a:pt x="1661477" y="520700"/>
                                  </a:lnTo>
                                  <a:lnTo>
                                    <a:pt x="1709470" y="533400"/>
                                  </a:lnTo>
                                  <a:lnTo>
                                    <a:pt x="1753209" y="546100"/>
                                  </a:lnTo>
                                  <a:lnTo>
                                    <a:pt x="1787639" y="596900"/>
                                  </a:lnTo>
                                  <a:lnTo>
                                    <a:pt x="1818271" y="647700"/>
                                  </a:lnTo>
                                  <a:lnTo>
                                    <a:pt x="1759546" y="660400"/>
                                  </a:lnTo>
                                  <a:lnTo>
                                    <a:pt x="1703019" y="660400"/>
                                  </a:lnTo>
                                  <a:lnTo>
                                    <a:pt x="1648625" y="673100"/>
                                  </a:lnTo>
                                  <a:lnTo>
                                    <a:pt x="1596263" y="673100"/>
                                  </a:lnTo>
                                  <a:lnTo>
                                    <a:pt x="1497279" y="698500"/>
                                  </a:lnTo>
                                  <a:lnTo>
                                    <a:pt x="1450492" y="723900"/>
                                  </a:lnTo>
                                  <a:lnTo>
                                    <a:pt x="1405382" y="736600"/>
                                  </a:lnTo>
                                  <a:lnTo>
                                    <a:pt x="1361871" y="749300"/>
                                  </a:lnTo>
                                  <a:lnTo>
                                    <a:pt x="1319872" y="774700"/>
                                  </a:lnTo>
                                  <a:lnTo>
                                    <a:pt x="1279309" y="800100"/>
                                  </a:lnTo>
                                  <a:lnTo>
                                    <a:pt x="1240066" y="812800"/>
                                  </a:lnTo>
                                  <a:lnTo>
                                    <a:pt x="1202067" y="838200"/>
                                  </a:lnTo>
                                  <a:lnTo>
                                    <a:pt x="1165237" y="863600"/>
                                  </a:lnTo>
                                  <a:lnTo>
                                    <a:pt x="1129487" y="889000"/>
                                  </a:lnTo>
                                  <a:lnTo>
                                    <a:pt x="1094714" y="914400"/>
                                  </a:lnTo>
                                  <a:lnTo>
                                    <a:pt x="1060856" y="952500"/>
                                  </a:lnTo>
                                  <a:lnTo>
                                    <a:pt x="1093228" y="977900"/>
                                  </a:lnTo>
                                  <a:lnTo>
                                    <a:pt x="1124508" y="1016000"/>
                                  </a:lnTo>
                                  <a:lnTo>
                                    <a:pt x="1154696" y="1041400"/>
                                  </a:lnTo>
                                  <a:lnTo>
                                    <a:pt x="1183805" y="1079500"/>
                                  </a:lnTo>
                                  <a:lnTo>
                                    <a:pt x="1211872" y="1117600"/>
                                  </a:lnTo>
                                  <a:lnTo>
                                    <a:pt x="1246073" y="1092200"/>
                                  </a:lnTo>
                                  <a:lnTo>
                                    <a:pt x="1281239" y="1066800"/>
                                  </a:lnTo>
                                  <a:lnTo>
                                    <a:pt x="1317510" y="1041400"/>
                                  </a:lnTo>
                                  <a:lnTo>
                                    <a:pt x="1355077" y="1016000"/>
                                  </a:lnTo>
                                  <a:lnTo>
                                    <a:pt x="1394104" y="990600"/>
                                  </a:lnTo>
                                  <a:lnTo>
                                    <a:pt x="1434757" y="977900"/>
                                  </a:lnTo>
                                  <a:lnTo>
                                    <a:pt x="1477200" y="952500"/>
                                  </a:lnTo>
                                  <a:lnTo>
                                    <a:pt x="1521625" y="939800"/>
                                  </a:lnTo>
                                  <a:lnTo>
                                    <a:pt x="1568170" y="927100"/>
                                  </a:lnTo>
                                  <a:lnTo>
                                    <a:pt x="1617040" y="914400"/>
                                  </a:lnTo>
                                  <a:lnTo>
                                    <a:pt x="1668373" y="901700"/>
                                  </a:lnTo>
                                  <a:lnTo>
                                    <a:pt x="1722361" y="889000"/>
                                  </a:lnTo>
                                  <a:lnTo>
                                    <a:pt x="1901913" y="889000"/>
                                  </a:lnTo>
                                  <a:lnTo>
                                    <a:pt x="1910041" y="927100"/>
                                  </a:lnTo>
                                  <a:lnTo>
                                    <a:pt x="1915439" y="977900"/>
                                  </a:lnTo>
                                  <a:lnTo>
                                    <a:pt x="1918169" y="1028700"/>
                                  </a:lnTo>
                                  <a:lnTo>
                                    <a:pt x="1918284" y="1079500"/>
                                  </a:lnTo>
                                  <a:lnTo>
                                    <a:pt x="1918284" y="438429"/>
                                  </a:lnTo>
                                  <a:lnTo>
                                    <a:pt x="1882368" y="393700"/>
                                  </a:lnTo>
                                  <a:lnTo>
                                    <a:pt x="1848091" y="355600"/>
                                  </a:lnTo>
                                  <a:lnTo>
                                    <a:pt x="1811324" y="317500"/>
                                  </a:lnTo>
                                  <a:lnTo>
                                    <a:pt x="1771802" y="279400"/>
                                  </a:lnTo>
                                  <a:lnTo>
                                    <a:pt x="1740827" y="241300"/>
                                  </a:lnTo>
                                  <a:lnTo>
                                    <a:pt x="1707743" y="215900"/>
                                  </a:lnTo>
                                  <a:lnTo>
                                    <a:pt x="1672577" y="190500"/>
                                  </a:lnTo>
                                  <a:lnTo>
                                    <a:pt x="1635391" y="165100"/>
                                  </a:lnTo>
                                  <a:lnTo>
                                    <a:pt x="1596224" y="139700"/>
                                  </a:lnTo>
                                  <a:lnTo>
                                    <a:pt x="1555127" y="114300"/>
                                  </a:lnTo>
                                  <a:lnTo>
                                    <a:pt x="1512138" y="101600"/>
                                  </a:lnTo>
                                  <a:lnTo>
                                    <a:pt x="1467319" y="76200"/>
                                  </a:lnTo>
                                  <a:lnTo>
                                    <a:pt x="1420698" y="63500"/>
                                  </a:lnTo>
                                  <a:lnTo>
                                    <a:pt x="1372336" y="38100"/>
                                  </a:lnTo>
                                  <a:lnTo>
                                    <a:pt x="1270558" y="12700"/>
                                  </a:lnTo>
                                  <a:lnTo>
                                    <a:pt x="1217231" y="12700"/>
                                  </a:lnTo>
                                  <a:lnTo>
                                    <a:pt x="1162354" y="0"/>
                                  </a:lnTo>
                                  <a:lnTo>
                                    <a:pt x="935812" y="0"/>
                                  </a:lnTo>
                                  <a:lnTo>
                                    <a:pt x="835050" y="25400"/>
                                  </a:lnTo>
                                  <a:lnTo>
                                    <a:pt x="741146" y="50800"/>
                                  </a:lnTo>
                                  <a:lnTo>
                                    <a:pt x="696696" y="63500"/>
                                  </a:lnTo>
                                  <a:lnTo>
                                    <a:pt x="653859" y="76200"/>
                                  </a:lnTo>
                                  <a:lnTo>
                                    <a:pt x="612622" y="101600"/>
                                  </a:lnTo>
                                  <a:lnTo>
                                    <a:pt x="572960" y="114300"/>
                                  </a:lnTo>
                                  <a:lnTo>
                                    <a:pt x="523786" y="139700"/>
                                  </a:lnTo>
                                  <a:lnTo>
                                    <a:pt x="476846" y="165100"/>
                                  </a:lnTo>
                                  <a:lnTo>
                                    <a:pt x="432155" y="203200"/>
                                  </a:lnTo>
                                  <a:lnTo>
                                    <a:pt x="389674" y="228600"/>
                                  </a:lnTo>
                                  <a:lnTo>
                                    <a:pt x="349427" y="266700"/>
                                  </a:lnTo>
                                  <a:lnTo>
                                    <a:pt x="311404" y="304800"/>
                                  </a:lnTo>
                                  <a:lnTo>
                                    <a:pt x="275577" y="342900"/>
                                  </a:lnTo>
                                  <a:lnTo>
                                    <a:pt x="247218" y="368300"/>
                                  </a:lnTo>
                                  <a:lnTo>
                                    <a:pt x="219735" y="406400"/>
                                  </a:lnTo>
                                  <a:lnTo>
                                    <a:pt x="193243" y="444500"/>
                                  </a:lnTo>
                                  <a:lnTo>
                                    <a:pt x="167881" y="482600"/>
                                  </a:lnTo>
                                  <a:lnTo>
                                    <a:pt x="143789" y="520700"/>
                                  </a:lnTo>
                                  <a:lnTo>
                                    <a:pt x="121081" y="558800"/>
                                  </a:lnTo>
                                  <a:lnTo>
                                    <a:pt x="99898" y="596900"/>
                                  </a:lnTo>
                                  <a:lnTo>
                                    <a:pt x="80378" y="647700"/>
                                  </a:lnTo>
                                  <a:lnTo>
                                    <a:pt x="62661" y="685800"/>
                                  </a:lnTo>
                                  <a:lnTo>
                                    <a:pt x="46863" y="736600"/>
                                  </a:lnTo>
                                  <a:lnTo>
                                    <a:pt x="33121" y="787400"/>
                                  </a:lnTo>
                                  <a:lnTo>
                                    <a:pt x="21577" y="838200"/>
                                  </a:lnTo>
                                  <a:lnTo>
                                    <a:pt x="12369" y="889000"/>
                                  </a:lnTo>
                                  <a:lnTo>
                                    <a:pt x="5600" y="939800"/>
                                  </a:lnTo>
                                  <a:lnTo>
                                    <a:pt x="1435" y="990600"/>
                                  </a:lnTo>
                                  <a:lnTo>
                                    <a:pt x="0" y="1054100"/>
                                  </a:lnTo>
                                  <a:lnTo>
                                    <a:pt x="1422" y="1117600"/>
                                  </a:lnTo>
                                  <a:lnTo>
                                    <a:pt x="5219" y="1168400"/>
                                  </a:lnTo>
                                  <a:lnTo>
                                    <a:pt x="11404" y="1219200"/>
                                  </a:lnTo>
                                  <a:lnTo>
                                    <a:pt x="19862" y="1270000"/>
                                  </a:lnTo>
                                  <a:lnTo>
                                    <a:pt x="30429" y="1320800"/>
                                  </a:lnTo>
                                  <a:lnTo>
                                    <a:pt x="43002" y="1358900"/>
                                  </a:lnTo>
                                  <a:lnTo>
                                    <a:pt x="57442" y="1409700"/>
                                  </a:lnTo>
                                  <a:lnTo>
                                    <a:pt x="73609" y="1447800"/>
                                  </a:lnTo>
                                  <a:lnTo>
                                    <a:pt x="91376" y="1485900"/>
                                  </a:lnTo>
                                  <a:lnTo>
                                    <a:pt x="110617" y="1524000"/>
                                  </a:lnTo>
                                  <a:lnTo>
                                    <a:pt x="135597" y="1574800"/>
                                  </a:lnTo>
                                  <a:lnTo>
                                    <a:pt x="162356" y="1625600"/>
                                  </a:lnTo>
                                  <a:lnTo>
                                    <a:pt x="190868" y="1663700"/>
                                  </a:lnTo>
                                  <a:lnTo>
                                    <a:pt x="221132" y="1701800"/>
                                  </a:lnTo>
                                  <a:lnTo>
                                    <a:pt x="253174" y="1739900"/>
                                  </a:lnTo>
                                  <a:lnTo>
                                    <a:pt x="286969" y="1778000"/>
                                  </a:lnTo>
                                  <a:lnTo>
                                    <a:pt x="322516" y="1816100"/>
                                  </a:lnTo>
                                  <a:lnTo>
                                    <a:pt x="359829" y="1854200"/>
                                  </a:lnTo>
                                  <a:lnTo>
                                    <a:pt x="398907" y="1892300"/>
                                  </a:lnTo>
                                  <a:lnTo>
                                    <a:pt x="439750" y="1917700"/>
                                  </a:lnTo>
                                  <a:lnTo>
                                    <a:pt x="482346" y="1943100"/>
                                  </a:lnTo>
                                  <a:lnTo>
                                    <a:pt x="523113" y="1968500"/>
                                  </a:lnTo>
                                  <a:lnTo>
                                    <a:pt x="565200" y="1993900"/>
                                  </a:lnTo>
                                  <a:lnTo>
                                    <a:pt x="608799" y="2019300"/>
                                  </a:lnTo>
                                  <a:lnTo>
                                    <a:pt x="654100" y="2032000"/>
                                  </a:lnTo>
                                  <a:lnTo>
                                    <a:pt x="701319" y="2057400"/>
                                  </a:lnTo>
                                  <a:lnTo>
                                    <a:pt x="750646" y="2070100"/>
                                  </a:lnTo>
                                  <a:lnTo>
                                    <a:pt x="802271" y="2082800"/>
                                  </a:lnTo>
                                  <a:lnTo>
                                    <a:pt x="856411" y="2095500"/>
                                  </a:lnTo>
                                  <a:lnTo>
                                    <a:pt x="914234" y="2108200"/>
                                  </a:lnTo>
                                  <a:lnTo>
                                    <a:pt x="1185722" y="2108200"/>
                                  </a:lnTo>
                                  <a:lnTo>
                                    <a:pt x="1236332" y="2095500"/>
                                  </a:lnTo>
                                  <a:lnTo>
                                    <a:pt x="1285646" y="2095500"/>
                                  </a:lnTo>
                                  <a:lnTo>
                                    <a:pt x="1380337" y="2070100"/>
                                  </a:lnTo>
                                  <a:lnTo>
                                    <a:pt x="1425676" y="2044700"/>
                                  </a:lnTo>
                                  <a:lnTo>
                                    <a:pt x="1512189" y="2019300"/>
                                  </a:lnTo>
                                  <a:lnTo>
                                    <a:pt x="1553324" y="1993900"/>
                                  </a:lnTo>
                                  <a:lnTo>
                                    <a:pt x="1593024" y="1968500"/>
                                  </a:lnTo>
                                  <a:lnTo>
                                    <a:pt x="1631264" y="1943100"/>
                                  </a:lnTo>
                                  <a:lnTo>
                                    <a:pt x="1668005" y="1917700"/>
                                  </a:lnTo>
                                  <a:lnTo>
                                    <a:pt x="1703247" y="1892300"/>
                                  </a:lnTo>
                                  <a:lnTo>
                                    <a:pt x="1720100" y="1879600"/>
                                  </a:lnTo>
                                  <a:lnTo>
                                    <a:pt x="1736953" y="1866900"/>
                                  </a:lnTo>
                                  <a:lnTo>
                                    <a:pt x="1769097" y="1841500"/>
                                  </a:lnTo>
                                  <a:lnTo>
                                    <a:pt x="1799678" y="1816100"/>
                                  </a:lnTo>
                                  <a:lnTo>
                                    <a:pt x="1829523" y="1778000"/>
                                  </a:lnTo>
                                  <a:lnTo>
                                    <a:pt x="1858708" y="1752600"/>
                                  </a:lnTo>
                                  <a:lnTo>
                                    <a:pt x="1868170" y="1739900"/>
                                  </a:lnTo>
                                  <a:lnTo>
                                    <a:pt x="1887093" y="1714500"/>
                                  </a:lnTo>
                                  <a:lnTo>
                                    <a:pt x="1914525" y="1676400"/>
                                  </a:lnTo>
                                  <a:lnTo>
                                    <a:pt x="1940864" y="1638300"/>
                                  </a:lnTo>
                                  <a:lnTo>
                                    <a:pt x="1965934" y="1600200"/>
                                  </a:lnTo>
                                  <a:lnTo>
                                    <a:pt x="1989620" y="1562100"/>
                                  </a:lnTo>
                                  <a:lnTo>
                                    <a:pt x="2011768" y="1524000"/>
                                  </a:lnTo>
                                  <a:lnTo>
                                    <a:pt x="2032215" y="1473200"/>
                                  </a:lnTo>
                                  <a:lnTo>
                                    <a:pt x="2050834" y="1435100"/>
                                  </a:lnTo>
                                  <a:lnTo>
                                    <a:pt x="2063305" y="1397000"/>
                                  </a:lnTo>
                                  <a:lnTo>
                                    <a:pt x="2081949" y="1333500"/>
                                  </a:lnTo>
                                  <a:lnTo>
                                    <a:pt x="2094166" y="1282700"/>
                                  </a:lnTo>
                                  <a:lnTo>
                                    <a:pt x="2103945" y="1231900"/>
                                  </a:lnTo>
                                  <a:lnTo>
                                    <a:pt x="2111159" y="1181100"/>
                                  </a:lnTo>
                                  <a:lnTo>
                                    <a:pt x="2115655" y="1130300"/>
                                  </a:lnTo>
                                  <a:lnTo>
                                    <a:pt x="2117534" y="1066800"/>
                                  </a:lnTo>
                                  <a:close/>
                                </a:path>
                              </a:pathLst>
                            </a:custGeom>
                            <a:solidFill>
                              <a:srgbClr val="FFFFFF"/>
                            </a:solidFill>
                            <a:ln>
                              <a:noFill/>
                            </a:ln>
                          </wps:spPr>
                          <wps:bodyPr anchorCtr="0" anchor="ctr" bIns="91425" lIns="91425" spcFirstLastPara="1" rIns="91425" wrap="square" tIns="91425">
                            <a:noAutofit/>
                          </wps:bodyPr>
                        </wps:wsp>
                        <pic:pic>
                          <pic:nvPicPr>
                            <pic:cNvPr id="461" name="Shape 461"/>
                            <pic:cNvPicPr preferRelativeResize="0"/>
                          </pic:nvPicPr>
                          <pic:blipFill rotWithShape="1">
                            <a:blip r:embed="rId65">
                              <a:alphaModFix/>
                            </a:blip>
                            <a:srcRect b="0" l="0" r="0" t="0"/>
                            <a:stretch/>
                          </pic:blipFill>
                          <pic:spPr>
                            <a:xfrm>
                              <a:off x="2646641" y="7634986"/>
                              <a:ext cx="4913363" cy="1281772"/>
                            </a:xfrm>
                            <a:prstGeom prst="rect">
                              <a:avLst/>
                            </a:prstGeom>
                            <a:noFill/>
                            <a:ln>
                              <a:noFill/>
                            </a:ln>
                          </pic:spPr>
                        </pic:pic>
                        <pic:pic>
                          <pic:nvPicPr>
                            <pic:cNvPr id="462" name="Shape 462"/>
                            <pic:cNvPicPr preferRelativeResize="0"/>
                          </pic:nvPicPr>
                          <pic:blipFill rotWithShape="1">
                            <a:blip r:embed="rId66">
                              <a:alphaModFix/>
                            </a:blip>
                            <a:srcRect b="0" l="0" r="0" t="0"/>
                            <a:stretch/>
                          </pic:blipFill>
                          <pic:spPr>
                            <a:xfrm>
                              <a:off x="0" y="8353173"/>
                              <a:ext cx="7559992" cy="2338830"/>
                            </a:xfrm>
                            <a:prstGeom prst="rect">
                              <a:avLst/>
                            </a:prstGeom>
                            <a:noFill/>
                            <a:ln>
                              <a:noFill/>
                            </a:ln>
                          </pic:spPr>
                        </pic:pic>
                        <pic:pic>
                          <pic:nvPicPr>
                            <pic:cNvPr id="463" name="Shape 463"/>
                            <pic:cNvPicPr preferRelativeResize="0"/>
                          </pic:nvPicPr>
                          <pic:blipFill rotWithShape="1">
                            <a:blip r:embed="rId67">
                              <a:alphaModFix/>
                            </a:blip>
                            <a:srcRect b="0" l="0" r="0" t="0"/>
                            <a:stretch/>
                          </pic:blipFill>
                          <pic:spPr>
                            <a:xfrm>
                              <a:off x="0" y="0"/>
                              <a:ext cx="7560005" cy="6262682"/>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7560309" cy="10692130"/>
                <wp:effectExtent b="0" l="0" r="0" t="0"/>
                <wp:wrapNone/>
                <wp:docPr id="80" name="image107.png"/>
                <a:graphic>
                  <a:graphicData uri="http://schemas.openxmlformats.org/drawingml/2006/picture">
                    <pic:pic>
                      <pic:nvPicPr>
                        <pic:cNvPr id="0" name="image107.png"/>
                        <pic:cNvPicPr preferRelativeResize="0"/>
                      </pic:nvPicPr>
                      <pic:blipFill>
                        <a:blip r:embed="rId10"/>
                        <a:srcRect/>
                        <a:stretch>
                          <a:fillRect/>
                        </a:stretch>
                      </pic:blipFill>
                      <pic:spPr>
                        <a:xfrm>
                          <a:off x="0" y="0"/>
                          <a:ext cx="7560309" cy="10692130"/>
                        </a:xfrm>
                        <a:prstGeom prst="rect"/>
                        <a:ln/>
                      </pic:spPr>
                    </pic:pic>
                  </a:graphicData>
                </a:graphic>
              </wp:anchor>
            </w:drawing>
          </mc:Fallback>
        </mc:AlternateContent>
      </w:r>
      <w:r w:rsidDel="00000000" w:rsidR="00000000" w:rsidRPr="00000000">
        <w:rPr>
          <w:rtl w:val="0"/>
        </w:rPr>
      </w:r>
    </w:p>
    <w:sectPr>
      <w:footerReference r:id="rId68" w:type="default"/>
      <w:type w:val="nextPage"/>
      <w:pgSz w:h="16840" w:w="11910" w:orient="portrait"/>
      <w:pgMar w:bottom="0" w:top="1920" w:left="0" w:right="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Gungsuh"/>
  <w:font w:name="Arial Unicode MS"/>
  <w:font w:name="MS Gothic"/>
  <w:font w:name="Courier New"/>
  <w:font w:name="Tahoma">
    <w:embedRegular w:fontKey="{00000000-0000-0000-0000-000000000000}" r:id="rId1" w:subsetted="0"/>
    <w:embedBold w:fontKey="{00000000-0000-0000-0000-000000000000}" r:id="rId2" w:subsetted="0"/>
  </w:font>
  <w:font w:name="Libre Baskervill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yala"/>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Century Gothic">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-561608</wp:posOffset>
              </wp:positionV>
              <wp:extent cx="7560309" cy="685800"/>
              <wp:effectExtent b="0" l="0" r="0" t="0"/>
              <wp:wrapNone/>
              <wp:docPr id="58" name=""/>
              <a:graphic>
                <a:graphicData uri="http://schemas.microsoft.com/office/word/2010/wordprocessingGroup">
                  <wpg:wgp>
                    <wpg:cNvGrpSpPr/>
                    <wpg:grpSpPr>
                      <a:xfrm>
                        <a:off x="1565825" y="3437100"/>
                        <a:ext cx="7560309" cy="685800"/>
                        <a:chOff x="1565825" y="3437100"/>
                        <a:chExt cx="7560325" cy="685800"/>
                      </a:xfrm>
                    </wpg:grpSpPr>
                    <wpg:grpSp>
                      <wpg:cNvGrpSpPr/>
                      <wpg:grpSpPr>
                        <a:xfrm>
                          <a:off x="1565846" y="3437100"/>
                          <a:ext cx="7560309" cy="685800"/>
                          <a:chOff x="0" y="0"/>
                          <a:chExt cx="7560309" cy="685800"/>
                        </a:xfrm>
                      </wpg:grpSpPr>
                      <wps:wsp>
                        <wps:cNvSpPr/>
                        <wps:cNvPr id="3" name="Shape 3"/>
                        <wps:spPr>
                          <a:xfrm>
                            <a:off x="0" y="0"/>
                            <a:ext cx="7560300" cy="68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9" name="Shape 349"/>
                        <wps:spPr>
                          <a:xfrm>
                            <a:off x="0" y="0"/>
                            <a:ext cx="7560309" cy="685800"/>
                          </a:xfrm>
                          <a:custGeom>
                            <a:rect b="b" l="l" r="r" t="t"/>
                            <a:pathLst>
                              <a:path extrusionOk="0" h="685800" w="7560309">
                                <a:moveTo>
                                  <a:pt x="7560005" y="159169"/>
                                </a:moveTo>
                                <a:lnTo>
                                  <a:pt x="0" y="159169"/>
                                </a:lnTo>
                                <a:lnTo>
                                  <a:pt x="0" y="685707"/>
                                </a:lnTo>
                                <a:lnTo>
                                  <a:pt x="7560005" y="685707"/>
                                </a:lnTo>
                                <a:lnTo>
                                  <a:pt x="7560005" y="159169"/>
                                </a:lnTo>
                                <a:close/>
                              </a:path>
                              <a:path extrusionOk="0" h="685800" w="7560309">
                                <a:moveTo>
                                  <a:pt x="6298634" y="0"/>
                                </a:moveTo>
                                <a:lnTo>
                                  <a:pt x="5928467" y="159169"/>
                                </a:lnTo>
                                <a:lnTo>
                                  <a:pt x="6668801" y="159169"/>
                                </a:lnTo>
                                <a:lnTo>
                                  <a:pt x="6298634" y="0"/>
                                </a:lnTo>
                                <a:close/>
                              </a:path>
                            </a:pathLst>
                          </a:custGeom>
                          <a:solidFill>
                            <a:srgbClr val="26334C"/>
                          </a:solidFill>
                          <a:ln>
                            <a:noFill/>
                          </a:ln>
                        </wps:spPr>
                        <wps:bodyPr anchorCtr="0" anchor="ctr" bIns="91425" lIns="91425" spcFirstLastPara="1" rIns="91425" wrap="square" tIns="91425">
                          <a:noAutofit/>
                        </wps:bodyPr>
                      </wps:wsp>
                      <wps:wsp>
                        <wps:cNvSpPr/>
                        <wps:cNvPr id="350" name="Shape 350"/>
                        <wps:spPr>
                          <a:xfrm>
                            <a:off x="6000471" y="34872"/>
                            <a:ext cx="596900" cy="376555"/>
                          </a:xfrm>
                          <a:custGeom>
                            <a:rect b="b" l="l" r="r" t="t"/>
                            <a:pathLst>
                              <a:path extrusionOk="0" h="376555" w="596900">
                                <a:moveTo>
                                  <a:pt x="298157" y="0"/>
                                </a:moveTo>
                                <a:lnTo>
                                  <a:pt x="0" y="141414"/>
                                </a:lnTo>
                                <a:lnTo>
                                  <a:pt x="0" y="298970"/>
                                </a:lnTo>
                                <a:lnTo>
                                  <a:pt x="298157" y="375996"/>
                                </a:lnTo>
                                <a:lnTo>
                                  <a:pt x="329669" y="367855"/>
                                </a:lnTo>
                                <a:lnTo>
                                  <a:pt x="298157" y="367855"/>
                                </a:lnTo>
                                <a:lnTo>
                                  <a:pt x="7886" y="292874"/>
                                </a:lnTo>
                                <a:lnTo>
                                  <a:pt x="7886" y="146405"/>
                                </a:lnTo>
                                <a:lnTo>
                                  <a:pt x="298157" y="8724"/>
                                </a:lnTo>
                                <a:lnTo>
                                  <a:pt x="316553" y="8724"/>
                                </a:lnTo>
                                <a:lnTo>
                                  <a:pt x="298157" y="0"/>
                                </a:lnTo>
                                <a:close/>
                              </a:path>
                              <a:path extrusionOk="0" h="376555" w="596900">
                                <a:moveTo>
                                  <a:pt x="588441" y="292874"/>
                                </a:moveTo>
                                <a:lnTo>
                                  <a:pt x="298157" y="367855"/>
                                </a:lnTo>
                                <a:lnTo>
                                  <a:pt x="329669" y="367855"/>
                                </a:lnTo>
                                <a:lnTo>
                                  <a:pt x="596315" y="298970"/>
                                </a:lnTo>
                                <a:lnTo>
                                  <a:pt x="596315" y="295922"/>
                                </a:lnTo>
                                <a:lnTo>
                                  <a:pt x="588441" y="295922"/>
                                </a:lnTo>
                                <a:lnTo>
                                  <a:pt x="588441" y="292874"/>
                                </a:lnTo>
                                <a:close/>
                              </a:path>
                              <a:path extrusionOk="0" h="376555" w="596900">
                                <a:moveTo>
                                  <a:pt x="591388" y="292100"/>
                                </a:moveTo>
                                <a:lnTo>
                                  <a:pt x="588441" y="292874"/>
                                </a:lnTo>
                                <a:lnTo>
                                  <a:pt x="588441" y="295922"/>
                                </a:lnTo>
                                <a:lnTo>
                                  <a:pt x="592378" y="295922"/>
                                </a:lnTo>
                                <a:lnTo>
                                  <a:pt x="591388" y="292100"/>
                                </a:lnTo>
                                <a:close/>
                              </a:path>
                              <a:path extrusionOk="0" h="376555" w="596900">
                                <a:moveTo>
                                  <a:pt x="596315" y="292100"/>
                                </a:moveTo>
                                <a:lnTo>
                                  <a:pt x="591388" y="292100"/>
                                </a:lnTo>
                                <a:lnTo>
                                  <a:pt x="592378" y="295922"/>
                                </a:lnTo>
                                <a:lnTo>
                                  <a:pt x="596315" y="295922"/>
                                </a:lnTo>
                                <a:lnTo>
                                  <a:pt x="596315" y="292100"/>
                                </a:lnTo>
                                <a:close/>
                              </a:path>
                              <a:path extrusionOk="0" h="376555" w="596900">
                                <a:moveTo>
                                  <a:pt x="316553" y="8724"/>
                                </a:moveTo>
                                <a:lnTo>
                                  <a:pt x="298157" y="8724"/>
                                </a:lnTo>
                                <a:lnTo>
                                  <a:pt x="588429" y="146405"/>
                                </a:lnTo>
                                <a:lnTo>
                                  <a:pt x="588441" y="292874"/>
                                </a:lnTo>
                                <a:lnTo>
                                  <a:pt x="591388" y="292100"/>
                                </a:lnTo>
                                <a:lnTo>
                                  <a:pt x="596315" y="292100"/>
                                </a:lnTo>
                                <a:lnTo>
                                  <a:pt x="596315" y="141414"/>
                                </a:lnTo>
                                <a:lnTo>
                                  <a:pt x="316553" y="8724"/>
                                </a:lnTo>
                                <a:close/>
                              </a:path>
                            </a:pathLst>
                          </a:custGeom>
                          <a:solidFill>
                            <a:srgbClr val="3F877C"/>
                          </a:solidFill>
                          <a:ln>
                            <a:noFill/>
                          </a:ln>
                        </wps:spPr>
                        <wps:bodyPr anchorCtr="0" anchor="ctr" bIns="91425" lIns="91425" spcFirstLastPara="1" rIns="91425" wrap="square" tIns="91425">
                          <a:noAutofit/>
                        </wps:bodyPr>
                      </wps:wsp>
                      <pic:pic>
                        <pic:nvPicPr>
                          <pic:cNvPr id="351" name="Shape 351"/>
                          <pic:cNvPicPr preferRelativeResize="0"/>
                        </pic:nvPicPr>
                        <pic:blipFill rotWithShape="1">
                          <a:blip r:embed="rId1">
                            <a:alphaModFix/>
                          </a:blip>
                          <a:srcRect b="0" l="0" r="0" t="0"/>
                          <a:stretch/>
                        </pic:blipFill>
                        <pic:spPr>
                          <a:xfrm>
                            <a:off x="6861047" y="159177"/>
                            <a:ext cx="698957" cy="52652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-561608</wp:posOffset>
              </wp:positionV>
              <wp:extent cx="7560309" cy="685800"/>
              <wp:effectExtent b="0" l="0" r="0" t="0"/>
              <wp:wrapNone/>
              <wp:docPr id="58" name="image62.png"/>
              <a:graphic>
                <a:graphicData uri="http://schemas.openxmlformats.org/drawingml/2006/picture">
                  <pic:pic>
                    <pic:nvPicPr>
                      <pic:cNvPr id="0" name="image62.png"/>
                      <pic:cNvPicPr preferRelativeResize="0"/>
                    </pic:nvPicPr>
                    <pic:blipFill>
                      <a:blip r:embed="rId2"/>
                      <a:srcRect/>
                      <a:stretch>
                        <a:fillRect/>
                      </a:stretch>
                    </pic:blipFill>
                    <pic:spPr>
                      <a:xfrm>
                        <a:off x="0" y="0"/>
                        <a:ext cx="7560309" cy="6858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6169282</wp:posOffset>
              </wp:positionH>
              <wp:positionV relativeFrom="paragraph">
                <wp:posOffset>-462547</wp:posOffset>
              </wp:positionV>
              <wp:extent cx="287655" cy="260350"/>
              <wp:effectExtent b="0" l="0" r="0" t="0"/>
              <wp:wrapNone/>
              <wp:docPr id="85" name=""/>
              <a:graphic>
                <a:graphicData uri="http://schemas.microsoft.com/office/word/2010/wordprocessingShape">
                  <wps:wsp>
                    <wps:cNvSpPr/>
                    <wps:cNvPr id="480" name="Shape 480"/>
                    <wps:spPr>
                      <a:xfrm>
                        <a:off x="5206935" y="3654588"/>
                        <a:ext cx="278130" cy="250825"/>
                      </a:xfrm>
                      <a:prstGeom prst="rect">
                        <a:avLst/>
                      </a:prstGeom>
                      <a:noFill/>
                      <a:ln>
                        <a:noFill/>
                      </a:ln>
                    </wps:spPr>
                    <wps:txbx>
                      <w:txbxContent>
                        <w:p w:rsidR="00000000" w:rsidDel="00000000" w:rsidP="00000000" w:rsidRDefault="00000000" w:rsidRPr="00000000">
                          <w:pPr>
                            <w:spacing w:after="0" w:before="6.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ffffff"/>
                              <w:sz w:val="32"/>
                              <w:vertAlign w:val="baseline"/>
                            </w:rPr>
                            <w:t xml:space="preserve">vii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6169282</wp:posOffset>
              </wp:positionH>
              <wp:positionV relativeFrom="paragraph">
                <wp:posOffset>-462547</wp:posOffset>
              </wp:positionV>
              <wp:extent cx="287655" cy="260350"/>
              <wp:effectExtent b="0" l="0" r="0" t="0"/>
              <wp:wrapNone/>
              <wp:docPr id="85" name="image133.png"/>
              <a:graphic>
                <a:graphicData uri="http://schemas.openxmlformats.org/drawingml/2006/picture">
                  <pic:pic>
                    <pic:nvPicPr>
                      <pic:cNvPr id="0" name="image133.png"/>
                      <pic:cNvPicPr preferRelativeResize="0"/>
                    </pic:nvPicPr>
                    <pic:blipFill>
                      <a:blip r:embed="rId2"/>
                      <a:srcRect/>
                      <a:stretch>
                        <a:fillRect/>
                      </a:stretch>
                    </pic:blipFill>
                    <pic:spPr>
                      <a:xfrm>
                        <a:off x="0" y="0"/>
                        <a:ext cx="287655" cy="2603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-561608</wp:posOffset>
              </wp:positionV>
              <wp:extent cx="7560309" cy="685800"/>
              <wp:effectExtent b="0" l="0" r="0" t="0"/>
              <wp:wrapNone/>
              <wp:docPr id="79" name=""/>
              <a:graphic>
                <a:graphicData uri="http://schemas.microsoft.com/office/word/2010/wordprocessingGroup">
                  <wpg:wgp>
                    <wpg:cNvGrpSpPr/>
                    <wpg:grpSpPr>
                      <a:xfrm>
                        <a:off x="1565825" y="3437100"/>
                        <a:ext cx="7560309" cy="685800"/>
                        <a:chOff x="1565825" y="3437100"/>
                        <a:chExt cx="7560325" cy="685800"/>
                      </a:xfrm>
                    </wpg:grpSpPr>
                    <wpg:grpSp>
                      <wpg:cNvGrpSpPr/>
                      <wpg:grpSpPr>
                        <a:xfrm>
                          <a:off x="1565846" y="3437100"/>
                          <a:ext cx="7560309" cy="685800"/>
                          <a:chOff x="0" y="0"/>
                          <a:chExt cx="7560309" cy="685800"/>
                        </a:xfrm>
                      </wpg:grpSpPr>
                      <wps:wsp>
                        <wps:cNvSpPr/>
                        <wps:cNvPr id="3" name="Shape 3"/>
                        <wps:spPr>
                          <a:xfrm>
                            <a:off x="0" y="0"/>
                            <a:ext cx="7560300" cy="68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4" name="Shape 454"/>
                        <wps:spPr>
                          <a:xfrm>
                            <a:off x="0" y="0"/>
                            <a:ext cx="7560309" cy="685800"/>
                          </a:xfrm>
                          <a:custGeom>
                            <a:rect b="b" l="l" r="r" t="t"/>
                            <a:pathLst>
                              <a:path extrusionOk="0" h="685800" w="7560309">
                                <a:moveTo>
                                  <a:pt x="7560005" y="159169"/>
                                </a:moveTo>
                                <a:lnTo>
                                  <a:pt x="0" y="159169"/>
                                </a:lnTo>
                                <a:lnTo>
                                  <a:pt x="0" y="685707"/>
                                </a:lnTo>
                                <a:lnTo>
                                  <a:pt x="7560005" y="685707"/>
                                </a:lnTo>
                                <a:lnTo>
                                  <a:pt x="7560005" y="159169"/>
                                </a:lnTo>
                                <a:close/>
                              </a:path>
                              <a:path extrusionOk="0" h="685800" w="7560309">
                                <a:moveTo>
                                  <a:pt x="6298634" y="0"/>
                                </a:moveTo>
                                <a:lnTo>
                                  <a:pt x="5928467" y="159169"/>
                                </a:lnTo>
                                <a:lnTo>
                                  <a:pt x="6668801" y="159169"/>
                                </a:lnTo>
                                <a:lnTo>
                                  <a:pt x="6298634" y="0"/>
                                </a:lnTo>
                                <a:close/>
                              </a:path>
                            </a:pathLst>
                          </a:custGeom>
                          <a:solidFill>
                            <a:srgbClr val="26334C"/>
                          </a:solidFill>
                          <a:ln>
                            <a:noFill/>
                          </a:ln>
                        </wps:spPr>
                        <wps:bodyPr anchorCtr="0" anchor="ctr" bIns="91425" lIns="91425" spcFirstLastPara="1" rIns="91425" wrap="square" tIns="91425">
                          <a:noAutofit/>
                        </wps:bodyPr>
                      </wps:wsp>
                      <wps:wsp>
                        <wps:cNvSpPr/>
                        <wps:cNvPr id="455" name="Shape 455"/>
                        <wps:spPr>
                          <a:xfrm>
                            <a:off x="6000471" y="34872"/>
                            <a:ext cx="596900" cy="376555"/>
                          </a:xfrm>
                          <a:custGeom>
                            <a:rect b="b" l="l" r="r" t="t"/>
                            <a:pathLst>
                              <a:path extrusionOk="0" h="376555" w="596900">
                                <a:moveTo>
                                  <a:pt x="298157" y="0"/>
                                </a:moveTo>
                                <a:lnTo>
                                  <a:pt x="0" y="141414"/>
                                </a:lnTo>
                                <a:lnTo>
                                  <a:pt x="0" y="298970"/>
                                </a:lnTo>
                                <a:lnTo>
                                  <a:pt x="298157" y="375996"/>
                                </a:lnTo>
                                <a:lnTo>
                                  <a:pt x="329669" y="367855"/>
                                </a:lnTo>
                                <a:lnTo>
                                  <a:pt x="298157" y="367855"/>
                                </a:lnTo>
                                <a:lnTo>
                                  <a:pt x="7886" y="292874"/>
                                </a:lnTo>
                                <a:lnTo>
                                  <a:pt x="7886" y="146405"/>
                                </a:lnTo>
                                <a:lnTo>
                                  <a:pt x="298157" y="8724"/>
                                </a:lnTo>
                                <a:lnTo>
                                  <a:pt x="316553" y="8724"/>
                                </a:lnTo>
                                <a:lnTo>
                                  <a:pt x="298157" y="0"/>
                                </a:lnTo>
                                <a:close/>
                              </a:path>
                              <a:path extrusionOk="0" h="376555" w="596900">
                                <a:moveTo>
                                  <a:pt x="588441" y="292874"/>
                                </a:moveTo>
                                <a:lnTo>
                                  <a:pt x="298157" y="367855"/>
                                </a:lnTo>
                                <a:lnTo>
                                  <a:pt x="329669" y="367855"/>
                                </a:lnTo>
                                <a:lnTo>
                                  <a:pt x="596315" y="298970"/>
                                </a:lnTo>
                                <a:lnTo>
                                  <a:pt x="596315" y="295922"/>
                                </a:lnTo>
                                <a:lnTo>
                                  <a:pt x="588441" y="295922"/>
                                </a:lnTo>
                                <a:lnTo>
                                  <a:pt x="588441" y="292874"/>
                                </a:lnTo>
                                <a:close/>
                              </a:path>
                              <a:path extrusionOk="0" h="376555" w="596900">
                                <a:moveTo>
                                  <a:pt x="591388" y="292100"/>
                                </a:moveTo>
                                <a:lnTo>
                                  <a:pt x="588441" y="292874"/>
                                </a:lnTo>
                                <a:lnTo>
                                  <a:pt x="588441" y="295922"/>
                                </a:lnTo>
                                <a:lnTo>
                                  <a:pt x="592378" y="295922"/>
                                </a:lnTo>
                                <a:lnTo>
                                  <a:pt x="591388" y="292100"/>
                                </a:lnTo>
                                <a:close/>
                              </a:path>
                              <a:path extrusionOk="0" h="376555" w="596900">
                                <a:moveTo>
                                  <a:pt x="596315" y="292100"/>
                                </a:moveTo>
                                <a:lnTo>
                                  <a:pt x="591388" y="292100"/>
                                </a:lnTo>
                                <a:lnTo>
                                  <a:pt x="592378" y="295922"/>
                                </a:lnTo>
                                <a:lnTo>
                                  <a:pt x="596315" y="295922"/>
                                </a:lnTo>
                                <a:lnTo>
                                  <a:pt x="596315" y="292100"/>
                                </a:lnTo>
                                <a:close/>
                              </a:path>
                              <a:path extrusionOk="0" h="376555" w="596900">
                                <a:moveTo>
                                  <a:pt x="316553" y="8724"/>
                                </a:moveTo>
                                <a:lnTo>
                                  <a:pt x="298157" y="8724"/>
                                </a:lnTo>
                                <a:lnTo>
                                  <a:pt x="588429" y="146405"/>
                                </a:lnTo>
                                <a:lnTo>
                                  <a:pt x="588441" y="292874"/>
                                </a:lnTo>
                                <a:lnTo>
                                  <a:pt x="591388" y="292100"/>
                                </a:lnTo>
                                <a:lnTo>
                                  <a:pt x="596315" y="292100"/>
                                </a:lnTo>
                                <a:lnTo>
                                  <a:pt x="596315" y="141414"/>
                                </a:lnTo>
                                <a:lnTo>
                                  <a:pt x="316553" y="8724"/>
                                </a:lnTo>
                                <a:close/>
                              </a:path>
                            </a:pathLst>
                          </a:custGeom>
                          <a:solidFill>
                            <a:srgbClr val="3F877C"/>
                          </a:solidFill>
                          <a:ln>
                            <a:noFill/>
                          </a:ln>
                        </wps:spPr>
                        <wps:bodyPr anchorCtr="0" anchor="ctr" bIns="91425" lIns="91425" spcFirstLastPara="1" rIns="91425" wrap="square" tIns="91425">
                          <a:noAutofit/>
                        </wps:bodyPr>
                      </wps:wsp>
                      <pic:pic>
                        <pic:nvPicPr>
                          <pic:cNvPr id="456" name="Shape 456"/>
                          <pic:cNvPicPr preferRelativeResize="0"/>
                        </pic:nvPicPr>
                        <pic:blipFill rotWithShape="1">
                          <a:blip r:embed="rId1">
                            <a:alphaModFix/>
                          </a:blip>
                          <a:srcRect b="0" l="0" r="0" t="0"/>
                          <a:stretch/>
                        </pic:blipFill>
                        <pic:spPr>
                          <a:xfrm>
                            <a:off x="6861047" y="159177"/>
                            <a:ext cx="698957" cy="52652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-561608</wp:posOffset>
              </wp:positionV>
              <wp:extent cx="7560309" cy="685800"/>
              <wp:effectExtent b="0" l="0" r="0" t="0"/>
              <wp:wrapNone/>
              <wp:docPr id="79" name="image106.png"/>
              <a:graphic>
                <a:graphicData uri="http://schemas.openxmlformats.org/drawingml/2006/picture">
                  <pic:pic>
                    <pic:nvPicPr>
                      <pic:cNvPr id="0" name="image106.png"/>
                      <pic:cNvPicPr preferRelativeResize="0"/>
                    </pic:nvPicPr>
                    <pic:blipFill>
                      <a:blip r:embed="rId2"/>
                      <a:srcRect/>
                      <a:stretch>
                        <a:fillRect/>
                      </a:stretch>
                    </pic:blipFill>
                    <pic:spPr>
                      <a:xfrm>
                        <a:off x="0" y="0"/>
                        <a:ext cx="7560309" cy="6858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6174936</wp:posOffset>
              </wp:positionH>
              <wp:positionV relativeFrom="paragraph">
                <wp:posOffset>-462547</wp:posOffset>
              </wp:positionV>
              <wp:extent cx="301625" cy="260350"/>
              <wp:effectExtent b="0" l="0" r="0" t="0"/>
              <wp:wrapNone/>
              <wp:docPr id="24" name=""/>
              <a:graphic>
                <a:graphicData uri="http://schemas.microsoft.com/office/word/2010/wordprocessingShape">
                  <wps:wsp>
                    <wps:cNvSpPr/>
                    <wps:cNvPr id="187" name="Shape 187"/>
                    <wps:spPr>
                      <a:xfrm>
                        <a:off x="5199950" y="3654588"/>
                        <a:ext cx="292100" cy="250825"/>
                      </a:xfrm>
                      <a:prstGeom prst="rect">
                        <a:avLst/>
                      </a:prstGeom>
                      <a:noFill/>
                      <a:ln>
                        <a:noFill/>
                      </a:ln>
                    </wps:spPr>
                    <wps:txbx>
                      <w:txbxContent>
                        <w:p w:rsidR="00000000" w:rsidDel="00000000" w:rsidP="00000000" w:rsidRDefault="00000000" w:rsidRPr="00000000">
                          <w:pPr>
                            <w:spacing w:after="0" w:before="6.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ffffff"/>
                              <w:sz w:val="3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6174936</wp:posOffset>
              </wp:positionH>
              <wp:positionV relativeFrom="paragraph">
                <wp:posOffset>-462547</wp:posOffset>
              </wp:positionV>
              <wp:extent cx="301625" cy="260350"/>
              <wp:effectExtent b="0" l="0" r="0" t="0"/>
              <wp:wrapNone/>
              <wp:docPr id="24" name="image27.png"/>
              <a:graphic>
                <a:graphicData uri="http://schemas.openxmlformats.org/drawingml/2006/picture">
                  <pic:pic>
                    <pic:nvPicPr>
                      <pic:cNvPr id="0" name="image27.png"/>
                      <pic:cNvPicPr preferRelativeResize="0"/>
                    </pic:nvPicPr>
                    <pic:blipFill>
                      <a:blip r:embed="rId2"/>
                      <a:srcRect/>
                      <a:stretch>
                        <a:fillRect/>
                      </a:stretch>
                    </pic:blipFill>
                    <pic:spPr>
                      <a:xfrm>
                        <a:off x="0" y="0"/>
                        <a:ext cx="301625" cy="26035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853" w:hanging="360"/>
      </w:pPr>
      <w:rPr>
        <w:rFonts w:ascii="Noto Sans Symbols" w:cs="Noto Sans Symbols" w:eastAsia="Noto Sans Symbols" w:hAnsi="Noto Sans Symbols"/>
        <w:b w:val="0"/>
        <w:bCs w:val="0"/>
        <w:i w:val="0"/>
        <w:iCs w:val="0"/>
        <w:color w:val="414042"/>
        <w:sz w:val="24"/>
        <w:szCs w:val="24"/>
      </w:rPr>
    </w:lvl>
    <w:lvl w:ilvl="1">
      <w:start w:val="0"/>
      <w:numFmt w:val="bullet"/>
      <w:lvlText w:val="•"/>
      <w:lvlJc w:val="left"/>
      <w:pPr>
        <w:ind w:left="2864" w:hanging="360"/>
      </w:pPr>
      <w:rPr/>
    </w:lvl>
    <w:lvl w:ilvl="2">
      <w:start w:val="0"/>
      <w:numFmt w:val="bullet"/>
      <w:lvlText w:val="•"/>
      <w:lvlJc w:val="left"/>
      <w:pPr>
        <w:ind w:left="3869" w:hanging="360"/>
      </w:pPr>
      <w:rPr/>
    </w:lvl>
    <w:lvl w:ilvl="3">
      <w:start w:val="0"/>
      <w:numFmt w:val="bullet"/>
      <w:lvlText w:val="•"/>
      <w:lvlJc w:val="left"/>
      <w:pPr>
        <w:ind w:left="4873" w:hanging="360"/>
      </w:pPr>
      <w:rPr/>
    </w:lvl>
    <w:lvl w:ilvl="4">
      <w:start w:val="0"/>
      <w:numFmt w:val="bullet"/>
      <w:lvlText w:val="•"/>
      <w:lvlJc w:val="left"/>
      <w:pPr>
        <w:ind w:left="5878" w:hanging="360"/>
      </w:pPr>
      <w:rPr/>
    </w:lvl>
    <w:lvl w:ilvl="5">
      <w:start w:val="0"/>
      <w:numFmt w:val="bullet"/>
      <w:lvlText w:val="•"/>
      <w:lvlJc w:val="left"/>
      <w:pPr>
        <w:ind w:left="6882" w:hanging="360"/>
      </w:pPr>
      <w:rPr/>
    </w:lvl>
    <w:lvl w:ilvl="6">
      <w:start w:val="0"/>
      <w:numFmt w:val="bullet"/>
      <w:lvlText w:val="•"/>
      <w:lvlJc w:val="left"/>
      <w:pPr>
        <w:ind w:left="7887" w:hanging="360"/>
      </w:pPr>
      <w:rPr/>
    </w:lvl>
    <w:lvl w:ilvl="7">
      <w:start w:val="0"/>
      <w:numFmt w:val="bullet"/>
      <w:lvlText w:val="•"/>
      <w:lvlJc w:val="left"/>
      <w:pPr>
        <w:ind w:left="8891" w:hanging="360"/>
      </w:pPr>
      <w:rPr/>
    </w:lvl>
    <w:lvl w:ilvl="8">
      <w:start w:val="0"/>
      <w:numFmt w:val="bullet"/>
      <w:lvlText w:val="•"/>
      <w:lvlJc w:val="left"/>
      <w:pPr>
        <w:ind w:left="9896" w:hanging="360"/>
      </w:pPr>
      <w:rPr/>
    </w:lvl>
  </w:abstractNum>
  <w:abstractNum w:abstractNumId="2">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742" w:hanging="360"/>
      </w:pPr>
      <w:rPr/>
    </w:lvl>
    <w:lvl w:ilvl="2">
      <w:start w:val="0"/>
      <w:numFmt w:val="bullet"/>
      <w:lvlText w:val="•"/>
      <w:lvlJc w:val="left"/>
      <w:pPr>
        <w:ind w:left="1005" w:hanging="360"/>
      </w:pPr>
      <w:rPr/>
    </w:lvl>
    <w:lvl w:ilvl="3">
      <w:start w:val="0"/>
      <w:numFmt w:val="bullet"/>
      <w:lvlText w:val="•"/>
      <w:lvlJc w:val="left"/>
      <w:pPr>
        <w:ind w:left="1268" w:hanging="360"/>
      </w:pPr>
      <w:rPr/>
    </w:lvl>
    <w:lvl w:ilvl="4">
      <w:start w:val="0"/>
      <w:numFmt w:val="bullet"/>
      <w:lvlText w:val="•"/>
      <w:lvlJc w:val="left"/>
      <w:pPr>
        <w:ind w:left="1531" w:hanging="360"/>
      </w:pPr>
      <w:rPr/>
    </w:lvl>
    <w:lvl w:ilvl="5">
      <w:start w:val="0"/>
      <w:numFmt w:val="bullet"/>
      <w:lvlText w:val="•"/>
      <w:lvlJc w:val="left"/>
      <w:pPr>
        <w:ind w:left="1794" w:hanging="360"/>
      </w:pPr>
      <w:rPr/>
    </w:lvl>
    <w:lvl w:ilvl="6">
      <w:start w:val="0"/>
      <w:numFmt w:val="bullet"/>
      <w:lvlText w:val="•"/>
      <w:lvlJc w:val="left"/>
      <w:pPr>
        <w:ind w:left="2057" w:hanging="360"/>
      </w:pPr>
      <w:rPr/>
    </w:lvl>
    <w:lvl w:ilvl="7">
      <w:start w:val="0"/>
      <w:numFmt w:val="bullet"/>
      <w:lvlText w:val="•"/>
      <w:lvlJc w:val="left"/>
      <w:pPr>
        <w:ind w:left="2320" w:hanging="360"/>
      </w:pPr>
      <w:rPr/>
    </w:lvl>
    <w:lvl w:ilvl="8">
      <w:start w:val="0"/>
      <w:numFmt w:val="bullet"/>
      <w:lvlText w:val="•"/>
      <w:lvlJc w:val="left"/>
      <w:pPr>
        <w:ind w:left="2583" w:hanging="360"/>
      </w:pPr>
      <w:rPr/>
    </w:lvl>
  </w:abstractNum>
  <w:abstractNum w:abstractNumId="3">
    <w:lvl w:ilvl="0">
      <w:start w:val="0"/>
      <w:numFmt w:val="bullet"/>
      <w:lvlText w:val="●"/>
      <w:lvlJc w:val="left"/>
      <w:pPr>
        <w:ind w:left="471"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925" w:hanging="360"/>
      </w:pPr>
      <w:rPr/>
    </w:lvl>
    <w:lvl w:ilvl="2">
      <w:start w:val="0"/>
      <w:numFmt w:val="bullet"/>
      <w:lvlText w:val="•"/>
      <w:lvlJc w:val="left"/>
      <w:pPr>
        <w:ind w:left="1371" w:hanging="360"/>
      </w:pPr>
      <w:rPr/>
    </w:lvl>
    <w:lvl w:ilvl="3">
      <w:start w:val="0"/>
      <w:numFmt w:val="bullet"/>
      <w:lvlText w:val="•"/>
      <w:lvlJc w:val="left"/>
      <w:pPr>
        <w:ind w:left="1816" w:hanging="360"/>
      </w:pPr>
      <w:rPr/>
    </w:lvl>
    <w:lvl w:ilvl="4">
      <w:start w:val="0"/>
      <w:numFmt w:val="bullet"/>
      <w:lvlText w:val="•"/>
      <w:lvlJc w:val="left"/>
      <w:pPr>
        <w:ind w:left="2262" w:hanging="360"/>
      </w:pPr>
      <w:rPr/>
    </w:lvl>
    <w:lvl w:ilvl="5">
      <w:start w:val="0"/>
      <w:numFmt w:val="bullet"/>
      <w:lvlText w:val="•"/>
      <w:lvlJc w:val="left"/>
      <w:pPr>
        <w:ind w:left="2707" w:hanging="360"/>
      </w:pPr>
      <w:rPr/>
    </w:lvl>
    <w:lvl w:ilvl="6">
      <w:start w:val="0"/>
      <w:numFmt w:val="bullet"/>
      <w:lvlText w:val="•"/>
      <w:lvlJc w:val="left"/>
      <w:pPr>
        <w:ind w:left="3153" w:hanging="360"/>
      </w:pPr>
      <w:rPr/>
    </w:lvl>
    <w:lvl w:ilvl="7">
      <w:start w:val="0"/>
      <w:numFmt w:val="bullet"/>
      <w:lvlText w:val="•"/>
      <w:lvlJc w:val="left"/>
      <w:pPr>
        <w:ind w:left="3598" w:hanging="360"/>
      </w:pPr>
      <w:rPr/>
    </w:lvl>
    <w:lvl w:ilvl="8">
      <w:start w:val="0"/>
      <w:numFmt w:val="bullet"/>
      <w:lvlText w:val="•"/>
      <w:lvlJc w:val="left"/>
      <w:pPr>
        <w:ind w:left="4044" w:hanging="360"/>
      </w:pPr>
      <w:rPr/>
    </w:lvl>
  </w:abstractNum>
  <w:abstractNum w:abstractNumId="4">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o"/>
      <w:lvlJc w:val="left"/>
      <w:pPr>
        <w:ind w:left="679" w:hanging="283.99999999999994"/>
      </w:pPr>
      <w:rPr>
        <w:rFonts w:ascii="Times New Roman" w:cs="Times New Roman" w:eastAsia="Times New Roman" w:hAnsi="Times New Roman"/>
        <w:b w:val="0"/>
        <w:bCs w:val="0"/>
        <w:i w:val="0"/>
        <w:iCs w:val="0"/>
        <w:color w:val="414042"/>
        <w:sz w:val="22"/>
        <w:szCs w:val="22"/>
      </w:rPr>
    </w:lvl>
    <w:lvl w:ilvl="2">
      <w:start w:val="0"/>
      <w:numFmt w:val="bullet"/>
      <w:lvlText w:val="•"/>
      <w:lvlJc w:val="left"/>
      <w:pPr>
        <w:ind w:left="949" w:hanging="284"/>
      </w:pPr>
      <w:rPr/>
    </w:lvl>
    <w:lvl w:ilvl="3">
      <w:start w:val="0"/>
      <w:numFmt w:val="bullet"/>
      <w:lvlText w:val="•"/>
      <w:lvlJc w:val="left"/>
      <w:pPr>
        <w:ind w:left="1219" w:hanging="284"/>
      </w:pPr>
      <w:rPr/>
    </w:lvl>
    <w:lvl w:ilvl="4">
      <w:start w:val="0"/>
      <w:numFmt w:val="bullet"/>
      <w:lvlText w:val="•"/>
      <w:lvlJc w:val="left"/>
      <w:pPr>
        <w:ind w:left="1489" w:hanging="284"/>
      </w:pPr>
      <w:rPr/>
    </w:lvl>
    <w:lvl w:ilvl="5">
      <w:start w:val="0"/>
      <w:numFmt w:val="bullet"/>
      <w:lvlText w:val="•"/>
      <w:lvlJc w:val="left"/>
      <w:pPr>
        <w:ind w:left="1759" w:hanging="284"/>
      </w:pPr>
      <w:rPr/>
    </w:lvl>
    <w:lvl w:ilvl="6">
      <w:start w:val="0"/>
      <w:numFmt w:val="bullet"/>
      <w:lvlText w:val="•"/>
      <w:lvlJc w:val="left"/>
      <w:pPr>
        <w:ind w:left="2029" w:hanging="284"/>
      </w:pPr>
      <w:rPr/>
    </w:lvl>
    <w:lvl w:ilvl="7">
      <w:start w:val="0"/>
      <w:numFmt w:val="bullet"/>
      <w:lvlText w:val="•"/>
      <w:lvlJc w:val="left"/>
      <w:pPr>
        <w:ind w:left="2299" w:hanging="284"/>
      </w:pPr>
      <w:rPr/>
    </w:lvl>
    <w:lvl w:ilvl="8">
      <w:start w:val="0"/>
      <w:numFmt w:val="bullet"/>
      <w:lvlText w:val="•"/>
      <w:lvlJc w:val="left"/>
      <w:pPr>
        <w:ind w:left="2569" w:hanging="284.00000000000045"/>
      </w:pPr>
      <w:rPr/>
    </w:lvl>
  </w:abstractNum>
  <w:abstractNum w:abstractNumId="5">
    <w:lvl w:ilvl="0">
      <w:start w:val="0"/>
      <w:numFmt w:val="bullet"/>
      <w:lvlText w:val="●"/>
      <w:lvlJc w:val="left"/>
      <w:pPr>
        <w:ind w:left="471"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925" w:hanging="360"/>
      </w:pPr>
      <w:rPr/>
    </w:lvl>
    <w:lvl w:ilvl="2">
      <w:start w:val="0"/>
      <w:numFmt w:val="bullet"/>
      <w:lvlText w:val="•"/>
      <w:lvlJc w:val="left"/>
      <w:pPr>
        <w:ind w:left="1371" w:hanging="360"/>
      </w:pPr>
      <w:rPr/>
    </w:lvl>
    <w:lvl w:ilvl="3">
      <w:start w:val="0"/>
      <w:numFmt w:val="bullet"/>
      <w:lvlText w:val="•"/>
      <w:lvlJc w:val="left"/>
      <w:pPr>
        <w:ind w:left="1816" w:hanging="360"/>
      </w:pPr>
      <w:rPr/>
    </w:lvl>
    <w:lvl w:ilvl="4">
      <w:start w:val="0"/>
      <w:numFmt w:val="bullet"/>
      <w:lvlText w:val="•"/>
      <w:lvlJc w:val="left"/>
      <w:pPr>
        <w:ind w:left="2262" w:hanging="360"/>
      </w:pPr>
      <w:rPr/>
    </w:lvl>
    <w:lvl w:ilvl="5">
      <w:start w:val="0"/>
      <w:numFmt w:val="bullet"/>
      <w:lvlText w:val="•"/>
      <w:lvlJc w:val="left"/>
      <w:pPr>
        <w:ind w:left="2707" w:hanging="360"/>
      </w:pPr>
      <w:rPr/>
    </w:lvl>
    <w:lvl w:ilvl="6">
      <w:start w:val="0"/>
      <w:numFmt w:val="bullet"/>
      <w:lvlText w:val="•"/>
      <w:lvlJc w:val="left"/>
      <w:pPr>
        <w:ind w:left="3153" w:hanging="360"/>
      </w:pPr>
      <w:rPr/>
    </w:lvl>
    <w:lvl w:ilvl="7">
      <w:start w:val="0"/>
      <w:numFmt w:val="bullet"/>
      <w:lvlText w:val="•"/>
      <w:lvlJc w:val="left"/>
      <w:pPr>
        <w:ind w:left="3598" w:hanging="360"/>
      </w:pPr>
      <w:rPr/>
    </w:lvl>
    <w:lvl w:ilvl="8">
      <w:start w:val="0"/>
      <w:numFmt w:val="bullet"/>
      <w:lvlText w:val="•"/>
      <w:lvlJc w:val="left"/>
      <w:pPr>
        <w:ind w:left="4044" w:hanging="360"/>
      </w:pPr>
      <w:rPr/>
    </w:lvl>
  </w:abstractNum>
  <w:abstractNum w:abstractNumId="6">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679" w:hanging="283.99999999999994"/>
      </w:pPr>
      <w:rPr>
        <w:rFonts w:ascii="Times New Roman" w:cs="Times New Roman" w:eastAsia="Times New Roman" w:hAnsi="Times New Roman"/>
        <w:b w:val="0"/>
        <w:bCs w:val="0"/>
        <w:i w:val="0"/>
        <w:iCs w:val="0"/>
        <w:color w:val="414042"/>
        <w:sz w:val="22"/>
        <w:szCs w:val="22"/>
      </w:rPr>
    </w:lvl>
    <w:lvl w:ilvl="2">
      <w:start w:val="0"/>
      <w:numFmt w:val="bullet"/>
      <w:lvlText w:val="•"/>
      <w:lvlJc w:val="left"/>
      <w:pPr>
        <w:ind w:left="949" w:hanging="284"/>
      </w:pPr>
      <w:rPr/>
    </w:lvl>
    <w:lvl w:ilvl="3">
      <w:start w:val="0"/>
      <w:numFmt w:val="bullet"/>
      <w:lvlText w:val="•"/>
      <w:lvlJc w:val="left"/>
      <w:pPr>
        <w:ind w:left="1219" w:hanging="284"/>
      </w:pPr>
      <w:rPr/>
    </w:lvl>
    <w:lvl w:ilvl="4">
      <w:start w:val="0"/>
      <w:numFmt w:val="bullet"/>
      <w:lvlText w:val="•"/>
      <w:lvlJc w:val="left"/>
      <w:pPr>
        <w:ind w:left="1489" w:hanging="284"/>
      </w:pPr>
      <w:rPr/>
    </w:lvl>
    <w:lvl w:ilvl="5">
      <w:start w:val="0"/>
      <w:numFmt w:val="bullet"/>
      <w:lvlText w:val="•"/>
      <w:lvlJc w:val="left"/>
      <w:pPr>
        <w:ind w:left="1759" w:hanging="284"/>
      </w:pPr>
      <w:rPr/>
    </w:lvl>
    <w:lvl w:ilvl="6">
      <w:start w:val="0"/>
      <w:numFmt w:val="bullet"/>
      <w:lvlText w:val="•"/>
      <w:lvlJc w:val="left"/>
      <w:pPr>
        <w:ind w:left="2029" w:hanging="284"/>
      </w:pPr>
      <w:rPr/>
    </w:lvl>
    <w:lvl w:ilvl="7">
      <w:start w:val="0"/>
      <w:numFmt w:val="bullet"/>
      <w:lvlText w:val="•"/>
      <w:lvlJc w:val="left"/>
      <w:pPr>
        <w:ind w:left="2299" w:hanging="284"/>
      </w:pPr>
      <w:rPr/>
    </w:lvl>
    <w:lvl w:ilvl="8">
      <w:start w:val="0"/>
      <w:numFmt w:val="bullet"/>
      <w:lvlText w:val="•"/>
      <w:lvlJc w:val="left"/>
      <w:pPr>
        <w:ind w:left="2569" w:hanging="284.00000000000045"/>
      </w:pPr>
      <w:rPr/>
    </w:lvl>
  </w:abstractNum>
  <w:abstractNum w:abstractNumId="7">
    <w:lvl w:ilvl="0">
      <w:start w:val="0"/>
      <w:numFmt w:val="bullet"/>
      <w:lvlText w:val="●"/>
      <w:lvlJc w:val="left"/>
      <w:pPr>
        <w:ind w:left="471"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925" w:hanging="360"/>
      </w:pPr>
      <w:rPr/>
    </w:lvl>
    <w:lvl w:ilvl="2">
      <w:start w:val="0"/>
      <w:numFmt w:val="bullet"/>
      <w:lvlText w:val="•"/>
      <w:lvlJc w:val="left"/>
      <w:pPr>
        <w:ind w:left="1371" w:hanging="360"/>
      </w:pPr>
      <w:rPr/>
    </w:lvl>
    <w:lvl w:ilvl="3">
      <w:start w:val="0"/>
      <w:numFmt w:val="bullet"/>
      <w:lvlText w:val="•"/>
      <w:lvlJc w:val="left"/>
      <w:pPr>
        <w:ind w:left="1816" w:hanging="360"/>
      </w:pPr>
      <w:rPr/>
    </w:lvl>
    <w:lvl w:ilvl="4">
      <w:start w:val="0"/>
      <w:numFmt w:val="bullet"/>
      <w:lvlText w:val="•"/>
      <w:lvlJc w:val="left"/>
      <w:pPr>
        <w:ind w:left="2262" w:hanging="360"/>
      </w:pPr>
      <w:rPr/>
    </w:lvl>
    <w:lvl w:ilvl="5">
      <w:start w:val="0"/>
      <w:numFmt w:val="bullet"/>
      <w:lvlText w:val="•"/>
      <w:lvlJc w:val="left"/>
      <w:pPr>
        <w:ind w:left="2707" w:hanging="360"/>
      </w:pPr>
      <w:rPr/>
    </w:lvl>
    <w:lvl w:ilvl="6">
      <w:start w:val="0"/>
      <w:numFmt w:val="bullet"/>
      <w:lvlText w:val="•"/>
      <w:lvlJc w:val="left"/>
      <w:pPr>
        <w:ind w:left="3153" w:hanging="360"/>
      </w:pPr>
      <w:rPr/>
    </w:lvl>
    <w:lvl w:ilvl="7">
      <w:start w:val="0"/>
      <w:numFmt w:val="bullet"/>
      <w:lvlText w:val="•"/>
      <w:lvlJc w:val="left"/>
      <w:pPr>
        <w:ind w:left="3598" w:hanging="360"/>
      </w:pPr>
      <w:rPr/>
    </w:lvl>
    <w:lvl w:ilvl="8">
      <w:start w:val="0"/>
      <w:numFmt w:val="bullet"/>
      <w:lvlText w:val="•"/>
      <w:lvlJc w:val="left"/>
      <w:pPr>
        <w:ind w:left="4044" w:hanging="360"/>
      </w:pPr>
      <w:rPr/>
    </w:lvl>
  </w:abstractNum>
  <w:abstractNum w:abstractNumId="8">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679" w:hanging="283.99999999999994"/>
      </w:pPr>
      <w:rPr>
        <w:rFonts w:ascii="Times New Roman" w:cs="Times New Roman" w:eastAsia="Times New Roman" w:hAnsi="Times New Roman"/>
        <w:b w:val="0"/>
        <w:bCs w:val="0"/>
        <w:i w:val="0"/>
        <w:iCs w:val="0"/>
        <w:color w:val="414042"/>
        <w:sz w:val="22"/>
        <w:szCs w:val="22"/>
      </w:rPr>
    </w:lvl>
    <w:lvl w:ilvl="2">
      <w:start w:val="0"/>
      <w:numFmt w:val="bullet"/>
      <w:lvlText w:val="•"/>
      <w:lvlJc w:val="left"/>
      <w:pPr>
        <w:ind w:left="949" w:hanging="284"/>
      </w:pPr>
      <w:rPr/>
    </w:lvl>
    <w:lvl w:ilvl="3">
      <w:start w:val="0"/>
      <w:numFmt w:val="bullet"/>
      <w:lvlText w:val="•"/>
      <w:lvlJc w:val="left"/>
      <w:pPr>
        <w:ind w:left="1219" w:hanging="284"/>
      </w:pPr>
      <w:rPr/>
    </w:lvl>
    <w:lvl w:ilvl="4">
      <w:start w:val="0"/>
      <w:numFmt w:val="bullet"/>
      <w:lvlText w:val="•"/>
      <w:lvlJc w:val="left"/>
      <w:pPr>
        <w:ind w:left="1489" w:hanging="284"/>
      </w:pPr>
      <w:rPr/>
    </w:lvl>
    <w:lvl w:ilvl="5">
      <w:start w:val="0"/>
      <w:numFmt w:val="bullet"/>
      <w:lvlText w:val="•"/>
      <w:lvlJc w:val="left"/>
      <w:pPr>
        <w:ind w:left="1759" w:hanging="284"/>
      </w:pPr>
      <w:rPr/>
    </w:lvl>
    <w:lvl w:ilvl="6">
      <w:start w:val="0"/>
      <w:numFmt w:val="bullet"/>
      <w:lvlText w:val="•"/>
      <w:lvlJc w:val="left"/>
      <w:pPr>
        <w:ind w:left="2029" w:hanging="284"/>
      </w:pPr>
      <w:rPr/>
    </w:lvl>
    <w:lvl w:ilvl="7">
      <w:start w:val="0"/>
      <w:numFmt w:val="bullet"/>
      <w:lvlText w:val="•"/>
      <w:lvlJc w:val="left"/>
      <w:pPr>
        <w:ind w:left="2299" w:hanging="284"/>
      </w:pPr>
      <w:rPr/>
    </w:lvl>
    <w:lvl w:ilvl="8">
      <w:start w:val="0"/>
      <w:numFmt w:val="bullet"/>
      <w:lvlText w:val="•"/>
      <w:lvlJc w:val="left"/>
      <w:pPr>
        <w:ind w:left="2569" w:hanging="284.00000000000045"/>
      </w:pPr>
      <w:rPr/>
    </w:lvl>
  </w:abstractNum>
  <w:abstractNum w:abstractNumId="9">
    <w:lvl w:ilvl="0">
      <w:start w:val="0"/>
      <w:numFmt w:val="bullet"/>
      <w:lvlText w:val="●"/>
      <w:lvlJc w:val="left"/>
      <w:pPr>
        <w:ind w:left="471"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925" w:hanging="360"/>
      </w:pPr>
      <w:rPr/>
    </w:lvl>
    <w:lvl w:ilvl="2">
      <w:start w:val="0"/>
      <w:numFmt w:val="bullet"/>
      <w:lvlText w:val="•"/>
      <w:lvlJc w:val="left"/>
      <w:pPr>
        <w:ind w:left="1371" w:hanging="360"/>
      </w:pPr>
      <w:rPr/>
    </w:lvl>
    <w:lvl w:ilvl="3">
      <w:start w:val="0"/>
      <w:numFmt w:val="bullet"/>
      <w:lvlText w:val="•"/>
      <w:lvlJc w:val="left"/>
      <w:pPr>
        <w:ind w:left="1816" w:hanging="360"/>
      </w:pPr>
      <w:rPr/>
    </w:lvl>
    <w:lvl w:ilvl="4">
      <w:start w:val="0"/>
      <w:numFmt w:val="bullet"/>
      <w:lvlText w:val="•"/>
      <w:lvlJc w:val="left"/>
      <w:pPr>
        <w:ind w:left="2262" w:hanging="360"/>
      </w:pPr>
      <w:rPr/>
    </w:lvl>
    <w:lvl w:ilvl="5">
      <w:start w:val="0"/>
      <w:numFmt w:val="bullet"/>
      <w:lvlText w:val="•"/>
      <w:lvlJc w:val="left"/>
      <w:pPr>
        <w:ind w:left="2707" w:hanging="360"/>
      </w:pPr>
      <w:rPr/>
    </w:lvl>
    <w:lvl w:ilvl="6">
      <w:start w:val="0"/>
      <w:numFmt w:val="bullet"/>
      <w:lvlText w:val="•"/>
      <w:lvlJc w:val="left"/>
      <w:pPr>
        <w:ind w:left="3153" w:hanging="360"/>
      </w:pPr>
      <w:rPr/>
    </w:lvl>
    <w:lvl w:ilvl="7">
      <w:start w:val="0"/>
      <w:numFmt w:val="bullet"/>
      <w:lvlText w:val="•"/>
      <w:lvlJc w:val="left"/>
      <w:pPr>
        <w:ind w:left="3598" w:hanging="360"/>
      </w:pPr>
      <w:rPr/>
    </w:lvl>
    <w:lvl w:ilvl="8">
      <w:start w:val="0"/>
      <w:numFmt w:val="bullet"/>
      <w:lvlText w:val="•"/>
      <w:lvlJc w:val="left"/>
      <w:pPr>
        <w:ind w:left="4044" w:hanging="360"/>
      </w:pPr>
      <w:rPr/>
    </w:lvl>
  </w:abstractNum>
  <w:abstractNum w:abstractNumId="10">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742" w:hanging="360"/>
      </w:pPr>
      <w:rPr/>
    </w:lvl>
    <w:lvl w:ilvl="2">
      <w:start w:val="0"/>
      <w:numFmt w:val="bullet"/>
      <w:lvlText w:val="•"/>
      <w:lvlJc w:val="left"/>
      <w:pPr>
        <w:ind w:left="1005" w:hanging="360"/>
      </w:pPr>
      <w:rPr/>
    </w:lvl>
    <w:lvl w:ilvl="3">
      <w:start w:val="0"/>
      <w:numFmt w:val="bullet"/>
      <w:lvlText w:val="•"/>
      <w:lvlJc w:val="left"/>
      <w:pPr>
        <w:ind w:left="1268" w:hanging="360"/>
      </w:pPr>
      <w:rPr/>
    </w:lvl>
    <w:lvl w:ilvl="4">
      <w:start w:val="0"/>
      <w:numFmt w:val="bullet"/>
      <w:lvlText w:val="•"/>
      <w:lvlJc w:val="left"/>
      <w:pPr>
        <w:ind w:left="1531" w:hanging="360"/>
      </w:pPr>
      <w:rPr/>
    </w:lvl>
    <w:lvl w:ilvl="5">
      <w:start w:val="0"/>
      <w:numFmt w:val="bullet"/>
      <w:lvlText w:val="•"/>
      <w:lvlJc w:val="left"/>
      <w:pPr>
        <w:ind w:left="1794" w:hanging="360"/>
      </w:pPr>
      <w:rPr/>
    </w:lvl>
    <w:lvl w:ilvl="6">
      <w:start w:val="0"/>
      <w:numFmt w:val="bullet"/>
      <w:lvlText w:val="•"/>
      <w:lvlJc w:val="left"/>
      <w:pPr>
        <w:ind w:left="2057" w:hanging="360"/>
      </w:pPr>
      <w:rPr/>
    </w:lvl>
    <w:lvl w:ilvl="7">
      <w:start w:val="0"/>
      <w:numFmt w:val="bullet"/>
      <w:lvlText w:val="•"/>
      <w:lvlJc w:val="left"/>
      <w:pPr>
        <w:ind w:left="2320" w:hanging="360"/>
      </w:pPr>
      <w:rPr/>
    </w:lvl>
    <w:lvl w:ilvl="8">
      <w:start w:val="0"/>
      <w:numFmt w:val="bullet"/>
      <w:lvlText w:val="•"/>
      <w:lvlJc w:val="left"/>
      <w:pPr>
        <w:ind w:left="2583" w:hanging="360"/>
      </w:pPr>
      <w:rPr/>
    </w:lvl>
  </w:abstractNum>
  <w:abstractNum w:abstractNumId="11">
    <w:lvl w:ilvl="0">
      <w:start w:val="0"/>
      <w:numFmt w:val="bullet"/>
      <w:lvlText w:val="●"/>
      <w:lvlJc w:val="left"/>
      <w:pPr>
        <w:ind w:left="471"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925" w:hanging="360"/>
      </w:pPr>
      <w:rPr/>
    </w:lvl>
    <w:lvl w:ilvl="2">
      <w:start w:val="0"/>
      <w:numFmt w:val="bullet"/>
      <w:lvlText w:val="•"/>
      <w:lvlJc w:val="left"/>
      <w:pPr>
        <w:ind w:left="1371" w:hanging="360"/>
      </w:pPr>
      <w:rPr/>
    </w:lvl>
    <w:lvl w:ilvl="3">
      <w:start w:val="0"/>
      <w:numFmt w:val="bullet"/>
      <w:lvlText w:val="•"/>
      <w:lvlJc w:val="left"/>
      <w:pPr>
        <w:ind w:left="1816" w:hanging="360"/>
      </w:pPr>
      <w:rPr/>
    </w:lvl>
    <w:lvl w:ilvl="4">
      <w:start w:val="0"/>
      <w:numFmt w:val="bullet"/>
      <w:lvlText w:val="•"/>
      <w:lvlJc w:val="left"/>
      <w:pPr>
        <w:ind w:left="2262" w:hanging="360"/>
      </w:pPr>
      <w:rPr/>
    </w:lvl>
    <w:lvl w:ilvl="5">
      <w:start w:val="0"/>
      <w:numFmt w:val="bullet"/>
      <w:lvlText w:val="•"/>
      <w:lvlJc w:val="left"/>
      <w:pPr>
        <w:ind w:left="2707" w:hanging="360"/>
      </w:pPr>
      <w:rPr/>
    </w:lvl>
    <w:lvl w:ilvl="6">
      <w:start w:val="0"/>
      <w:numFmt w:val="bullet"/>
      <w:lvlText w:val="•"/>
      <w:lvlJc w:val="left"/>
      <w:pPr>
        <w:ind w:left="3153" w:hanging="360"/>
      </w:pPr>
      <w:rPr/>
    </w:lvl>
    <w:lvl w:ilvl="7">
      <w:start w:val="0"/>
      <w:numFmt w:val="bullet"/>
      <w:lvlText w:val="•"/>
      <w:lvlJc w:val="left"/>
      <w:pPr>
        <w:ind w:left="3598" w:hanging="360"/>
      </w:pPr>
      <w:rPr/>
    </w:lvl>
    <w:lvl w:ilvl="8">
      <w:start w:val="0"/>
      <w:numFmt w:val="bullet"/>
      <w:lvlText w:val="•"/>
      <w:lvlJc w:val="left"/>
      <w:pPr>
        <w:ind w:left="4044" w:hanging="360"/>
      </w:pPr>
      <w:rPr/>
    </w:lvl>
  </w:abstractNum>
  <w:abstractNum w:abstractNumId="12">
    <w:lvl w:ilvl="0">
      <w:start w:val="0"/>
      <w:numFmt w:val="bullet"/>
      <w:lvlText w:val="●"/>
      <w:lvlJc w:val="left"/>
      <w:pPr>
        <w:ind w:left="1853" w:hanging="360"/>
      </w:pPr>
      <w:rPr>
        <w:rFonts w:ascii="Noto Sans Symbols" w:cs="Noto Sans Symbols" w:eastAsia="Noto Sans Symbols" w:hAnsi="Noto Sans Symbols"/>
        <w:b w:val="0"/>
        <w:bCs w:val="0"/>
        <w:i w:val="0"/>
        <w:iCs w:val="0"/>
        <w:color w:val="414042"/>
        <w:sz w:val="24"/>
        <w:szCs w:val="24"/>
      </w:rPr>
    </w:lvl>
    <w:lvl w:ilvl="1">
      <w:start w:val="0"/>
      <w:numFmt w:val="bullet"/>
      <w:lvlText w:val="•"/>
      <w:lvlJc w:val="left"/>
      <w:pPr>
        <w:ind w:left="2864" w:hanging="360"/>
      </w:pPr>
      <w:rPr/>
    </w:lvl>
    <w:lvl w:ilvl="2">
      <w:start w:val="0"/>
      <w:numFmt w:val="bullet"/>
      <w:lvlText w:val="•"/>
      <w:lvlJc w:val="left"/>
      <w:pPr>
        <w:ind w:left="3869" w:hanging="360"/>
      </w:pPr>
      <w:rPr/>
    </w:lvl>
    <w:lvl w:ilvl="3">
      <w:start w:val="0"/>
      <w:numFmt w:val="bullet"/>
      <w:lvlText w:val="•"/>
      <w:lvlJc w:val="left"/>
      <w:pPr>
        <w:ind w:left="4873" w:hanging="360"/>
      </w:pPr>
      <w:rPr/>
    </w:lvl>
    <w:lvl w:ilvl="4">
      <w:start w:val="0"/>
      <w:numFmt w:val="bullet"/>
      <w:lvlText w:val="•"/>
      <w:lvlJc w:val="left"/>
      <w:pPr>
        <w:ind w:left="5878" w:hanging="360"/>
      </w:pPr>
      <w:rPr/>
    </w:lvl>
    <w:lvl w:ilvl="5">
      <w:start w:val="0"/>
      <w:numFmt w:val="bullet"/>
      <w:lvlText w:val="•"/>
      <w:lvlJc w:val="left"/>
      <w:pPr>
        <w:ind w:left="6882" w:hanging="360"/>
      </w:pPr>
      <w:rPr/>
    </w:lvl>
    <w:lvl w:ilvl="6">
      <w:start w:val="0"/>
      <w:numFmt w:val="bullet"/>
      <w:lvlText w:val="•"/>
      <w:lvlJc w:val="left"/>
      <w:pPr>
        <w:ind w:left="7887" w:hanging="360"/>
      </w:pPr>
      <w:rPr/>
    </w:lvl>
    <w:lvl w:ilvl="7">
      <w:start w:val="0"/>
      <w:numFmt w:val="bullet"/>
      <w:lvlText w:val="•"/>
      <w:lvlJc w:val="left"/>
      <w:pPr>
        <w:ind w:left="8891" w:hanging="360"/>
      </w:pPr>
      <w:rPr/>
    </w:lvl>
    <w:lvl w:ilvl="8">
      <w:start w:val="0"/>
      <w:numFmt w:val="bullet"/>
      <w:lvlText w:val="•"/>
      <w:lvlJc w:val="left"/>
      <w:pPr>
        <w:ind w:left="9896" w:hanging="360"/>
      </w:pPr>
      <w:rPr/>
    </w:lvl>
  </w:abstractNum>
  <w:abstractNum w:abstractNumId="13">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742" w:hanging="360"/>
      </w:pPr>
      <w:rPr/>
    </w:lvl>
    <w:lvl w:ilvl="2">
      <w:start w:val="0"/>
      <w:numFmt w:val="bullet"/>
      <w:lvlText w:val="•"/>
      <w:lvlJc w:val="left"/>
      <w:pPr>
        <w:ind w:left="1005" w:hanging="360"/>
      </w:pPr>
      <w:rPr/>
    </w:lvl>
    <w:lvl w:ilvl="3">
      <w:start w:val="0"/>
      <w:numFmt w:val="bullet"/>
      <w:lvlText w:val="•"/>
      <w:lvlJc w:val="left"/>
      <w:pPr>
        <w:ind w:left="1268" w:hanging="360"/>
      </w:pPr>
      <w:rPr/>
    </w:lvl>
    <w:lvl w:ilvl="4">
      <w:start w:val="0"/>
      <w:numFmt w:val="bullet"/>
      <w:lvlText w:val="•"/>
      <w:lvlJc w:val="left"/>
      <w:pPr>
        <w:ind w:left="1531" w:hanging="360"/>
      </w:pPr>
      <w:rPr/>
    </w:lvl>
    <w:lvl w:ilvl="5">
      <w:start w:val="0"/>
      <w:numFmt w:val="bullet"/>
      <w:lvlText w:val="•"/>
      <w:lvlJc w:val="left"/>
      <w:pPr>
        <w:ind w:left="1794" w:hanging="360"/>
      </w:pPr>
      <w:rPr/>
    </w:lvl>
    <w:lvl w:ilvl="6">
      <w:start w:val="0"/>
      <w:numFmt w:val="bullet"/>
      <w:lvlText w:val="•"/>
      <w:lvlJc w:val="left"/>
      <w:pPr>
        <w:ind w:left="2057" w:hanging="360"/>
      </w:pPr>
      <w:rPr/>
    </w:lvl>
    <w:lvl w:ilvl="7">
      <w:start w:val="0"/>
      <w:numFmt w:val="bullet"/>
      <w:lvlText w:val="•"/>
      <w:lvlJc w:val="left"/>
      <w:pPr>
        <w:ind w:left="2320" w:hanging="360"/>
      </w:pPr>
      <w:rPr/>
    </w:lvl>
    <w:lvl w:ilvl="8">
      <w:start w:val="0"/>
      <w:numFmt w:val="bullet"/>
      <w:lvlText w:val="•"/>
      <w:lvlJc w:val="left"/>
      <w:pPr>
        <w:ind w:left="2583" w:hanging="360"/>
      </w:pPr>
      <w:rPr/>
    </w:lvl>
  </w:abstractNum>
  <w:abstractNum w:abstractNumId="14">
    <w:lvl w:ilvl="0">
      <w:start w:val="0"/>
      <w:numFmt w:val="bullet"/>
      <w:lvlText w:val="●"/>
      <w:lvlJc w:val="left"/>
      <w:pPr>
        <w:ind w:left="471"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925" w:hanging="360"/>
      </w:pPr>
      <w:rPr/>
    </w:lvl>
    <w:lvl w:ilvl="2">
      <w:start w:val="0"/>
      <w:numFmt w:val="bullet"/>
      <w:lvlText w:val="•"/>
      <w:lvlJc w:val="left"/>
      <w:pPr>
        <w:ind w:left="1371" w:hanging="360"/>
      </w:pPr>
      <w:rPr/>
    </w:lvl>
    <w:lvl w:ilvl="3">
      <w:start w:val="0"/>
      <w:numFmt w:val="bullet"/>
      <w:lvlText w:val="•"/>
      <w:lvlJc w:val="left"/>
      <w:pPr>
        <w:ind w:left="1816" w:hanging="360"/>
      </w:pPr>
      <w:rPr/>
    </w:lvl>
    <w:lvl w:ilvl="4">
      <w:start w:val="0"/>
      <w:numFmt w:val="bullet"/>
      <w:lvlText w:val="•"/>
      <w:lvlJc w:val="left"/>
      <w:pPr>
        <w:ind w:left="2262" w:hanging="360"/>
      </w:pPr>
      <w:rPr/>
    </w:lvl>
    <w:lvl w:ilvl="5">
      <w:start w:val="0"/>
      <w:numFmt w:val="bullet"/>
      <w:lvlText w:val="•"/>
      <w:lvlJc w:val="left"/>
      <w:pPr>
        <w:ind w:left="2707" w:hanging="360"/>
      </w:pPr>
      <w:rPr/>
    </w:lvl>
    <w:lvl w:ilvl="6">
      <w:start w:val="0"/>
      <w:numFmt w:val="bullet"/>
      <w:lvlText w:val="•"/>
      <w:lvlJc w:val="left"/>
      <w:pPr>
        <w:ind w:left="3153" w:hanging="360"/>
      </w:pPr>
      <w:rPr/>
    </w:lvl>
    <w:lvl w:ilvl="7">
      <w:start w:val="0"/>
      <w:numFmt w:val="bullet"/>
      <w:lvlText w:val="•"/>
      <w:lvlJc w:val="left"/>
      <w:pPr>
        <w:ind w:left="3598" w:hanging="360"/>
      </w:pPr>
      <w:rPr/>
    </w:lvl>
    <w:lvl w:ilvl="8">
      <w:start w:val="0"/>
      <w:numFmt w:val="bullet"/>
      <w:lvlText w:val="•"/>
      <w:lvlJc w:val="left"/>
      <w:pPr>
        <w:ind w:left="4044" w:hanging="360"/>
      </w:pPr>
      <w:rPr/>
    </w:lvl>
  </w:abstractNum>
  <w:abstractNum w:abstractNumId="15">
    <w:lvl w:ilvl="0">
      <w:start w:val="0"/>
      <w:numFmt w:val="bullet"/>
      <w:lvlText w:val="•"/>
      <w:lvlJc w:val="left"/>
      <w:pPr>
        <w:ind w:left="112" w:hanging="187"/>
      </w:pPr>
      <w:rPr>
        <w:rFonts w:ascii="Times New Roman" w:cs="Times New Roman" w:eastAsia="Times New Roman" w:hAnsi="Times New Roman"/>
        <w:b w:val="0"/>
        <w:bCs w:val="0"/>
        <w:i w:val="0"/>
        <w:iCs w:val="0"/>
        <w:color w:val="414042"/>
        <w:sz w:val="22"/>
        <w:szCs w:val="22"/>
      </w:rPr>
    </w:lvl>
    <w:lvl w:ilvl="1">
      <w:start w:val="0"/>
      <w:numFmt w:val="bullet"/>
      <w:lvlText w:val="•"/>
      <w:lvlJc w:val="left"/>
      <w:pPr>
        <w:ind w:left="418" w:hanging="187.00000000000003"/>
      </w:pPr>
      <w:rPr/>
    </w:lvl>
    <w:lvl w:ilvl="2">
      <w:start w:val="0"/>
      <w:numFmt w:val="bullet"/>
      <w:lvlText w:val="•"/>
      <w:lvlJc w:val="left"/>
      <w:pPr>
        <w:ind w:left="717" w:hanging="187"/>
      </w:pPr>
      <w:rPr/>
    </w:lvl>
    <w:lvl w:ilvl="3">
      <w:start w:val="0"/>
      <w:numFmt w:val="bullet"/>
      <w:lvlText w:val="•"/>
      <w:lvlJc w:val="left"/>
      <w:pPr>
        <w:ind w:left="1016" w:hanging="187.0000000000001"/>
      </w:pPr>
      <w:rPr/>
    </w:lvl>
    <w:lvl w:ilvl="4">
      <w:start w:val="0"/>
      <w:numFmt w:val="bullet"/>
      <w:lvlText w:val="•"/>
      <w:lvlJc w:val="left"/>
      <w:pPr>
        <w:ind w:left="1315" w:hanging="187"/>
      </w:pPr>
      <w:rPr/>
    </w:lvl>
    <w:lvl w:ilvl="5">
      <w:start w:val="0"/>
      <w:numFmt w:val="bullet"/>
      <w:lvlText w:val="•"/>
      <w:lvlJc w:val="left"/>
      <w:pPr>
        <w:ind w:left="1614" w:hanging="186.99999999999977"/>
      </w:pPr>
      <w:rPr/>
    </w:lvl>
    <w:lvl w:ilvl="6">
      <w:start w:val="0"/>
      <w:numFmt w:val="bullet"/>
      <w:lvlText w:val="•"/>
      <w:lvlJc w:val="left"/>
      <w:pPr>
        <w:ind w:left="1913" w:hanging="186.99999999999977"/>
      </w:pPr>
      <w:rPr/>
    </w:lvl>
    <w:lvl w:ilvl="7">
      <w:start w:val="0"/>
      <w:numFmt w:val="bullet"/>
      <w:lvlText w:val="•"/>
      <w:lvlJc w:val="left"/>
      <w:pPr>
        <w:ind w:left="2212" w:hanging="187"/>
      </w:pPr>
      <w:rPr/>
    </w:lvl>
    <w:lvl w:ilvl="8">
      <w:start w:val="0"/>
      <w:numFmt w:val="bullet"/>
      <w:lvlText w:val="•"/>
      <w:lvlJc w:val="left"/>
      <w:pPr>
        <w:ind w:left="2511" w:hanging="187"/>
      </w:pPr>
      <w:rPr/>
    </w:lvl>
  </w:abstractNum>
  <w:abstractNum w:abstractNumId="16">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742" w:hanging="360"/>
      </w:pPr>
      <w:rPr/>
    </w:lvl>
    <w:lvl w:ilvl="2">
      <w:start w:val="0"/>
      <w:numFmt w:val="bullet"/>
      <w:lvlText w:val="•"/>
      <w:lvlJc w:val="left"/>
      <w:pPr>
        <w:ind w:left="1005" w:hanging="360"/>
      </w:pPr>
      <w:rPr/>
    </w:lvl>
    <w:lvl w:ilvl="3">
      <w:start w:val="0"/>
      <w:numFmt w:val="bullet"/>
      <w:lvlText w:val="•"/>
      <w:lvlJc w:val="left"/>
      <w:pPr>
        <w:ind w:left="1268" w:hanging="360"/>
      </w:pPr>
      <w:rPr/>
    </w:lvl>
    <w:lvl w:ilvl="4">
      <w:start w:val="0"/>
      <w:numFmt w:val="bullet"/>
      <w:lvlText w:val="•"/>
      <w:lvlJc w:val="left"/>
      <w:pPr>
        <w:ind w:left="1531" w:hanging="360"/>
      </w:pPr>
      <w:rPr/>
    </w:lvl>
    <w:lvl w:ilvl="5">
      <w:start w:val="0"/>
      <w:numFmt w:val="bullet"/>
      <w:lvlText w:val="•"/>
      <w:lvlJc w:val="left"/>
      <w:pPr>
        <w:ind w:left="1794" w:hanging="360"/>
      </w:pPr>
      <w:rPr/>
    </w:lvl>
    <w:lvl w:ilvl="6">
      <w:start w:val="0"/>
      <w:numFmt w:val="bullet"/>
      <w:lvlText w:val="•"/>
      <w:lvlJc w:val="left"/>
      <w:pPr>
        <w:ind w:left="2057" w:hanging="360"/>
      </w:pPr>
      <w:rPr/>
    </w:lvl>
    <w:lvl w:ilvl="7">
      <w:start w:val="0"/>
      <w:numFmt w:val="bullet"/>
      <w:lvlText w:val="•"/>
      <w:lvlJc w:val="left"/>
      <w:pPr>
        <w:ind w:left="2320" w:hanging="360"/>
      </w:pPr>
      <w:rPr/>
    </w:lvl>
    <w:lvl w:ilvl="8">
      <w:start w:val="0"/>
      <w:numFmt w:val="bullet"/>
      <w:lvlText w:val="•"/>
      <w:lvlJc w:val="left"/>
      <w:pPr>
        <w:ind w:left="2583" w:hanging="360"/>
      </w:pPr>
      <w:rPr/>
    </w:lvl>
  </w:abstractNum>
  <w:abstractNum w:abstractNumId="17">
    <w:lvl w:ilvl="0">
      <w:start w:val="0"/>
      <w:numFmt w:val="bullet"/>
      <w:lvlText w:val="●"/>
      <w:lvlJc w:val="left"/>
      <w:pPr>
        <w:ind w:left="471"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925" w:hanging="360"/>
      </w:pPr>
      <w:rPr/>
    </w:lvl>
    <w:lvl w:ilvl="2">
      <w:start w:val="0"/>
      <w:numFmt w:val="bullet"/>
      <w:lvlText w:val="•"/>
      <w:lvlJc w:val="left"/>
      <w:pPr>
        <w:ind w:left="1371" w:hanging="360"/>
      </w:pPr>
      <w:rPr/>
    </w:lvl>
    <w:lvl w:ilvl="3">
      <w:start w:val="0"/>
      <w:numFmt w:val="bullet"/>
      <w:lvlText w:val="•"/>
      <w:lvlJc w:val="left"/>
      <w:pPr>
        <w:ind w:left="1816" w:hanging="360"/>
      </w:pPr>
      <w:rPr/>
    </w:lvl>
    <w:lvl w:ilvl="4">
      <w:start w:val="0"/>
      <w:numFmt w:val="bullet"/>
      <w:lvlText w:val="•"/>
      <w:lvlJc w:val="left"/>
      <w:pPr>
        <w:ind w:left="2262" w:hanging="360"/>
      </w:pPr>
      <w:rPr/>
    </w:lvl>
    <w:lvl w:ilvl="5">
      <w:start w:val="0"/>
      <w:numFmt w:val="bullet"/>
      <w:lvlText w:val="•"/>
      <w:lvlJc w:val="left"/>
      <w:pPr>
        <w:ind w:left="2707" w:hanging="360"/>
      </w:pPr>
      <w:rPr/>
    </w:lvl>
    <w:lvl w:ilvl="6">
      <w:start w:val="0"/>
      <w:numFmt w:val="bullet"/>
      <w:lvlText w:val="•"/>
      <w:lvlJc w:val="left"/>
      <w:pPr>
        <w:ind w:left="3153" w:hanging="360"/>
      </w:pPr>
      <w:rPr/>
    </w:lvl>
    <w:lvl w:ilvl="7">
      <w:start w:val="0"/>
      <w:numFmt w:val="bullet"/>
      <w:lvlText w:val="•"/>
      <w:lvlJc w:val="left"/>
      <w:pPr>
        <w:ind w:left="3598" w:hanging="360"/>
      </w:pPr>
      <w:rPr/>
    </w:lvl>
    <w:lvl w:ilvl="8">
      <w:start w:val="0"/>
      <w:numFmt w:val="bullet"/>
      <w:lvlText w:val="•"/>
      <w:lvlJc w:val="left"/>
      <w:pPr>
        <w:ind w:left="4044" w:hanging="360"/>
      </w:pPr>
      <w:rPr/>
    </w:lvl>
  </w:abstractNum>
  <w:abstractNum w:abstractNumId="18">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742" w:hanging="360"/>
      </w:pPr>
      <w:rPr/>
    </w:lvl>
    <w:lvl w:ilvl="2">
      <w:start w:val="0"/>
      <w:numFmt w:val="bullet"/>
      <w:lvlText w:val="•"/>
      <w:lvlJc w:val="left"/>
      <w:pPr>
        <w:ind w:left="1005" w:hanging="360"/>
      </w:pPr>
      <w:rPr/>
    </w:lvl>
    <w:lvl w:ilvl="3">
      <w:start w:val="0"/>
      <w:numFmt w:val="bullet"/>
      <w:lvlText w:val="•"/>
      <w:lvlJc w:val="left"/>
      <w:pPr>
        <w:ind w:left="1268" w:hanging="360"/>
      </w:pPr>
      <w:rPr/>
    </w:lvl>
    <w:lvl w:ilvl="4">
      <w:start w:val="0"/>
      <w:numFmt w:val="bullet"/>
      <w:lvlText w:val="•"/>
      <w:lvlJc w:val="left"/>
      <w:pPr>
        <w:ind w:left="1531" w:hanging="360"/>
      </w:pPr>
      <w:rPr/>
    </w:lvl>
    <w:lvl w:ilvl="5">
      <w:start w:val="0"/>
      <w:numFmt w:val="bullet"/>
      <w:lvlText w:val="•"/>
      <w:lvlJc w:val="left"/>
      <w:pPr>
        <w:ind w:left="1794" w:hanging="360"/>
      </w:pPr>
      <w:rPr/>
    </w:lvl>
    <w:lvl w:ilvl="6">
      <w:start w:val="0"/>
      <w:numFmt w:val="bullet"/>
      <w:lvlText w:val="•"/>
      <w:lvlJc w:val="left"/>
      <w:pPr>
        <w:ind w:left="2057" w:hanging="360"/>
      </w:pPr>
      <w:rPr/>
    </w:lvl>
    <w:lvl w:ilvl="7">
      <w:start w:val="0"/>
      <w:numFmt w:val="bullet"/>
      <w:lvlText w:val="•"/>
      <w:lvlJc w:val="left"/>
      <w:pPr>
        <w:ind w:left="2320" w:hanging="360"/>
      </w:pPr>
      <w:rPr/>
    </w:lvl>
    <w:lvl w:ilvl="8">
      <w:start w:val="0"/>
      <w:numFmt w:val="bullet"/>
      <w:lvlText w:val="•"/>
      <w:lvlJc w:val="left"/>
      <w:pPr>
        <w:ind w:left="2583" w:hanging="360"/>
      </w:pPr>
      <w:rPr/>
    </w:lvl>
  </w:abstractNum>
  <w:abstractNum w:abstractNumId="19">
    <w:lvl w:ilvl="0">
      <w:start w:val="0"/>
      <w:numFmt w:val="bullet"/>
      <w:lvlText w:val="-"/>
      <w:lvlJc w:val="left"/>
      <w:pPr>
        <w:ind w:left="678" w:hanging="227.00000000000006"/>
      </w:pPr>
      <w:rPr>
        <w:rFonts w:ascii="Times New Roman" w:cs="Times New Roman" w:eastAsia="Times New Roman" w:hAnsi="Times New Roman"/>
        <w:b w:val="0"/>
        <w:bCs w:val="0"/>
        <w:i w:val="0"/>
        <w:iCs w:val="0"/>
        <w:color w:val="414042"/>
        <w:sz w:val="22"/>
        <w:szCs w:val="22"/>
      </w:rPr>
    </w:lvl>
    <w:lvl w:ilvl="1">
      <w:start w:val="0"/>
      <w:numFmt w:val="bullet"/>
      <w:lvlText w:val="•"/>
      <w:lvlJc w:val="left"/>
      <w:pPr>
        <w:ind w:left="1105" w:hanging="227"/>
      </w:pPr>
      <w:rPr/>
    </w:lvl>
    <w:lvl w:ilvl="2">
      <w:start w:val="0"/>
      <w:numFmt w:val="bullet"/>
      <w:lvlText w:val="•"/>
      <w:lvlJc w:val="left"/>
      <w:pPr>
        <w:ind w:left="1531" w:hanging="227"/>
      </w:pPr>
      <w:rPr/>
    </w:lvl>
    <w:lvl w:ilvl="3">
      <w:start w:val="0"/>
      <w:numFmt w:val="bullet"/>
      <w:lvlText w:val="•"/>
      <w:lvlJc w:val="left"/>
      <w:pPr>
        <w:ind w:left="1956" w:hanging="227"/>
      </w:pPr>
      <w:rPr/>
    </w:lvl>
    <w:lvl w:ilvl="4">
      <w:start w:val="0"/>
      <w:numFmt w:val="bullet"/>
      <w:lvlText w:val="•"/>
      <w:lvlJc w:val="left"/>
      <w:pPr>
        <w:ind w:left="2382" w:hanging="227"/>
      </w:pPr>
      <w:rPr/>
    </w:lvl>
    <w:lvl w:ilvl="5">
      <w:start w:val="0"/>
      <w:numFmt w:val="bullet"/>
      <w:lvlText w:val="•"/>
      <w:lvlJc w:val="left"/>
      <w:pPr>
        <w:ind w:left="2807" w:hanging="227"/>
      </w:pPr>
      <w:rPr/>
    </w:lvl>
    <w:lvl w:ilvl="6">
      <w:start w:val="0"/>
      <w:numFmt w:val="bullet"/>
      <w:lvlText w:val="•"/>
      <w:lvlJc w:val="left"/>
      <w:pPr>
        <w:ind w:left="3233" w:hanging="227"/>
      </w:pPr>
      <w:rPr/>
    </w:lvl>
    <w:lvl w:ilvl="7">
      <w:start w:val="0"/>
      <w:numFmt w:val="bullet"/>
      <w:lvlText w:val="•"/>
      <w:lvlJc w:val="left"/>
      <w:pPr>
        <w:ind w:left="3658" w:hanging="227"/>
      </w:pPr>
      <w:rPr/>
    </w:lvl>
    <w:lvl w:ilvl="8">
      <w:start w:val="0"/>
      <w:numFmt w:val="bullet"/>
      <w:lvlText w:val="•"/>
      <w:lvlJc w:val="left"/>
      <w:pPr>
        <w:ind w:left="4084" w:hanging="227"/>
      </w:pPr>
      <w:rPr/>
    </w:lvl>
  </w:abstractNum>
  <w:abstractNum w:abstractNumId="20">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742" w:hanging="360"/>
      </w:pPr>
      <w:rPr/>
    </w:lvl>
    <w:lvl w:ilvl="2">
      <w:start w:val="0"/>
      <w:numFmt w:val="bullet"/>
      <w:lvlText w:val="•"/>
      <w:lvlJc w:val="left"/>
      <w:pPr>
        <w:ind w:left="1005" w:hanging="360"/>
      </w:pPr>
      <w:rPr/>
    </w:lvl>
    <w:lvl w:ilvl="3">
      <w:start w:val="0"/>
      <w:numFmt w:val="bullet"/>
      <w:lvlText w:val="•"/>
      <w:lvlJc w:val="left"/>
      <w:pPr>
        <w:ind w:left="1268" w:hanging="360"/>
      </w:pPr>
      <w:rPr/>
    </w:lvl>
    <w:lvl w:ilvl="4">
      <w:start w:val="0"/>
      <w:numFmt w:val="bullet"/>
      <w:lvlText w:val="•"/>
      <w:lvlJc w:val="left"/>
      <w:pPr>
        <w:ind w:left="1531" w:hanging="360"/>
      </w:pPr>
      <w:rPr/>
    </w:lvl>
    <w:lvl w:ilvl="5">
      <w:start w:val="0"/>
      <w:numFmt w:val="bullet"/>
      <w:lvlText w:val="•"/>
      <w:lvlJc w:val="left"/>
      <w:pPr>
        <w:ind w:left="1794" w:hanging="360"/>
      </w:pPr>
      <w:rPr/>
    </w:lvl>
    <w:lvl w:ilvl="6">
      <w:start w:val="0"/>
      <w:numFmt w:val="bullet"/>
      <w:lvlText w:val="•"/>
      <w:lvlJc w:val="left"/>
      <w:pPr>
        <w:ind w:left="2057" w:hanging="360"/>
      </w:pPr>
      <w:rPr/>
    </w:lvl>
    <w:lvl w:ilvl="7">
      <w:start w:val="0"/>
      <w:numFmt w:val="bullet"/>
      <w:lvlText w:val="•"/>
      <w:lvlJc w:val="left"/>
      <w:pPr>
        <w:ind w:left="2320" w:hanging="360"/>
      </w:pPr>
      <w:rPr/>
    </w:lvl>
    <w:lvl w:ilvl="8">
      <w:start w:val="0"/>
      <w:numFmt w:val="bullet"/>
      <w:lvlText w:val="•"/>
      <w:lvlJc w:val="left"/>
      <w:pPr>
        <w:ind w:left="2583" w:hanging="360"/>
      </w:pPr>
      <w:rPr/>
    </w:lvl>
  </w:abstractNum>
  <w:abstractNum w:abstractNumId="21">
    <w:lvl w:ilvl="0">
      <w:start w:val="0"/>
      <w:numFmt w:val="bullet"/>
      <w:lvlText w:val="●"/>
      <w:lvlJc w:val="left"/>
      <w:pPr>
        <w:ind w:left="471"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925" w:hanging="360"/>
      </w:pPr>
      <w:rPr/>
    </w:lvl>
    <w:lvl w:ilvl="2">
      <w:start w:val="0"/>
      <w:numFmt w:val="bullet"/>
      <w:lvlText w:val="•"/>
      <w:lvlJc w:val="left"/>
      <w:pPr>
        <w:ind w:left="1371" w:hanging="360"/>
      </w:pPr>
      <w:rPr/>
    </w:lvl>
    <w:lvl w:ilvl="3">
      <w:start w:val="0"/>
      <w:numFmt w:val="bullet"/>
      <w:lvlText w:val="•"/>
      <w:lvlJc w:val="left"/>
      <w:pPr>
        <w:ind w:left="1816" w:hanging="360"/>
      </w:pPr>
      <w:rPr/>
    </w:lvl>
    <w:lvl w:ilvl="4">
      <w:start w:val="0"/>
      <w:numFmt w:val="bullet"/>
      <w:lvlText w:val="•"/>
      <w:lvlJc w:val="left"/>
      <w:pPr>
        <w:ind w:left="2262" w:hanging="360"/>
      </w:pPr>
      <w:rPr/>
    </w:lvl>
    <w:lvl w:ilvl="5">
      <w:start w:val="0"/>
      <w:numFmt w:val="bullet"/>
      <w:lvlText w:val="•"/>
      <w:lvlJc w:val="left"/>
      <w:pPr>
        <w:ind w:left="2707" w:hanging="360"/>
      </w:pPr>
      <w:rPr/>
    </w:lvl>
    <w:lvl w:ilvl="6">
      <w:start w:val="0"/>
      <w:numFmt w:val="bullet"/>
      <w:lvlText w:val="•"/>
      <w:lvlJc w:val="left"/>
      <w:pPr>
        <w:ind w:left="3153" w:hanging="360"/>
      </w:pPr>
      <w:rPr/>
    </w:lvl>
    <w:lvl w:ilvl="7">
      <w:start w:val="0"/>
      <w:numFmt w:val="bullet"/>
      <w:lvlText w:val="•"/>
      <w:lvlJc w:val="left"/>
      <w:pPr>
        <w:ind w:left="3598" w:hanging="360"/>
      </w:pPr>
      <w:rPr/>
    </w:lvl>
    <w:lvl w:ilvl="8">
      <w:start w:val="0"/>
      <w:numFmt w:val="bullet"/>
      <w:lvlText w:val="•"/>
      <w:lvlJc w:val="left"/>
      <w:pPr>
        <w:ind w:left="4044" w:hanging="360"/>
      </w:pPr>
      <w:rPr/>
    </w:lvl>
  </w:abstractNum>
  <w:abstractNum w:abstractNumId="22">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742" w:hanging="360"/>
      </w:pPr>
      <w:rPr/>
    </w:lvl>
    <w:lvl w:ilvl="2">
      <w:start w:val="0"/>
      <w:numFmt w:val="bullet"/>
      <w:lvlText w:val="•"/>
      <w:lvlJc w:val="left"/>
      <w:pPr>
        <w:ind w:left="1005" w:hanging="360"/>
      </w:pPr>
      <w:rPr/>
    </w:lvl>
    <w:lvl w:ilvl="3">
      <w:start w:val="0"/>
      <w:numFmt w:val="bullet"/>
      <w:lvlText w:val="•"/>
      <w:lvlJc w:val="left"/>
      <w:pPr>
        <w:ind w:left="1268" w:hanging="360"/>
      </w:pPr>
      <w:rPr/>
    </w:lvl>
    <w:lvl w:ilvl="4">
      <w:start w:val="0"/>
      <w:numFmt w:val="bullet"/>
      <w:lvlText w:val="•"/>
      <w:lvlJc w:val="left"/>
      <w:pPr>
        <w:ind w:left="1531" w:hanging="360"/>
      </w:pPr>
      <w:rPr/>
    </w:lvl>
    <w:lvl w:ilvl="5">
      <w:start w:val="0"/>
      <w:numFmt w:val="bullet"/>
      <w:lvlText w:val="•"/>
      <w:lvlJc w:val="left"/>
      <w:pPr>
        <w:ind w:left="1794" w:hanging="360"/>
      </w:pPr>
      <w:rPr/>
    </w:lvl>
    <w:lvl w:ilvl="6">
      <w:start w:val="0"/>
      <w:numFmt w:val="bullet"/>
      <w:lvlText w:val="•"/>
      <w:lvlJc w:val="left"/>
      <w:pPr>
        <w:ind w:left="2057" w:hanging="360"/>
      </w:pPr>
      <w:rPr/>
    </w:lvl>
    <w:lvl w:ilvl="7">
      <w:start w:val="0"/>
      <w:numFmt w:val="bullet"/>
      <w:lvlText w:val="•"/>
      <w:lvlJc w:val="left"/>
      <w:pPr>
        <w:ind w:left="2320" w:hanging="360"/>
      </w:pPr>
      <w:rPr/>
    </w:lvl>
    <w:lvl w:ilvl="8">
      <w:start w:val="0"/>
      <w:numFmt w:val="bullet"/>
      <w:lvlText w:val="•"/>
      <w:lvlJc w:val="left"/>
      <w:pPr>
        <w:ind w:left="2583" w:hanging="360"/>
      </w:pPr>
      <w:rPr/>
    </w:lvl>
  </w:abstractNum>
  <w:abstractNum w:abstractNumId="23">
    <w:lvl w:ilvl="0">
      <w:start w:val="0"/>
      <w:numFmt w:val="bullet"/>
      <w:lvlText w:val="●"/>
      <w:lvlJc w:val="left"/>
      <w:pPr>
        <w:ind w:left="1853" w:hanging="360"/>
      </w:pPr>
      <w:rPr>
        <w:rFonts w:ascii="Noto Sans Symbols" w:cs="Noto Sans Symbols" w:eastAsia="Noto Sans Symbols" w:hAnsi="Noto Sans Symbols"/>
        <w:b w:val="0"/>
        <w:bCs w:val="0"/>
        <w:i w:val="0"/>
        <w:iCs w:val="0"/>
        <w:color w:val="414042"/>
        <w:sz w:val="24"/>
        <w:szCs w:val="24"/>
      </w:rPr>
    </w:lvl>
    <w:lvl w:ilvl="1">
      <w:start w:val="0"/>
      <w:numFmt w:val="bullet"/>
      <w:lvlText w:val="•"/>
      <w:lvlJc w:val="left"/>
      <w:pPr>
        <w:ind w:left="2864" w:hanging="360"/>
      </w:pPr>
      <w:rPr/>
    </w:lvl>
    <w:lvl w:ilvl="2">
      <w:start w:val="0"/>
      <w:numFmt w:val="bullet"/>
      <w:lvlText w:val="•"/>
      <w:lvlJc w:val="left"/>
      <w:pPr>
        <w:ind w:left="3869" w:hanging="360"/>
      </w:pPr>
      <w:rPr/>
    </w:lvl>
    <w:lvl w:ilvl="3">
      <w:start w:val="0"/>
      <w:numFmt w:val="bullet"/>
      <w:lvlText w:val="•"/>
      <w:lvlJc w:val="left"/>
      <w:pPr>
        <w:ind w:left="4873" w:hanging="360"/>
      </w:pPr>
      <w:rPr/>
    </w:lvl>
    <w:lvl w:ilvl="4">
      <w:start w:val="0"/>
      <w:numFmt w:val="bullet"/>
      <w:lvlText w:val="•"/>
      <w:lvlJc w:val="left"/>
      <w:pPr>
        <w:ind w:left="5878" w:hanging="360"/>
      </w:pPr>
      <w:rPr/>
    </w:lvl>
    <w:lvl w:ilvl="5">
      <w:start w:val="0"/>
      <w:numFmt w:val="bullet"/>
      <w:lvlText w:val="•"/>
      <w:lvlJc w:val="left"/>
      <w:pPr>
        <w:ind w:left="6882" w:hanging="360"/>
      </w:pPr>
      <w:rPr/>
    </w:lvl>
    <w:lvl w:ilvl="6">
      <w:start w:val="0"/>
      <w:numFmt w:val="bullet"/>
      <w:lvlText w:val="•"/>
      <w:lvlJc w:val="left"/>
      <w:pPr>
        <w:ind w:left="7887" w:hanging="360"/>
      </w:pPr>
      <w:rPr/>
    </w:lvl>
    <w:lvl w:ilvl="7">
      <w:start w:val="0"/>
      <w:numFmt w:val="bullet"/>
      <w:lvlText w:val="•"/>
      <w:lvlJc w:val="left"/>
      <w:pPr>
        <w:ind w:left="8891" w:hanging="360"/>
      </w:pPr>
      <w:rPr/>
    </w:lvl>
    <w:lvl w:ilvl="8">
      <w:start w:val="0"/>
      <w:numFmt w:val="bullet"/>
      <w:lvlText w:val="•"/>
      <w:lvlJc w:val="left"/>
      <w:pPr>
        <w:ind w:left="9896" w:hanging="360"/>
      </w:pPr>
      <w:rPr/>
    </w:lvl>
  </w:abstractNum>
  <w:abstractNum w:abstractNumId="24">
    <w:lvl w:ilvl="0">
      <w:start w:val="0"/>
      <w:numFmt w:val="bullet"/>
      <w:lvlText w:val="●"/>
      <w:lvlJc w:val="left"/>
      <w:pPr>
        <w:ind w:left="471"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925" w:hanging="360"/>
      </w:pPr>
      <w:rPr/>
    </w:lvl>
    <w:lvl w:ilvl="2">
      <w:start w:val="0"/>
      <w:numFmt w:val="bullet"/>
      <w:lvlText w:val="•"/>
      <w:lvlJc w:val="left"/>
      <w:pPr>
        <w:ind w:left="1371" w:hanging="360"/>
      </w:pPr>
      <w:rPr/>
    </w:lvl>
    <w:lvl w:ilvl="3">
      <w:start w:val="0"/>
      <w:numFmt w:val="bullet"/>
      <w:lvlText w:val="•"/>
      <w:lvlJc w:val="left"/>
      <w:pPr>
        <w:ind w:left="1816" w:hanging="360"/>
      </w:pPr>
      <w:rPr/>
    </w:lvl>
    <w:lvl w:ilvl="4">
      <w:start w:val="0"/>
      <w:numFmt w:val="bullet"/>
      <w:lvlText w:val="•"/>
      <w:lvlJc w:val="left"/>
      <w:pPr>
        <w:ind w:left="2262" w:hanging="360"/>
      </w:pPr>
      <w:rPr/>
    </w:lvl>
    <w:lvl w:ilvl="5">
      <w:start w:val="0"/>
      <w:numFmt w:val="bullet"/>
      <w:lvlText w:val="•"/>
      <w:lvlJc w:val="left"/>
      <w:pPr>
        <w:ind w:left="2707" w:hanging="360"/>
      </w:pPr>
      <w:rPr/>
    </w:lvl>
    <w:lvl w:ilvl="6">
      <w:start w:val="0"/>
      <w:numFmt w:val="bullet"/>
      <w:lvlText w:val="•"/>
      <w:lvlJc w:val="left"/>
      <w:pPr>
        <w:ind w:left="3153" w:hanging="360"/>
      </w:pPr>
      <w:rPr/>
    </w:lvl>
    <w:lvl w:ilvl="7">
      <w:start w:val="0"/>
      <w:numFmt w:val="bullet"/>
      <w:lvlText w:val="•"/>
      <w:lvlJc w:val="left"/>
      <w:pPr>
        <w:ind w:left="3598" w:hanging="360"/>
      </w:pPr>
      <w:rPr/>
    </w:lvl>
    <w:lvl w:ilvl="8">
      <w:start w:val="0"/>
      <w:numFmt w:val="bullet"/>
      <w:lvlText w:val="•"/>
      <w:lvlJc w:val="left"/>
      <w:pPr>
        <w:ind w:left="4044" w:hanging="360"/>
      </w:pPr>
      <w:rPr/>
    </w:lvl>
  </w:abstractNum>
  <w:abstractNum w:abstractNumId="25">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742" w:hanging="360"/>
      </w:pPr>
      <w:rPr/>
    </w:lvl>
    <w:lvl w:ilvl="2">
      <w:start w:val="0"/>
      <w:numFmt w:val="bullet"/>
      <w:lvlText w:val="•"/>
      <w:lvlJc w:val="left"/>
      <w:pPr>
        <w:ind w:left="1005" w:hanging="360"/>
      </w:pPr>
      <w:rPr/>
    </w:lvl>
    <w:lvl w:ilvl="3">
      <w:start w:val="0"/>
      <w:numFmt w:val="bullet"/>
      <w:lvlText w:val="•"/>
      <w:lvlJc w:val="left"/>
      <w:pPr>
        <w:ind w:left="1268" w:hanging="360"/>
      </w:pPr>
      <w:rPr/>
    </w:lvl>
    <w:lvl w:ilvl="4">
      <w:start w:val="0"/>
      <w:numFmt w:val="bullet"/>
      <w:lvlText w:val="•"/>
      <w:lvlJc w:val="left"/>
      <w:pPr>
        <w:ind w:left="1531" w:hanging="360"/>
      </w:pPr>
      <w:rPr/>
    </w:lvl>
    <w:lvl w:ilvl="5">
      <w:start w:val="0"/>
      <w:numFmt w:val="bullet"/>
      <w:lvlText w:val="•"/>
      <w:lvlJc w:val="left"/>
      <w:pPr>
        <w:ind w:left="1794" w:hanging="360"/>
      </w:pPr>
      <w:rPr/>
    </w:lvl>
    <w:lvl w:ilvl="6">
      <w:start w:val="0"/>
      <w:numFmt w:val="bullet"/>
      <w:lvlText w:val="•"/>
      <w:lvlJc w:val="left"/>
      <w:pPr>
        <w:ind w:left="2057" w:hanging="360"/>
      </w:pPr>
      <w:rPr/>
    </w:lvl>
    <w:lvl w:ilvl="7">
      <w:start w:val="0"/>
      <w:numFmt w:val="bullet"/>
      <w:lvlText w:val="•"/>
      <w:lvlJc w:val="left"/>
      <w:pPr>
        <w:ind w:left="2320" w:hanging="360"/>
      </w:pPr>
      <w:rPr/>
    </w:lvl>
    <w:lvl w:ilvl="8">
      <w:start w:val="0"/>
      <w:numFmt w:val="bullet"/>
      <w:lvlText w:val="•"/>
      <w:lvlJc w:val="left"/>
      <w:pPr>
        <w:ind w:left="2583" w:hanging="360"/>
      </w:pPr>
      <w:rPr/>
    </w:lvl>
  </w:abstractNum>
  <w:abstractNum w:abstractNumId="26">
    <w:lvl w:ilvl="0">
      <w:start w:val="0"/>
      <w:numFmt w:val="bullet"/>
      <w:lvlText w:val="●"/>
      <w:lvlJc w:val="left"/>
      <w:pPr>
        <w:ind w:left="471"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925" w:hanging="360"/>
      </w:pPr>
      <w:rPr/>
    </w:lvl>
    <w:lvl w:ilvl="2">
      <w:start w:val="0"/>
      <w:numFmt w:val="bullet"/>
      <w:lvlText w:val="•"/>
      <w:lvlJc w:val="left"/>
      <w:pPr>
        <w:ind w:left="1371" w:hanging="360"/>
      </w:pPr>
      <w:rPr/>
    </w:lvl>
    <w:lvl w:ilvl="3">
      <w:start w:val="0"/>
      <w:numFmt w:val="bullet"/>
      <w:lvlText w:val="•"/>
      <w:lvlJc w:val="left"/>
      <w:pPr>
        <w:ind w:left="1816" w:hanging="360"/>
      </w:pPr>
      <w:rPr/>
    </w:lvl>
    <w:lvl w:ilvl="4">
      <w:start w:val="0"/>
      <w:numFmt w:val="bullet"/>
      <w:lvlText w:val="•"/>
      <w:lvlJc w:val="left"/>
      <w:pPr>
        <w:ind w:left="2262" w:hanging="360"/>
      </w:pPr>
      <w:rPr/>
    </w:lvl>
    <w:lvl w:ilvl="5">
      <w:start w:val="0"/>
      <w:numFmt w:val="bullet"/>
      <w:lvlText w:val="•"/>
      <w:lvlJc w:val="left"/>
      <w:pPr>
        <w:ind w:left="2707" w:hanging="360"/>
      </w:pPr>
      <w:rPr/>
    </w:lvl>
    <w:lvl w:ilvl="6">
      <w:start w:val="0"/>
      <w:numFmt w:val="bullet"/>
      <w:lvlText w:val="•"/>
      <w:lvlJc w:val="left"/>
      <w:pPr>
        <w:ind w:left="3153" w:hanging="360"/>
      </w:pPr>
      <w:rPr/>
    </w:lvl>
    <w:lvl w:ilvl="7">
      <w:start w:val="0"/>
      <w:numFmt w:val="bullet"/>
      <w:lvlText w:val="•"/>
      <w:lvlJc w:val="left"/>
      <w:pPr>
        <w:ind w:left="3598" w:hanging="360"/>
      </w:pPr>
      <w:rPr/>
    </w:lvl>
    <w:lvl w:ilvl="8">
      <w:start w:val="0"/>
      <w:numFmt w:val="bullet"/>
      <w:lvlText w:val="•"/>
      <w:lvlJc w:val="left"/>
      <w:pPr>
        <w:ind w:left="4044" w:hanging="360"/>
      </w:pPr>
      <w:rPr/>
    </w:lvl>
  </w:abstractNum>
  <w:abstractNum w:abstractNumId="27">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742" w:hanging="360"/>
      </w:pPr>
      <w:rPr/>
    </w:lvl>
    <w:lvl w:ilvl="2">
      <w:start w:val="0"/>
      <w:numFmt w:val="bullet"/>
      <w:lvlText w:val="•"/>
      <w:lvlJc w:val="left"/>
      <w:pPr>
        <w:ind w:left="1005" w:hanging="360"/>
      </w:pPr>
      <w:rPr/>
    </w:lvl>
    <w:lvl w:ilvl="3">
      <w:start w:val="0"/>
      <w:numFmt w:val="bullet"/>
      <w:lvlText w:val="•"/>
      <w:lvlJc w:val="left"/>
      <w:pPr>
        <w:ind w:left="1268" w:hanging="360"/>
      </w:pPr>
      <w:rPr/>
    </w:lvl>
    <w:lvl w:ilvl="4">
      <w:start w:val="0"/>
      <w:numFmt w:val="bullet"/>
      <w:lvlText w:val="•"/>
      <w:lvlJc w:val="left"/>
      <w:pPr>
        <w:ind w:left="1531" w:hanging="360"/>
      </w:pPr>
      <w:rPr/>
    </w:lvl>
    <w:lvl w:ilvl="5">
      <w:start w:val="0"/>
      <w:numFmt w:val="bullet"/>
      <w:lvlText w:val="•"/>
      <w:lvlJc w:val="left"/>
      <w:pPr>
        <w:ind w:left="1794" w:hanging="360"/>
      </w:pPr>
      <w:rPr/>
    </w:lvl>
    <w:lvl w:ilvl="6">
      <w:start w:val="0"/>
      <w:numFmt w:val="bullet"/>
      <w:lvlText w:val="•"/>
      <w:lvlJc w:val="left"/>
      <w:pPr>
        <w:ind w:left="2057" w:hanging="360"/>
      </w:pPr>
      <w:rPr/>
    </w:lvl>
    <w:lvl w:ilvl="7">
      <w:start w:val="0"/>
      <w:numFmt w:val="bullet"/>
      <w:lvlText w:val="•"/>
      <w:lvlJc w:val="left"/>
      <w:pPr>
        <w:ind w:left="2320" w:hanging="360"/>
      </w:pPr>
      <w:rPr/>
    </w:lvl>
    <w:lvl w:ilvl="8">
      <w:start w:val="0"/>
      <w:numFmt w:val="bullet"/>
      <w:lvlText w:val="•"/>
      <w:lvlJc w:val="left"/>
      <w:pPr>
        <w:ind w:left="2583" w:hanging="360"/>
      </w:pPr>
      <w:rPr/>
    </w:lvl>
  </w:abstractNum>
  <w:abstractNum w:abstractNumId="28">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742" w:hanging="360"/>
      </w:pPr>
      <w:rPr/>
    </w:lvl>
    <w:lvl w:ilvl="2">
      <w:start w:val="0"/>
      <w:numFmt w:val="bullet"/>
      <w:lvlText w:val="•"/>
      <w:lvlJc w:val="left"/>
      <w:pPr>
        <w:ind w:left="1005" w:hanging="360"/>
      </w:pPr>
      <w:rPr/>
    </w:lvl>
    <w:lvl w:ilvl="3">
      <w:start w:val="0"/>
      <w:numFmt w:val="bullet"/>
      <w:lvlText w:val="•"/>
      <w:lvlJc w:val="left"/>
      <w:pPr>
        <w:ind w:left="1268" w:hanging="360"/>
      </w:pPr>
      <w:rPr/>
    </w:lvl>
    <w:lvl w:ilvl="4">
      <w:start w:val="0"/>
      <w:numFmt w:val="bullet"/>
      <w:lvlText w:val="•"/>
      <w:lvlJc w:val="left"/>
      <w:pPr>
        <w:ind w:left="1531" w:hanging="360"/>
      </w:pPr>
      <w:rPr/>
    </w:lvl>
    <w:lvl w:ilvl="5">
      <w:start w:val="0"/>
      <w:numFmt w:val="bullet"/>
      <w:lvlText w:val="•"/>
      <w:lvlJc w:val="left"/>
      <w:pPr>
        <w:ind w:left="1794" w:hanging="360"/>
      </w:pPr>
      <w:rPr/>
    </w:lvl>
    <w:lvl w:ilvl="6">
      <w:start w:val="0"/>
      <w:numFmt w:val="bullet"/>
      <w:lvlText w:val="•"/>
      <w:lvlJc w:val="left"/>
      <w:pPr>
        <w:ind w:left="2057" w:hanging="360"/>
      </w:pPr>
      <w:rPr/>
    </w:lvl>
    <w:lvl w:ilvl="7">
      <w:start w:val="0"/>
      <w:numFmt w:val="bullet"/>
      <w:lvlText w:val="•"/>
      <w:lvlJc w:val="left"/>
      <w:pPr>
        <w:ind w:left="2320" w:hanging="360"/>
      </w:pPr>
      <w:rPr/>
    </w:lvl>
    <w:lvl w:ilvl="8">
      <w:start w:val="0"/>
      <w:numFmt w:val="bullet"/>
      <w:lvlText w:val="•"/>
      <w:lvlJc w:val="left"/>
      <w:pPr>
        <w:ind w:left="2583" w:hanging="360"/>
      </w:pPr>
      <w:rPr/>
    </w:lvl>
  </w:abstractNum>
  <w:abstractNum w:abstractNumId="29">
    <w:lvl w:ilvl="0">
      <w:start w:val="0"/>
      <w:numFmt w:val="bullet"/>
      <w:lvlText w:val="●"/>
      <w:lvlJc w:val="left"/>
      <w:pPr>
        <w:ind w:left="471"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925" w:hanging="360"/>
      </w:pPr>
      <w:rPr/>
    </w:lvl>
    <w:lvl w:ilvl="2">
      <w:start w:val="0"/>
      <w:numFmt w:val="bullet"/>
      <w:lvlText w:val="•"/>
      <w:lvlJc w:val="left"/>
      <w:pPr>
        <w:ind w:left="1371" w:hanging="360"/>
      </w:pPr>
      <w:rPr/>
    </w:lvl>
    <w:lvl w:ilvl="3">
      <w:start w:val="0"/>
      <w:numFmt w:val="bullet"/>
      <w:lvlText w:val="•"/>
      <w:lvlJc w:val="left"/>
      <w:pPr>
        <w:ind w:left="1816" w:hanging="360"/>
      </w:pPr>
      <w:rPr/>
    </w:lvl>
    <w:lvl w:ilvl="4">
      <w:start w:val="0"/>
      <w:numFmt w:val="bullet"/>
      <w:lvlText w:val="•"/>
      <w:lvlJc w:val="left"/>
      <w:pPr>
        <w:ind w:left="2262" w:hanging="360"/>
      </w:pPr>
      <w:rPr/>
    </w:lvl>
    <w:lvl w:ilvl="5">
      <w:start w:val="0"/>
      <w:numFmt w:val="bullet"/>
      <w:lvlText w:val="•"/>
      <w:lvlJc w:val="left"/>
      <w:pPr>
        <w:ind w:left="2707" w:hanging="360"/>
      </w:pPr>
      <w:rPr/>
    </w:lvl>
    <w:lvl w:ilvl="6">
      <w:start w:val="0"/>
      <w:numFmt w:val="bullet"/>
      <w:lvlText w:val="•"/>
      <w:lvlJc w:val="left"/>
      <w:pPr>
        <w:ind w:left="3153" w:hanging="360"/>
      </w:pPr>
      <w:rPr/>
    </w:lvl>
    <w:lvl w:ilvl="7">
      <w:start w:val="0"/>
      <w:numFmt w:val="bullet"/>
      <w:lvlText w:val="•"/>
      <w:lvlJc w:val="left"/>
      <w:pPr>
        <w:ind w:left="3598" w:hanging="360"/>
      </w:pPr>
      <w:rPr/>
    </w:lvl>
    <w:lvl w:ilvl="8">
      <w:start w:val="0"/>
      <w:numFmt w:val="bullet"/>
      <w:lvlText w:val="•"/>
      <w:lvlJc w:val="left"/>
      <w:pPr>
        <w:ind w:left="4044" w:hanging="360"/>
      </w:pPr>
      <w:rPr/>
    </w:lvl>
  </w:abstractNum>
  <w:abstractNum w:abstractNumId="30">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742" w:hanging="360"/>
      </w:pPr>
      <w:rPr/>
    </w:lvl>
    <w:lvl w:ilvl="2">
      <w:start w:val="0"/>
      <w:numFmt w:val="bullet"/>
      <w:lvlText w:val="•"/>
      <w:lvlJc w:val="left"/>
      <w:pPr>
        <w:ind w:left="1005" w:hanging="360"/>
      </w:pPr>
      <w:rPr/>
    </w:lvl>
    <w:lvl w:ilvl="3">
      <w:start w:val="0"/>
      <w:numFmt w:val="bullet"/>
      <w:lvlText w:val="•"/>
      <w:lvlJc w:val="left"/>
      <w:pPr>
        <w:ind w:left="1268" w:hanging="360"/>
      </w:pPr>
      <w:rPr/>
    </w:lvl>
    <w:lvl w:ilvl="4">
      <w:start w:val="0"/>
      <w:numFmt w:val="bullet"/>
      <w:lvlText w:val="•"/>
      <w:lvlJc w:val="left"/>
      <w:pPr>
        <w:ind w:left="1531" w:hanging="360"/>
      </w:pPr>
      <w:rPr/>
    </w:lvl>
    <w:lvl w:ilvl="5">
      <w:start w:val="0"/>
      <w:numFmt w:val="bullet"/>
      <w:lvlText w:val="•"/>
      <w:lvlJc w:val="left"/>
      <w:pPr>
        <w:ind w:left="1794" w:hanging="360"/>
      </w:pPr>
      <w:rPr/>
    </w:lvl>
    <w:lvl w:ilvl="6">
      <w:start w:val="0"/>
      <w:numFmt w:val="bullet"/>
      <w:lvlText w:val="•"/>
      <w:lvlJc w:val="left"/>
      <w:pPr>
        <w:ind w:left="2057" w:hanging="360"/>
      </w:pPr>
      <w:rPr/>
    </w:lvl>
    <w:lvl w:ilvl="7">
      <w:start w:val="0"/>
      <w:numFmt w:val="bullet"/>
      <w:lvlText w:val="•"/>
      <w:lvlJc w:val="left"/>
      <w:pPr>
        <w:ind w:left="2320" w:hanging="360"/>
      </w:pPr>
      <w:rPr/>
    </w:lvl>
    <w:lvl w:ilvl="8">
      <w:start w:val="0"/>
      <w:numFmt w:val="bullet"/>
      <w:lvlText w:val="•"/>
      <w:lvlJc w:val="left"/>
      <w:pPr>
        <w:ind w:left="2583" w:hanging="360"/>
      </w:pPr>
      <w:rPr/>
    </w:lvl>
  </w:abstractNum>
  <w:abstractNum w:abstractNumId="31">
    <w:lvl w:ilvl="0">
      <w:start w:val="0"/>
      <w:numFmt w:val="bullet"/>
      <w:lvlText w:val="●"/>
      <w:lvlJc w:val="left"/>
      <w:pPr>
        <w:ind w:left="471"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925" w:hanging="360"/>
      </w:pPr>
      <w:rPr/>
    </w:lvl>
    <w:lvl w:ilvl="2">
      <w:start w:val="0"/>
      <w:numFmt w:val="bullet"/>
      <w:lvlText w:val="•"/>
      <w:lvlJc w:val="left"/>
      <w:pPr>
        <w:ind w:left="1371" w:hanging="360"/>
      </w:pPr>
      <w:rPr/>
    </w:lvl>
    <w:lvl w:ilvl="3">
      <w:start w:val="0"/>
      <w:numFmt w:val="bullet"/>
      <w:lvlText w:val="•"/>
      <w:lvlJc w:val="left"/>
      <w:pPr>
        <w:ind w:left="1816" w:hanging="360"/>
      </w:pPr>
      <w:rPr/>
    </w:lvl>
    <w:lvl w:ilvl="4">
      <w:start w:val="0"/>
      <w:numFmt w:val="bullet"/>
      <w:lvlText w:val="•"/>
      <w:lvlJc w:val="left"/>
      <w:pPr>
        <w:ind w:left="2262" w:hanging="360"/>
      </w:pPr>
      <w:rPr/>
    </w:lvl>
    <w:lvl w:ilvl="5">
      <w:start w:val="0"/>
      <w:numFmt w:val="bullet"/>
      <w:lvlText w:val="•"/>
      <w:lvlJc w:val="left"/>
      <w:pPr>
        <w:ind w:left="2707" w:hanging="360"/>
      </w:pPr>
      <w:rPr/>
    </w:lvl>
    <w:lvl w:ilvl="6">
      <w:start w:val="0"/>
      <w:numFmt w:val="bullet"/>
      <w:lvlText w:val="•"/>
      <w:lvlJc w:val="left"/>
      <w:pPr>
        <w:ind w:left="3153" w:hanging="360"/>
      </w:pPr>
      <w:rPr/>
    </w:lvl>
    <w:lvl w:ilvl="7">
      <w:start w:val="0"/>
      <w:numFmt w:val="bullet"/>
      <w:lvlText w:val="•"/>
      <w:lvlJc w:val="left"/>
      <w:pPr>
        <w:ind w:left="3598" w:hanging="360"/>
      </w:pPr>
      <w:rPr/>
    </w:lvl>
    <w:lvl w:ilvl="8">
      <w:start w:val="0"/>
      <w:numFmt w:val="bullet"/>
      <w:lvlText w:val="•"/>
      <w:lvlJc w:val="left"/>
      <w:pPr>
        <w:ind w:left="4044" w:hanging="360"/>
      </w:pPr>
      <w:rPr/>
    </w:lvl>
  </w:abstractNum>
  <w:abstractNum w:abstractNumId="32">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742" w:hanging="360"/>
      </w:pPr>
      <w:rPr/>
    </w:lvl>
    <w:lvl w:ilvl="2">
      <w:start w:val="0"/>
      <w:numFmt w:val="bullet"/>
      <w:lvlText w:val="•"/>
      <w:lvlJc w:val="left"/>
      <w:pPr>
        <w:ind w:left="1005" w:hanging="360"/>
      </w:pPr>
      <w:rPr/>
    </w:lvl>
    <w:lvl w:ilvl="3">
      <w:start w:val="0"/>
      <w:numFmt w:val="bullet"/>
      <w:lvlText w:val="•"/>
      <w:lvlJc w:val="left"/>
      <w:pPr>
        <w:ind w:left="1268" w:hanging="360"/>
      </w:pPr>
      <w:rPr/>
    </w:lvl>
    <w:lvl w:ilvl="4">
      <w:start w:val="0"/>
      <w:numFmt w:val="bullet"/>
      <w:lvlText w:val="•"/>
      <w:lvlJc w:val="left"/>
      <w:pPr>
        <w:ind w:left="1531" w:hanging="360"/>
      </w:pPr>
      <w:rPr/>
    </w:lvl>
    <w:lvl w:ilvl="5">
      <w:start w:val="0"/>
      <w:numFmt w:val="bullet"/>
      <w:lvlText w:val="•"/>
      <w:lvlJc w:val="left"/>
      <w:pPr>
        <w:ind w:left="1794" w:hanging="360"/>
      </w:pPr>
      <w:rPr/>
    </w:lvl>
    <w:lvl w:ilvl="6">
      <w:start w:val="0"/>
      <w:numFmt w:val="bullet"/>
      <w:lvlText w:val="•"/>
      <w:lvlJc w:val="left"/>
      <w:pPr>
        <w:ind w:left="2057" w:hanging="360"/>
      </w:pPr>
      <w:rPr/>
    </w:lvl>
    <w:lvl w:ilvl="7">
      <w:start w:val="0"/>
      <w:numFmt w:val="bullet"/>
      <w:lvlText w:val="•"/>
      <w:lvlJc w:val="left"/>
      <w:pPr>
        <w:ind w:left="2320" w:hanging="360"/>
      </w:pPr>
      <w:rPr/>
    </w:lvl>
    <w:lvl w:ilvl="8">
      <w:start w:val="0"/>
      <w:numFmt w:val="bullet"/>
      <w:lvlText w:val="•"/>
      <w:lvlJc w:val="left"/>
      <w:pPr>
        <w:ind w:left="2583" w:hanging="360"/>
      </w:pPr>
      <w:rPr/>
    </w:lvl>
  </w:abstractNum>
  <w:abstractNum w:abstractNumId="33">
    <w:lvl w:ilvl="0">
      <w:start w:val="0"/>
      <w:numFmt w:val="bullet"/>
      <w:lvlText w:val="•"/>
      <w:lvlJc w:val="left"/>
      <w:pPr>
        <w:ind w:left="408" w:hanging="297"/>
      </w:pPr>
      <w:rPr>
        <w:rFonts w:ascii="Times New Roman" w:cs="Times New Roman" w:eastAsia="Times New Roman" w:hAnsi="Times New Roman"/>
        <w:b w:val="0"/>
        <w:bCs w:val="0"/>
        <w:i w:val="0"/>
        <w:iCs w:val="0"/>
        <w:color w:val="414042"/>
        <w:sz w:val="22"/>
        <w:szCs w:val="22"/>
      </w:rPr>
    </w:lvl>
    <w:lvl w:ilvl="1">
      <w:start w:val="0"/>
      <w:numFmt w:val="bullet"/>
      <w:lvlText w:val="•"/>
      <w:lvlJc w:val="left"/>
      <w:pPr>
        <w:ind w:left="853" w:hanging="297"/>
      </w:pPr>
      <w:rPr/>
    </w:lvl>
    <w:lvl w:ilvl="2">
      <w:start w:val="0"/>
      <w:numFmt w:val="bullet"/>
      <w:lvlText w:val="•"/>
      <w:lvlJc w:val="left"/>
      <w:pPr>
        <w:ind w:left="1307" w:hanging="297.0000000000001"/>
      </w:pPr>
      <w:rPr/>
    </w:lvl>
    <w:lvl w:ilvl="3">
      <w:start w:val="0"/>
      <w:numFmt w:val="bullet"/>
      <w:lvlText w:val="•"/>
      <w:lvlJc w:val="left"/>
      <w:pPr>
        <w:ind w:left="1760" w:hanging="297"/>
      </w:pPr>
      <w:rPr/>
    </w:lvl>
    <w:lvl w:ilvl="4">
      <w:start w:val="0"/>
      <w:numFmt w:val="bullet"/>
      <w:lvlText w:val="•"/>
      <w:lvlJc w:val="left"/>
      <w:pPr>
        <w:ind w:left="2214" w:hanging="296.9999999999998"/>
      </w:pPr>
      <w:rPr/>
    </w:lvl>
    <w:lvl w:ilvl="5">
      <w:start w:val="0"/>
      <w:numFmt w:val="bullet"/>
      <w:lvlText w:val="•"/>
      <w:lvlJc w:val="left"/>
      <w:pPr>
        <w:ind w:left="2667" w:hanging="297"/>
      </w:pPr>
      <w:rPr/>
    </w:lvl>
    <w:lvl w:ilvl="6">
      <w:start w:val="0"/>
      <w:numFmt w:val="bullet"/>
      <w:lvlText w:val="•"/>
      <w:lvlJc w:val="left"/>
      <w:pPr>
        <w:ind w:left="3121" w:hanging="296.99999999999955"/>
      </w:pPr>
      <w:rPr/>
    </w:lvl>
    <w:lvl w:ilvl="7">
      <w:start w:val="0"/>
      <w:numFmt w:val="bullet"/>
      <w:lvlText w:val="•"/>
      <w:lvlJc w:val="left"/>
      <w:pPr>
        <w:ind w:left="3574" w:hanging="297"/>
      </w:pPr>
      <w:rPr/>
    </w:lvl>
    <w:lvl w:ilvl="8">
      <w:start w:val="0"/>
      <w:numFmt w:val="bullet"/>
      <w:lvlText w:val="•"/>
      <w:lvlJc w:val="left"/>
      <w:pPr>
        <w:ind w:left="4028" w:hanging="297"/>
      </w:pPr>
      <w:rPr/>
    </w:lvl>
  </w:abstractNum>
  <w:abstractNum w:abstractNumId="34">
    <w:lvl w:ilvl="0">
      <w:start w:val="0"/>
      <w:numFmt w:val="bullet"/>
      <w:lvlText w:val="-"/>
      <w:lvlJc w:val="left"/>
      <w:pPr>
        <w:ind w:left="515" w:hanging="360"/>
      </w:pPr>
      <w:rPr>
        <w:rFonts w:ascii="Calibri" w:cs="Calibri" w:eastAsia="Calibri" w:hAnsi="Calibri"/>
        <w:b w:val="0"/>
        <w:bCs w:val="0"/>
        <w:i w:val="0"/>
        <w:iCs w:val="0"/>
        <w:color w:val="414042"/>
        <w:sz w:val="22"/>
        <w:szCs w:val="22"/>
      </w:rPr>
    </w:lvl>
    <w:lvl w:ilvl="1">
      <w:start w:val="0"/>
      <w:numFmt w:val="bullet"/>
      <w:lvlText w:val="•"/>
      <w:lvlJc w:val="left"/>
      <w:pPr>
        <w:ind w:left="641" w:hanging="360.00000000000006"/>
      </w:pPr>
      <w:rPr/>
    </w:lvl>
    <w:lvl w:ilvl="2">
      <w:start w:val="0"/>
      <w:numFmt w:val="bullet"/>
      <w:lvlText w:val="•"/>
      <w:lvlJc w:val="left"/>
      <w:pPr>
        <w:ind w:left="763" w:hanging="360"/>
      </w:pPr>
      <w:rPr/>
    </w:lvl>
    <w:lvl w:ilvl="3">
      <w:start w:val="0"/>
      <w:numFmt w:val="bullet"/>
      <w:lvlText w:val="•"/>
      <w:lvlJc w:val="left"/>
      <w:pPr>
        <w:ind w:left="885" w:hanging="360"/>
      </w:pPr>
      <w:rPr/>
    </w:lvl>
    <w:lvl w:ilvl="4">
      <w:start w:val="0"/>
      <w:numFmt w:val="bullet"/>
      <w:lvlText w:val="•"/>
      <w:lvlJc w:val="left"/>
      <w:pPr>
        <w:ind w:left="1006" w:hanging="360"/>
      </w:pPr>
      <w:rPr/>
    </w:lvl>
    <w:lvl w:ilvl="5">
      <w:start w:val="0"/>
      <w:numFmt w:val="bullet"/>
      <w:lvlText w:val="•"/>
      <w:lvlJc w:val="left"/>
      <w:pPr>
        <w:ind w:left="1128" w:hanging="360"/>
      </w:pPr>
      <w:rPr/>
    </w:lvl>
    <w:lvl w:ilvl="6">
      <w:start w:val="0"/>
      <w:numFmt w:val="bullet"/>
      <w:lvlText w:val="•"/>
      <w:lvlJc w:val="left"/>
      <w:pPr>
        <w:ind w:left="1250" w:hanging="360"/>
      </w:pPr>
      <w:rPr/>
    </w:lvl>
    <w:lvl w:ilvl="7">
      <w:start w:val="0"/>
      <w:numFmt w:val="bullet"/>
      <w:lvlText w:val="•"/>
      <w:lvlJc w:val="left"/>
      <w:pPr>
        <w:ind w:left="1371" w:hanging="360"/>
      </w:pPr>
      <w:rPr/>
    </w:lvl>
    <w:lvl w:ilvl="8">
      <w:start w:val="0"/>
      <w:numFmt w:val="bullet"/>
      <w:lvlText w:val="•"/>
      <w:lvlJc w:val="left"/>
      <w:pPr>
        <w:ind w:left="1493" w:hanging="360"/>
      </w:pPr>
      <w:rPr/>
    </w:lvl>
  </w:abstractNum>
  <w:abstractNum w:abstractNumId="35">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742" w:hanging="360"/>
      </w:pPr>
      <w:rPr/>
    </w:lvl>
    <w:lvl w:ilvl="2">
      <w:start w:val="0"/>
      <w:numFmt w:val="bullet"/>
      <w:lvlText w:val="•"/>
      <w:lvlJc w:val="left"/>
      <w:pPr>
        <w:ind w:left="1005" w:hanging="360"/>
      </w:pPr>
      <w:rPr/>
    </w:lvl>
    <w:lvl w:ilvl="3">
      <w:start w:val="0"/>
      <w:numFmt w:val="bullet"/>
      <w:lvlText w:val="•"/>
      <w:lvlJc w:val="left"/>
      <w:pPr>
        <w:ind w:left="1268" w:hanging="360"/>
      </w:pPr>
      <w:rPr/>
    </w:lvl>
    <w:lvl w:ilvl="4">
      <w:start w:val="0"/>
      <w:numFmt w:val="bullet"/>
      <w:lvlText w:val="•"/>
      <w:lvlJc w:val="left"/>
      <w:pPr>
        <w:ind w:left="1531" w:hanging="360"/>
      </w:pPr>
      <w:rPr/>
    </w:lvl>
    <w:lvl w:ilvl="5">
      <w:start w:val="0"/>
      <w:numFmt w:val="bullet"/>
      <w:lvlText w:val="•"/>
      <w:lvlJc w:val="left"/>
      <w:pPr>
        <w:ind w:left="1794" w:hanging="360"/>
      </w:pPr>
      <w:rPr/>
    </w:lvl>
    <w:lvl w:ilvl="6">
      <w:start w:val="0"/>
      <w:numFmt w:val="bullet"/>
      <w:lvlText w:val="•"/>
      <w:lvlJc w:val="left"/>
      <w:pPr>
        <w:ind w:left="2057" w:hanging="360"/>
      </w:pPr>
      <w:rPr/>
    </w:lvl>
    <w:lvl w:ilvl="7">
      <w:start w:val="0"/>
      <w:numFmt w:val="bullet"/>
      <w:lvlText w:val="•"/>
      <w:lvlJc w:val="left"/>
      <w:pPr>
        <w:ind w:left="2320" w:hanging="360"/>
      </w:pPr>
      <w:rPr/>
    </w:lvl>
    <w:lvl w:ilvl="8">
      <w:start w:val="0"/>
      <w:numFmt w:val="bullet"/>
      <w:lvlText w:val="•"/>
      <w:lvlJc w:val="left"/>
      <w:pPr>
        <w:ind w:left="2583" w:hanging="360"/>
      </w:pPr>
      <w:rPr/>
    </w:lvl>
  </w:abstractNum>
  <w:abstractNum w:abstractNumId="36">
    <w:lvl w:ilvl="0">
      <w:start w:val="0"/>
      <w:numFmt w:val="bullet"/>
      <w:lvlText w:val="●"/>
      <w:lvlJc w:val="left"/>
      <w:pPr>
        <w:ind w:left="471"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925" w:hanging="360"/>
      </w:pPr>
      <w:rPr/>
    </w:lvl>
    <w:lvl w:ilvl="2">
      <w:start w:val="0"/>
      <w:numFmt w:val="bullet"/>
      <w:lvlText w:val="•"/>
      <w:lvlJc w:val="left"/>
      <w:pPr>
        <w:ind w:left="1371" w:hanging="360"/>
      </w:pPr>
      <w:rPr/>
    </w:lvl>
    <w:lvl w:ilvl="3">
      <w:start w:val="0"/>
      <w:numFmt w:val="bullet"/>
      <w:lvlText w:val="•"/>
      <w:lvlJc w:val="left"/>
      <w:pPr>
        <w:ind w:left="1816" w:hanging="360"/>
      </w:pPr>
      <w:rPr/>
    </w:lvl>
    <w:lvl w:ilvl="4">
      <w:start w:val="0"/>
      <w:numFmt w:val="bullet"/>
      <w:lvlText w:val="•"/>
      <w:lvlJc w:val="left"/>
      <w:pPr>
        <w:ind w:left="2262" w:hanging="360"/>
      </w:pPr>
      <w:rPr/>
    </w:lvl>
    <w:lvl w:ilvl="5">
      <w:start w:val="0"/>
      <w:numFmt w:val="bullet"/>
      <w:lvlText w:val="•"/>
      <w:lvlJc w:val="left"/>
      <w:pPr>
        <w:ind w:left="2707" w:hanging="360"/>
      </w:pPr>
      <w:rPr/>
    </w:lvl>
    <w:lvl w:ilvl="6">
      <w:start w:val="0"/>
      <w:numFmt w:val="bullet"/>
      <w:lvlText w:val="•"/>
      <w:lvlJc w:val="left"/>
      <w:pPr>
        <w:ind w:left="3153" w:hanging="360"/>
      </w:pPr>
      <w:rPr/>
    </w:lvl>
    <w:lvl w:ilvl="7">
      <w:start w:val="0"/>
      <w:numFmt w:val="bullet"/>
      <w:lvlText w:val="•"/>
      <w:lvlJc w:val="left"/>
      <w:pPr>
        <w:ind w:left="3598" w:hanging="360"/>
      </w:pPr>
      <w:rPr/>
    </w:lvl>
    <w:lvl w:ilvl="8">
      <w:start w:val="0"/>
      <w:numFmt w:val="bullet"/>
      <w:lvlText w:val="•"/>
      <w:lvlJc w:val="left"/>
      <w:pPr>
        <w:ind w:left="4044" w:hanging="360"/>
      </w:pPr>
      <w:rPr/>
    </w:lvl>
  </w:abstractNum>
  <w:abstractNum w:abstractNumId="37">
    <w:lvl w:ilvl="0">
      <w:start w:val="0"/>
      <w:numFmt w:val="bullet"/>
      <w:lvlText w:val="•"/>
      <w:lvlJc w:val="left"/>
      <w:pPr>
        <w:ind w:left="679" w:hanging="359.99999999999994"/>
      </w:pPr>
      <w:rPr>
        <w:rFonts w:ascii="Times New Roman" w:cs="Times New Roman" w:eastAsia="Times New Roman" w:hAnsi="Times New Roman"/>
        <w:b w:val="0"/>
        <w:bCs w:val="0"/>
        <w:i w:val="0"/>
        <w:iCs w:val="0"/>
        <w:color w:val="414042"/>
        <w:sz w:val="22"/>
        <w:szCs w:val="22"/>
      </w:rPr>
    </w:lvl>
    <w:lvl w:ilvl="1">
      <w:start w:val="0"/>
      <w:numFmt w:val="bullet"/>
      <w:lvlText w:val="*"/>
      <w:lvlJc w:val="left"/>
      <w:pPr>
        <w:ind w:left="906" w:hanging="360"/>
      </w:pPr>
      <w:rPr>
        <w:rFonts w:ascii="Times New Roman" w:cs="Times New Roman" w:eastAsia="Times New Roman" w:hAnsi="Times New Roman"/>
        <w:b w:val="0"/>
        <w:bCs w:val="0"/>
        <w:i w:val="0"/>
        <w:iCs w:val="0"/>
        <w:color w:val="414042"/>
        <w:sz w:val="22"/>
        <w:szCs w:val="22"/>
      </w:rPr>
    </w:lvl>
    <w:lvl w:ilvl="2">
      <w:start w:val="0"/>
      <w:numFmt w:val="bullet"/>
      <w:lvlText w:val="•"/>
      <w:lvlJc w:val="left"/>
      <w:pPr>
        <w:ind w:left="1145" w:hanging="360"/>
      </w:pPr>
      <w:rPr/>
    </w:lvl>
    <w:lvl w:ilvl="3">
      <w:start w:val="0"/>
      <w:numFmt w:val="bullet"/>
      <w:lvlText w:val="•"/>
      <w:lvlJc w:val="left"/>
      <w:pPr>
        <w:ind w:left="1390" w:hanging="360"/>
      </w:pPr>
      <w:rPr/>
    </w:lvl>
    <w:lvl w:ilvl="4">
      <w:start w:val="0"/>
      <w:numFmt w:val="bullet"/>
      <w:lvlText w:val="•"/>
      <w:lvlJc w:val="left"/>
      <w:pPr>
        <w:ind w:left="1636" w:hanging="360"/>
      </w:pPr>
      <w:rPr/>
    </w:lvl>
    <w:lvl w:ilvl="5">
      <w:start w:val="0"/>
      <w:numFmt w:val="bullet"/>
      <w:lvlText w:val="•"/>
      <w:lvlJc w:val="left"/>
      <w:pPr>
        <w:ind w:left="1881" w:hanging="360"/>
      </w:pPr>
      <w:rPr/>
    </w:lvl>
    <w:lvl w:ilvl="6">
      <w:start w:val="0"/>
      <w:numFmt w:val="bullet"/>
      <w:lvlText w:val="•"/>
      <w:lvlJc w:val="left"/>
      <w:pPr>
        <w:ind w:left="2127" w:hanging="360"/>
      </w:pPr>
      <w:rPr/>
    </w:lvl>
    <w:lvl w:ilvl="7">
      <w:start w:val="0"/>
      <w:numFmt w:val="bullet"/>
      <w:lvlText w:val="•"/>
      <w:lvlJc w:val="left"/>
      <w:pPr>
        <w:ind w:left="2372" w:hanging="360"/>
      </w:pPr>
      <w:rPr/>
    </w:lvl>
    <w:lvl w:ilvl="8">
      <w:start w:val="0"/>
      <w:numFmt w:val="bullet"/>
      <w:lvlText w:val="•"/>
      <w:lvlJc w:val="left"/>
      <w:pPr>
        <w:ind w:left="2618" w:hanging="360"/>
      </w:pPr>
      <w:rPr/>
    </w:lvl>
  </w:abstractNum>
  <w:abstractNum w:abstractNumId="38">
    <w:lvl w:ilvl="0">
      <w:start w:val="0"/>
      <w:numFmt w:val="bullet"/>
      <w:lvlText w:val="●"/>
      <w:lvlJc w:val="left"/>
      <w:pPr>
        <w:ind w:left="678"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1105" w:hanging="360"/>
      </w:pPr>
      <w:rPr/>
    </w:lvl>
    <w:lvl w:ilvl="2">
      <w:start w:val="0"/>
      <w:numFmt w:val="bullet"/>
      <w:lvlText w:val="•"/>
      <w:lvlJc w:val="left"/>
      <w:pPr>
        <w:ind w:left="1531" w:hanging="360"/>
      </w:pPr>
      <w:rPr/>
    </w:lvl>
    <w:lvl w:ilvl="3">
      <w:start w:val="0"/>
      <w:numFmt w:val="bullet"/>
      <w:lvlText w:val="•"/>
      <w:lvlJc w:val="left"/>
      <w:pPr>
        <w:ind w:left="1956" w:hanging="360"/>
      </w:pPr>
      <w:rPr/>
    </w:lvl>
    <w:lvl w:ilvl="4">
      <w:start w:val="0"/>
      <w:numFmt w:val="bullet"/>
      <w:lvlText w:val="•"/>
      <w:lvlJc w:val="left"/>
      <w:pPr>
        <w:ind w:left="2382" w:hanging="360"/>
      </w:pPr>
      <w:rPr/>
    </w:lvl>
    <w:lvl w:ilvl="5">
      <w:start w:val="0"/>
      <w:numFmt w:val="bullet"/>
      <w:lvlText w:val="•"/>
      <w:lvlJc w:val="left"/>
      <w:pPr>
        <w:ind w:left="2807" w:hanging="360"/>
      </w:pPr>
      <w:rPr/>
    </w:lvl>
    <w:lvl w:ilvl="6">
      <w:start w:val="0"/>
      <w:numFmt w:val="bullet"/>
      <w:lvlText w:val="•"/>
      <w:lvlJc w:val="left"/>
      <w:pPr>
        <w:ind w:left="3233" w:hanging="360"/>
      </w:pPr>
      <w:rPr/>
    </w:lvl>
    <w:lvl w:ilvl="7">
      <w:start w:val="0"/>
      <w:numFmt w:val="bullet"/>
      <w:lvlText w:val="•"/>
      <w:lvlJc w:val="left"/>
      <w:pPr>
        <w:ind w:left="3658" w:hanging="360"/>
      </w:pPr>
      <w:rPr/>
    </w:lvl>
    <w:lvl w:ilvl="8">
      <w:start w:val="0"/>
      <w:numFmt w:val="bullet"/>
      <w:lvlText w:val="•"/>
      <w:lvlJc w:val="left"/>
      <w:pPr>
        <w:ind w:left="4084" w:hanging="360"/>
      </w:pPr>
      <w:rPr/>
    </w:lvl>
  </w:abstractNum>
  <w:abstractNum w:abstractNumId="39">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742" w:hanging="360"/>
      </w:pPr>
      <w:rPr/>
    </w:lvl>
    <w:lvl w:ilvl="2">
      <w:start w:val="0"/>
      <w:numFmt w:val="bullet"/>
      <w:lvlText w:val="•"/>
      <w:lvlJc w:val="left"/>
      <w:pPr>
        <w:ind w:left="1005" w:hanging="360"/>
      </w:pPr>
      <w:rPr/>
    </w:lvl>
    <w:lvl w:ilvl="3">
      <w:start w:val="0"/>
      <w:numFmt w:val="bullet"/>
      <w:lvlText w:val="•"/>
      <w:lvlJc w:val="left"/>
      <w:pPr>
        <w:ind w:left="1268" w:hanging="360"/>
      </w:pPr>
      <w:rPr/>
    </w:lvl>
    <w:lvl w:ilvl="4">
      <w:start w:val="0"/>
      <w:numFmt w:val="bullet"/>
      <w:lvlText w:val="•"/>
      <w:lvlJc w:val="left"/>
      <w:pPr>
        <w:ind w:left="1531" w:hanging="360"/>
      </w:pPr>
      <w:rPr/>
    </w:lvl>
    <w:lvl w:ilvl="5">
      <w:start w:val="0"/>
      <w:numFmt w:val="bullet"/>
      <w:lvlText w:val="•"/>
      <w:lvlJc w:val="left"/>
      <w:pPr>
        <w:ind w:left="1794" w:hanging="360"/>
      </w:pPr>
      <w:rPr/>
    </w:lvl>
    <w:lvl w:ilvl="6">
      <w:start w:val="0"/>
      <w:numFmt w:val="bullet"/>
      <w:lvlText w:val="•"/>
      <w:lvlJc w:val="left"/>
      <w:pPr>
        <w:ind w:left="2057" w:hanging="360"/>
      </w:pPr>
      <w:rPr/>
    </w:lvl>
    <w:lvl w:ilvl="7">
      <w:start w:val="0"/>
      <w:numFmt w:val="bullet"/>
      <w:lvlText w:val="•"/>
      <w:lvlJc w:val="left"/>
      <w:pPr>
        <w:ind w:left="2320" w:hanging="360"/>
      </w:pPr>
      <w:rPr/>
    </w:lvl>
    <w:lvl w:ilvl="8">
      <w:start w:val="0"/>
      <w:numFmt w:val="bullet"/>
      <w:lvlText w:val="•"/>
      <w:lvlJc w:val="left"/>
      <w:pPr>
        <w:ind w:left="2583" w:hanging="360"/>
      </w:pPr>
      <w:rPr/>
    </w:lvl>
  </w:abstractNum>
  <w:abstractNum w:abstractNumId="40">
    <w:lvl w:ilvl="0">
      <w:start w:val="0"/>
      <w:numFmt w:val="bullet"/>
      <w:lvlText w:val="●"/>
      <w:lvlJc w:val="left"/>
      <w:pPr>
        <w:ind w:left="471"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925" w:hanging="360"/>
      </w:pPr>
      <w:rPr/>
    </w:lvl>
    <w:lvl w:ilvl="2">
      <w:start w:val="0"/>
      <w:numFmt w:val="bullet"/>
      <w:lvlText w:val="•"/>
      <w:lvlJc w:val="left"/>
      <w:pPr>
        <w:ind w:left="1371" w:hanging="360"/>
      </w:pPr>
      <w:rPr/>
    </w:lvl>
    <w:lvl w:ilvl="3">
      <w:start w:val="0"/>
      <w:numFmt w:val="bullet"/>
      <w:lvlText w:val="•"/>
      <w:lvlJc w:val="left"/>
      <w:pPr>
        <w:ind w:left="1816" w:hanging="360"/>
      </w:pPr>
      <w:rPr/>
    </w:lvl>
    <w:lvl w:ilvl="4">
      <w:start w:val="0"/>
      <w:numFmt w:val="bullet"/>
      <w:lvlText w:val="•"/>
      <w:lvlJc w:val="left"/>
      <w:pPr>
        <w:ind w:left="2262" w:hanging="360"/>
      </w:pPr>
      <w:rPr/>
    </w:lvl>
    <w:lvl w:ilvl="5">
      <w:start w:val="0"/>
      <w:numFmt w:val="bullet"/>
      <w:lvlText w:val="•"/>
      <w:lvlJc w:val="left"/>
      <w:pPr>
        <w:ind w:left="2707" w:hanging="360"/>
      </w:pPr>
      <w:rPr/>
    </w:lvl>
    <w:lvl w:ilvl="6">
      <w:start w:val="0"/>
      <w:numFmt w:val="bullet"/>
      <w:lvlText w:val="•"/>
      <w:lvlJc w:val="left"/>
      <w:pPr>
        <w:ind w:left="3153" w:hanging="360"/>
      </w:pPr>
      <w:rPr/>
    </w:lvl>
    <w:lvl w:ilvl="7">
      <w:start w:val="0"/>
      <w:numFmt w:val="bullet"/>
      <w:lvlText w:val="•"/>
      <w:lvlJc w:val="left"/>
      <w:pPr>
        <w:ind w:left="3598" w:hanging="360"/>
      </w:pPr>
      <w:rPr/>
    </w:lvl>
    <w:lvl w:ilvl="8">
      <w:start w:val="0"/>
      <w:numFmt w:val="bullet"/>
      <w:lvlText w:val="•"/>
      <w:lvlJc w:val="left"/>
      <w:pPr>
        <w:ind w:left="4044" w:hanging="360"/>
      </w:pPr>
      <w:rPr/>
    </w:lvl>
  </w:abstractNum>
  <w:abstractNum w:abstractNumId="41">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742" w:hanging="360"/>
      </w:pPr>
      <w:rPr/>
    </w:lvl>
    <w:lvl w:ilvl="2">
      <w:start w:val="0"/>
      <w:numFmt w:val="bullet"/>
      <w:lvlText w:val="•"/>
      <w:lvlJc w:val="left"/>
      <w:pPr>
        <w:ind w:left="1005" w:hanging="360"/>
      </w:pPr>
      <w:rPr/>
    </w:lvl>
    <w:lvl w:ilvl="3">
      <w:start w:val="0"/>
      <w:numFmt w:val="bullet"/>
      <w:lvlText w:val="•"/>
      <w:lvlJc w:val="left"/>
      <w:pPr>
        <w:ind w:left="1268" w:hanging="360"/>
      </w:pPr>
      <w:rPr/>
    </w:lvl>
    <w:lvl w:ilvl="4">
      <w:start w:val="0"/>
      <w:numFmt w:val="bullet"/>
      <w:lvlText w:val="•"/>
      <w:lvlJc w:val="left"/>
      <w:pPr>
        <w:ind w:left="1531" w:hanging="360"/>
      </w:pPr>
      <w:rPr/>
    </w:lvl>
    <w:lvl w:ilvl="5">
      <w:start w:val="0"/>
      <w:numFmt w:val="bullet"/>
      <w:lvlText w:val="•"/>
      <w:lvlJc w:val="left"/>
      <w:pPr>
        <w:ind w:left="1794" w:hanging="360"/>
      </w:pPr>
      <w:rPr/>
    </w:lvl>
    <w:lvl w:ilvl="6">
      <w:start w:val="0"/>
      <w:numFmt w:val="bullet"/>
      <w:lvlText w:val="•"/>
      <w:lvlJc w:val="left"/>
      <w:pPr>
        <w:ind w:left="2057" w:hanging="360"/>
      </w:pPr>
      <w:rPr/>
    </w:lvl>
    <w:lvl w:ilvl="7">
      <w:start w:val="0"/>
      <w:numFmt w:val="bullet"/>
      <w:lvlText w:val="•"/>
      <w:lvlJc w:val="left"/>
      <w:pPr>
        <w:ind w:left="2320" w:hanging="360"/>
      </w:pPr>
      <w:rPr/>
    </w:lvl>
    <w:lvl w:ilvl="8">
      <w:start w:val="0"/>
      <w:numFmt w:val="bullet"/>
      <w:lvlText w:val="•"/>
      <w:lvlJc w:val="left"/>
      <w:pPr>
        <w:ind w:left="2583" w:hanging="360"/>
      </w:pPr>
      <w:rPr/>
    </w:lvl>
  </w:abstractNum>
  <w:abstractNum w:abstractNumId="42">
    <w:lvl w:ilvl="0">
      <w:start w:val="0"/>
      <w:numFmt w:val="bullet"/>
      <w:lvlText w:val="●"/>
      <w:lvlJc w:val="left"/>
      <w:pPr>
        <w:ind w:left="471"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925" w:hanging="360"/>
      </w:pPr>
      <w:rPr/>
    </w:lvl>
    <w:lvl w:ilvl="2">
      <w:start w:val="0"/>
      <w:numFmt w:val="bullet"/>
      <w:lvlText w:val="•"/>
      <w:lvlJc w:val="left"/>
      <w:pPr>
        <w:ind w:left="1371" w:hanging="360"/>
      </w:pPr>
      <w:rPr/>
    </w:lvl>
    <w:lvl w:ilvl="3">
      <w:start w:val="0"/>
      <w:numFmt w:val="bullet"/>
      <w:lvlText w:val="•"/>
      <w:lvlJc w:val="left"/>
      <w:pPr>
        <w:ind w:left="1816" w:hanging="360"/>
      </w:pPr>
      <w:rPr/>
    </w:lvl>
    <w:lvl w:ilvl="4">
      <w:start w:val="0"/>
      <w:numFmt w:val="bullet"/>
      <w:lvlText w:val="•"/>
      <w:lvlJc w:val="left"/>
      <w:pPr>
        <w:ind w:left="2262" w:hanging="360"/>
      </w:pPr>
      <w:rPr/>
    </w:lvl>
    <w:lvl w:ilvl="5">
      <w:start w:val="0"/>
      <w:numFmt w:val="bullet"/>
      <w:lvlText w:val="•"/>
      <w:lvlJc w:val="left"/>
      <w:pPr>
        <w:ind w:left="2707" w:hanging="360"/>
      </w:pPr>
      <w:rPr/>
    </w:lvl>
    <w:lvl w:ilvl="6">
      <w:start w:val="0"/>
      <w:numFmt w:val="bullet"/>
      <w:lvlText w:val="•"/>
      <w:lvlJc w:val="left"/>
      <w:pPr>
        <w:ind w:left="3153" w:hanging="360"/>
      </w:pPr>
      <w:rPr/>
    </w:lvl>
    <w:lvl w:ilvl="7">
      <w:start w:val="0"/>
      <w:numFmt w:val="bullet"/>
      <w:lvlText w:val="•"/>
      <w:lvlJc w:val="left"/>
      <w:pPr>
        <w:ind w:left="3598" w:hanging="360"/>
      </w:pPr>
      <w:rPr/>
    </w:lvl>
    <w:lvl w:ilvl="8">
      <w:start w:val="0"/>
      <w:numFmt w:val="bullet"/>
      <w:lvlText w:val="•"/>
      <w:lvlJc w:val="left"/>
      <w:pPr>
        <w:ind w:left="4044" w:hanging="360"/>
      </w:pPr>
      <w:rPr/>
    </w:lvl>
  </w:abstractNum>
  <w:abstractNum w:abstractNumId="43">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742" w:hanging="360"/>
      </w:pPr>
      <w:rPr/>
    </w:lvl>
    <w:lvl w:ilvl="2">
      <w:start w:val="0"/>
      <w:numFmt w:val="bullet"/>
      <w:lvlText w:val="•"/>
      <w:lvlJc w:val="left"/>
      <w:pPr>
        <w:ind w:left="1005" w:hanging="360"/>
      </w:pPr>
      <w:rPr/>
    </w:lvl>
    <w:lvl w:ilvl="3">
      <w:start w:val="0"/>
      <w:numFmt w:val="bullet"/>
      <w:lvlText w:val="•"/>
      <w:lvlJc w:val="left"/>
      <w:pPr>
        <w:ind w:left="1268" w:hanging="360"/>
      </w:pPr>
      <w:rPr/>
    </w:lvl>
    <w:lvl w:ilvl="4">
      <w:start w:val="0"/>
      <w:numFmt w:val="bullet"/>
      <w:lvlText w:val="•"/>
      <w:lvlJc w:val="left"/>
      <w:pPr>
        <w:ind w:left="1531" w:hanging="360"/>
      </w:pPr>
      <w:rPr/>
    </w:lvl>
    <w:lvl w:ilvl="5">
      <w:start w:val="0"/>
      <w:numFmt w:val="bullet"/>
      <w:lvlText w:val="•"/>
      <w:lvlJc w:val="left"/>
      <w:pPr>
        <w:ind w:left="1794" w:hanging="360"/>
      </w:pPr>
      <w:rPr/>
    </w:lvl>
    <w:lvl w:ilvl="6">
      <w:start w:val="0"/>
      <w:numFmt w:val="bullet"/>
      <w:lvlText w:val="•"/>
      <w:lvlJc w:val="left"/>
      <w:pPr>
        <w:ind w:left="2057" w:hanging="360"/>
      </w:pPr>
      <w:rPr/>
    </w:lvl>
    <w:lvl w:ilvl="7">
      <w:start w:val="0"/>
      <w:numFmt w:val="bullet"/>
      <w:lvlText w:val="•"/>
      <w:lvlJc w:val="left"/>
      <w:pPr>
        <w:ind w:left="2320" w:hanging="360"/>
      </w:pPr>
      <w:rPr/>
    </w:lvl>
    <w:lvl w:ilvl="8">
      <w:start w:val="0"/>
      <w:numFmt w:val="bullet"/>
      <w:lvlText w:val="•"/>
      <w:lvlJc w:val="left"/>
      <w:pPr>
        <w:ind w:left="2583" w:hanging="360"/>
      </w:pPr>
      <w:rPr/>
    </w:lvl>
  </w:abstractNum>
  <w:abstractNum w:abstractNumId="44">
    <w:lvl w:ilvl="0">
      <w:start w:val="0"/>
      <w:numFmt w:val="bullet"/>
      <w:lvlText w:val="●"/>
      <w:lvlJc w:val="left"/>
      <w:pPr>
        <w:ind w:left="471"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925" w:hanging="360"/>
      </w:pPr>
      <w:rPr/>
    </w:lvl>
    <w:lvl w:ilvl="2">
      <w:start w:val="0"/>
      <w:numFmt w:val="bullet"/>
      <w:lvlText w:val="•"/>
      <w:lvlJc w:val="left"/>
      <w:pPr>
        <w:ind w:left="1371" w:hanging="360"/>
      </w:pPr>
      <w:rPr/>
    </w:lvl>
    <w:lvl w:ilvl="3">
      <w:start w:val="0"/>
      <w:numFmt w:val="bullet"/>
      <w:lvlText w:val="•"/>
      <w:lvlJc w:val="left"/>
      <w:pPr>
        <w:ind w:left="1816" w:hanging="360"/>
      </w:pPr>
      <w:rPr/>
    </w:lvl>
    <w:lvl w:ilvl="4">
      <w:start w:val="0"/>
      <w:numFmt w:val="bullet"/>
      <w:lvlText w:val="•"/>
      <w:lvlJc w:val="left"/>
      <w:pPr>
        <w:ind w:left="2262" w:hanging="360"/>
      </w:pPr>
      <w:rPr/>
    </w:lvl>
    <w:lvl w:ilvl="5">
      <w:start w:val="0"/>
      <w:numFmt w:val="bullet"/>
      <w:lvlText w:val="•"/>
      <w:lvlJc w:val="left"/>
      <w:pPr>
        <w:ind w:left="2707" w:hanging="360"/>
      </w:pPr>
      <w:rPr/>
    </w:lvl>
    <w:lvl w:ilvl="6">
      <w:start w:val="0"/>
      <w:numFmt w:val="bullet"/>
      <w:lvlText w:val="•"/>
      <w:lvlJc w:val="left"/>
      <w:pPr>
        <w:ind w:left="3153" w:hanging="360"/>
      </w:pPr>
      <w:rPr/>
    </w:lvl>
    <w:lvl w:ilvl="7">
      <w:start w:val="0"/>
      <w:numFmt w:val="bullet"/>
      <w:lvlText w:val="•"/>
      <w:lvlJc w:val="left"/>
      <w:pPr>
        <w:ind w:left="3598" w:hanging="360"/>
      </w:pPr>
      <w:rPr/>
    </w:lvl>
    <w:lvl w:ilvl="8">
      <w:start w:val="0"/>
      <w:numFmt w:val="bullet"/>
      <w:lvlText w:val="•"/>
      <w:lvlJc w:val="left"/>
      <w:pPr>
        <w:ind w:left="4044" w:hanging="360"/>
      </w:pPr>
      <w:rPr/>
    </w:lvl>
  </w:abstractNum>
  <w:abstractNum w:abstractNumId="45">
    <w:lvl w:ilvl="0">
      <w:start w:val="0"/>
      <w:numFmt w:val="bullet"/>
      <w:lvlText w:val="-"/>
      <w:lvlJc w:val="left"/>
      <w:pPr>
        <w:ind w:left="515" w:hanging="360"/>
      </w:pPr>
      <w:rPr>
        <w:rFonts w:ascii="Calibri" w:cs="Calibri" w:eastAsia="Calibri" w:hAnsi="Calibri"/>
        <w:b w:val="0"/>
        <w:bCs w:val="0"/>
        <w:i w:val="0"/>
        <w:iCs w:val="0"/>
        <w:color w:val="414042"/>
        <w:sz w:val="22"/>
        <w:szCs w:val="22"/>
      </w:rPr>
    </w:lvl>
    <w:lvl w:ilvl="1">
      <w:start w:val="0"/>
      <w:numFmt w:val="bullet"/>
      <w:lvlText w:val="•"/>
      <w:lvlJc w:val="left"/>
      <w:pPr>
        <w:ind w:left="599" w:hanging="360"/>
      </w:pPr>
      <w:rPr/>
    </w:lvl>
    <w:lvl w:ilvl="2">
      <w:start w:val="0"/>
      <w:numFmt w:val="bullet"/>
      <w:lvlText w:val="•"/>
      <w:lvlJc w:val="left"/>
      <w:pPr>
        <w:ind w:left="678" w:hanging="360"/>
      </w:pPr>
      <w:rPr/>
    </w:lvl>
    <w:lvl w:ilvl="3">
      <w:start w:val="0"/>
      <w:numFmt w:val="bullet"/>
      <w:lvlText w:val="•"/>
      <w:lvlJc w:val="left"/>
      <w:pPr>
        <w:ind w:left="757" w:hanging="360"/>
      </w:pPr>
      <w:rPr/>
    </w:lvl>
    <w:lvl w:ilvl="4">
      <w:start w:val="0"/>
      <w:numFmt w:val="bullet"/>
      <w:lvlText w:val="•"/>
      <w:lvlJc w:val="left"/>
      <w:pPr>
        <w:ind w:left="836" w:hanging="360.00000000000006"/>
      </w:pPr>
      <w:rPr/>
    </w:lvl>
    <w:lvl w:ilvl="5">
      <w:start w:val="0"/>
      <w:numFmt w:val="bullet"/>
      <w:lvlText w:val="•"/>
      <w:lvlJc w:val="left"/>
      <w:pPr>
        <w:ind w:left="916" w:hanging="360"/>
      </w:pPr>
      <w:rPr/>
    </w:lvl>
    <w:lvl w:ilvl="6">
      <w:start w:val="0"/>
      <w:numFmt w:val="bullet"/>
      <w:lvlText w:val="•"/>
      <w:lvlJc w:val="left"/>
      <w:pPr>
        <w:ind w:left="995" w:hanging="360"/>
      </w:pPr>
      <w:rPr/>
    </w:lvl>
    <w:lvl w:ilvl="7">
      <w:start w:val="0"/>
      <w:numFmt w:val="bullet"/>
      <w:lvlText w:val="•"/>
      <w:lvlJc w:val="left"/>
      <w:pPr>
        <w:ind w:left="1074" w:hanging="360"/>
      </w:pPr>
      <w:rPr/>
    </w:lvl>
    <w:lvl w:ilvl="8">
      <w:start w:val="0"/>
      <w:numFmt w:val="bullet"/>
      <w:lvlText w:val="•"/>
      <w:lvlJc w:val="left"/>
      <w:pPr>
        <w:ind w:left="1153" w:hanging="360"/>
      </w:pPr>
      <w:rPr/>
    </w:lvl>
  </w:abstractNum>
  <w:abstractNum w:abstractNumId="46">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742" w:hanging="360"/>
      </w:pPr>
      <w:rPr/>
    </w:lvl>
    <w:lvl w:ilvl="2">
      <w:start w:val="0"/>
      <w:numFmt w:val="bullet"/>
      <w:lvlText w:val="•"/>
      <w:lvlJc w:val="left"/>
      <w:pPr>
        <w:ind w:left="1005" w:hanging="360"/>
      </w:pPr>
      <w:rPr/>
    </w:lvl>
    <w:lvl w:ilvl="3">
      <w:start w:val="0"/>
      <w:numFmt w:val="bullet"/>
      <w:lvlText w:val="•"/>
      <w:lvlJc w:val="left"/>
      <w:pPr>
        <w:ind w:left="1268" w:hanging="360"/>
      </w:pPr>
      <w:rPr/>
    </w:lvl>
    <w:lvl w:ilvl="4">
      <w:start w:val="0"/>
      <w:numFmt w:val="bullet"/>
      <w:lvlText w:val="•"/>
      <w:lvlJc w:val="left"/>
      <w:pPr>
        <w:ind w:left="1531" w:hanging="360"/>
      </w:pPr>
      <w:rPr/>
    </w:lvl>
    <w:lvl w:ilvl="5">
      <w:start w:val="0"/>
      <w:numFmt w:val="bullet"/>
      <w:lvlText w:val="•"/>
      <w:lvlJc w:val="left"/>
      <w:pPr>
        <w:ind w:left="1794" w:hanging="360"/>
      </w:pPr>
      <w:rPr/>
    </w:lvl>
    <w:lvl w:ilvl="6">
      <w:start w:val="0"/>
      <w:numFmt w:val="bullet"/>
      <w:lvlText w:val="•"/>
      <w:lvlJc w:val="left"/>
      <w:pPr>
        <w:ind w:left="2057" w:hanging="360"/>
      </w:pPr>
      <w:rPr/>
    </w:lvl>
    <w:lvl w:ilvl="7">
      <w:start w:val="0"/>
      <w:numFmt w:val="bullet"/>
      <w:lvlText w:val="•"/>
      <w:lvlJc w:val="left"/>
      <w:pPr>
        <w:ind w:left="2320" w:hanging="360"/>
      </w:pPr>
      <w:rPr/>
    </w:lvl>
    <w:lvl w:ilvl="8">
      <w:start w:val="0"/>
      <w:numFmt w:val="bullet"/>
      <w:lvlText w:val="•"/>
      <w:lvlJc w:val="left"/>
      <w:pPr>
        <w:ind w:left="2583" w:hanging="360"/>
      </w:pPr>
      <w:rPr/>
    </w:lvl>
  </w:abstractNum>
  <w:abstractNum w:abstractNumId="47">
    <w:lvl w:ilvl="0">
      <w:start w:val="0"/>
      <w:numFmt w:val="bullet"/>
      <w:lvlText w:val="●"/>
      <w:lvlJc w:val="left"/>
      <w:pPr>
        <w:ind w:left="1853" w:hanging="360"/>
      </w:pPr>
      <w:rPr>
        <w:rFonts w:ascii="Noto Sans Symbols" w:cs="Noto Sans Symbols" w:eastAsia="Noto Sans Symbols" w:hAnsi="Noto Sans Symbols"/>
      </w:rPr>
    </w:lvl>
    <w:lvl w:ilvl="1">
      <w:start w:val="0"/>
      <w:numFmt w:val="bullet"/>
      <w:lvlText w:val="•"/>
      <w:lvlJc w:val="left"/>
      <w:pPr>
        <w:ind w:left="2864" w:hanging="360"/>
      </w:pPr>
      <w:rPr/>
    </w:lvl>
    <w:lvl w:ilvl="2">
      <w:start w:val="0"/>
      <w:numFmt w:val="bullet"/>
      <w:lvlText w:val="•"/>
      <w:lvlJc w:val="left"/>
      <w:pPr>
        <w:ind w:left="3869" w:hanging="360"/>
      </w:pPr>
      <w:rPr/>
    </w:lvl>
    <w:lvl w:ilvl="3">
      <w:start w:val="0"/>
      <w:numFmt w:val="bullet"/>
      <w:lvlText w:val="•"/>
      <w:lvlJc w:val="left"/>
      <w:pPr>
        <w:ind w:left="4873" w:hanging="360"/>
      </w:pPr>
      <w:rPr/>
    </w:lvl>
    <w:lvl w:ilvl="4">
      <w:start w:val="0"/>
      <w:numFmt w:val="bullet"/>
      <w:lvlText w:val="•"/>
      <w:lvlJc w:val="left"/>
      <w:pPr>
        <w:ind w:left="5878" w:hanging="360"/>
      </w:pPr>
      <w:rPr/>
    </w:lvl>
    <w:lvl w:ilvl="5">
      <w:start w:val="0"/>
      <w:numFmt w:val="bullet"/>
      <w:lvlText w:val="•"/>
      <w:lvlJc w:val="left"/>
      <w:pPr>
        <w:ind w:left="6882" w:hanging="360"/>
      </w:pPr>
      <w:rPr/>
    </w:lvl>
    <w:lvl w:ilvl="6">
      <w:start w:val="0"/>
      <w:numFmt w:val="bullet"/>
      <w:lvlText w:val="•"/>
      <w:lvlJc w:val="left"/>
      <w:pPr>
        <w:ind w:left="7887" w:hanging="360"/>
      </w:pPr>
      <w:rPr/>
    </w:lvl>
    <w:lvl w:ilvl="7">
      <w:start w:val="0"/>
      <w:numFmt w:val="bullet"/>
      <w:lvlText w:val="•"/>
      <w:lvlJc w:val="left"/>
      <w:pPr>
        <w:ind w:left="8891" w:hanging="360"/>
      </w:pPr>
      <w:rPr/>
    </w:lvl>
    <w:lvl w:ilvl="8">
      <w:start w:val="0"/>
      <w:numFmt w:val="bullet"/>
      <w:lvlText w:val="•"/>
      <w:lvlJc w:val="left"/>
      <w:pPr>
        <w:ind w:left="9896" w:hanging="360"/>
      </w:pPr>
      <w:rPr/>
    </w:lvl>
  </w:abstractNum>
  <w:abstractNum w:abstractNumId="48">
    <w:lvl w:ilvl="0">
      <w:start w:val="1"/>
      <w:numFmt w:val="decimal"/>
      <w:lvlText w:val="%1."/>
      <w:lvlJc w:val="left"/>
      <w:pPr>
        <w:ind w:left="1040" w:hanging="320"/>
      </w:pPr>
      <w:rPr>
        <w:rFonts w:ascii="Times New Roman" w:cs="Times New Roman" w:eastAsia="Times New Roman" w:hAnsi="Times New Roman"/>
        <w:b w:val="0"/>
        <w:bCs w:val="0"/>
        <w:i w:val="0"/>
        <w:iCs w:val="0"/>
        <w:color w:val="40ad49"/>
        <w:sz w:val="32"/>
        <w:szCs w:val="32"/>
      </w:rPr>
    </w:lvl>
    <w:lvl w:ilvl="1">
      <w:start w:val="0"/>
      <w:numFmt w:val="bullet"/>
      <w:lvlText w:val="●"/>
      <w:lvlJc w:val="left"/>
      <w:pPr>
        <w:ind w:left="1853" w:hanging="360"/>
      </w:pPr>
      <w:rPr>
        <w:rFonts w:ascii="Noto Sans Symbols" w:cs="Noto Sans Symbols" w:eastAsia="Noto Sans Symbols" w:hAnsi="Noto Sans Symbols"/>
        <w:b w:val="0"/>
        <w:bCs w:val="0"/>
        <w:i w:val="0"/>
        <w:iCs w:val="0"/>
        <w:color w:val="414042"/>
        <w:sz w:val="24"/>
        <w:szCs w:val="24"/>
      </w:rPr>
    </w:lvl>
    <w:lvl w:ilvl="2">
      <w:start w:val="0"/>
      <w:numFmt w:val="bullet"/>
      <w:lvlText w:val="•"/>
      <w:lvlJc w:val="left"/>
      <w:pPr>
        <w:ind w:left="2976" w:hanging="360"/>
      </w:pPr>
      <w:rPr/>
    </w:lvl>
    <w:lvl w:ilvl="3">
      <w:start w:val="0"/>
      <w:numFmt w:val="bullet"/>
      <w:lvlText w:val="•"/>
      <w:lvlJc w:val="left"/>
      <w:pPr>
        <w:ind w:left="4092" w:hanging="360"/>
      </w:pPr>
      <w:rPr/>
    </w:lvl>
    <w:lvl w:ilvl="4">
      <w:start w:val="0"/>
      <w:numFmt w:val="bullet"/>
      <w:lvlText w:val="•"/>
      <w:lvlJc w:val="left"/>
      <w:pPr>
        <w:ind w:left="5208" w:hanging="360"/>
      </w:pPr>
      <w:rPr/>
    </w:lvl>
    <w:lvl w:ilvl="5">
      <w:start w:val="0"/>
      <w:numFmt w:val="bullet"/>
      <w:lvlText w:val="•"/>
      <w:lvlJc w:val="left"/>
      <w:pPr>
        <w:ind w:left="6324" w:hanging="360"/>
      </w:pPr>
      <w:rPr/>
    </w:lvl>
    <w:lvl w:ilvl="6">
      <w:start w:val="0"/>
      <w:numFmt w:val="bullet"/>
      <w:lvlText w:val="•"/>
      <w:lvlJc w:val="left"/>
      <w:pPr>
        <w:ind w:left="7440" w:hanging="360"/>
      </w:pPr>
      <w:rPr/>
    </w:lvl>
    <w:lvl w:ilvl="7">
      <w:start w:val="0"/>
      <w:numFmt w:val="bullet"/>
      <w:lvlText w:val="•"/>
      <w:lvlJc w:val="left"/>
      <w:pPr>
        <w:ind w:left="8557" w:hanging="360"/>
      </w:pPr>
      <w:rPr/>
    </w:lvl>
    <w:lvl w:ilvl="8">
      <w:start w:val="0"/>
      <w:numFmt w:val="bullet"/>
      <w:lvlText w:val="•"/>
      <w:lvlJc w:val="left"/>
      <w:pPr>
        <w:ind w:left="9673" w:hanging="360"/>
      </w:pPr>
      <w:rPr/>
    </w:lvl>
  </w:abstractNum>
  <w:abstractNum w:abstractNumId="49">
    <w:lvl w:ilvl="0">
      <w:start w:val="0"/>
      <w:numFmt w:val="bullet"/>
      <w:lvlText w:val="●"/>
      <w:lvlJc w:val="left"/>
      <w:pPr>
        <w:ind w:left="1853" w:hanging="360"/>
      </w:pPr>
      <w:rPr>
        <w:rFonts w:ascii="Noto Sans Symbols" w:cs="Noto Sans Symbols" w:eastAsia="Noto Sans Symbols" w:hAnsi="Noto Sans Symbols"/>
        <w:b w:val="0"/>
        <w:bCs w:val="0"/>
        <w:i w:val="0"/>
        <w:iCs w:val="0"/>
        <w:color w:val="414042"/>
        <w:sz w:val="24"/>
        <w:szCs w:val="24"/>
      </w:rPr>
    </w:lvl>
    <w:lvl w:ilvl="1">
      <w:start w:val="0"/>
      <w:numFmt w:val="bullet"/>
      <w:lvlText w:val="•"/>
      <w:lvlJc w:val="left"/>
      <w:pPr>
        <w:ind w:left="2864" w:hanging="360"/>
      </w:pPr>
      <w:rPr/>
    </w:lvl>
    <w:lvl w:ilvl="2">
      <w:start w:val="0"/>
      <w:numFmt w:val="bullet"/>
      <w:lvlText w:val="•"/>
      <w:lvlJc w:val="left"/>
      <w:pPr>
        <w:ind w:left="3869" w:hanging="360"/>
      </w:pPr>
      <w:rPr/>
    </w:lvl>
    <w:lvl w:ilvl="3">
      <w:start w:val="0"/>
      <w:numFmt w:val="bullet"/>
      <w:lvlText w:val="•"/>
      <w:lvlJc w:val="left"/>
      <w:pPr>
        <w:ind w:left="4873" w:hanging="360"/>
      </w:pPr>
      <w:rPr/>
    </w:lvl>
    <w:lvl w:ilvl="4">
      <w:start w:val="0"/>
      <w:numFmt w:val="bullet"/>
      <w:lvlText w:val="•"/>
      <w:lvlJc w:val="left"/>
      <w:pPr>
        <w:ind w:left="5878" w:hanging="360"/>
      </w:pPr>
      <w:rPr/>
    </w:lvl>
    <w:lvl w:ilvl="5">
      <w:start w:val="0"/>
      <w:numFmt w:val="bullet"/>
      <w:lvlText w:val="•"/>
      <w:lvlJc w:val="left"/>
      <w:pPr>
        <w:ind w:left="6882" w:hanging="360"/>
      </w:pPr>
      <w:rPr/>
    </w:lvl>
    <w:lvl w:ilvl="6">
      <w:start w:val="0"/>
      <w:numFmt w:val="bullet"/>
      <w:lvlText w:val="•"/>
      <w:lvlJc w:val="left"/>
      <w:pPr>
        <w:ind w:left="7887" w:hanging="360"/>
      </w:pPr>
      <w:rPr/>
    </w:lvl>
    <w:lvl w:ilvl="7">
      <w:start w:val="0"/>
      <w:numFmt w:val="bullet"/>
      <w:lvlText w:val="•"/>
      <w:lvlJc w:val="left"/>
      <w:pPr>
        <w:ind w:left="8891" w:hanging="360"/>
      </w:pPr>
      <w:rPr/>
    </w:lvl>
    <w:lvl w:ilvl="8">
      <w:start w:val="0"/>
      <w:numFmt w:val="bullet"/>
      <w:lvlText w:val="•"/>
      <w:lvlJc w:val="left"/>
      <w:pPr>
        <w:ind w:left="9896" w:hanging="360"/>
      </w:pPr>
      <w:rPr/>
    </w:lvl>
  </w:abstractNum>
  <w:abstractNum w:abstractNumId="50">
    <w:lvl w:ilvl="0">
      <w:start w:val="0"/>
      <w:numFmt w:val="bullet"/>
      <w:lvlText w:val="●"/>
      <w:lvlJc w:val="left"/>
      <w:pPr>
        <w:ind w:left="1853" w:hanging="360"/>
      </w:pPr>
      <w:rPr>
        <w:rFonts w:ascii="Noto Sans Symbols" w:cs="Noto Sans Symbols" w:eastAsia="Noto Sans Symbols" w:hAnsi="Noto Sans Symbols"/>
        <w:b w:val="0"/>
        <w:bCs w:val="0"/>
        <w:i w:val="0"/>
        <w:iCs w:val="0"/>
        <w:color w:val="414042"/>
        <w:sz w:val="24"/>
        <w:szCs w:val="24"/>
      </w:rPr>
    </w:lvl>
    <w:lvl w:ilvl="1">
      <w:start w:val="0"/>
      <w:numFmt w:val="bullet"/>
      <w:lvlText w:val="•"/>
      <w:lvlJc w:val="left"/>
      <w:pPr>
        <w:ind w:left="2864" w:hanging="360"/>
      </w:pPr>
      <w:rPr/>
    </w:lvl>
    <w:lvl w:ilvl="2">
      <w:start w:val="0"/>
      <w:numFmt w:val="bullet"/>
      <w:lvlText w:val="•"/>
      <w:lvlJc w:val="left"/>
      <w:pPr>
        <w:ind w:left="3869" w:hanging="360"/>
      </w:pPr>
      <w:rPr/>
    </w:lvl>
    <w:lvl w:ilvl="3">
      <w:start w:val="0"/>
      <w:numFmt w:val="bullet"/>
      <w:lvlText w:val="•"/>
      <w:lvlJc w:val="left"/>
      <w:pPr>
        <w:ind w:left="4873" w:hanging="360"/>
      </w:pPr>
      <w:rPr/>
    </w:lvl>
    <w:lvl w:ilvl="4">
      <w:start w:val="0"/>
      <w:numFmt w:val="bullet"/>
      <w:lvlText w:val="•"/>
      <w:lvlJc w:val="left"/>
      <w:pPr>
        <w:ind w:left="5878" w:hanging="360"/>
      </w:pPr>
      <w:rPr/>
    </w:lvl>
    <w:lvl w:ilvl="5">
      <w:start w:val="0"/>
      <w:numFmt w:val="bullet"/>
      <w:lvlText w:val="•"/>
      <w:lvlJc w:val="left"/>
      <w:pPr>
        <w:ind w:left="6882" w:hanging="360"/>
      </w:pPr>
      <w:rPr/>
    </w:lvl>
    <w:lvl w:ilvl="6">
      <w:start w:val="0"/>
      <w:numFmt w:val="bullet"/>
      <w:lvlText w:val="•"/>
      <w:lvlJc w:val="left"/>
      <w:pPr>
        <w:ind w:left="7887" w:hanging="360"/>
      </w:pPr>
      <w:rPr/>
    </w:lvl>
    <w:lvl w:ilvl="7">
      <w:start w:val="0"/>
      <w:numFmt w:val="bullet"/>
      <w:lvlText w:val="•"/>
      <w:lvlJc w:val="left"/>
      <w:pPr>
        <w:ind w:left="8891" w:hanging="360"/>
      </w:pPr>
      <w:rPr/>
    </w:lvl>
    <w:lvl w:ilvl="8">
      <w:start w:val="0"/>
      <w:numFmt w:val="bullet"/>
      <w:lvlText w:val="•"/>
      <w:lvlJc w:val="left"/>
      <w:pPr>
        <w:ind w:left="9896" w:hanging="360"/>
      </w:pPr>
      <w:rPr/>
    </w:lvl>
  </w:abstractNum>
  <w:abstractNum w:abstractNumId="51">
    <w:lvl w:ilvl="0">
      <w:start w:val="0"/>
      <w:numFmt w:val="bullet"/>
      <w:lvlText w:val="●"/>
      <w:lvlJc w:val="left"/>
      <w:pPr>
        <w:ind w:left="1853" w:hanging="360"/>
      </w:pPr>
      <w:rPr>
        <w:rFonts w:ascii="Noto Sans Symbols" w:cs="Noto Sans Symbols" w:eastAsia="Noto Sans Symbols" w:hAnsi="Noto Sans Symbols"/>
        <w:b w:val="0"/>
        <w:bCs w:val="0"/>
        <w:i w:val="0"/>
        <w:iCs w:val="0"/>
        <w:color w:val="414042"/>
        <w:sz w:val="24"/>
        <w:szCs w:val="24"/>
      </w:rPr>
    </w:lvl>
    <w:lvl w:ilvl="1">
      <w:start w:val="0"/>
      <w:numFmt w:val="bullet"/>
      <w:lvlText w:val="•"/>
      <w:lvlJc w:val="left"/>
      <w:pPr>
        <w:ind w:left="2864" w:hanging="360"/>
      </w:pPr>
      <w:rPr/>
    </w:lvl>
    <w:lvl w:ilvl="2">
      <w:start w:val="0"/>
      <w:numFmt w:val="bullet"/>
      <w:lvlText w:val="•"/>
      <w:lvlJc w:val="left"/>
      <w:pPr>
        <w:ind w:left="3869" w:hanging="360"/>
      </w:pPr>
      <w:rPr/>
    </w:lvl>
    <w:lvl w:ilvl="3">
      <w:start w:val="0"/>
      <w:numFmt w:val="bullet"/>
      <w:lvlText w:val="•"/>
      <w:lvlJc w:val="left"/>
      <w:pPr>
        <w:ind w:left="4873" w:hanging="360"/>
      </w:pPr>
      <w:rPr/>
    </w:lvl>
    <w:lvl w:ilvl="4">
      <w:start w:val="0"/>
      <w:numFmt w:val="bullet"/>
      <w:lvlText w:val="•"/>
      <w:lvlJc w:val="left"/>
      <w:pPr>
        <w:ind w:left="5878" w:hanging="360"/>
      </w:pPr>
      <w:rPr/>
    </w:lvl>
    <w:lvl w:ilvl="5">
      <w:start w:val="0"/>
      <w:numFmt w:val="bullet"/>
      <w:lvlText w:val="•"/>
      <w:lvlJc w:val="left"/>
      <w:pPr>
        <w:ind w:left="6882" w:hanging="360"/>
      </w:pPr>
      <w:rPr/>
    </w:lvl>
    <w:lvl w:ilvl="6">
      <w:start w:val="0"/>
      <w:numFmt w:val="bullet"/>
      <w:lvlText w:val="•"/>
      <w:lvlJc w:val="left"/>
      <w:pPr>
        <w:ind w:left="7887" w:hanging="360"/>
      </w:pPr>
      <w:rPr/>
    </w:lvl>
    <w:lvl w:ilvl="7">
      <w:start w:val="0"/>
      <w:numFmt w:val="bullet"/>
      <w:lvlText w:val="•"/>
      <w:lvlJc w:val="left"/>
      <w:pPr>
        <w:ind w:left="8891" w:hanging="360"/>
      </w:pPr>
      <w:rPr/>
    </w:lvl>
    <w:lvl w:ilvl="8">
      <w:start w:val="0"/>
      <w:numFmt w:val="bullet"/>
      <w:lvlText w:val="•"/>
      <w:lvlJc w:val="left"/>
      <w:pPr>
        <w:ind w:left="9896" w:hanging="360"/>
      </w:pPr>
      <w:rPr/>
    </w:lvl>
  </w:abstractNum>
  <w:abstractNum w:abstractNumId="52">
    <w:lvl w:ilvl="0">
      <w:start w:val="0"/>
      <w:numFmt w:val="bullet"/>
      <w:lvlText w:val="●"/>
      <w:lvlJc w:val="left"/>
      <w:pPr>
        <w:ind w:left="1853" w:hanging="360"/>
      </w:pPr>
      <w:rPr>
        <w:rFonts w:ascii="Noto Sans Symbols" w:cs="Noto Sans Symbols" w:eastAsia="Noto Sans Symbols" w:hAnsi="Noto Sans Symbols"/>
        <w:b w:val="0"/>
        <w:bCs w:val="0"/>
        <w:i w:val="0"/>
        <w:iCs w:val="0"/>
        <w:color w:val="414042"/>
        <w:sz w:val="24"/>
        <w:szCs w:val="24"/>
      </w:rPr>
    </w:lvl>
    <w:lvl w:ilvl="1">
      <w:start w:val="0"/>
      <w:numFmt w:val="bullet"/>
      <w:lvlText w:val="•"/>
      <w:lvlJc w:val="left"/>
      <w:pPr>
        <w:ind w:left="2864" w:hanging="360"/>
      </w:pPr>
      <w:rPr/>
    </w:lvl>
    <w:lvl w:ilvl="2">
      <w:start w:val="0"/>
      <w:numFmt w:val="bullet"/>
      <w:lvlText w:val="•"/>
      <w:lvlJc w:val="left"/>
      <w:pPr>
        <w:ind w:left="3869" w:hanging="360"/>
      </w:pPr>
      <w:rPr/>
    </w:lvl>
    <w:lvl w:ilvl="3">
      <w:start w:val="0"/>
      <w:numFmt w:val="bullet"/>
      <w:lvlText w:val="•"/>
      <w:lvlJc w:val="left"/>
      <w:pPr>
        <w:ind w:left="4873" w:hanging="360"/>
      </w:pPr>
      <w:rPr/>
    </w:lvl>
    <w:lvl w:ilvl="4">
      <w:start w:val="0"/>
      <w:numFmt w:val="bullet"/>
      <w:lvlText w:val="•"/>
      <w:lvlJc w:val="left"/>
      <w:pPr>
        <w:ind w:left="5878" w:hanging="360"/>
      </w:pPr>
      <w:rPr/>
    </w:lvl>
    <w:lvl w:ilvl="5">
      <w:start w:val="0"/>
      <w:numFmt w:val="bullet"/>
      <w:lvlText w:val="•"/>
      <w:lvlJc w:val="left"/>
      <w:pPr>
        <w:ind w:left="6882" w:hanging="360"/>
      </w:pPr>
      <w:rPr/>
    </w:lvl>
    <w:lvl w:ilvl="6">
      <w:start w:val="0"/>
      <w:numFmt w:val="bullet"/>
      <w:lvlText w:val="•"/>
      <w:lvlJc w:val="left"/>
      <w:pPr>
        <w:ind w:left="7887" w:hanging="360"/>
      </w:pPr>
      <w:rPr/>
    </w:lvl>
    <w:lvl w:ilvl="7">
      <w:start w:val="0"/>
      <w:numFmt w:val="bullet"/>
      <w:lvlText w:val="•"/>
      <w:lvlJc w:val="left"/>
      <w:pPr>
        <w:ind w:left="8891" w:hanging="360"/>
      </w:pPr>
      <w:rPr/>
    </w:lvl>
    <w:lvl w:ilvl="8">
      <w:start w:val="0"/>
      <w:numFmt w:val="bullet"/>
      <w:lvlText w:val="•"/>
      <w:lvlJc w:val="left"/>
      <w:pPr>
        <w:ind w:left="9896" w:hanging="360"/>
      </w:pPr>
      <w:rPr/>
    </w:lvl>
  </w:abstractNum>
  <w:abstractNum w:abstractNumId="53">
    <w:lvl w:ilvl="0">
      <w:start w:val="0"/>
      <w:numFmt w:val="bullet"/>
      <w:lvlText w:val="●"/>
      <w:lvlJc w:val="left"/>
      <w:pPr>
        <w:ind w:left="1853" w:hanging="360"/>
      </w:pPr>
      <w:rPr>
        <w:rFonts w:ascii="Noto Sans Symbols" w:cs="Noto Sans Symbols" w:eastAsia="Noto Sans Symbols" w:hAnsi="Noto Sans Symbols"/>
      </w:rPr>
    </w:lvl>
    <w:lvl w:ilvl="1">
      <w:start w:val="0"/>
      <w:numFmt w:val="bullet"/>
      <w:lvlText w:val="-"/>
      <w:lvlJc w:val="left"/>
      <w:pPr>
        <w:ind w:left="2520" w:hanging="417"/>
      </w:pPr>
      <w:rPr>
        <w:rFonts w:ascii="Calibri" w:cs="Calibri" w:eastAsia="Calibri" w:hAnsi="Calibri"/>
        <w:b w:val="0"/>
        <w:bCs w:val="0"/>
        <w:i w:val="0"/>
        <w:iCs w:val="0"/>
        <w:color w:val="414042"/>
        <w:sz w:val="24"/>
        <w:szCs w:val="24"/>
      </w:rPr>
    </w:lvl>
    <w:lvl w:ilvl="2">
      <w:start w:val="0"/>
      <w:numFmt w:val="bullet"/>
      <w:lvlText w:val="•"/>
      <w:lvlJc w:val="left"/>
      <w:pPr>
        <w:ind w:left="3562" w:hanging="417"/>
      </w:pPr>
      <w:rPr/>
    </w:lvl>
    <w:lvl w:ilvl="3">
      <w:start w:val="0"/>
      <w:numFmt w:val="bullet"/>
      <w:lvlText w:val="•"/>
      <w:lvlJc w:val="left"/>
      <w:pPr>
        <w:ind w:left="4605" w:hanging="417"/>
      </w:pPr>
      <w:rPr/>
    </w:lvl>
    <w:lvl w:ilvl="4">
      <w:start w:val="0"/>
      <w:numFmt w:val="bullet"/>
      <w:lvlText w:val="•"/>
      <w:lvlJc w:val="left"/>
      <w:pPr>
        <w:ind w:left="5648" w:hanging="417.0000000000009"/>
      </w:pPr>
      <w:rPr/>
    </w:lvl>
    <w:lvl w:ilvl="5">
      <w:start w:val="0"/>
      <w:numFmt w:val="bullet"/>
      <w:lvlText w:val="•"/>
      <w:lvlJc w:val="left"/>
      <w:pPr>
        <w:ind w:left="6691" w:hanging="417"/>
      </w:pPr>
      <w:rPr/>
    </w:lvl>
    <w:lvl w:ilvl="6">
      <w:start w:val="0"/>
      <w:numFmt w:val="bullet"/>
      <w:lvlText w:val="•"/>
      <w:lvlJc w:val="left"/>
      <w:pPr>
        <w:ind w:left="7734" w:hanging="417.0000000000009"/>
      </w:pPr>
      <w:rPr/>
    </w:lvl>
    <w:lvl w:ilvl="7">
      <w:start w:val="0"/>
      <w:numFmt w:val="bullet"/>
      <w:lvlText w:val="•"/>
      <w:lvlJc w:val="left"/>
      <w:pPr>
        <w:ind w:left="8777" w:hanging="417"/>
      </w:pPr>
      <w:rPr/>
    </w:lvl>
    <w:lvl w:ilvl="8">
      <w:start w:val="0"/>
      <w:numFmt w:val="bullet"/>
      <w:lvlText w:val="•"/>
      <w:lvlJc w:val="left"/>
      <w:pPr>
        <w:ind w:left="9819" w:hanging="417"/>
      </w:pPr>
      <w:rPr/>
    </w:lvl>
  </w:abstractNum>
  <w:abstractNum w:abstractNumId="54">
    <w:lvl w:ilvl="0">
      <w:start w:val="0"/>
      <w:numFmt w:val="bullet"/>
      <w:lvlText w:val="●"/>
      <w:lvlJc w:val="left"/>
      <w:pPr>
        <w:ind w:left="1853" w:hanging="360"/>
      </w:pPr>
      <w:rPr>
        <w:rFonts w:ascii="Noto Sans Symbols" w:cs="Noto Sans Symbols" w:eastAsia="Noto Sans Symbols" w:hAnsi="Noto Sans Symbols"/>
        <w:b w:val="0"/>
        <w:bCs w:val="0"/>
        <w:i w:val="0"/>
        <w:iCs w:val="0"/>
        <w:color w:val="414042"/>
        <w:sz w:val="24"/>
        <w:szCs w:val="24"/>
      </w:rPr>
    </w:lvl>
    <w:lvl w:ilvl="1">
      <w:start w:val="0"/>
      <w:numFmt w:val="bullet"/>
      <w:lvlText w:val="•"/>
      <w:lvlJc w:val="left"/>
      <w:pPr>
        <w:ind w:left="2864" w:hanging="360"/>
      </w:pPr>
      <w:rPr/>
    </w:lvl>
    <w:lvl w:ilvl="2">
      <w:start w:val="0"/>
      <w:numFmt w:val="bullet"/>
      <w:lvlText w:val="•"/>
      <w:lvlJc w:val="left"/>
      <w:pPr>
        <w:ind w:left="3869" w:hanging="360"/>
      </w:pPr>
      <w:rPr/>
    </w:lvl>
    <w:lvl w:ilvl="3">
      <w:start w:val="0"/>
      <w:numFmt w:val="bullet"/>
      <w:lvlText w:val="•"/>
      <w:lvlJc w:val="left"/>
      <w:pPr>
        <w:ind w:left="4873" w:hanging="360"/>
      </w:pPr>
      <w:rPr/>
    </w:lvl>
    <w:lvl w:ilvl="4">
      <w:start w:val="0"/>
      <w:numFmt w:val="bullet"/>
      <w:lvlText w:val="•"/>
      <w:lvlJc w:val="left"/>
      <w:pPr>
        <w:ind w:left="5878" w:hanging="360"/>
      </w:pPr>
      <w:rPr/>
    </w:lvl>
    <w:lvl w:ilvl="5">
      <w:start w:val="0"/>
      <w:numFmt w:val="bullet"/>
      <w:lvlText w:val="•"/>
      <w:lvlJc w:val="left"/>
      <w:pPr>
        <w:ind w:left="6882" w:hanging="360"/>
      </w:pPr>
      <w:rPr/>
    </w:lvl>
    <w:lvl w:ilvl="6">
      <w:start w:val="0"/>
      <w:numFmt w:val="bullet"/>
      <w:lvlText w:val="•"/>
      <w:lvlJc w:val="left"/>
      <w:pPr>
        <w:ind w:left="7887" w:hanging="360"/>
      </w:pPr>
      <w:rPr/>
    </w:lvl>
    <w:lvl w:ilvl="7">
      <w:start w:val="0"/>
      <w:numFmt w:val="bullet"/>
      <w:lvlText w:val="•"/>
      <w:lvlJc w:val="left"/>
      <w:pPr>
        <w:ind w:left="8891" w:hanging="360"/>
      </w:pPr>
      <w:rPr/>
    </w:lvl>
    <w:lvl w:ilvl="8">
      <w:start w:val="0"/>
      <w:numFmt w:val="bullet"/>
      <w:lvlText w:val="•"/>
      <w:lvlJc w:val="left"/>
      <w:pPr>
        <w:ind w:left="9896" w:hanging="360"/>
      </w:pPr>
      <w:rPr/>
    </w:lvl>
  </w:abstractNum>
  <w:abstractNum w:abstractNumId="55">
    <w:lvl w:ilvl="0">
      <w:start w:val="0"/>
      <w:numFmt w:val="bullet"/>
      <w:lvlText w:val="●"/>
      <w:lvlJc w:val="left"/>
      <w:pPr>
        <w:ind w:left="1853" w:hanging="360"/>
      </w:pPr>
      <w:rPr>
        <w:rFonts w:ascii="Noto Sans Symbols" w:cs="Noto Sans Symbols" w:eastAsia="Noto Sans Symbols" w:hAnsi="Noto Sans Symbols"/>
        <w:b w:val="0"/>
        <w:bCs w:val="0"/>
        <w:i w:val="0"/>
        <w:iCs w:val="0"/>
        <w:color w:val="414042"/>
        <w:sz w:val="24"/>
        <w:szCs w:val="24"/>
      </w:rPr>
    </w:lvl>
    <w:lvl w:ilvl="1">
      <w:start w:val="0"/>
      <w:numFmt w:val="bullet"/>
      <w:lvlText w:val="•"/>
      <w:lvlJc w:val="left"/>
      <w:pPr>
        <w:ind w:left="2864" w:hanging="360"/>
      </w:pPr>
      <w:rPr/>
    </w:lvl>
    <w:lvl w:ilvl="2">
      <w:start w:val="0"/>
      <w:numFmt w:val="bullet"/>
      <w:lvlText w:val="•"/>
      <w:lvlJc w:val="left"/>
      <w:pPr>
        <w:ind w:left="3869" w:hanging="360"/>
      </w:pPr>
      <w:rPr/>
    </w:lvl>
    <w:lvl w:ilvl="3">
      <w:start w:val="0"/>
      <w:numFmt w:val="bullet"/>
      <w:lvlText w:val="•"/>
      <w:lvlJc w:val="left"/>
      <w:pPr>
        <w:ind w:left="4873" w:hanging="360"/>
      </w:pPr>
      <w:rPr/>
    </w:lvl>
    <w:lvl w:ilvl="4">
      <w:start w:val="0"/>
      <w:numFmt w:val="bullet"/>
      <w:lvlText w:val="•"/>
      <w:lvlJc w:val="left"/>
      <w:pPr>
        <w:ind w:left="5878" w:hanging="360"/>
      </w:pPr>
      <w:rPr/>
    </w:lvl>
    <w:lvl w:ilvl="5">
      <w:start w:val="0"/>
      <w:numFmt w:val="bullet"/>
      <w:lvlText w:val="•"/>
      <w:lvlJc w:val="left"/>
      <w:pPr>
        <w:ind w:left="6882" w:hanging="360"/>
      </w:pPr>
      <w:rPr/>
    </w:lvl>
    <w:lvl w:ilvl="6">
      <w:start w:val="0"/>
      <w:numFmt w:val="bullet"/>
      <w:lvlText w:val="•"/>
      <w:lvlJc w:val="left"/>
      <w:pPr>
        <w:ind w:left="7887" w:hanging="360"/>
      </w:pPr>
      <w:rPr/>
    </w:lvl>
    <w:lvl w:ilvl="7">
      <w:start w:val="0"/>
      <w:numFmt w:val="bullet"/>
      <w:lvlText w:val="•"/>
      <w:lvlJc w:val="left"/>
      <w:pPr>
        <w:ind w:left="8891" w:hanging="360"/>
      </w:pPr>
      <w:rPr/>
    </w:lvl>
    <w:lvl w:ilvl="8">
      <w:start w:val="0"/>
      <w:numFmt w:val="bullet"/>
      <w:lvlText w:val="•"/>
      <w:lvlJc w:val="left"/>
      <w:pPr>
        <w:ind w:left="9896" w:hanging="360"/>
      </w:pPr>
      <w:rPr/>
    </w:lvl>
  </w:abstractNum>
  <w:abstractNum w:abstractNumId="56">
    <w:lvl w:ilvl="0">
      <w:start w:val="1"/>
      <w:numFmt w:val="decimal"/>
      <w:lvlText w:val="%1."/>
      <w:lvlJc w:val="left"/>
      <w:pPr>
        <w:ind w:left="1853" w:hanging="566.9999999999998"/>
      </w:pPr>
      <w:rPr>
        <w:rFonts w:ascii="Tahoma" w:cs="Tahoma" w:eastAsia="Tahoma" w:hAnsi="Tahoma"/>
        <w:b w:val="1"/>
        <w:bCs w:val="1"/>
        <w:i w:val="0"/>
        <w:iCs w:val="0"/>
        <w:color w:val="414042"/>
        <w:sz w:val="22"/>
        <w:szCs w:val="22"/>
      </w:rPr>
    </w:lvl>
    <w:lvl w:ilvl="1">
      <w:start w:val="0"/>
      <w:numFmt w:val="bullet"/>
      <w:lvlText w:val="•"/>
      <w:lvlJc w:val="left"/>
      <w:pPr>
        <w:ind w:left="2864" w:hanging="567"/>
      </w:pPr>
      <w:rPr/>
    </w:lvl>
    <w:lvl w:ilvl="2">
      <w:start w:val="0"/>
      <w:numFmt w:val="bullet"/>
      <w:lvlText w:val="•"/>
      <w:lvlJc w:val="left"/>
      <w:pPr>
        <w:ind w:left="3869" w:hanging="567"/>
      </w:pPr>
      <w:rPr/>
    </w:lvl>
    <w:lvl w:ilvl="3">
      <w:start w:val="0"/>
      <w:numFmt w:val="bullet"/>
      <w:lvlText w:val="•"/>
      <w:lvlJc w:val="left"/>
      <w:pPr>
        <w:ind w:left="4873" w:hanging="567"/>
      </w:pPr>
      <w:rPr/>
    </w:lvl>
    <w:lvl w:ilvl="4">
      <w:start w:val="0"/>
      <w:numFmt w:val="bullet"/>
      <w:lvlText w:val="•"/>
      <w:lvlJc w:val="left"/>
      <w:pPr>
        <w:ind w:left="5878" w:hanging="567.0000000000009"/>
      </w:pPr>
      <w:rPr/>
    </w:lvl>
    <w:lvl w:ilvl="5">
      <w:start w:val="0"/>
      <w:numFmt w:val="bullet"/>
      <w:lvlText w:val="•"/>
      <w:lvlJc w:val="left"/>
      <w:pPr>
        <w:ind w:left="6882" w:hanging="567"/>
      </w:pPr>
      <w:rPr/>
    </w:lvl>
    <w:lvl w:ilvl="6">
      <w:start w:val="0"/>
      <w:numFmt w:val="bullet"/>
      <w:lvlText w:val="•"/>
      <w:lvlJc w:val="left"/>
      <w:pPr>
        <w:ind w:left="7887" w:hanging="567"/>
      </w:pPr>
      <w:rPr/>
    </w:lvl>
    <w:lvl w:ilvl="7">
      <w:start w:val="0"/>
      <w:numFmt w:val="bullet"/>
      <w:lvlText w:val="•"/>
      <w:lvlJc w:val="left"/>
      <w:pPr>
        <w:ind w:left="8891" w:hanging="567"/>
      </w:pPr>
      <w:rPr/>
    </w:lvl>
    <w:lvl w:ilvl="8">
      <w:start w:val="0"/>
      <w:numFmt w:val="bullet"/>
      <w:lvlText w:val="•"/>
      <w:lvlJc w:val="left"/>
      <w:pPr>
        <w:ind w:left="9896" w:hanging="567"/>
      </w:pPr>
      <w:rPr/>
    </w:lvl>
  </w:abstractNum>
  <w:abstractNum w:abstractNumId="57">
    <w:lvl w:ilvl="0">
      <w:start w:val="8"/>
      <w:numFmt w:val="decimal"/>
      <w:lvlText w:val="%1"/>
      <w:lvlJc w:val="left"/>
      <w:pPr>
        <w:ind w:left="1286" w:hanging="645"/>
      </w:pPr>
      <w:rPr/>
    </w:lvl>
    <w:lvl w:ilvl="1">
      <w:start w:val="1"/>
      <w:numFmt w:val="decimal"/>
      <w:lvlText w:val="%1.%2."/>
      <w:lvlJc w:val="left"/>
      <w:pPr>
        <w:ind w:left="1286" w:hanging="645"/>
      </w:pPr>
      <w:rPr>
        <w:rFonts w:ascii="Times New Roman" w:cs="Times New Roman" w:eastAsia="Times New Roman" w:hAnsi="Times New Roman"/>
        <w:b w:val="1"/>
        <w:bCs w:val="1"/>
        <w:i w:val="0"/>
        <w:iCs w:val="0"/>
        <w:color w:val="30516b"/>
        <w:sz w:val="36"/>
        <w:szCs w:val="36"/>
      </w:rPr>
    </w:lvl>
    <w:lvl w:ilvl="2">
      <w:start w:val="0"/>
      <w:numFmt w:val="bullet"/>
      <w:lvlText w:val="●"/>
      <w:lvlJc w:val="left"/>
      <w:pPr>
        <w:ind w:left="1853" w:hanging="360"/>
      </w:pPr>
      <w:rPr>
        <w:rFonts w:ascii="Noto Sans Symbols" w:cs="Noto Sans Symbols" w:eastAsia="Noto Sans Symbols" w:hAnsi="Noto Sans Symbols"/>
        <w:b w:val="0"/>
        <w:bCs w:val="0"/>
        <w:i w:val="0"/>
        <w:iCs w:val="0"/>
        <w:color w:val="414042"/>
        <w:sz w:val="24"/>
        <w:szCs w:val="24"/>
      </w:rPr>
    </w:lvl>
    <w:lvl w:ilvl="3">
      <w:start w:val="0"/>
      <w:numFmt w:val="bullet"/>
      <w:lvlText w:val="•"/>
      <w:lvlJc w:val="left"/>
      <w:pPr>
        <w:ind w:left="4092" w:hanging="360"/>
      </w:pPr>
      <w:rPr/>
    </w:lvl>
    <w:lvl w:ilvl="4">
      <w:start w:val="0"/>
      <w:numFmt w:val="bullet"/>
      <w:lvlText w:val="•"/>
      <w:lvlJc w:val="left"/>
      <w:pPr>
        <w:ind w:left="5208" w:hanging="360"/>
      </w:pPr>
      <w:rPr/>
    </w:lvl>
    <w:lvl w:ilvl="5">
      <w:start w:val="0"/>
      <w:numFmt w:val="bullet"/>
      <w:lvlText w:val="•"/>
      <w:lvlJc w:val="left"/>
      <w:pPr>
        <w:ind w:left="6324" w:hanging="360"/>
      </w:pPr>
      <w:rPr/>
    </w:lvl>
    <w:lvl w:ilvl="6">
      <w:start w:val="0"/>
      <w:numFmt w:val="bullet"/>
      <w:lvlText w:val="•"/>
      <w:lvlJc w:val="left"/>
      <w:pPr>
        <w:ind w:left="7440" w:hanging="360"/>
      </w:pPr>
      <w:rPr/>
    </w:lvl>
    <w:lvl w:ilvl="7">
      <w:start w:val="0"/>
      <w:numFmt w:val="bullet"/>
      <w:lvlText w:val="•"/>
      <w:lvlJc w:val="left"/>
      <w:pPr>
        <w:ind w:left="8557" w:hanging="360"/>
      </w:pPr>
      <w:rPr/>
    </w:lvl>
    <w:lvl w:ilvl="8">
      <w:start w:val="0"/>
      <w:numFmt w:val="bullet"/>
      <w:lvlText w:val="•"/>
      <w:lvlJc w:val="left"/>
      <w:pPr>
        <w:ind w:left="9673" w:hanging="360"/>
      </w:pPr>
      <w:rPr/>
    </w:lvl>
  </w:abstractNum>
  <w:abstractNum w:abstractNumId="58">
    <w:lvl w:ilvl="0">
      <w:start w:val="0"/>
      <w:numFmt w:val="bullet"/>
      <w:lvlText w:val="●"/>
      <w:lvlJc w:val="left"/>
      <w:pPr>
        <w:ind w:left="1853" w:hanging="360"/>
      </w:pPr>
      <w:rPr>
        <w:rFonts w:ascii="Noto Sans Symbols" w:cs="Noto Sans Symbols" w:eastAsia="Noto Sans Symbols" w:hAnsi="Noto Sans Symbols"/>
        <w:b w:val="0"/>
        <w:bCs w:val="0"/>
        <w:i w:val="0"/>
        <w:iCs w:val="0"/>
        <w:color w:val="414042"/>
        <w:sz w:val="24"/>
        <w:szCs w:val="24"/>
      </w:rPr>
    </w:lvl>
    <w:lvl w:ilvl="1">
      <w:start w:val="0"/>
      <w:numFmt w:val="bullet"/>
      <w:lvlText w:val="•"/>
      <w:lvlJc w:val="left"/>
      <w:pPr>
        <w:ind w:left="2864" w:hanging="360"/>
      </w:pPr>
      <w:rPr/>
    </w:lvl>
    <w:lvl w:ilvl="2">
      <w:start w:val="0"/>
      <w:numFmt w:val="bullet"/>
      <w:lvlText w:val="•"/>
      <w:lvlJc w:val="left"/>
      <w:pPr>
        <w:ind w:left="3869" w:hanging="360"/>
      </w:pPr>
      <w:rPr/>
    </w:lvl>
    <w:lvl w:ilvl="3">
      <w:start w:val="0"/>
      <w:numFmt w:val="bullet"/>
      <w:lvlText w:val="•"/>
      <w:lvlJc w:val="left"/>
      <w:pPr>
        <w:ind w:left="4873" w:hanging="360"/>
      </w:pPr>
      <w:rPr/>
    </w:lvl>
    <w:lvl w:ilvl="4">
      <w:start w:val="0"/>
      <w:numFmt w:val="bullet"/>
      <w:lvlText w:val="•"/>
      <w:lvlJc w:val="left"/>
      <w:pPr>
        <w:ind w:left="5878" w:hanging="360"/>
      </w:pPr>
      <w:rPr/>
    </w:lvl>
    <w:lvl w:ilvl="5">
      <w:start w:val="0"/>
      <w:numFmt w:val="bullet"/>
      <w:lvlText w:val="•"/>
      <w:lvlJc w:val="left"/>
      <w:pPr>
        <w:ind w:left="6882" w:hanging="360"/>
      </w:pPr>
      <w:rPr/>
    </w:lvl>
    <w:lvl w:ilvl="6">
      <w:start w:val="0"/>
      <w:numFmt w:val="bullet"/>
      <w:lvlText w:val="•"/>
      <w:lvlJc w:val="left"/>
      <w:pPr>
        <w:ind w:left="7887" w:hanging="360"/>
      </w:pPr>
      <w:rPr/>
    </w:lvl>
    <w:lvl w:ilvl="7">
      <w:start w:val="0"/>
      <w:numFmt w:val="bullet"/>
      <w:lvlText w:val="•"/>
      <w:lvlJc w:val="left"/>
      <w:pPr>
        <w:ind w:left="8891" w:hanging="360"/>
      </w:pPr>
      <w:rPr/>
    </w:lvl>
    <w:lvl w:ilvl="8">
      <w:start w:val="0"/>
      <w:numFmt w:val="bullet"/>
      <w:lvlText w:val="•"/>
      <w:lvlJc w:val="left"/>
      <w:pPr>
        <w:ind w:left="9896" w:hanging="360"/>
      </w:pPr>
      <w:rPr/>
    </w:lvl>
  </w:abstractNum>
  <w:abstractNum w:abstractNumId="59">
    <w:lvl w:ilvl="0">
      <w:start w:val="6"/>
      <w:numFmt w:val="decimal"/>
      <w:lvlText w:val="%1"/>
      <w:lvlJc w:val="left"/>
      <w:pPr>
        <w:ind w:left="2006" w:hanging="720"/>
      </w:pPr>
      <w:rPr/>
    </w:lvl>
    <w:lvl w:ilvl="1">
      <w:start w:val="1"/>
      <w:numFmt w:val="decimal"/>
      <w:lvlText w:val="%1.%2."/>
      <w:lvlJc w:val="left"/>
      <w:pPr>
        <w:ind w:left="2006" w:hanging="720"/>
      </w:pPr>
      <w:rPr>
        <w:rFonts w:ascii="Times New Roman" w:cs="Times New Roman" w:eastAsia="Times New Roman" w:hAnsi="Times New Roman"/>
        <w:b w:val="1"/>
        <w:bCs w:val="1"/>
        <w:i w:val="0"/>
        <w:iCs w:val="0"/>
        <w:color w:val="30516b"/>
        <w:sz w:val="36"/>
        <w:szCs w:val="36"/>
      </w:rPr>
    </w:lvl>
    <w:lvl w:ilvl="2">
      <w:start w:val="0"/>
      <w:numFmt w:val="bullet"/>
      <w:lvlText w:val="●"/>
      <w:lvlJc w:val="left"/>
      <w:pPr>
        <w:ind w:left="1853" w:hanging="360"/>
      </w:pPr>
      <w:rPr>
        <w:rFonts w:ascii="Noto Sans Symbols" w:cs="Noto Sans Symbols" w:eastAsia="Noto Sans Symbols" w:hAnsi="Noto Sans Symbols"/>
        <w:b w:val="0"/>
        <w:bCs w:val="0"/>
        <w:i w:val="0"/>
        <w:iCs w:val="0"/>
        <w:color w:val="414042"/>
        <w:sz w:val="24"/>
        <w:szCs w:val="24"/>
      </w:rPr>
    </w:lvl>
    <w:lvl w:ilvl="3">
      <w:start w:val="0"/>
      <w:numFmt w:val="bullet"/>
      <w:lvlText w:val="•"/>
      <w:lvlJc w:val="left"/>
      <w:pPr>
        <w:ind w:left="4201" w:hanging="360"/>
      </w:pPr>
      <w:rPr/>
    </w:lvl>
    <w:lvl w:ilvl="4">
      <w:start w:val="0"/>
      <w:numFmt w:val="bullet"/>
      <w:lvlText w:val="•"/>
      <w:lvlJc w:val="left"/>
      <w:pPr>
        <w:ind w:left="5301" w:hanging="360"/>
      </w:pPr>
      <w:rPr/>
    </w:lvl>
    <w:lvl w:ilvl="5">
      <w:start w:val="0"/>
      <w:numFmt w:val="bullet"/>
      <w:lvlText w:val="•"/>
      <w:lvlJc w:val="left"/>
      <w:pPr>
        <w:ind w:left="6402" w:hanging="360"/>
      </w:pPr>
      <w:rPr/>
    </w:lvl>
    <w:lvl w:ilvl="6">
      <w:start w:val="0"/>
      <w:numFmt w:val="bullet"/>
      <w:lvlText w:val="•"/>
      <w:lvlJc w:val="left"/>
      <w:pPr>
        <w:ind w:left="7503" w:hanging="360"/>
      </w:pPr>
      <w:rPr/>
    </w:lvl>
    <w:lvl w:ilvl="7">
      <w:start w:val="0"/>
      <w:numFmt w:val="bullet"/>
      <w:lvlText w:val="•"/>
      <w:lvlJc w:val="left"/>
      <w:pPr>
        <w:ind w:left="8603" w:hanging="360"/>
      </w:pPr>
      <w:rPr/>
    </w:lvl>
    <w:lvl w:ilvl="8">
      <w:start w:val="0"/>
      <w:numFmt w:val="bullet"/>
      <w:lvlText w:val="•"/>
      <w:lvlJc w:val="left"/>
      <w:pPr>
        <w:ind w:left="9704" w:hanging="360"/>
      </w:pPr>
      <w:rPr/>
    </w:lvl>
  </w:abstractNum>
  <w:abstractNum w:abstractNumId="60">
    <w:lvl w:ilvl="0">
      <w:start w:val="0"/>
      <w:numFmt w:val="bullet"/>
      <w:lvlText w:val="●"/>
      <w:lvlJc w:val="left"/>
      <w:pPr>
        <w:ind w:left="1853" w:hanging="360"/>
      </w:pPr>
      <w:rPr>
        <w:rFonts w:ascii="Noto Sans Symbols" w:cs="Noto Sans Symbols" w:eastAsia="Noto Sans Symbols" w:hAnsi="Noto Sans Symbols"/>
        <w:b w:val="0"/>
        <w:bCs w:val="0"/>
        <w:i w:val="0"/>
        <w:iCs w:val="0"/>
        <w:color w:val="414042"/>
        <w:sz w:val="24"/>
        <w:szCs w:val="24"/>
      </w:rPr>
    </w:lvl>
    <w:lvl w:ilvl="1">
      <w:start w:val="0"/>
      <w:numFmt w:val="bullet"/>
      <w:lvlText w:val="•"/>
      <w:lvlJc w:val="left"/>
      <w:pPr>
        <w:ind w:left="2864" w:hanging="360"/>
      </w:pPr>
      <w:rPr/>
    </w:lvl>
    <w:lvl w:ilvl="2">
      <w:start w:val="0"/>
      <w:numFmt w:val="bullet"/>
      <w:lvlText w:val="•"/>
      <w:lvlJc w:val="left"/>
      <w:pPr>
        <w:ind w:left="3869" w:hanging="360"/>
      </w:pPr>
      <w:rPr/>
    </w:lvl>
    <w:lvl w:ilvl="3">
      <w:start w:val="0"/>
      <w:numFmt w:val="bullet"/>
      <w:lvlText w:val="•"/>
      <w:lvlJc w:val="left"/>
      <w:pPr>
        <w:ind w:left="4873" w:hanging="360"/>
      </w:pPr>
      <w:rPr/>
    </w:lvl>
    <w:lvl w:ilvl="4">
      <w:start w:val="0"/>
      <w:numFmt w:val="bullet"/>
      <w:lvlText w:val="•"/>
      <w:lvlJc w:val="left"/>
      <w:pPr>
        <w:ind w:left="5878" w:hanging="360"/>
      </w:pPr>
      <w:rPr/>
    </w:lvl>
    <w:lvl w:ilvl="5">
      <w:start w:val="0"/>
      <w:numFmt w:val="bullet"/>
      <w:lvlText w:val="•"/>
      <w:lvlJc w:val="left"/>
      <w:pPr>
        <w:ind w:left="6882" w:hanging="360"/>
      </w:pPr>
      <w:rPr/>
    </w:lvl>
    <w:lvl w:ilvl="6">
      <w:start w:val="0"/>
      <w:numFmt w:val="bullet"/>
      <w:lvlText w:val="•"/>
      <w:lvlJc w:val="left"/>
      <w:pPr>
        <w:ind w:left="7887" w:hanging="360"/>
      </w:pPr>
      <w:rPr/>
    </w:lvl>
    <w:lvl w:ilvl="7">
      <w:start w:val="0"/>
      <w:numFmt w:val="bullet"/>
      <w:lvlText w:val="•"/>
      <w:lvlJc w:val="left"/>
      <w:pPr>
        <w:ind w:left="8891" w:hanging="360"/>
      </w:pPr>
      <w:rPr/>
    </w:lvl>
    <w:lvl w:ilvl="8">
      <w:start w:val="0"/>
      <w:numFmt w:val="bullet"/>
      <w:lvlText w:val="•"/>
      <w:lvlJc w:val="left"/>
      <w:pPr>
        <w:ind w:left="9896" w:hanging="360"/>
      </w:pPr>
      <w:rPr/>
    </w:lvl>
  </w:abstractNum>
  <w:abstractNum w:abstractNumId="61">
    <w:lvl w:ilvl="0">
      <w:start w:val="0"/>
      <w:numFmt w:val="bullet"/>
      <w:lvlText w:val="●"/>
      <w:lvlJc w:val="left"/>
      <w:pPr>
        <w:ind w:left="1853" w:hanging="360"/>
      </w:pPr>
      <w:rPr>
        <w:rFonts w:ascii="Noto Sans Symbols" w:cs="Noto Sans Symbols" w:eastAsia="Noto Sans Symbols" w:hAnsi="Noto Sans Symbols"/>
        <w:b w:val="0"/>
        <w:bCs w:val="0"/>
        <w:i w:val="0"/>
        <w:iCs w:val="0"/>
        <w:color w:val="414042"/>
        <w:sz w:val="24"/>
        <w:szCs w:val="24"/>
      </w:rPr>
    </w:lvl>
    <w:lvl w:ilvl="1">
      <w:start w:val="0"/>
      <w:numFmt w:val="bullet"/>
      <w:lvlText w:val="•"/>
      <w:lvlJc w:val="left"/>
      <w:pPr>
        <w:ind w:left="2864" w:hanging="360"/>
      </w:pPr>
      <w:rPr/>
    </w:lvl>
    <w:lvl w:ilvl="2">
      <w:start w:val="0"/>
      <w:numFmt w:val="bullet"/>
      <w:lvlText w:val="•"/>
      <w:lvlJc w:val="left"/>
      <w:pPr>
        <w:ind w:left="3869" w:hanging="360"/>
      </w:pPr>
      <w:rPr/>
    </w:lvl>
    <w:lvl w:ilvl="3">
      <w:start w:val="0"/>
      <w:numFmt w:val="bullet"/>
      <w:lvlText w:val="•"/>
      <w:lvlJc w:val="left"/>
      <w:pPr>
        <w:ind w:left="4873" w:hanging="360"/>
      </w:pPr>
      <w:rPr/>
    </w:lvl>
    <w:lvl w:ilvl="4">
      <w:start w:val="0"/>
      <w:numFmt w:val="bullet"/>
      <w:lvlText w:val="•"/>
      <w:lvlJc w:val="left"/>
      <w:pPr>
        <w:ind w:left="5878" w:hanging="360"/>
      </w:pPr>
      <w:rPr/>
    </w:lvl>
    <w:lvl w:ilvl="5">
      <w:start w:val="0"/>
      <w:numFmt w:val="bullet"/>
      <w:lvlText w:val="•"/>
      <w:lvlJc w:val="left"/>
      <w:pPr>
        <w:ind w:left="6882" w:hanging="360"/>
      </w:pPr>
      <w:rPr/>
    </w:lvl>
    <w:lvl w:ilvl="6">
      <w:start w:val="0"/>
      <w:numFmt w:val="bullet"/>
      <w:lvlText w:val="•"/>
      <w:lvlJc w:val="left"/>
      <w:pPr>
        <w:ind w:left="7887" w:hanging="360"/>
      </w:pPr>
      <w:rPr/>
    </w:lvl>
    <w:lvl w:ilvl="7">
      <w:start w:val="0"/>
      <w:numFmt w:val="bullet"/>
      <w:lvlText w:val="•"/>
      <w:lvlJc w:val="left"/>
      <w:pPr>
        <w:ind w:left="8891" w:hanging="360"/>
      </w:pPr>
      <w:rPr/>
    </w:lvl>
    <w:lvl w:ilvl="8">
      <w:start w:val="0"/>
      <w:numFmt w:val="bullet"/>
      <w:lvlText w:val="•"/>
      <w:lvlJc w:val="left"/>
      <w:pPr>
        <w:ind w:left="9896" w:hanging="360"/>
      </w:pPr>
      <w:rPr/>
    </w:lvl>
  </w:abstractNum>
  <w:abstractNum w:abstractNumId="62">
    <w:lvl w:ilvl="0">
      <w:start w:val="3"/>
      <w:numFmt w:val="decimal"/>
      <w:lvlText w:val="%1"/>
      <w:lvlJc w:val="left"/>
      <w:pPr>
        <w:ind w:left="1897" w:hanging="611"/>
      </w:pPr>
      <w:rPr/>
    </w:lvl>
    <w:lvl w:ilvl="1">
      <w:start w:val="5"/>
      <w:numFmt w:val="decimal"/>
      <w:lvlText w:val="%1.%2."/>
      <w:lvlJc w:val="left"/>
      <w:pPr>
        <w:ind w:left="1897" w:hanging="611"/>
      </w:pPr>
      <w:rPr>
        <w:rFonts w:ascii="Times New Roman" w:cs="Times New Roman" w:eastAsia="Times New Roman" w:hAnsi="Times New Roman"/>
        <w:b w:val="1"/>
        <w:bCs w:val="1"/>
        <w:i w:val="0"/>
        <w:iCs w:val="0"/>
        <w:color w:val="30516b"/>
        <w:sz w:val="36"/>
        <w:szCs w:val="36"/>
      </w:rPr>
    </w:lvl>
    <w:lvl w:ilvl="2">
      <w:start w:val="0"/>
      <w:numFmt w:val="bullet"/>
      <w:lvlText w:val="●"/>
      <w:lvlJc w:val="left"/>
      <w:pPr>
        <w:ind w:left="1853" w:hanging="360"/>
      </w:pPr>
      <w:rPr>
        <w:rFonts w:ascii="Noto Sans Symbols" w:cs="Noto Sans Symbols" w:eastAsia="Noto Sans Symbols" w:hAnsi="Noto Sans Symbols"/>
        <w:b w:val="0"/>
        <w:bCs w:val="0"/>
        <w:i w:val="0"/>
        <w:iCs w:val="0"/>
        <w:color w:val="414042"/>
        <w:sz w:val="24"/>
        <w:szCs w:val="24"/>
      </w:rPr>
    </w:lvl>
    <w:lvl w:ilvl="3">
      <w:start w:val="0"/>
      <w:numFmt w:val="bullet"/>
      <w:lvlText w:val="•"/>
      <w:lvlJc w:val="left"/>
      <w:pPr>
        <w:ind w:left="4123" w:hanging="360"/>
      </w:pPr>
      <w:rPr/>
    </w:lvl>
    <w:lvl w:ilvl="4">
      <w:start w:val="0"/>
      <w:numFmt w:val="bullet"/>
      <w:lvlText w:val="•"/>
      <w:lvlJc w:val="left"/>
      <w:pPr>
        <w:ind w:left="5235" w:hanging="360"/>
      </w:pPr>
      <w:rPr/>
    </w:lvl>
    <w:lvl w:ilvl="5">
      <w:start w:val="0"/>
      <w:numFmt w:val="bullet"/>
      <w:lvlText w:val="•"/>
      <w:lvlJc w:val="left"/>
      <w:pPr>
        <w:ind w:left="6346" w:hanging="360"/>
      </w:pPr>
      <w:rPr/>
    </w:lvl>
    <w:lvl w:ilvl="6">
      <w:start w:val="0"/>
      <w:numFmt w:val="bullet"/>
      <w:lvlText w:val="•"/>
      <w:lvlJc w:val="left"/>
      <w:pPr>
        <w:ind w:left="7458" w:hanging="360"/>
      </w:pPr>
      <w:rPr/>
    </w:lvl>
    <w:lvl w:ilvl="7">
      <w:start w:val="0"/>
      <w:numFmt w:val="bullet"/>
      <w:lvlText w:val="•"/>
      <w:lvlJc w:val="left"/>
      <w:pPr>
        <w:ind w:left="8570" w:hanging="360"/>
      </w:pPr>
      <w:rPr/>
    </w:lvl>
    <w:lvl w:ilvl="8">
      <w:start w:val="0"/>
      <w:numFmt w:val="bullet"/>
      <w:lvlText w:val="•"/>
      <w:lvlJc w:val="left"/>
      <w:pPr>
        <w:ind w:left="9682" w:hanging="360"/>
      </w:pPr>
      <w:rPr/>
    </w:lvl>
  </w:abstractNum>
  <w:abstractNum w:abstractNumId="63">
    <w:lvl w:ilvl="0">
      <w:start w:val="0"/>
      <w:numFmt w:val="bullet"/>
      <w:lvlText w:val="●"/>
      <w:lvlJc w:val="left"/>
      <w:pPr>
        <w:ind w:left="473" w:hanging="360"/>
      </w:pPr>
      <w:rPr>
        <w:rFonts w:ascii="Noto Sans Symbols" w:cs="Noto Sans Symbols" w:eastAsia="Noto Sans Symbols" w:hAnsi="Noto Sans Symbols"/>
        <w:b w:val="0"/>
        <w:bCs w:val="0"/>
        <w:i w:val="0"/>
        <w:iCs w:val="0"/>
        <w:color w:val="414042"/>
        <w:sz w:val="24"/>
        <w:szCs w:val="24"/>
      </w:rPr>
    </w:lvl>
    <w:lvl w:ilvl="1">
      <w:start w:val="0"/>
      <w:numFmt w:val="bullet"/>
      <w:lvlText w:val="•"/>
      <w:lvlJc w:val="left"/>
      <w:pPr>
        <w:ind w:left="1057" w:hanging="360"/>
      </w:pPr>
      <w:rPr/>
    </w:lvl>
    <w:lvl w:ilvl="2">
      <w:start w:val="0"/>
      <w:numFmt w:val="bullet"/>
      <w:lvlText w:val="•"/>
      <w:lvlJc w:val="left"/>
      <w:pPr>
        <w:ind w:left="1634" w:hanging="360"/>
      </w:pPr>
      <w:rPr/>
    </w:lvl>
    <w:lvl w:ilvl="3">
      <w:start w:val="0"/>
      <w:numFmt w:val="bullet"/>
      <w:lvlText w:val="•"/>
      <w:lvlJc w:val="left"/>
      <w:pPr>
        <w:ind w:left="2211" w:hanging="360"/>
      </w:pPr>
      <w:rPr/>
    </w:lvl>
    <w:lvl w:ilvl="4">
      <w:start w:val="0"/>
      <w:numFmt w:val="bullet"/>
      <w:lvlText w:val="•"/>
      <w:lvlJc w:val="left"/>
      <w:pPr>
        <w:ind w:left="2788" w:hanging="360"/>
      </w:pPr>
      <w:rPr/>
    </w:lvl>
    <w:lvl w:ilvl="5">
      <w:start w:val="0"/>
      <w:numFmt w:val="bullet"/>
      <w:lvlText w:val="•"/>
      <w:lvlJc w:val="left"/>
      <w:pPr>
        <w:ind w:left="3366" w:hanging="360"/>
      </w:pPr>
      <w:rPr/>
    </w:lvl>
    <w:lvl w:ilvl="6">
      <w:start w:val="0"/>
      <w:numFmt w:val="bullet"/>
      <w:lvlText w:val="•"/>
      <w:lvlJc w:val="left"/>
      <w:pPr>
        <w:ind w:left="3943" w:hanging="360"/>
      </w:pPr>
      <w:rPr/>
    </w:lvl>
    <w:lvl w:ilvl="7">
      <w:start w:val="0"/>
      <w:numFmt w:val="bullet"/>
      <w:lvlText w:val="•"/>
      <w:lvlJc w:val="left"/>
      <w:pPr>
        <w:ind w:left="4520" w:hanging="360"/>
      </w:pPr>
      <w:rPr/>
    </w:lvl>
    <w:lvl w:ilvl="8">
      <w:start w:val="0"/>
      <w:numFmt w:val="bullet"/>
      <w:lvlText w:val="•"/>
      <w:lvlJc w:val="left"/>
      <w:pPr>
        <w:ind w:left="5097" w:hanging="360"/>
      </w:pPr>
      <w:rPr/>
    </w:lvl>
  </w:abstractNum>
  <w:abstractNum w:abstractNumId="64">
    <w:lvl w:ilvl="0">
      <w:start w:val="0"/>
      <w:numFmt w:val="bullet"/>
      <w:lvlText w:val="●"/>
      <w:lvlJc w:val="left"/>
      <w:pPr>
        <w:ind w:left="473" w:hanging="360"/>
      </w:pPr>
      <w:rPr>
        <w:rFonts w:ascii="Noto Sans Symbols" w:cs="Noto Sans Symbols" w:eastAsia="Noto Sans Symbols" w:hAnsi="Noto Sans Symbols"/>
        <w:b w:val="0"/>
        <w:bCs w:val="0"/>
        <w:i w:val="0"/>
        <w:iCs w:val="0"/>
        <w:color w:val="414042"/>
        <w:sz w:val="24"/>
        <w:szCs w:val="24"/>
      </w:rPr>
    </w:lvl>
    <w:lvl w:ilvl="1">
      <w:start w:val="0"/>
      <w:numFmt w:val="bullet"/>
      <w:lvlText w:val="•"/>
      <w:lvlJc w:val="left"/>
      <w:pPr>
        <w:ind w:left="1057" w:hanging="360"/>
      </w:pPr>
      <w:rPr/>
    </w:lvl>
    <w:lvl w:ilvl="2">
      <w:start w:val="0"/>
      <w:numFmt w:val="bullet"/>
      <w:lvlText w:val="•"/>
      <w:lvlJc w:val="left"/>
      <w:pPr>
        <w:ind w:left="1634" w:hanging="360"/>
      </w:pPr>
      <w:rPr/>
    </w:lvl>
    <w:lvl w:ilvl="3">
      <w:start w:val="0"/>
      <w:numFmt w:val="bullet"/>
      <w:lvlText w:val="•"/>
      <w:lvlJc w:val="left"/>
      <w:pPr>
        <w:ind w:left="2211" w:hanging="360"/>
      </w:pPr>
      <w:rPr/>
    </w:lvl>
    <w:lvl w:ilvl="4">
      <w:start w:val="0"/>
      <w:numFmt w:val="bullet"/>
      <w:lvlText w:val="•"/>
      <w:lvlJc w:val="left"/>
      <w:pPr>
        <w:ind w:left="2788" w:hanging="360"/>
      </w:pPr>
      <w:rPr/>
    </w:lvl>
    <w:lvl w:ilvl="5">
      <w:start w:val="0"/>
      <w:numFmt w:val="bullet"/>
      <w:lvlText w:val="•"/>
      <w:lvlJc w:val="left"/>
      <w:pPr>
        <w:ind w:left="3366" w:hanging="360"/>
      </w:pPr>
      <w:rPr/>
    </w:lvl>
    <w:lvl w:ilvl="6">
      <w:start w:val="0"/>
      <w:numFmt w:val="bullet"/>
      <w:lvlText w:val="•"/>
      <w:lvlJc w:val="left"/>
      <w:pPr>
        <w:ind w:left="3943" w:hanging="360"/>
      </w:pPr>
      <w:rPr/>
    </w:lvl>
    <w:lvl w:ilvl="7">
      <w:start w:val="0"/>
      <w:numFmt w:val="bullet"/>
      <w:lvlText w:val="•"/>
      <w:lvlJc w:val="left"/>
      <w:pPr>
        <w:ind w:left="4520" w:hanging="360"/>
      </w:pPr>
      <w:rPr/>
    </w:lvl>
    <w:lvl w:ilvl="8">
      <w:start w:val="0"/>
      <w:numFmt w:val="bullet"/>
      <w:lvlText w:val="•"/>
      <w:lvlJc w:val="left"/>
      <w:pPr>
        <w:ind w:left="5097" w:hanging="360"/>
      </w:pPr>
      <w:rPr/>
    </w:lvl>
  </w:abstractNum>
  <w:abstractNum w:abstractNumId="65">
    <w:lvl w:ilvl="0">
      <w:start w:val="0"/>
      <w:numFmt w:val="bullet"/>
      <w:lvlText w:val="●"/>
      <w:lvlJc w:val="left"/>
      <w:pPr>
        <w:ind w:left="473" w:hanging="360"/>
      </w:pPr>
      <w:rPr>
        <w:rFonts w:ascii="Noto Sans Symbols" w:cs="Noto Sans Symbols" w:eastAsia="Noto Sans Symbols" w:hAnsi="Noto Sans Symbols"/>
        <w:b w:val="0"/>
        <w:bCs w:val="0"/>
        <w:i w:val="0"/>
        <w:iCs w:val="0"/>
        <w:color w:val="414042"/>
        <w:sz w:val="24"/>
        <w:szCs w:val="24"/>
      </w:rPr>
    </w:lvl>
    <w:lvl w:ilvl="1">
      <w:start w:val="0"/>
      <w:numFmt w:val="bullet"/>
      <w:lvlText w:val="•"/>
      <w:lvlJc w:val="left"/>
      <w:pPr>
        <w:ind w:left="1057" w:hanging="360"/>
      </w:pPr>
      <w:rPr/>
    </w:lvl>
    <w:lvl w:ilvl="2">
      <w:start w:val="0"/>
      <w:numFmt w:val="bullet"/>
      <w:lvlText w:val="•"/>
      <w:lvlJc w:val="left"/>
      <w:pPr>
        <w:ind w:left="1634" w:hanging="360"/>
      </w:pPr>
      <w:rPr/>
    </w:lvl>
    <w:lvl w:ilvl="3">
      <w:start w:val="0"/>
      <w:numFmt w:val="bullet"/>
      <w:lvlText w:val="•"/>
      <w:lvlJc w:val="left"/>
      <w:pPr>
        <w:ind w:left="2211" w:hanging="360"/>
      </w:pPr>
      <w:rPr/>
    </w:lvl>
    <w:lvl w:ilvl="4">
      <w:start w:val="0"/>
      <w:numFmt w:val="bullet"/>
      <w:lvlText w:val="•"/>
      <w:lvlJc w:val="left"/>
      <w:pPr>
        <w:ind w:left="2788" w:hanging="360"/>
      </w:pPr>
      <w:rPr/>
    </w:lvl>
    <w:lvl w:ilvl="5">
      <w:start w:val="0"/>
      <w:numFmt w:val="bullet"/>
      <w:lvlText w:val="•"/>
      <w:lvlJc w:val="left"/>
      <w:pPr>
        <w:ind w:left="3366" w:hanging="360"/>
      </w:pPr>
      <w:rPr/>
    </w:lvl>
    <w:lvl w:ilvl="6">
      <w:start w:val="0"/>
      <w:numFmt w:val="bullet"/>
      <w:lvlText w:val="•"/>
      <w:lvlJc w:val="left"/>
      <w:pPr>
        <w:ind w:left="3943" w:hanging="360"/>
      </w:pPr>
      <w:rPr/>
    </w:lvl>
    <w:lvl w:ilvl="7">
      <w:start w:val="0"/>
      <w:numFmt w:val="bullet"/>
      <w:lvlText w:val="•"/>
      <w:lvlJc w:val="left"/>
      <w:pPr>
        <w:ind w:left="4520" w:hanging="360"/>
      </w:pPr>
      <w:rPr/>
    </w:lvl>
    <w:lvl w:ilvl="8">
      <w:start w:val="0"/>
      <w:numFmt w:val="bullet"/>
      <w:lvlText w:val="•"/>
      <w:lvlJc w:val="left"/>
      <w:pPr>
        <w:ind w:left="5097" w:hanging="360"/>
      </w:pPr>
      <w:rPr/>
    </w:lvl>
  </w:abstractNum>
  <w:abstractNum w:abstractNumId="66">
    <w:lvl w:ilvl="0">
      <w:start w:val="0"/>
      <w:numFmt w:val="bullet"/>
      <w:lvlText w:val="●"/>
      <w:lvlJc w:val="left"/>
      <w:pPr>
        <w:ind w:left="473" w:hanging="360"/>
      </w:pPr>
      <w:rPr>
        <w:rFonts w:ascii="Noto Sans Symbols" w:cs="Noto Sans Symbols" w:eastAsia="Noto Sans Symbols" w:hAnsi="Noto Sans Symbols"/>
        <w:b w:val="0"/>
        <w:bCs w:val="0"/>
        <w:i w:val="0"/>
        <w:iCs w:val="0"/>
        <w:color w:val="414042"/>
        <w:sz w:val="24"/>
        <w:szCs w:val="24"/>
      </w:rPr>
    </w:lvl>
    <w:lvl w:ilvl="1">
      <w:start w:val="0"/>
      <w:numFmt w:val="bullet"/>
      <w:lvlText w:val="•"/>
      <w:lvlJc w:val="left"/>
      <w:pPr>
        <w:ind w:left="1057" w:hanging="360"/>
      </w:pPr>
      <w:rPr/>
    </w:lvl>
    <w:lvl w:ilvl="2">
      <w:start w:val="0"/>
      <w:numFmt w:val="bullet"/>
      <w:lvlText w:val="•"/>
      <w:lvlJc w:val="left"/>
      <w:pPr>
        <w:ind w:left="1634" w:hanging="360"/>
      </w:pPr>
      <w:rPr/>
    </w:lvl>
    <w:lvl w:ilvl="3">
      <w:start w:val="0"/>
      <w:numFmt w:val="bullet"/>
      <w:lvlText w:val="•"/>
      <w:lvlJc w:val="left"/>
      <w:pPr>
        <w:ind w:left="2211" w:hanging="360"/>
      </w:pPr>
      <w:rPr/>
    </w:lvl>
    <w:lvl w:ilvl="4">
      <w:start w:val="0"/>
      <w:numFmt w:val="bullet"/>
      <w:lvlText w:val="•"/>
      <w:lvlJc w:val="left"/>
      <w:pPr>
        <w:ind w:left="2788" w:hanging="360"/>
      </w:pPr>
      <w:rPr/>
    </w:lvl>
    <w:lvl w:ilvl="5">
      <w:start w:val="0"/>
      <w:numFmt w:val="bullet"/>
      <w:lvlText w:val="•"/>
      <w:lvlJc w:val="left"/>
      <w:pPr>
        <w:ind w:left="3366" w:hanging="360"/>
      </w:pPr>
      <w:rPr/>
    </w:lvl>
    <w:lvl w:ilvl="6">
      <w:start w:val="0"/>
      <w:numFmt w:val="bullet"/>
      <w:lvlText w:val="•"/>
      <w:lvlJc w:val="left"/>
      <w:pPr>
        <w:ind w:left="3943" w:hanging="360"/>
      </w:pPr>
      <w:rPr/>
    </w:lvl>
    <w:lvl w:ilvl="7">
      <w:start w:val="0"/>
      <w:numFmt w:val="bullet"/>
      <w:lvlText w:val="•"/>
      <w:lvlJc w:val="left"/>
      <w:pPr>
        <w:ind w:left="4520" w:hanging="360"/>
      </w:pPr>
      <w:rPr/>
    </w:lvl>
    <w:lvl w:ilvl="8">
      <w:start w:val="0"/>
      <w:numFmt w:val="bullet"/>
      <w:lvlText w:val="•"/>
      <w:lvlJc w:val="left"/>
      <w:pPr>
        <w:ind w:left="5097" w:hanging="360"/>
      </w:pPr>
      <w:rPr/>
    </w:lvl>
  </w:abstractNum>
  <w:abstractNum w:abstractNumId="67">
    <w:lvl w:ilvl="0">
      <w:start w:val="0"/>
      <w:numFmt w:val="bullet"/>
      <w:lvlText w:val="●"/>
      <w:lvlJc w:val="left"/>
      <w:pPr>
        <w:ind w:left="471"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925" w:hanging="360"/>
      </w:pPr>
      <w:rPr/>
    </w:lvl>
    <w:lvl w:ilvl="2">
      <w:start w:val="0"/>
      <w:numFmt w:val="bullet"/>
      <w:lvlText w:val="•"/>
      <w:lvlJc w:val="left"/>
      <w:pPr>
        <w:ind w:left="1371" w:hanging="360"/>
      </w:pPr>
      <w:rPr/>
    </w:lvl>
    <w:lvl w:ilvl="3">
      <w:start w:val="0"/>
      <w:numFmt w:val="bullet"/>
      <w:lvlText w:val="•"/>
      <w:lvlJc w:val="left"/>
      <w:pPr>
        <w:ind w:left="1816" w:hanging="360"/>
      </w:pPr>
      <w:rPr/>
    </w:lvl>
    <w:lvl w:ilvl="4">
      <w:start w:val="0"/>
      <w:numFmt w:val="bullet"/>
      <w:lvlText w:val="•"/>
      <w:lvlJc w:val="left"/>
      <w:pPr>
        <w:ind w:left="2262" w:hanging="360"/>
      </w:pPr>
      <w:rPr/>
    </w:lvl>
    <w:lvl w:ilvl="5">
      <w:start w:val="0"/>
      <w:numFmt w:val="bullet"/>
      <w:lvlText w:val="•"/>
      <w:lvlJc w:val="left"/>
      <w:pPr>
        <w:ind w:left="2707" w:hanging="360"/>
      </w:pPr>
      <w:rPr/>
    </w:lvl>
    <w:lvl w:ilvl="6">
      <w:start w:val="0"/>
      <w:numFmt w:val="bullet"/>
      <w:lvlText w:val="•"/>
      <w:lvlJc w:val="left"/>
      <w:pPr>
        <w:ind w:left="3153" w:hanging="360"/>
      </w:pPr>
      <w:rPr/>
    </w:lvl>
    <w:lvl w:ilvl="7">
      <w:start w:val="0"/>
      <w:numFmt w:val="bullet"/>
      <w:lvlText w:val="•"/>
      <w:lvlJc w:val="left"/>
      <w:pPr>
        <w:ind w:left="3598" w:hanging="360"/>
      </w:pPr>
      <w:rPr/>
    </w:lvl>
    <w:lvl w:ilvl="8">
      <w:start w:val="0"/>
      <w:numFmt w:val="bullet"/>
      <w:lvlText w:val="•"/>
      <w:lvlJc w:val="left"/>
      <w:pPr>
        <w:ind w:left="4044" w:hanging="360"/>
      </w:pPr>
      <w:rPr/>
    </w:lvl>
  </w:abstractNum>
  <w:abstractNum w:abstractNumId="68">
    <w:lvl w:ilvl="0">
      <w:start w:val="0"/>
      <w:numFmt w:val="bullet"/>
      <w:lvlText w:val="●"/>
      <w:lvlJc w:val="left"/>
      <w:pPr>
        <w:ind w:left="473" w:hanging="360"/>
      </w:pPr>
      <w:rPr>
        <w:rFonts w:ascii="Noto Sans Symbols" w:cs="Noto Sans Symbols" w:eastAsia="Noto Sans Symbols" w:hAnsi="Noto Sans Symbols"/>
        <w:b w:val="0"/>
        <w:bCs w:val="0"/>
        <w:i w:val="0"/>
        <w:iCs w:val="0"/>
        <w:color w:val="414042"/>
        <w:sz w:val="24"/>
        <w:szCs w:val="24"/>
      </w:rPr>
    </w:lvl>
    <w:lvl w:ilvl="1">
      <w:start w:val="0"/>
      <w:numFmt w:val="bullet"/>
      <w:lvlText w:val="o"/>
      <w:lvlJc w:val="left"/>
      <w:pPr>
        <w:ind w:left="1247" w:hanging="360"/>
      </w:pPr>
      <w:rPr>
        <w:rFonts w:ascii="Courier New" w:cs="Courier New" w:eastAsia="Courier New" w:hAnsi="Courier New"/>
        <w:b w:val="0"/>
        <w:bCs w:val="0"/>
        <w:i w:val="0"/>
        <w:iCs w:val="0"/>
        <w:color w:val="414042"/>
        <w:sz w:val="22"/>
        <w:szCs w:val="22"/>
      </w:rPr>
    </w:lvl>
    <w:lvl w:ilvl="2">
      <w:start w:val="0"/>
      <w:numFmt w:val="bullet"/>
      <w:lvlText w:val="•"/>
      <w:lvlJc w:val="left"/>
      <w:pPr>
        <w:ind w:left="1796" w:hanging="360"/>
      </w:pPr>
      <w:rPr/>
    </w:lvl>
    <w:lvl w:ilvl="3">
      <w:start w:val="0"/>
      <w:numFmt w:val="bullet"/>
      <w:lvlText w:val="•"/>
      <w:lvlJc w:val="left"/>
      <w:pPr>
        <w:ind w:left="2353" w:hanging="360"/>
      </w:pPr>
      <w:rPr/>
    </w:lvl>
    <w:lvl w:ilvl="4">
      <w:start w:val="0"/>
      <w:numFmt w:val="bullet"/>
      <w:lvlText w:val="•"/>
      <w:lvlJc w:val="left"/>
      <w:pPr>
        <w:ind w:left="2910" w:hanging="360"/>
      </w:pPr>
      <w:rPr/>
    </w:lvl>
    <w:lvl w:ilvl="5">
      <w:start w:val="0"/>
      <w:numFmt w:val="bullet"/>
      <w:lvlText w:val="•"/>
      <w:lvlJc w:val="left"/>
      <w:pPr>
        <w:ind w:left="3467" w:hanging="360"/>
      </w:pPr>
      <w:rPr/>
    </w:lvl>
    <w:lvl w:ilvl="6">
      <w:start w:val="0"/>
      <w:numFmt w:val="bullet"/>
      <w:lvlText w:val="•"/>
      <w:lvlJc w:val="left"/>
      <w:pPr>
        <w:ind w:left="4024" w:hanging="360"/>
      </w:pPr>
      <w:rPr/>
    </w:lvl>
    <w:lvl w:ilvl="7">
      <w:start w:val="0"/>
      <w:numFmt w:val="bullet"/>
      <w:lvlText w:val="•"/>
      <w:lvlJc w:val="left"/>
      <w:pPr>
        <w:ind w:left="4581" w:hanging="360"/>
      </w:pPr>
      <w:rPr/>
    </w:lvl>
    <w:lvl w:ilvl="8">
      <w:start w:val="0"/>
      <w:numFmt w:val="bullet"/>
      <w:lvlText w:val="•"/>
      <w:lvlJc w:val="left"/>
      <w:pPr>
        <w:ind w:left="5138" w:hanging="360"/>
      </w:pPr>
      <w:rPr/>
    </w:lvl>
  </w:abstractNum>
  <w:abstractNum w:abstractNumId="69">
    <w:lvl w:ilvl="0">
      <w:start w:val="0"/>
      <w:numFmt w:val="bullet"/>
      <w:lvlText w:val="●"/>
      <w:lvlJc w:val="left"/>
      <w:pPr>
        <w:ind w:left="1853" w:hanging="360"/>
      </w:pPr>
      <w:rPr>
        <w:rFonts w:ascii="Noto Sans Symbols" w:cs="Noto Sans Symbols" w:eastAsia="Noto Sans Symbols" w:hAnsi="Noto Sans Symbols"/>
        <w:b w:val="0"/>
        <w:bCs w:val="0"/>
        <w:i w:val="0"/>
        <w:iCs w:val="0"/>
        <w:color w:val="414042"/>
        <w:sz w:val="24"/>
        <w:szCs w:val="24"/>
      </w:rPr>
    </w:lvl>
    <w:lvl w:ilvl="1">
      <w:start w:val="1"/>
      <w:numFmt w:val="decimal"/>
      <w:lvlText w:val="%2."/>
      <w:lvlJc w:val="left"/>
      <w:pPr>
        <w:ind w:left="2790" w:hanging="360"/>
      </w:pPr>
      <w:rPr>
        <w:rFonts w:ascii="Times New Roman" w:cs="Times New Roman" w:eastAsia="Times New Roman" w:hAnsi="Times New Roman"/>
        <w:b w:val="0"/>
        <w:bCs w:val="0"/>
        <w:i w:val="0"/>
        <w:iCs w:val="0"/>
        <w:color w:val="414042"/>
        <w:sz w:val="24"/>
        <w:szCs w:val="24"/>
      </w:rPr>
    </w:lvl>
    <w:lvl w:ilvl="2">
      <w:start w:val="0"/>
      <w:numFmt w:val="bullet"/>
      <w:lvlText w:val="•"/>
      <w:lvlJc w:val="left"/>
      <w:pPr>
        <w:ind w:left="3811" w:hanging="360"/>
      </w:pPr>
      <w:rPr/>
    </w:lvl>
    <w:lvl w:ilvl="3">
      <w:start w:val="0"/>
      <w:numFmt w:val="bullet"/>
      <w:lvlText w:val="•"/>
      <w:lvlJc w:val="left"/>
      <w:pPr>
        <w:ind w:left="4823" w:hanging="360"/>
      </w:pPr>
      <w:rPr/>
    </w:lvl>
    <w:lvl w:ilvl="4">
      <w:start w:val="0"/>
      <w:numFmt w:val="bullet"/>
      <w:lvlText w:val="•"/>
      <w:lvlJc w:val="left"/>
      <w:pPr>
        <w:ind w:left="5835" w:hanging="360"/>
      </w:pPr>
      <w:rPr/>
    </w:lvl>
    <w:lvl w:ilvl="5">
      <w:start w:val="0"/>
      <w:numFmt w:val="bullet"/>
      <w:lvlText w:val="•"/>
      <w:lvlJc w:val="left"/>
      <w:pPr>
        <w:ind w:left="6846" w:hanging="360"/>
      </w:pPr>
      <w:rPr/>
    </w:lvl>
    <w:lvl w:ilvl="6">
      <w:start w:val="0"/>
      <w:numFmt w:val="bullet"/>
      <w:lvlText w:val="•"/>
      <w:lvlJc w:val="left"/>
      <w:pPr>
        <w:ind w:left="7858" w:hanging="360"/>
      </w:pPr>
      <w:rPr/>
    </w:lvl>
    <w:lvl w:ilvl="7">
      <w:start w:val="0"/>
      <w:numFmt w:val="bullet"/>
      <w:lvlText w:val="•"/>
      <w:lvlJc w:val="left"/>
      <w:pPr>
        <w:ind w:left="8870" w:hanging="360"/>
      </w:pPr>
      <w:rPr/>
    </w:lvl>
    <w:lvl w:ilvl="8">
      <w:start w:val="0"/>
      <w:numFmt w:val="bullet"/>
      <w:lvlText w:val="•"/>
      <w:lvlJc w:val="left"/>
      <w:pPr>
        <w:ind w:left="9882" w:hanging="360"/>
      </w:pPr>
      <w:rPr/>
    </w:lvl>
  </w:abstractNum>
  <w:abstractNum w:abstractNumId="70">
    <w:lvl w:ilvl="0">
      <w:start w:val="3"/>
      <w:numFmt w:val="decimal"/>
      <w:lvlText w:val="%1"/>
      <w:lvlJc w:val="left"/>
      <w:pPr>
        <w:ind w:left="1916" w:hanging="630"/>
      </w:pPr>
      <w:rPr/>
    </w:lvl>
    <w:lvl w:ilvl="1">
      <w:start w:val="1"/>
      <w:numFmt w:val="decimal"/>
      <w:lvlText w:val="%1.%2."/>
      <w:lvlJc w:val="left"/>
      <w:pPr>
        <w:ind w:left="1916" w:hanging="630"/>
      </w:pPr>
      <w:rPr>
        <w:rFonts w:ascii="Times New Roman" w:cs="Times New Roman" w:eastAsia="Times New Roman" w:hAnsi="Times New Roman"/>
        <w:b w:val="1"/>
        <w:bCs w:val="1"/>
        <w:i w:val="0"/>
        <w:iCs w:val="0"/>
        <w:color w:val="30516b"/>
        <w:sz w:val="36"/>
        <w:szCs w:val="36"/>
      </w:rPr>
    </w:lvl>
    <w:lvl w:ilvl="2">
      <w:start w:val="0"/>
      <w:numFmt w:val="bullet"/>
      <w:lvlText w:val="●"/>
      <w:lvlJc w:val="left"/>
      <w:pPr>
        <w:ind w:left="1853" w:hanging="360"/>
      </w:pPr>
      <w:rPr>
        <w:rFonts w:ascii="Noto Sans Symbols" w:cs="Noto Sans Symbols" w:eastAsia="Noto Sans Symbols" w:hAnsi="Noto Sans Symbols"/>
        <w:b w:val="0"/>
        <w:bCs w:val="0"/>
        <w:i w:val="0"/>
        <w:iCs w:val="0"/>
        <w:color w:val="414042"/>
        <w:sz w:val="24"/>
        <w:szCs w:val="24"/>
      </w:rPr>
    </w:lvl>
    <w:lvl w:ilvl="3">
      <w:start w:val="0"/>
      <w:numFmt w:val="bullet"/>
      <w:lvlText w:val="*"/>
      <w:lvlJc w:val="left"/>
      <w:pPr>
        <w:ind w:left="2160" w:hanging="180"/>
      </w:pPr>
      <w:rPr>
        <w:rFonts w:ascii="Times New Roman" w:cs="Times New Roman" w:eastAsia="Times New Roman" w:hAnsi="Times New Roman"/>
        <w:b w:val="0"/>
        <w:bCs w:val="0"/>
        <w:i w:val="0"/>
        <w:iCs w:val="0"/>
        <w:color w:val="414042"/>
        <w:sz w:val="24"/>
        <w:szCs w:val="24"/>
      </w:rPr>
    </w:lvl>
    <w:lvl w:ilvl="4">
      <w:start w:val="0"/>
      <w:numFmt w:val="bullet"/>
      <w:lvlText w:val="•"/>
      <w:lvlJc w:val="left"/>
      <w:pPr>
        <w:ind w:left="4596" w:hanging="180"/>
      </w:pPr>
      <w:rPr/>
    </w:lvl>
    <w:lvl w:ilvl="5">
      <w:start w:val="0"/>
      <w:numFmt w:val="bullet"/>
      <w:lvlText w:val="•"/>
      <w:lvlJc w:val="left"/>
      <w:pPr>
        <w:ind w:left="5814" w:hanging="180"/>
      </w:pPr>
      <w:rPr/>
    </w:lvl>
    <w:lvl w:ilvl="6">
      <w:start w:val="0"/>
      <w:numFmt w:val="bullet"/>
      <w:lvlText w:val="•"/>
      <w:lvlJc w:val="left"/>
      <w:pPr>
        <w:ind w:left="7032" w:hanging="180"/>
      </w:pPr>
      <w:rPr/>
    </w:lvl>
    <w:lvl w:ilvl="7">
      <w:start w:val="0"/>
      <w:numFmt w:val="bullet"/>
      <w:lvlText w:val="•"/>
      <w:lvlJc w:val="left"/>
      <w:pPr>
        <w:ind w:left="8250" w:hanging="180"/>
      </w:pPr>
      <w:rPr/>
    </w:lvl>
    <w:lvl w:ilvl="8">
      <w:start w:val="0"/>
      <w:numFmt w:val="bullet"/>
      <w:lvlText w:val="•"/>
      <w:lvlJc w:val="left"/>
      <w:pPr>
        <w:ind w:left="9469" w:hanging="180"/>
      </w:pPr>
      <w:rPr/>
    </w:lvl>
  </w:abstractNum>
  <w:abstractNum w:abstractNumId="71">
    <w:lvl w:ilvl="0">
      <w:start w:val="0"/>
      <w:numFmt w:val="bullet"/>
      <w:lvlText w:val="✔"/>
      <w:lvlJc w:val="left"/>
      <w:pPr>
        <w:ind w:left="1853" w:hanging="360"/>
      </w:pPr>
      <w:rPr>
        <w:rFonts w:ascii="Noto Sans Symbols" w:cs="Noto Sans Symbols" w:eastAsia="Noto Sans Symbols" w:hAnsi="Noto Sans Symbols"/>
        <w:b w:val="0"/>
        <w:bCs w:val="0"/>
        <w:i w:val="0"/>
        <w:iCs w:val="0"/>
        <w:color w:val="414042"/>
        <w:sz w:val="24"/>
        <w:szCs w:val="24"/>
      </w:rPr>
    </w:lvl>
    <w:lvl w:ilvl="1">
      <w:start w:val="0"/>
      <w:numFmt w:val="bullet"/>
      <w:lvlText w:val="•"/>
      <w:lvlJc w:val="left"/>
      <w:pPr>
        <w:ind w:left="2864" w:hanging="360"/>
      </w:pPr>
      <w:rPr/>
    </w:lvl>
    <w:lvl w:ilvl="2">
      <w:start w:val="0"/>
      <w:numFmt w:val="bullet"/>
      <w:lvlText w:val="•"/>
      <w:lvlJc w:val="left"/>
      <w:pPr>
        <w:ind w:left="3869" w:hanging="360"/>
      </w:pPr>
      <w:rPr/>
    </w:lvl>
    <w:lvl w:ilvl="3">
      <w:start w:val="0"/>
      <w:numFmt w:val="bullet"/>
      <w:lvlText w:val="•"/>
      <w:lvlJc w:val="left"/>
      <w:pPr>
        <w:ind w:left="4873" w:hanging="360"/>
      </w:pPr>
      <w:rPr/>
    </w:lvl>
    <w:lvl w:ilvl="4">
      <w:start w:val="0"/>
      <w:numFmt w:val="bullet"/>
      <w:lvlText w:val="•"/>
      <w:lvlJc w:val="left"/>
      <w:pPr>
        <w:ind w:left="5878" w:hanging="360"/>
      </w:pPr>
      <w:rPr/>
    </w:lvl>
    <w:lvl w:ilvl="5">
      <w:start w:val="0"/>
      <w:numFmt w:val="bullet"/>
      <w:lvlText w:val="•"/>
      <w:lvlJc w:val="left"/>
      <w:pPr>
        <w:ind w:left="6882" w:hanging="360"/>
      </w:pPr>
      <w:rPr/>
    </w:lvl>
    <w:lvl w:ilvl="6">
      <w:start w:val="0"/>
      <w:numFmt w:val="bullet"/>
      <w:lvlText w:val="•"/>
      <w:lvlJc w:val="left"/>
      <w:pPr>
        <w:ind w:left="7887" w:hanging="360"/>
      </w:pPr>
      <w:rPr/>
    </w:lvl>
    <w:lvl w:ilvl="7">
      <w:start w:val="0"/>
      <w:numFmt w:val="bullet"/>
      <w:lvlText w:val="•"/>
      <w:lvlJc w:val="left"/>
      <w:pPr>
        <w:ind w:left="8891" w:hanging="360"/>
      </w:pPr>
      <w:rPr/>
    </w:lvl>
    <w:lvl w:ilvl="8">
      <w:start w:val="0"/>
      <w:numFmt w:val="bullet"/>
      <w:lvlText w:val="•"/>
      <w:lvlJc w:val="left"/>
      <w:pPr>
        <w:ind w:left="9896" w:hanging="360"/>
      </w:pPr>
      <w:rPr/>
    </w:lvl>
  </w:abstractNum>
  <w:abstractNum w:abstractNumId="72">
    <w:lvl w:ilvl="0">
      <w:start w:val="1"/>
      <w:numFmt w:val="decimal"/>
      <w:lvlText w:val="%1"/>
      <w:lvlJc w:val="left"/>
      <w:pPr>
        <w:ind w:left="1916" w:hanging="630"/>
      </w:pPr>
      <w:rPr/>
    </w:lvl>
    <w:lvl w:ilvl="1">
      <w:start w:val="3"/>
      <w:numFmt w:val="decimal"/>
      <w:lvlText w:val="%1.%2."/>
      <w:lvlJc w:val="left"/>
      <w:pPr>
        <w:ind w:left="1916" w:hanging="630"/>
      </w:pPr>
      <w:rPr>
        <w:rFonts w:ascii="Times New Roman" w:cs="Times New Roman" w:eastAsia="Times New Roman" w:hAnsi="Times New Roman"/>
        <w:b w:val="1"/>
        <w:bCs w:val="1"/>
        <w:i w:val="0"/>
        <w:iCs w:val="0"/>
        <w:color w:val="30516b"/>
        <w:sz w:val="36"/>
        <w:szCs w:val="36"/>
      </w:rPr>
    </w:lvl>
    <w:lvl w:ilvl="2">
      <w:start w:val="0"/>
      <w:numFmt w:val="bullet"/>
      <w:lvlText w:val="●"/>
      <w:lvlJc w:val="left"/>
      <w:pPr>
        <w:ind w:left="2420" w:hanging="360"/>
      </w:pPr>
      <w:rPr>
        <w:rFonts w:ascii="Noto Sans Symbols" w:cs="Noto Sans Symbols" w:eastAsia="Noto Sans Symbols" w:hAnsi="Noto Sans Symbols"/>
        <w:b w:val="0"/>
        <w:bCs w:val="0"/>
        <w:i w:val="0"/>
        <w:iCs w:val="0"/>
        <w:color w:val="414042"/>
        <w:sz w:val="24"/>
        <w:szCs w:val="24"/>
      </w:rPr>
    </w:lvl>
    <w:lvl w:ilvl="3">
      <w:start w:val="0"/>
      <w:numFmt w:val="bullet"/>
      <w:lvlText w:val="•"/>
      <w:lvlJc w:val="left"/>
      <w:pPr>
        <w:ind w:left="4527" w:hanging="360"/>
      </w:pPr>
      <w:rPr/>
    </w:lvl>
    <w:lvl w:ilvl="4">
      <w:start w:val="0"/>
      <w:numFmt w:val="bullet"/>
      <w:lvlText w:val="•"/>
      <w:lvlJc w:val="left"/>
      <w:pPr>
        <w:ind w:left="5581" w:hanging="360"/>
      </w:pPr>
      <w:rPr/>
    </w:lvl>
    <w:lvl w:ilvl="5">
      <w:start w:val="0"/>
      <w:numFmt w:val="bullet"/>
      <w:lvlText w:val="•"/>
      <w:lvlJc w:val="left"/>
      <w:pPr>
        <w:ind w:left="6635" w:hanging="360"/>
      </w:pPr>
      <w:rPr/>
    </w:lvl>
    <w:lvl w:ilvl="6">
      <w:start w:val="0"/>
      <w:numFmt w:val="bullet"/>
      <w:lvlText w:val="•"/>
      <w:lvlJc w:val="left"/>
      <w:pPr>
        <w:ind w:left="7689" w:hanging="360"/>
      </w:pPr>
      <w:rPr/>
    </w:lvl>
    <w:lvl w:ilvl="7">
      <w:start w:val="0"/>
      <w:numFmt w:val="bullet"/>
      <w:lvlText w:val="•"/>
      <w:lvlJc w:val="left"/>
      <w:pPr>
        <w:ind w:left="8743" w:hanging="360"/>
      </w:pPr>
      <w:rPr/>
    </w:lvl>
    <w:lvl w:ilvl="8">
      <w:start w:val="0"/>
      <w:numFmt w:val="bullet"/>
      <w:lvlText w:val="•"/>
      <w:lvlJc w:val="left"/>
      <w:pPr>
        <w:ind w:left="9797" w:hanging="360"/>
      </w:pPr>
      <w:rPr/>
    </w:lvl>
  </w:abstractNum>
  <w:abstractNum w:abstractNumId="73">
    <w:lvl w:ilvl="0">
      <w:start w:val="0"/>
      <w:numFmt w:val="bullet"/>
      <w:lvlText w:val="●"/>
      <w:lvlJc w:val="left"/>
      <w:pPr>
        <w:ind w:left="2420" w:hanging="360"/>
      </w:pPr>
      <w:rPr>
        <w:rFonts w:ascii="Noto Sans Symbols" w:cs="Noto Sans Symbols" w:eastAsia="Noto Sans Symbols" w:hAnsi="Noto Sans Symbols"/>
        <w:b w:val="0"/>
        <w:bCs w:val="0"/>
        <w:i w:val="0"/>
        <w:iCs w:val="0"/>
        <w:color w:val="414042"/>
        <w:sz w:val="24"/>
        <w:szCs w:val="24"/>
      </w:rPr>
    </w:lvl>
    <w:lvl w:ilvl="1">
      <w:start w:val="0"/>
      <w:numFmt w:val="bullet"/>
      <w:lvlText w:val="•"/>
      <w:lvlJc w:val="left"/>
      <w:pPr>
        <w:ind w:left="3368" w:hanging="360"/>
      </w:pPr>
      <w:rPr/>
    </w:lvl>
    <w:lvl w:ilvl="2">
      <w:start w:val="0"/>
      <w:numFmt w:val="bullet"/>
      <w:lvlText w:val="•"/>
      <w:lvlJc w:val="left"/>
      <w:pPr>
        <w:ind w:left="4317" w:hanging="360"/>
      </w:pPr>
      <w:rPr/>
    </w:lvl>
    <w:lvl w:ilvl="3">
      <w:start w:val="0"/>
      <w:numFmt w:val="bullet"/>
      <w:lvlText w:val="•"/>
      <w:lvlJc w:val="left"/>
      <w:pPr>
        <w:ind w:left="5265" w:hanging="360"/>
      </w:pPr>
      <w:rPr/>
    </w:lvl>
    <w:lvl w:ilvl="4">
      <w:start w:val="0"/>
      <w:numFmt w:val="bullet"/>
      <w:lvlText w:val="•"/>
      <w:lvlJc w:val="left"/>
      <w:pPr>
        <w:ind w:left="6214" w:hanging="360"/>
      </w:pPr>
      <w:rPr/>
    </w:lvl>
    <w:lvl w:ilvl="5">
      <w:start w:val="0"/>
      <w:numFmt w:val="bullet"/>
      <w:lvlText w:val="•"/>
      <w:lvlJc w:val="left"/>
      <w:pPr>
        <w:ind w:left="7162" w:hanging="360"/>
      </w:pPr>
      <w:rPr/>
    </w:lvl>
    <w:lvl w:ilvl="6">
      <w:start w:val="0"/>
      <w:numFmt w:val="bullet"/>
      <w:lvlText w:val="•"/>
      <w:lvlJc w:val="left"/>
      <w:pPr>
        <w:ind w:left="8111" w:hanging="360"/>
      </w:pPr>
      <w:rPr/>
    </w:lvl>
    <w:lvl w:ilvl="7">
      <w:start w:val="0"/>
      <w:numFmt w:val="bullet"/>
      <w:lvlText w:val="•"/>
      <w:lvlJc w:val="left"/>
      <w:pPr>
        <w:ind w:left="9059" w:hanging="360"/>
      </w:pPr>
      <w:rPr/>
    </w:lvl>
    <w:lvl w:ilvl="8">
      <w:start w:val="0"/>
      <w:numFmt w:val="bullet"/>
      <w:lvlText w:val="•"/>
      <w:lvlJc w:val="left"/>
      <w:pPr>
        <w:ind w:left="10008" w:hanging="360"/>
      </w:pPr>
      <w:rPr/>
    </w:lvl>
  </w:abstractNum>
  <w:abstractNum w:abstractNumId="74">
    <w:lvl w:ilvl="0">
      <w:start w:val="1"/>
      <w:numFmt w:val="decimal"/>
      <w:lvlText w:val="%1."/>
      <w:lvlJc w:val="left"/>
      <w:pPr>
        <w:ind w:left="1111" w:hanging="392.0000000000001"/>
      </w:pPr>
      <w:rPr>
        <w:rFonts w:ascii="Libre Baskerville" w:cs="Libre Baskerville" w:eastAsia="Libre Baskerville" w:hAnsi="Libre Baskerville"/>
        <w:b w:val="1"/>
        <w:bCs w:val="1"/>
        <w:i w:val="0"/>
        <w:iCs w:val="0"/>
        <w:color w:val="25408f"/>
        <w:sz w:val="42"/>
        <w:szCs w:val="42"/>
      </w:rPr>
    </w:lvl>
    <w:lvl w:ilvl="1">
      <w:start w:val="1"/>
      <w:numFmt w:val="decimal"/>
      <w:lvlText w:val="%1.%2"/>
      <w:lvlJc w:val="left"/>
      <w:pPr>
        <w:ind w:left="1826" w:hanging="540"/>
      </w:pPr>
      <w:rPr>
        <w:rFonts w:ascii="Times New Roman" w:cs="Times New Roman" w:eastAsia="Times New Roman" w:hAnsi="Times New Roman"/>
        <w:b w:val="1"/>
        <w:bCs w:val="1"/>
        <w:i w:val="0"/>
        <w:iCs w:val="0"/>
        <w:color w:val="30516b"/>
        <w:sz w:val="36"/>
        <w:szCs w:val="36"/>
      </w:rPr>
    </w:lvl>
    <w:lvl w:ilvl="2">
      <w:start w:val="0"/>
      <w:numFmt w:val="bullet"/>
      <w:lvlText w:val="●"/>
      <w:lvlJc w:val="left"/>
      <w:pPr>
        <w:ind w:left="2420" w:hanging="360"/>
      </w:pPr>
      <w:rPr>
        <w:rFonts w:ascii="Noto Sans Symbols" w:cs="Noto Sans Symbols" w:eastAsia="Noto Sans Symbols" w:hAnsi="Noto Sans Symbols"/>
        <w:b w:val="0"/>
        <w:bCs w:val="0"/>
        <w:i w:val="0"/>
        <w:iCs w:val="0"/>
        <w:color w:val="414042"/>
        <w:sz w:val="24"/>
        <w:szCs w:val="24"/>
      </w:rPr>
    </w:lvl>
    <w:lvl w:ilvl="3">
      <w:start w:val="0"/>
      <w:numFmt w:val="bullet"/>
      <w:lvlText w:val="•"/>
      <w:lvlJc w:val="left"/>
      <w:pPr>
        <w:ind w:left="3605" w:hanging="360"/>
      </w:pPr>
      <w:rPr/>
    </w:lvl>
    <w:lvl w:ilvl="4">
      <w:start w:val="0"/>
      <w:numFmt w:val="bullet"/>
      <w:lvlText w:val="•"/>
      <w:lvlJc w:val="left"/>
      <w:pPr>
        <w:ind w:left="4791" w:hanging="360"/>
      </w:pPr>
      <w:rPr/>
    </w:lvl>
    <w:lvl w:ilvl="5">
      <w:start w:val="0"/>
      <w:numFmt w:val="bullet"/>
      <w:lvlText w:val="•"/>
      <w:lvlJc w:val="left"/>
      <w:pPr>
        <w:ind w:left="5977" w:hanging="360"/>
      </w:pPr>
      <w:rPr/>
    </w:lvl>
    <w:lvl w:ilvl="6">
      <w:start w:val="0"/>
      <w:numFmt w:val="bullet"/>
      <w:lvlText w:val="•"/>
      <w:lvlJc w:val="left"/>
      <w:pPr>
        <w:ind w:left="7162" w:hanging="360"/>
      </w:pPr>
      <w:rPr/>
    </w:lvl>
    <w:lvl w:ilvl="7">
      <w:start w:val="0"/>
      <w:numFmt w:val="bullet"/>
      <w:lvlText w:val="•"/>
      <w:lvlJc w:val="left"/>
      <w:pPr>
        <w:ind w:left="8348" w:hanging="360"/>
      </w:pPr>
      <w:rPr/>
    </w:lvl>
    <w:lvl w:ilvl="8">
      <w:start w:val="0"/>
      <w:numFmt w:val="bullet"/>
      <w:lvlText w:val="•"/>
      <w:lvlJc w:val="left"/>
      <w:pPr>
        <w:ind w:left="9534" w:hanging="360"/>
      </w:pPr>
      <w:rPr/>
    </w:lvl>
  </w:abstractNum>
  <w:abstractNum w:abstractNumId="75">
    <w:lvl w:ilvl="0">
      <w:start w:val="0"/>
      <w:numFmt w:val="bullet"/>
      <w:lvlText w:val="●"/>
      <w:lvlJc w:val="left"/>
      <w:pPr>
        <w:ind w:left="2420" w:hanging="360"/>
      </w:pPr>
      <w:rPr>
        <w:rFonts w:ascii="Noto Sans Symbols" w:cs="Noto Sans Symbols" w:eastAsia="Noto Sans Symbols" w:hAnsi="Noto Sans Symbols"/>
        <w:b w:val="0"/>
        <w:bCs w:val="0"/>
        <w:i w:val="0"/>
        <w:iCs w:val="0"/>
        <w:color w:val="414042"/>
        <w:sz w:val="24"/>
        <w:szCs w:val="24"/>
      </w:rPr>
    </w:lvl>
    <w:lvl w:ilvl="1">
      <w:start w:val="0"/>
      <w:numFmt w:val="bullet"/>
      <w:lvlText w:val="•"/>
      <w:lvlJc w:val="left"/>
      <w:pPr>
        <w:ind w:left="3368" w:hanging="360"/>
      </w:pPr>
      <w:rPr/>
    </w:lvl>
    <w:lvl w:ilvl="2">
      <w:start w:val="0"/>
      <w:numFmt w:val="bullet"/>
      <w:lvlText w:val="•"/>
      <w:lvlJc w:val="left"/>
      <w:pPr>
        <w:ind w:left="4317" w:hanging="360"/>
      </w:pPr>
      <w:rPr/>
    </w:lvl>
    <w:lvl w:ilvl="3">
      <w:start w:val="0"/>
      <w:numFmt w:val="bullet"/>
      <w:lvlText w:val="•"/>
      <w:lvlJc w:val="left"/>
      <w:pPr>
        <w:ind w:left="5265" w:hanging="360"/>
      </w:pPr>
      <w:rPr/>
    </w:lvl>
    <w:lvl w:ilvl="4">
      <w:start w:val="0"/>
      <w:numFmt w:val="bullet"/>
      <w:lvlText w:val="•"/>
      <w:lvlJc w:val="left"/>
      <w:pPr>
        <w:ind w:left="6214" w:hanging="360"/>
      </w:pPr>
      <w:rPr/>
    </w:lvl>
    <w:lvl w:ilvl="5">
      <w:start w:val="0"/>
      <w:numFmt w:val="bullet"/>
      <w:lvlText w:val="•"/>
      <w:lvlJc w:val="left"/>
      <w:pPr>
        <w:ind w:left="7162" w:hanging="360"/>
      </w:pPr>
      <w:rPr/>
    </w:lvl>
    <w:lvl w:ilvl="6">
      <w:start w:val="0"/>
      <w:numFmt w:val="bullet"/>
      <w:lvlText w:val="•"/>
      <w:lvlJc w:val="left"/>
      <w:pPr>
        <w:ind w:left="8111" w:hanging="360"/>
      </w:pPr>
      <w:rPr/>
    </w:lvl>
    <w:lvl w:ilvl="7">
      <w:start w:val="0"/>
      <w:numFmt w:val="bullet"/>
      <w:lvlText w:val="•"/>
      <w:lvlJc w:val="left"/>
      <w:pPr>
        <w:ind w:left="9059" w:hanging="360"/>
      </w:pPr>
      <w:rPr/>
    </w:lvl>
    <w:lvl w:ilvl="8">
      <w:start w:val="0"/>
      <w:numFmt w:val="bullet"/>
      <w:lvlText w:val="•"/>
      <w:lvlJc w:val="left"/>
      <w:pPr>
        <w:ind w:left="10008" w:hanging="360"/>
      </w:pPr>
      <w:rPr/>
    </w:lvl>
  </w:abstractNum>
  <w:abstractNum w:abstractNumId="76">
    <w:lvl w:ilvl="0">
      <w:start w:val="0"/>
      <w:numFmt w:val="bullet"/>
      <w:lvlText w:val="✔"/>
      <w:lvlJc w:val="left"/>
      <w:pPr>
        <w:ind w:left="2420" w:hanging="360"/>
      </w:pPr>
      <w:rPr>
        <w:rFonts w:ascii="Noto Sans Symbols" w:cs="Noto Sans Symbols" w:eastAsia="Noto Sans Symbols" w:hAnsi="Noto Sans Symbols"/>
        <w:b w:val="0"/>
        <w:bCs w:val="0"/>
        <w:i w:val="0"/>
        <w:iCs w:val="0"/>
        <w:color w:val="414042"/>
        <w:sz w:val="24"/>
        <w:szCs w:val="24"/>
      </w:rPr>
    </w:lvl>
    <w:lvl w:ilvl="1">
      <w:start w:val="0"/>
      <w:numFmt w:val="bullet"/>
      <w:lvlText w:val="•"/>
      <w:lvlJc w:val="left"/>
      <w:pPr>
        <w:ind w:left="3368" w:hanging="360"/>
      </w:pPr>
      <w:rPr/>
    </w:lvl>
    <w:lvl w:ilvl="2">
      <w:start w:val="0"/>
      <w:numFmt w:val="bullet"/>
      <w:lvlText w:val="•"/>
      <w:lvlJc w:val="left"/>
      <w:pPr>
        <w:ind w:left="4317" w:hanging="360"/>
      </w:pPr>
      <w:rPr/>
    </w:lvl>
    <w:lvl w:ilvl="3">
      <w:start w:val="0"/>
      <w:numFmt w:val="bullet"/>
      <w:lvlText w:val="•"/>
      <w:lvlJc w:val="left"/>
      <w:pPr>
        <w:ind w:left="5265" w:hanging="360"/>
      </w:pPr>
      <w:rPr/>
    </w:lvl>
    <w:lvl w:ilvl="4">
      <w:start w:val="0"/>
      <w:numFmt w:val="bullet"/>
      <w:lvlText w:val="•"/>
      <w:lvlJc w:val="left"/>
      <w:pPr>
        <w:ind w:left="6214" w:hanging="360"/>
      </w:pPr>
      <w:rPr/>
    </w:lvl>
    <w:lvl w:ilvl="5">
      <w:start w:val="0"/>
      <w:numFmt w:val="bullet"/>
      <w:lvlText w:val="•"/>
      <w:lvlJc w:val="left"/>
      <w:pPr>
        <w:ind w:left="7162" w:hanging="360"/>
      </w:pPr>
      <w:rPr/>
    </w:lvl>
    <w:lvl w:ilvl="6">
      <w:start w:val="0"/>
      <w:numFmt w:val="bullet"/>
      <w:lvlText w:val="•"/>
      <w:lvlJc w:val="left"/>
      <w:pPr>
        <w:ind w:left="8111" w:hanging="360"/>
      </w:pPr>
      <w:rPr/>
    </w:lvl>
    <w:lvl w:ilvl="7">
      <w:start w:val="0"/>
      <w:numFmt w:val="bullet"/>
      <w:lvlText w:val="•"/>
      <w:lvlJc w:val="left"/>
      <w:pPr>
        <w:ind w:left="9059" w:hanging="360"/>
      </w:pPr>
      <w:rPr/>
    </w:lvl>
    <w:lvl w:ilvl="8">
      <w:start w:val="0"/>
      <w:numFmt w:val="bullet"/>
      <w:lvlText w:val="•"/>
      <w:lvlJc w:val="left"/>
      <w:pPr>
        <w:ind w:left="10008" w:hanging="360"/>
      </w:pPr>
      <w:rPr/>
    </w:lvl>
  </w:abstractNum>
  <w:abstractNum w:abstractNumId="77">
    <w:lvl w:ilvl="0">
      <w:start w:val="1"/>
      <w:numFmt w:val="decimal"/>
      <w:lvlText w:val="%1."/>
      <w:lvlJc w:val="left"/>
      <w:pPr>
        <w:ind w:left="1519" w:hanging="233"/>
      </w:pPr>
      <w:rPr>
        <w:rFonts w:ascii="Times New Roman" w:cs="Times New Roman" w:eastAsia="Times New Roman" w:hAnsi="Times New Roman"/>
        <w:b w:val="0"/>
        <w:bCs w:val="0"/>
        <w:i w:val="0"/>
        <w:iCs w:val="0"/>
        <w:color w:val="414042"/>
        <w:sz w:val="24"/>
        <w:szCs w:val="24"/>
      </w:rPr>
    </w:lvl>
    <w:lvl w:ilvl="1">
      <w:start w:val="0"/>
      <w:numFmt w:val="bullet"/>
      <w:lvlText w:val="•"/>
      <w:lvlJc w:val="left"/>
      <w:pPr>
        <w:ind w:left="2558" w:hanging="233"/>
      </w:pPr>
      <w:rPr/>
    </w:lvl>
    <w:lvl w:ilvl="2">
      <w:start w:val="0"/>
      <w:numFmt w:val="bullet"/>
      <w:lvlText w:val="•"/>
      <w:lvlJc w:val="left"/>
      <w:pPr>
        <w:ind w:left="3597" w:hanging="233"/>
      </w:pPr>
      <w:rPr/>
    </w:lvl>
    <w:lvl w:ilvl="3">
      <w:start w:val="0"/>
      <w:numFmt w:val="bullet"/>
      <w:lvlText w:val="•"/>
      <w:lvlJc w:val="left"/>
      <w:pPr>
        <w:ind w:left="4635" w:hanging="233"/>
      </w:pPr>
      <w:rPr/>
    </w:lvl>
    <w:lvl w:ilvl="4">
      <w:start w:val="0"/>
      <w:numFmt w:val="bullet"/>
      <w:lvlText w:val="•"/>
      <w:lvlJc w:val="left"/>
      <w:pPr>
        <w:ind w:left="5674" w:hanging="233"/>
      </w:pPr>
      <w:rPr/>
    </w:lvl>
    <w:lvl w:ilvl="5">
      <w:start w:val="0"/>
      <w:numFmt w:val="bullet"/>
      <w:lvlText w:val="•"/>
      <w:lvlJc w:val="left"/>
      <w:pPr>
        <w:ind w:left="6712" w:hanging="232.9999999999991"/>
      </w:pPr>
      <w:rPr/>
    </w:lvl>
    <w:lvl w:ilvl="6">
      <w:start w:val="0"/>
      <w:numFmt w:val="bullet"/>
      <w:lvlText w:val="•"/>
      <w:lvlJc w:val="left"/>
      <w:pPr>
        <w:ind w:left="7751" w:hanging="232.9999999999991"/>
      </w:pPr>
      <w:rPr/>
    </w:lvl>
    <w:lvl w:ilvl="7">
      <w:start w:val="0"/>
      <w:numFmt w:val="bullet"/>
      <w:lvlText w:val="•"/>
      <w:lvlJc w:val="left"/>
      <w:pPr>
        <w:ind w:left="8789" w:hanging="233"/>
      </w:pPr>
      <w:rPr/>
    </w:lvl>
    <w:lvl w:ilvl="8">
      <w:start w:val="0"/>
      <w:numFmt w:val="bullet"/>
      <w:lvlText w:val="•"/>
      <w:lvlJc w:val="left"/>
      <w:pPr>
        <w:ind w:left="9828" w:hanging="233"/>
      </w:pPr>
      <w:rPr/>
    </w:lvl>
  </w:abstractNum>
  <w:abstractNum w:abstractNumId="78">
    <w:lvl w:ilvl="0">
      <w:start w:val="0"/>
      <w:numFmt w:val="bullet"/>
      <w:lvlText w:val="●"/>
      <w:lvlJc w:val="left"/>
      <w:pPr>
        <w:ind w:left="472"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742" w:hanging="360"/>
      </w:pPr>
      <w:rPr/>
    </w:lvl>
    <w:lvl w:ilvl="2">
      <w:start w:val="0"/>
      <w:numFmt w:val="bullet"/>
      <w:lvlText w:val="•"/>
      <w:lvlJc w:val="left"/>
      <w:pPr>
        <w:ind w:left="1005" w:hanging="360"/>
      </w:pPr>
      <w:rPr/>
    </w:lvl>
    <w:lvl w:ilvl="3">
      <w:start w:val="0"/>
      <w:numFmt w:val="bullet"/>
      <w:lvlText w:val="•"/>
      <w:lvlJc w:val="left"/>
      <w:pPr>
        <w:ind w:left="1268" w:hanging="360"/>
      </w:pPr>
      <w:rPr/>
    </w:lvl>
    <w:lvl w:ilvl="4">
      <w:start w:val="0"/>
      <w:numFmt w:val="bullet"/>
      <w:lvlText w:val="•"/>
      <w:lvlJc w:val="left"/>
      <w:pPr>
        <w:ind w:left="1531" w:hanging="360"/>
      </w:pPr>
      <w:rPr/>
    </w:lvl>
    <w:lvl w:ilvl="5">
      <w:start w:val="0"/>
      <w:numFmt w:val="bullet"/>
      <w:lvlText w:val="•"/>
      <w:lvlJc w:val="left"/>
      <w:pPr>
        <w:ind w:left="1794" w:hanging="360"/>
      </w:pPr>
      <w:rPr/>
    </w:lvl>
    <w:lvl w:ilvl="6">
      <w:start w:val="0"/>
      <w:numFmt w:val="bullet"/>
      <w:lvlText w:val="•"/>
      <w:lvlJc w:val="left"/>
      <w:pPr>
        <w:ind w:left="2057" w:hanging="360"/>
      </w:pPr>
      <w:rPr/>
    </w:lvl>
    <w:lvl w:ilvl="7">
      <w:start w:val="0"/>
      <w:numFmt w:val="bullet"/>
      <w:lvlText w:val="•"/>
      <w:lvlJc w:val="left"/>
      <w:pPr>
        <w:ind w:left="2320" w:hanging="360"/>
      </w:pPr>
      <w:rPr/>
    </w:lvl>
    <w:lvl w:ilvl="8">
      <w:start w:val="0"/>
      <w:numFmt w:val="bullet"/>
      <w:lvlText w:val="•"/>
      <w:lvlJc w:val="left"/>
      <w:pPr>
        <w:ind w:left="2583" w:hanging="360"/>
      </w:pPr>
      <w:rPr/>
    </w:lvl>
  </w:abstractNum>
  <w:abstractNum w:abstractNumId="79">
    <w:lvl w:ilvl="0">
      <w:start w:val="0"/>
      <w:numFmt w:val="bullet"/>
      <w:lvlText w:val="●"/>
      <w:lvlJc w:val="left"/>
      <w:pPr>
        <w:ind w:left="471" w:hanging="360"/>
      </w:pPr>
      <w:rPr>
        <w:rFonts w:ascii="Noto Sans Symbols" w:cs="Noto Sans Symbols" w:eastAsia="Noto Sans Symbols" w:hAnsi="Noto Sans Symbols"/>
        <w:b w:val="0"/>
        <w:bCs w:val="0"/>
        <w:i w:val="0"/>
        <w:iCs w:val="0"/>
        <w:color w:val="414042"/>
        <w:sz w:val="22"/>
        <w:szCs w:val="22"/>
      </w:rPr>
    </w:lvl>
    <w:lvl w:ilvl="1">
      <w:start w:val="0"/>
      <w:numFmt w:val="bullet"/>
      <w:lvlText w:val="•"/>
      <w:lvlJc w:val="left"/>
      <w:pPr>
        <w:ind w:left="925" w:hanging="360"/>
      </w:pPr>
      <w:rPr/>
    </w:lvl>
    <w:lvl w:ilvl="2">
      <w:start w:val="0"/>
      <w:numFmt w:val="bullet"/>
      <w:lvlText w:val="•"/>
      <w:lvlJc w:val="left"/>
      <w:pPr>
        <w:ind w:left="1371" w:hanging="360"/>
      </w:pPr>
      <w:rPr/>
    </w:lvl>
    <w:lvl w:ilvl="3">
      <w:start w:val="0"/>
      <w:numFmt w:val="bullet"/>
      <w:lvlText w:val="•"/>
      <w:lvlJc w:val="left"/>
      <w:pPr>
        <w:ind w:left="1816" w:hanging="360"/>
      </w:pPr>
      <w:rPr/>
    </w:lvl>
    <w:lvl w:ilvl="4">
      <w:start w:val="0"/>
      <w:numFmt w:val="bullet"/>
      <w:lvlText w:val="•"/>
      <w:lvlJc w:val="left"/>
      <w:pPr>
        <w:ind w:left="2262" w:hanging="360"/>
      </w:pPr>
      <w:rPr/>
    </w:lvl>
    <w:lvl w:ilvl="5">
      <w:start w:val="0"/>
      <w:numFmt w:val="bullet"/>
      <w:lvlText w:val="•"/>
      <w:lvlJc w:val="left"/>
      <w:pPr>
        <w:ind w:left="2707" w:hanging="360"/>
      </w:pPr>
      <w:rPr/>
    </w:lvl>
    <w:lvl w:ilvl="6">
      <w:start w:val="0"/>
      <w:numFmt w:val="bullet"/>
      <w:lvlText w:val="•"/>
      <w:lvlJc w:val="left"/>
      <w:pPr>
        <w:ind w:left="3153" w:hanging="360"/>
      </w:pPr>
      <w:rPr/>
    </w:lvl>
    <w:lvl w:ilvl="7">
      <w:start w:val="0"/>
      <w:numFmt w:val="bullet"/>
      <w:lvlText w:val="•"/>
      <w:lvlJc w:val="left"/>
      <w:pPr>
        <w:ind w:left="3598" w:hanging="360"/>
      </w:pPr>
      <w:rPr/>
    </w:lvl>
    <w:lvl w:ilvl="8">
      <w:start w:val="0"/>
      <w:numFmt w:val="bullet"/>
      <w:lvlText w:val="•"/>
      <w:lvlJc w:val="left"/>
      <w:pPr>
        <w:ind w:left="4044"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am"/>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0"/>
    </w:pPr>
    <w:rPr>
      <w:rFonts w:ascii="Libre Baskerville" w:cs="Libre Baskerville" w:eastAsia="Libre Baskerville" w:hAnsi="Libre Baskerville"/>
      <w:b w:val="1"/>
      <w:bCs w:val="1"/>
      <w:sz w:val="42"/>
      <w:szCs w:val="42"/>
    </w:rPr>
  </w:style>
  <w:style w:type="paragraph" w:styleId="Heading2">
    <w:name w:val="heading 2"/>
    <w:basedOn w:val="Normal"/>
    <w:next w:val="Normal"/>
    <w:pPr>
      <w:spacing w:before="1" w:lineRule="auto"/>
      <w:ind w:left="1916" w:hanging="630"/>
    </w:pPr>
    <w:rPr>
      <w:rFonts w:ascii="Times New Roman" w:cs="Times New Roman" w:eastAsia="Times New Roman" w:hAnsi="Times New Roman"/>
      <w:b w:val="1"/>
      <w:bCs w:val="1"/>
      <w:sz w:val="36"/>
      <w:szCs w:val="36"/>
    </w:rPr>
  </w:style>
  <w:style w:type="paragraph" w:styleId="Heading3">
    <w:name w:val="heading 3"/>
    <w:basedOn w:val="Normal"/>
    <w:next w:val="Normal"/>
    <w:pPr>
      <w:ind w:left="720"/>
    </w:pPr>
    <w:rPr>
      <w:rFonts w:ascii="Times New Roman" w:cs="Times New Roman" w:eastAsia="Times New Roman" w:hAnsi="Times New Roman"/>
      <w:sz w:val="32"/>
      <w:szCs w:val="32"/>
    </w:rPr>
  </w:style>
  <w:style w:type="paragraph" w:styleId="Heading4">
    <w:name w:val="heading 4"/>
    <w:basedOn w:val="Normal"/>
    <w:next w:val="Normal"/>
    <w:pPr>
      <w:ind w:left="720"/>
    </w:pPr>
    <w:rPr>
      <w:rFonts w:ascii="Times New Roman" w:cs="Times New Roman" w:eastAsia="Times New Roman" w:hAnsi="Times New Roman"/>
      <w:b w:val="1"/>
      <w:bCs w:val="1"/>
      <w:sz w:val="26"/>
      <w:szCs w:val="26"/>
    </w:rPr>
  </w:style>
  <w:style w:type="paragraph" w:styleId="Heading5">
    <w:name w:val="heading 5"/>
    <w:basedOn w:val="Normal"/>
    <w:next w:val="Normal"/>
    <w:pPr>
      <w:ind w:left="720"/>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1056" w:lineRule="auto"/>
    </w:pPr>
    <w:rPr>
      <w:rFonts w:ascii="Times New Roman" w:cs="Times New Roman" w:eastAsia="Times New Roman" w:hAnsi="Times New Roman"/>
      <w:b w:val="1"/>
      <w:bCs w:val="1"/>
      <w:sz w:val="95"/>
      <w:szCs w:val="95"/>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0.jpg"/><Relationship Id="rId42" Type="http://schemas.openxmlformats.org/officeDocument/2006/relationships/image" Target="media/image108.jpg"/><Relationship Id="rId41" Type="http://schemas.openxmlformats.org/officeDocument/2006/relationships/image" Target="media/image101.jpg"/><Relationship Id="rId44" Type="http://schemas.openxmlformats.org/officeDocument/2006/relationships/image" Target="media/image78.jpg"/><Relationship Id="rId43" Type="http://schemas.openxmlformats.org/officeDocument/2006/relationships/image" Target="media/image77.jpg"/><Relationship Id="rId46" Type="http://schemas.openxmlformats.org/officeDocument/2006/relationships/image" Target="media/image82.jpg"/><Relationship Id="rId45" Type="http://schemas.openxmlformats.org/officeDocument/2006/relationships/image" Target="media/image8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9.png"/><Relationship Id="rId48" Type="http://schemas.openxmlformats.org/officeDocument/2006/relationships/image" Target="media/image83.jpg"/><Relationship Id="rId47" Type="http://schemas.openxmlformats.org/officeDocument/2006/relationships/image" Target="media/image79.jpg"/><Relationship Id="rId49" Type="http://schemas.openxmlformats.org/officeDocument/2006/relationships/image" Target="media/image80.jpg"/><Relationship Id="rId5" Type="http://schemas.openxmlformats.org/officeDocument/2006/relationships/styles" Target="styles.xml"/><Relationship Id="rId6" Type="http://schemas.openxmlformats.org/officeDocument/2006/relationships/image" Target="media/image343.png"/><Relationship Id="rId7" Type="http://schemas.openxmlformats.org/officeDocument/2006/relationships/image" Target="media/image306.png"/><Relationship Id="rId8" Type="http://schemas.openxmlformats.org/officeDocument/2006/relationships/image" Target="media/image304.png"/><Relationship Id="rId31" Type="http://schemas.openxmlformats.org/officeDocument/2006/relationships/image" Target="media/image89.jpg"/><Relationship Id="rId30" Type="http://schemas.openxmlformats.org/officeDocument/2006/relationships/image" Target="media/image86.jpg"/><Relationship Id="rId33" Type="http://schemas.openxmlformats.org/officeDocument/2006/relationships/image" Target="media/image90.jpg"/><Relationship Id="rId32" Type="http://schemas.openxmlformats.org/officeDocument/2006/relationships/image" Target="media/image96.jpg"/><Relationship Id="rId35" Type="http://schemas.openxmlformats.org/officeDocument/2006/relationships/image" Target="media/image91.jpg"/><Relationship Id="rId34" Type="http://schemas.openxmlformats.org/officeDocument/2006/relationships/image" Target="media/image93.jpg"/><Relationship Id="rId37" Type="http://schemas.openxmlformats.org/officeDocument/2006/relationships/image" Target="media/image94.jpg"/><Relationship Id="rId36" Type="http://schemas.openxmlformats.org/officeDocument/2006/relationships/image" Target="media/image97.png"/><Relationship Id="rId39" Type="http://schemas.openxmlformats.org/officeDocument/2006/relationships/image" Target="media/image92.jpg"/><Relationship Id="rId38" Type="http://schemas.openxmlformats.org/officeDocument/2006/relationships/image" Target="media/image95.jpg"/><Relationship Id="rId62" Type="http://schemas.openxmlformats.org/officeDocument/2006/relationships/hyperlink" Target="https://doi.org/10.1155/2019/6942617" TargetMode="External"/><Relationship Id="rId61" Type="http://schemas.openxmlformats.org/officeDocument/2006/relationships/hyperlink" Target="https://doi.org/10.2147/" TargetMode="External"/><Relationship Id="rId20" Type="http://schemas.openxmlformats.org/officeDocument/2006/relationships/image" Target="media/image164.jpg"/><Relationship Id="rId64" Type="http://schemas.openxmlformats.org/officeDocument/2006/relationships/image" Target="media/image365.png"/><Relationship Id="rId63" Type="http://schemas.openxmlformats.org/officeDocument/2006/relationships/footer" Target="footer3.xml"/><Relationship Id="rId22" Type="http://schemas.openxmlformats.org/officeDocument/2006/relationships/image" Target="media/image364.jpg"/><Relationship Id="rId66" Type="http://schemas.openxmlformats.org/officeDocument/2006/relationships/image" Target="media/image366.png"/><Relationship Id="rId21" Type="http://schemas.openxmlformats.org/officeDocument/2006/relationships/image" Target="media/image2.png"/><Relationship Id="rId65" Type="http://schemas.openxmlformats.org/officeDocument/2006/relationships/image" Target="media/image363.png"/><Relationship Id="rId24" Type="http://schemas.openxmlformats.org/officeDocument/2006/relationships/footer" Target="footer2.xml"/><Relationship Id="rId68" Type="http://schemas.openxmlformats.org/officeDocument/2006/relationships/footer" Target="footer4.xml"/><Relationship Id="rId23" Type="http://schemas.openxmlformats.org/officeDocument/2006/relationships/image" Target="media/image13.png"/><Relationship Id="rId67" Type="http://schemas.openxmlformats.org/officeDocument/2006/relationships/image" Target="media/image368.png"/><Relationship Id="rId60" Type="http://schemas.openxmlformats.org/officeDocument/2006/relationships/hyperlink" Target="https://doi.org/10.1186/s40842-022-00139-w" TargetMode="External"/><Relationship Id="rId26" Type="http://schemas.openxmlformats.org/officeDocument/2006/relationships/image" Target="media/image84.jpg"/><Relationship Id="rId25" Type="http://schemas.openxmlformats.org/officeDocument/2006/relationships/image" Target="media/image34.jpg"/><Relationship Id="rId28" Type="http://schemas.openxmlformats.org/officeDocument/2006/relationships/image" Target="media/image87.jpg"/><Relationship Id="rId27" Type="http://schemas.openxmlformats.org/officeDocument/2006/relationships/image" Target="media/image85.jpg"/><Relationship Id="rId29" Type="http://schemas.openxmlformats.org/officeDocument/2006/relationships/image" Target="media/image88.jpg"/><Relationship Id="rId51" Type="http://schemas.openxmlformats.org/officeDocument/2006/relationships/image" Target="media/image162.png"/><Relationship Id="rId50" Type="http://schemas.openxmlformats.org/officeDocument/2006/relationships/image" Target="media/image180.png"/><Relationship Id="rId53" Type="http://schemas.openxmlformats.org/officeDocument/2006/relationships/image" Target="media/image161.png"/><Relationship Id="rId52" Type="http://schemas.openxmlformats.org/officeDocument/2006/relationships/image" Target="media/image172.png"/><Relationship Id="rId11" Type="http://schemas.openxmlformats.org/officeDocument/2006/relationships/image" Target="media/image289.png"/><Relationship Id="rId55" Type="http://schemas.openxmlformats.org/officeDocument/2006/relationships/image" Target="media/image1.png"/><Relationship Id="rId10" Type="http://schemas.openxmlformats.org/officeDocument/2006/relationships/image" Target="media/image62.png"/><Relationship Id="rId54" Type="http://schemas.openxmlformats.org/officeDocument/2006/relationships/image" Target="media/image179.png"/><Relationship Id="rId13" Type="http://schemas.openxmlformats.org/officeDocument/2006/relationships/image" Target="media/image286.png"/><Relationship Id="rId57" Type="http://schemas.openxmlformats.org/officeDocument/2006/relationships/hyperlink" Target="https://www.researchgate.net/profile/Andargachew-Biratu/research" TargetMode="External"/><Relationship Id="rId12" Type="http://schemas.openxmlformats.org/officeDocument/2006/relationships/image" Target="media/image287.png"/><Relationship Id="rId56" Type="http://schemas.openxmlformats.org/officeDocument/2006/relationships/hyperlink" Target="https://www.acog.org/clinical/clinical-guidance/committee-opinion/articles/2019/01/prepregnancy-counseling" TargetMode="External"/><Relationship Id="rId15" Type="http://schemas.openxmlformats.org/officeDocument/2006/relationships/image" Target="media/image340.png"/><Relationship Id="rId59" Type="http://schemas.openxmlformats.org/officeDocument/2006/relationships/hyperlink" Target="https://doi.org/10.1038/s41436-018-0069-6" TargetMode="External"/><Relationship Id="rId14" Type="http://schemas.openxmlformats.org/officeDocument/2006/relationships/image" Target="media/image285.png"/><Relationship Id="rId58" Type="http://schemas.openxmlformats.org/officeDocument/2006/relationships/hyperlink" Target="https://doi/" TargetMode="External"/><Relationship Id="rId17" Type="http://schemas.openxmlformats.org/officeDocument/2006/relationships/image" Target="media/image255.png"/><Relationship Id="rId16" Type="http://schemas.openxmlformats.org/officeDocument/2006/relationships/footer" Target="footer1.xml"/><Relationship Id="rId19" Type="http://schemas.openxmlformats.org/officeDocument/2006/relationships/image" Target="media/image163.png"/><Relationship Id="rId18" Type="http://schemas.openxmlformats.org/officeDocument/2006/relationships/image" Target="media/image262.png"/></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QuattrocentoSans-boldItalic.ttf"/><Relationship Id="rId13" Type="http://schemas.openxmlformats.org/officeDocument/2006/relationships/font" Target="fonts/CenturyGothic-regular.ttf"/><Relationship Id="rId12" Type="http://schemas.openxmlformats.org/officeDocument/2006/relationships/font" Target="fonts/NotoSansSymbols-bold.ttf"/><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LibreBaskerville-regular.ttf"/><Relationship Id="rId4" Type="http://schemas.openxmlformats.org/officeDocument/2006/relationships/font" Target="fonts/LibreBaskerville-bold.ttf"/><Relationship Id="rId9" Type="http://schemas.openxmlformats.org/officeDocument/2006/relationships/font" Target="fonts/QuattrocentoSans-italic.ttf"/><Relationship Id="rId15" Type="http://schemas.openxmlformats.org/officeDocument/2006/relationships/font" Target="fonts/CenturyGothic-italic.ttf"/><Relationship Id="rId14" Type="http://schemas.openxmlformats.org/officeDocument/2006/relationships/font" Target="fonts/CenturyGothic-bold.ttf"/><Relationship Id="rId16" Type="http://schemas.openxmlformats.org/officeDocument/2006/relationships/font" Target="fonts/CenturyGothic-boldItalic.ttf"/><Relationship Id="rId5" Type="http://schemas.openxmlformats.org/officeDocument/2006/relationships/font" Target="fonts/LibreBaskerville-italic.ttf"/><Relationship Id="rId6" Type="http://schemas.openxmlformats.org/officeDocument/2006/relationships/font" Target="fonts/LibreBaskerville-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_rels/footer1.xml.rels><?xml version="1.0" encoding="UTF-8" standalone="yes"?><Relationships xmlns="http://schemas.openxmlformats.org/package/2006/relationships"><Relationship Id="rId1" Type="http://schemas.openxmlformats.org/officeDocument/2006/relationships/image" Target="media/image343.png"/><Relationship Id="rId2" Type="http://schemas.openxmlformats.org/officeDocument/2006/relationships/image" Target="media/image62.png"/></Relationships>
</file>

<file path=word/_rels/footer2.xml.rels><?xml version="1.0" encoding="UTF-8" standalone="yes"?><Relationships xmlns="http://schemas.openxmlformats.org/package/2006/relationships"><Relationship Id="rId1" Type="http://schemas.openxmlformats.org/officeDocument/2006/relationships/image" Target="media/image343.png"/><Relationship Id="rId2"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2024-06-24T00:00:00Z</vt:lpwstr>
  </property>
  <property fmtid="{D5CDD505-2E9C-101B-9397-08002B2CF9AE}" pid="4" name="Creator">
    <vt:lpwstr>አዶቤ ኢንዲዛይን ሲሲ (ማኪንቶሽ)</vt:lpwstr>
  </property>
  <property fmtid="{D5CDD505-2E9C-101B-9397-08002B2CF9AE}" pid="5" name="LastSaved">
    <vt:lpwstr>2026-10-27T00:00:00Z</vt:lpwstr>
  </property>
  <property fmtid="{D5CDD505-2E9C-101B-9397-08002B2CF9AE}" pid="6" name="Producer">
    <vt:lpwstr>አዶቤ ፒዲኤፍ ላይብረሪ 10.0.1</vt:lpwstr>
  </property>
</Properties>
</file>