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4624DA5" w14:textId="77777777" w:rsidR="00F50352" w:rsidRDefault="00F50352" w:rsidP="00F50352">
      <w:pPr>
        <w:spacing w:after="0" w:line="240" w:lineRule="auto"/>
        <w:rPr>
          <w:rFonts w:ascii="Times New Roman" w:hAnsi="Times New Roman"/>
          <w:sz w:val="24"/>
        </w:rPr>
      </w:pPr>
    </w:p>
    <w:p w14:paraId="7A49ADF8" w14:textId="77777777" w:rsidR="00F50352" w:rsidRPr="00F50352" w:rsidRDefault="00F50352" w:rsidP="00F50352">
      <w:pPr>
        <w:pStyle w:val="Title"/>
        <w:jc w:val="center"/>
        <w:rPr>
          <w:rFonts w:ascii="Bauhaus 93" w:hAnsi="Bauhaus 93"/>
          <w:sz w:val="104"/>
          <w:szCs w:val="104"/>
        </w:rPr>
      </w:pPr>
      <w:bookmarkStart w:id="0" w:name="_Toc128043136"/>
      <w:r w:rsidRPr="00F50352">
        <w:rPr>
          <w:rFonts w:ascii="Bauhaus 93" w:hAnsi="Bauhaus 93"/>
          <w:sz w:val="104"/>
          <w:szCs w:val="104"/>
        </w:rPr>
        <w:t>DOCUMENTATION</w:t>
      </w:r>
      <w:bookmarkEnd w:id="0"/>
    </w:p>
    <w:p w14:paraId="77A40D2F" w14:textId="740A1AA9" w:rsidR="00F50352" w:rsidRPr="00F50352" w:rsidRDefault="00F50352" w:rsidP="00F50352">
      <w:pPr>
        <w:pStyle w:val="Title"/>
        <w:jc w:val="center"/>
        <w:rPr>
          <w:rFonts w:ascii="Bauhaus 93" w:hAnsi="Bauhaus 93"/>
          <w:sz w:val="40"/>
          <w:szCs w:val="40"/>
        </w:rPr>
      </w:pPr>
      <w:bookmarkStart w:id="1" w:name="_Toc95297883"/>
      <w:bookmarkStart w:id="2" w:name="_Toc128043137"/>
      <w:r w:rsidRPr="00F50352">
        <w:rPr>
          <w:rFonts w:ascii="Bauhaus 93" w:hAnsi="Bauhaus 93"/>
          <w:sz w:val="40"/>
          <w:szCs w:val="40"/>
        </w:rPr>
        <w:t xml:space="preserve">ASSIGNMENT </w:t>
      </w:r>
      <w:bookmarkEnd w:id="1"/>
      <w:bookmarkEnd w:id="2"/>
      <w:r w:rsidRPr="00F50352">
        <w:rPr>
          <w:rFonts w:ascii="Bauhaus 93" w:hAnsi="Bauhaus 93"/>
          <w:sz w:val="40"/>
          <w:szCs w:val="40"/>
        </w:rPr>
        <w:t>No 1</w:t>
      </w:r>
    </w:p>
    <w:p w14:paraId="6B9ABB48" w14:textId="77777777" w:rsidR="00F50352" w:rsidRDefault="00F50352" w:rsidP="00F50352">
      <w:pPr>
        <w:spacing w:after="0" w:line="240" w:lineRule="auto"/>
        <w:rPr>
          <w:rFonts w:ascii="Times New Roman" w:hAnsi="Times New Roman"/>
          <w:sz w:val="24"/>
        </w:rPr>
      </w:pPr>
    </w:p>
    <w:p w14:paraId="2A0FB90F" w14:textId="77777777" w:rsidR="00F50352" w:rsidRDefault="00F50352" w:rsidP="00F50352">
      <w:pPr>
        <w:spacing w:after="0" w:line="240" w:lineRule="auto"/>
        <w:rPr>
          <w:rFonts w:ascii="Times New Roman" w:hAnsi="Times New Roman"/>
          <w:sz w:val="24"/>
        </w:rPr>
      </w:pPr>
    </w:p>
    <w:p w14:paraId="383B50B0" w14:textId="77777777" w:rsidR="00F50352" w:rsidRDefault="00F50352" w:rsidP="00F50352">
      <w:pPr>
        <w:spacing w:after="0" w:line="240" w:lineRule="auto"/>
        <w:rPr>
          <w:rFonts w:ascii="Times New Roman" w:hAnsi="Times New Roman"/>
          <w:sz w:val="24"/>
        </w:rPr>
      </w:pPr>
    </w:p>
    <w:p w14:paraId="56933A6A" w14:textId="77777777" w:rsidR="00F50352" w:rsidRDefault="00F50352" w:rsidP="00F50352">
      <w:pPr>
        <w:spacing w:after="0" w:line="240" w:lineRule="auto"/>
        <w:rPr>
          <w:rFonts w:ascii="Times New Roman" w:hAnsi="Times New Roman"/>
          <w:sz w:val="24"/>
        </w:rPr>
      </w:pPr>
    </w:p>
    <w:p w14:paraId="6934E379" w14:textId="77777777" w:rsidR="00F50352" w:rsidRDefault="00F50352" w:rsidP="00F50352">
      <w:pPr>
        <w:spacing w:after="0" w:line="240" w:lineRule="auto"/>
        <w:rPr>
          <w:rFonts w:ascii="Times New Roman" w:hAnsi="Times New Roman"/>
          <w:sz w:val="24"/>
        </w:rPr>
      </w:pPr>
    </w:p>
    <w:p w14:paraId="2D079989" w14:textId="77777777" w:rsidR="00F50352" w:rsidRDefault="00F50352" w:rsidP="00F50352">
      <w:pPr>
        <w:spacing w:after="0" w:line="240" w:lineRule="auto"/>
        <w:rPr>
          <w:rFonts w:ascii="Times New Roman" w:hAnsi="Times New Roman"/>
          <w:sz w:val="24"/>
        </w:rPr>
      </w:pPr>
    </w:p>
    <w:p w14:paraId="1799EAEC" w14:textId="77777777" w:rsidR="00F50352" w:rsidRDefault="00F50352" w:rsidP="00F50352">
      <w:pPr>
        <w:spacing w:after="0" w:line="240" w:lineRule="auto"/>
        <w:rPr>
          <w:rFonts w:ascii="Times New Roman" w:hAnsi="Times New Roman"/>
          <w:sz w:val="24"/>
        </w:rPr>
      </w:pPr>
    </w:p>
    <w:p w14:paraId="06D62486" w14:textId="77777777" w:rsidR="00F50352" w:rsidRDefault="00F50352" w:rsidP="00F50352">
      <w:pPr>
        <w:spacing w:after="0" w:line="240" w:lineRule="auto"/>
        <w:rPr>
          <w:rFonts w:ascii="Times New Roman" w:hAnsi="Times New Roman"/>
          <w:sz w:val="24"/>
        </w:rPr>
      </w:pPr>
    </w:p>
    <w:p w14:paraId="6043D26A" w14:textId="77777777" w:rsidR="00F50352" w:rsidRDefault="00F50352" w:rsidP="00F50352">
      <w:pPr>
        <w:spacing w:after="0" w:line="240" w:lineRule="auto"/>
        <w:rPr>
          <w:rFonts w:ascii="Times New Roman" w:hAnsi="Times New Roman"/>
          <w:sz w:val="24"/>
        </w:rPr>
      </w:pPr>
    </w:p>
    <w:p w14:paraId="24EC0D04" w14:textId="77777777" w:rsidR="00F50352" w:rsidRDefault="00F50352" w:rsidP="00F50352">
      <w:pPr>
        <w:spacing w:after="0" w:line="240" w:lineRule="auto"/>
        <w:rPr>
          <w:rFonts w:ascii="Times New Roman" w:hAnsi="Times New Roman"/>
          <w:sz w:val="24"/>
        </w:rPr>
      </w:pPr>
    </w:p>
    <w:p w14:paraId="0EBC2A7F" w14:textId="77777777" w:rsidR="00F50352" w:rsidRDefault="00F50352" w:rsidP="00F50352">
      <w:pPr>
        <w:spacing w:after="0" w:line="240" w:lineRule="auto"/>
        <w:rPr>
          <w:rFonts w:ascii="Times New Roman" w:hAnsi="Times New Roman"/>
          <w:sz w:val="24"/>
        </w:rPr>
      </w:pPr>
    </w:p>
    <w:p w14:paraId="63B70E05" w14:textId="77777777" w:rsidR="00F50352" w:rsidRDefault="00F50352" w:rsidP="00F50352">
      <w:pPr>
        <w:spacing w:after="0" w:line="240" w:lineRule="auto"/>
        <w:rPr>
          <w:rFonts w:ascii="Times New Roman" w:hAnsi="Times New Roman"/>
          <w:sz w:val="24"/>
        </w:rPr>
      </w:pPr>
    </w:p>
    <w:p w14:paraId="00A1C564" w14:textId="77777777" w:rsidR="00F50352" w:rsidRDefault="00F50352" w:rsidP="00F50352">
      <w:pPr>
        <w:spacing w:after="0" w:line="240" w:lineRule="auto"/>
        <w:rPr>
          <w:rFonts w:ascii="Times New Roman" w:hAnsi="Times New Roman"/>
          <w:sz w:val="24"/>
        </w:rPr>
      </w:pPr>
    </w:p>
    <w:p w14:paraId="591E2C33" w14:textId="77777777" w:rsidR="00F50352" w:rsidRDefault="00F50352" w:rsidP="00F50352">
      <w:pPr>
        <w:spacing w:after="0" w:line="240" w:lineRule="auto"/>
        <w:rPr>
          <w:rFonts w:ascii="Times New Roman" w:hAnsi="Times New Roman"/>
          <w:sz w:val="24"/>
        </w:rPr>
      </w:pPr>
    </w:p>
    <w:p w14:paraId="75927412" w14:textId="77777777" w:rsidR="00F50352" w:rsidRDefault="00F50352" w:rsidP="00F50352">
      <w:pPr>
        <w:spacing w:after="0" w:line="240" w:lineRule="auto"/>
        <w:rPr>
          <w:rFonts w:ascii="Times New Roman" w:hAnsi="Times New Roman"/>
          <w:sz w:val="24"/>
        </w:rPr>
      </w:pPr>
    </w:p>
    <w:p w14:paraId="0E7BD027" w14:textId="77777777" w:rsidR="00F50352" w:rsidRDefault="00F50352" w:rsidP="00F50352">
      <w:pPr>
        <w:spacing w:after="0" w:line="240" w:lineRule="auto"/>
        <w:rPr>
          <w:rFonts w:ascii="Times New Roman" w:hAnsi="Times New Roman"/>
          <w:sz w:val="24"/>
        </w:rPr>
      </w:pPr>
    </w:p>
    <w:p w14:paraId="3EED1427" w14:textId="77777777" w:rsidR="00F50352" w:rsidRDefault="00F50352" w:rsidP="00F50352">
      <w:pPr>
        <w:spacing w:after="0" w:line="240" w:lineRule="auto"/>
        <w:rPr>
          <w:rFonts w:ascii="Times New Roman" w:hAnsi="Times New Roman"/>
          <w:sz w:val="24"/>
        </w:rPr>
      </w:pPr>
    </w:p>
    <w:p w14:paraId="282AE78C" w14:textId="77777777" w:rsidR="00F50352" w:rsidRDefault="00F50352" w:rsidP="00F50352">
      <w:pPr>
        <w:spacing w:after="0" w:line="240" w:lineRule="auto"/>
        <w:rPr>
          <w:rFonts w:ascii="Times New Roman" w:hAnsi="Times New Roman"/>
          <w:sz w:val="24"/>
        </w:rPr>
      </w:pPr>
    </w:p>
    <w:p w14:paraId="1101B55D" w14:textId="77777777" w:rsidR="00F50352" w:rsidRDefault="00F50352" w:rsidP="00F50352">
      <w:pPr>
        <w:spacing w:after="0" w:line="240" w:lineRule="auto"/>
        <w:rPr>
          <w:rFonts w:ascii="Times New Roman" w:hAnsi="Times New Roman"/>
          <w:sz w:val="24"/>
        </w:rPr>
      </w:pPr>
    </w:p>
    <w:p w14:paraId="0997598D" w14:textId="77777777" w:rsidR="00F50352" w:rsidRDefault="00F50352" w:rsidP="00F50352">
      <w:pPr>
        <w:spacing w:after="0" w:line="240" w:lineRule="auto"/>
        <w:rPr>
          <w:rFonts w:ascii="Times New Roman" w:hAnsi="Times New Roman"/>
          <w:sz w:val="24"/>
        </w:rPr>
      </w:pPr>
    </w:p>
    <w:p w14:paraId="0E532282" w14:textId="77777777" w:rsidR="00F50352" w:rsidRDefault="00F50352" w:rsidP="00F50352">
      <w:pPr>
        <w:spacing w:after="0" w:line="240" w:lineRule="auto"/>
        <w:rPr>
          <w:rFonts w:ascii="Times New Roman" w:hAnsi="Times New Roman"/>
          <w:sz w:val="24"/>
        </w:rPr>
      </w:pPr>
    </w:p>
    <w:p w14:paraId="23FE4B7C" w14:textId="0D4EB572" w:rsidR="00F50352" w:rsidRDefault="00F50352" w:rsidP="00F50352">
      <w:pPr>
        <w:spacing w:after="0" w:line="240" w:lineRule="auto"/>
        <w:rPr>
          <w:rFonts w:ascii="Times New Roman" w:hAnsi="Times New Roman"/>
          <w:sz w:val="24"/>
        </w:rPr>
      </w:pPr>
    </w:p>
    <w:p w14:paraId="782BEC8B" w14:textId="77777777" w:rsidR="00F50352" w:rsidRDefault="00F50352" w:rsidP="00F50352">
      <w:pPr>
        <w:spacing w:after="0" w:line="240" w:lineRule="auto"/>
        <w:rPr>
          <w:rFonts w:ascii="Times New Roman" w:hAnsi="Times New Roman"/>
          <w:sz w:val="24"/>
        </w:rPr>
      </w:pPr>
    </w:p>
    <w:p w14:paraId="574E9899" w14:textId="77777777" w:rsidR="00F50352" w:rsidRDefault="00F50352" w:rsidP="00F50352">
      <w:pPr>
        <w:spacing w:after="0" w:line="240" w:lineRule="auto"/>
        <w:rPr>
          <w:rFonts w:ascii="Times New Roman" w:hAnsi="Times New Roman"/>
          <w:sz w:val="24"/>
        </w:rPr>
      </w:pPr>
    </w:p>
    <w:p w14:paraId="265F961E" w14:textId="77777777" w:rsidR="00F50352" w:rsidRDefault="00F50352" w:rsidP="00F50352">
      <w:pPr>
        <w:spacing w:after="0" w:line="240" w:lineRule="auto"/>
        <w:rPr>
          <w:rFonts w:ascii="Times New Roman" w:hAnsi="Times New Roman"/>
          <w:sz w:val="24"/>
        </w:rPr>
      </w:pPr>
    </w:p>
    <w:p w14:paraId="3C0EBBEA" w14:textId="77777777" w:rsidR="00F50352" w:rsidRDefault="00F50352" w:rsidP="00F50352">
      <w:pPr>
        <w:spacing w:after="0" w:line="240" w:lineRule="auto"/>
        <w:rPr>
          <w:rFonts w:ascii="Times New Roman" w:hAnsi="Times New Roman"/>
          <w:sz w:val="24"/>
        </w:rPr>
      </w:pPr>
    </w:p>
    <w:p w14:paraId="1C4BD0A2" w14:textId="77777777" w:rsidR="00F50352" w:rsidRDefault="00F50352" w:rsidP="00F50352">
      <w:pPr>
        <w:spacing w:after="0" w:line="240" w:lineRule="auto"/>
        <w:rPr>
          <w:rFonts w:ascii="Times New Roman" w:hAnsi="Times New Roman"/>
          <w:sz w:val="24"/>
        </w:rPr>
      </w:pPr>
    </w:p>
    <w:p w14:paraId="238F9B6A" w14:textId="77777777" w:rsidR="00F50352" w:rsidRDefault="00F50352" w:rsidP="00F50352">
      <w:pPr>
        <w:spacing w:after="0" w:line="240" w:lineRule="auto"/>
        <w:rPr>
          <w:rFonts w:ascii="Times New Roman" w:hAnsi="Times New Roman"/>
          <w:sz w:val="24"/>
        </w:rPr>
      </w:pPr>
    </w:p>
    <w:p w14:paraId="5749ECB3" w14:textId="77777777" w:rsidR="00F50352" w:rsidRDefault="00F50352" w:rsidP="00F50352">
      <w:pPr>
        <w:spacing w:after="0" w:line="240" w:lineRule="auto"/>
        <w:rPr>
          <w:rFonts w:ascii="Times New Roman" w:hAnsi="Times New Roman"/>
          <w:sz w:val="24"/>
        </w:rPr>
      </w:pPr>
    </w:p>
    <w:p w14:paraId="4A0A7BE6" w14:textId="77777777" w:rsidR="00F50352" w:rsidRDefault="00F50352" w:rsidP="00F50352">
      <w:pPr>
        <w:spacing w:after="0" w:line="240" w:lineRule="auto"/>
        <w:rPr>
          <w:rFonts w:ascii="Times New Roman" w:hAnsi="Times New Roman"/>
          <w:sz w:val="24"/>
        </w:rPr>
      </w:pPr>
    </w:p>
    <w:p w14:paraId="0F3FFD7A" w14:textId="77777777" w:rsidR="00F50352" w:rsidRDefault="00F50352" w:rsidP="00F50352">
      <w:pPr>
        <w:spacing w:after="0" w:line="240" w:lineRule="auto"/>
        <w:rPr>
          <w:rFonts w:ascii="Times New Roman" w:hAnsi="Times New Roman"/>
          <w:sz w:val="24"/>
        </w:rPr>
      </w:pPr>
    </w:p>
    <w:p w14:paraId="24EBD969" w14:textId="77777777" w:rsidR="00F50352" w:rsidRDefault="00F50352" w:rsidP="00F50352">
      <w:pPr>
        <w:spacing w:after="0" w:line="240" w:lineRule="auto"/>
        <w:rPr>
          <w:rFonts w:ascii="Times New Roman" w:hAnsi="Times New Roman"/>
          <w:sz w:val="24"/>
        </w:rPr>
      </w:pPr>
    </w:p>
    <w:p w14:paraId="07004B71" w14:textId="4EFFFB5C" w:rsidR="00F50352" w:rsidRPr="00F50352" w:rsidRDefault="00F50352" w:rsidP="00F50352">
      <w:pPr>
        <w:spacing w:after="0" w:line="240" w:lineRule="auto"/>
        <w:jc w:val="right"/>
        <w:rPr>
          <w:rFonts w:ascii="Times New Roman" w:hAnsi="Times New Roman"/>
          <w:i/>
          <w:iCs/>
          <w:sz w:val="40"/>
          <w:szCs w:val="40"/>
        </w:rPr>
      </w:pPr>
      <w:r w:rsidRPr="00F50352">
        <w:rPr>
          <w:rFonts w:ascii="Bauhaus 93" w:hAnsi="Bauhaus 93"/>
          <w:sz w:val="40"/>
          <w:szCs w:val="40"/>
        </w:rPr>
        <w:t>STUDENT NAME:</w:t>
      </w:r>
      <w:r w:rsidRPr="00F50352">
        <w:rPr>
          <w:rFonts w:ascii="Times New Roman" w:hAnsi="Times New Roman"/>
          <w:sz w:val="40"/>
          <w:szCs w:val="40"/>
        </w:rPr>
        <w:t xml:space="preserve"> </w:t>
      </w:r>
      <w:r w:rsidRPr="00F50352">
        <w:rPr>
          <w:rFonts w:ascii="Amasis MT Pro" w:hAnsi="Amasis MT Pro"/>
          <w:i/>
          <w:iCs/>
          <w:sz w:val="40"/>
          <w:szCs w:val="40"/>
        </w:rPr>
        <w:t>Suciu Andrei</w:t>
      </w:r>
    </w:p>
    <w:p w14:paraId="4A6C08B1" w14:textId="587C801F" w:rsidR="00F50352" w:rsidRDefault="00F50352" w:rsidP="00F50352">
      <w:pPr>
        <w:spacing w:after="0" w:line="240" w:lineRule="auto"/>
        <w:jc w:val="right"/>
        <w:rPr>
          <w:rFonts w:ascii="Times New Roman" w:hAnsi="Times New Roman"/>
          <w:i/>
          <w:iCs/>
          <w:sz w:val="40"/>
          <w:szCs w:val="40"/>
        </w:rPr>
      </w:pPr>
      <w:r w:rsidRPr="00F50352">
        <w:rPr>
          <w:rFonts w:ascii="Bauhaus 93" w:hAnsi="Bauhaus 93"/>
          <w:sz w:val="40"/>
          <w:szCs w:val="40"/>
        </w:rPr>
        <w:t>GROUP:</w:t>
      </w:r>
      <w:r w:rsidRPr="00F50352">
        <w:rPr>
          <w:rFonts w:ascii="Times New Roman" w:hAnsi="Times New Roman"/>
          <w:sz w:val="40"/>
          <w:szCs w:val="40"/>
        </w:rPr>
        <w:t xml:space="preserve"> </w:t>
      </w:r>
      <w:r w:rsidRPr="00F50352">
        <w:rPr>
          <w:rFonts w:ascii="Amasis MT Pro" w:hAnsi="Amasis MT Pro"/>
          <w:i/>
          <w:iCs/>
          <w:sz w:val="40"/>
          <w:szCs w:val="40"/>
        </w:rPr>
        <w:t>30421</w:t>
      </w:r>
    </w:p>
    <w:p w14:paraId="63A1FD3A" w14:textId="382FD955" w:rsidR="00F50352" w:rsidRPr="00F50352" w:rsidRDefault="00F50352" w:rsidP="00F50352">
      <w:pPr>
        <w:spacing w:after="160" w:line="259" w:lineRule="auto"/>
        <w:rPr>
          <w:rFonts w:ascii="Times New Roman" w:hAnsi="Times New Roman"/>
          <w:i/>
          <w:iCs/>
          <w:sz w:val="40"/>
          <w:szCs w:val="40"/>
        </w:rPr>
      </w:pPr>
      <w:r>
        <w:rPr>
          <w:rFonts w:ascii="Times New Roman" w:hAnsi="Times New Roman"/>
          <w:i/>
          <w:iCs/>
          <w:sz w:val="40"/>
          <w:szCs w:val="40"/>
        </w:rPr>
        <w:br w:type="page"/>
      </w:r>
    </w:p>
    <w:p w14:paraId="2D9639D4" w14:textId="77777777" w:rsidR="00F50352" w:rsidRPr="00F50352" w:rsidRDefault="00F50352" w:rsidP="00F50352">
      <w:pPr>
        <w:pStyle w:val="Heading1"/>
        <w:rPr>
          <w:rFonts w:ascii="Bauhaus 93" w:hAnsi="Bauhaus 93"/>
          <w:sz w:val="56"/>
          <w:szCs w:val="96"/>
        </w:rPr>
      </w:pPr>
      <w:bookmarkStart w:id="3" w:name="_Toc128043138"/>
      <w:r w:rsidRPr="00F50352">
        <w:rPr>
          <w:rFonts w:ascii="Bauhaus 93" w:hAnsi="Bauhaus 93"/>
          <w:sz w:val="96"/>
          <w:szCs w:val="96"/>
        </w:rPr>
        <w:lastRenderedPageBreak/>
        <w:t>CONTENTS</w:t>
      </w:r>
      <w:bookmarkEnd w:id="3"/>
    </w:p>
    <w:p w14:paraId="77355773" w14:textId="77777777" w:rsidR="00F50352" w:rsidRPr="00F50352" w:rsidRDefault="00F50352" w:rsidP="00F50352">
      <w:pPr>
        <w:pStyle w:val="TOC1"/>
        <w:tabs>
          <w:tab w:val="right" w:leader="dot" w:pos="9350"/>
        </w:tabs>
        <w:rPr>
          <w:rFonts w:eastAsia="Times New Roman"/>
          <w:noProof/>
          <w:sz w:val="24"/>
          <w:szCs w:val="24"/>
        </w:rPr>
      </w:pPr>
      <w:r w:rsidRPr="00F50352">
        <w:rPr>
          <w:rFonts w:ascii="Times New Roman" w:hAnsi="Times New Roman"/>
          <w:sz w:val="24"/>
          <w:szCs w:val="24"/>
        </w:rPr>
        <w:fldChar w:fldCharType="begin"/>
      </w:r>
      <w:r w:rsidRPr="00F50352">
        <w:rPr>
          <w:rFonts w:ascii="Times New Roman" w:hAnsi="Times New Roman"/>
          <w:sz w:val="24"/>
          <w:szCs w:val="24"/>
        </w:rPr>
        <w:instrText xml:space="preserve"> TOC \o "1-3" \h \z \u </w:instrText>
      </w:r>
      <w:r w:rsidRPr="00F50352">
        <w:rPr>
          <w:rFonts w:ascii="Times New Roman" w:hAnsi="Times New Roman"/>
          <w:sz w:val="24"/>
          <w:szCs w:val="24"/>
        </w:rPr>
        <w:fldChar w:fldCharType="separate"/>
      </w:r>
    </w:p>
    <w:p w14:paraId="5468C406" w14:textId="07AFCA79" w:rsidR="00F50352" w:rsidRPr="00AD25FD" w:rsidRDefault="00000000" w:rsidP="00F50352">
      <w:pPr>
        <w:pStyle w:val="TOC1"/>
        <w:tabs>
          <w:tab w:val="left" w:pos="440"/>
          <w:tab w:val="right" w:leader="dot" w:pos="9350"/>
        </w:tabs>
        <w:rPr>
          <w:rFonts w:ascii="Amasis MT Pro" w:eastAsia="Times New Roman" w:hAnsi="Amasis MT Pro"/>
          <w:noProof/>
          <w:sz w:val="40"/>
          <w:szCs w:val="40"/>
        </w:rPr>
      </w:pPr>
      <w:hyperlink r:id="rId6" w:anchor="_Toc128043139" w:history="1">
        <w:r w:rsidR="00F50352" w:rsidRPr="00AD25FD">
          <w:rPr>
            <w:rStyle w:val="Hyperlink"/>
            <w:rFonts w:ascii="Amasis MT Pro" w:hAnsi="Amasis MT Pro"/>
            <w:noProof/>
            <w:sz w:val="40"/>
            <w:szCs w:val="40"/>
          </w:rPr>
          <w:t>1.</w:t>
        </w:r>
        <w:r w:rsidR="00F50352" w:rsidRPr="00AD25FD">
          <w:rPr>
            <w:rStyle w:val="Hyperlink"/>
            <w:rFonts w:ascii="Amasis MT Pro" w:eastAsia="Times New Roman" w:hAnsi="Amasis MT Pro"/>
            <w:noProof/>
            <w:color w:val="auto"/>
            <w:sz w:val="40"/>
            <w:szCs w:val="40"/>
          </w:rPr>
          <w:tab/>
        </w:r>
        <w:r w:rsidR="00F50352" w:rsidRPr="00AD25FD">
          <w:rPr>
            <w:rStyle w:val="Hyperlink"/>
            <w:rFonts w:ascii="Amasis MT Pro" w:hAnsi="Amasis MT Pro"/>
            <w:noProof/>
            <w:sz w:val="40"/>
            <w:szCs w:val="40"/>
          </w:rPr>
          <w:t>Assignment Objective</w:t>
        </w:r>
        <w:r w:rsidR="00F50352" w:rsidRPr="00AD25FD">
          <w:rPr>
            <w:rStyle w:val="Hyperlink"/>
            <w:rFonts w:ascii="Amasis MT Pro" w:hAnsi="Amasis MT Pro"/>
            <w:noProof/>
            <w:webHidden/>
            <w:color w:val="auto"/>
            <w:sz w:val="40"/>
            <w:szCs w:val="40"/>
          </w:rPr>
          <w:tab/>
        </w:r>
        <w:r w:rsidR="00F50352" w:rsidRPr="00AD25FD">
          <w:rPr>
            <w:rStyle w:val="Hyperlink"/>
            <w:rFonts w:ascii="Amasis MT Pro" w:hAnsi="Amasis MT Pro"/>
            <w:noProof/>
            <w:webHidden/>
            <w:color w:val="auto"/>
            <w:sz w:val="40"/>
            <w:szCs w:val="40"/>
          </w:rPr>
          <w:fldChar w:fldCharType="begin"/>
        </w:r>
        <w:r w:rsidR="00F50352" w:rsidRPr="00AD25FD">
          <w:rPr>
            <w:rStyle w:val="Hyperlink"/>
            <w:rFonts w:ascii="Amasis MT Pro" w:hAnsi="Amasis MT Pro"/>
            <w:noProof/>
            <w:webHidden/>
            <w:color w:val="auto"/>
            <w:sz w:val="40"/>
            <w:szCs w:val="40"/>
          </w:rPr>
          <w:instrText xml:space="preserve"> PAGEREF _Toc128043139 \h </w:instrText>
        </w:r>
        <w:r w:rsidR="00F50352" w:rsidRPr="00AD25FD">
          <w:rPr>
            <w:rStyle w:val="Hyperlink"/>
            <w:rFonts w:ascii="Amasis MT Pro" w:hAnsi="Amasis MT Pro"/>
            <w:noProof/>
            <w:webHidden/>
            <w:color w:val="auto"/>
            <w:sz w:val="40"/>
            <w:szCs w:val="40"/>
          </w:rPr>
        </w:r>
        <w:r w:rsidR="00F50352" w:rsidRPr="00AD25FD">
          <w:rPr>
            <w:rStyle w:val="Hyperlink"/>
            <w:rFonts w:ascii="Amasis MT Pro" w:hAnsi="Amasis MT Pro"/>
            <w:noProof/>
            <w:webHidden/>
            <w:color w:val="auto"/>
            <w:sz w:val="40"/>
            <w:szCs w:val="40"/>
          </w:rPr>
          <w:fldChar w:fldCharType="separate"/>
        </w:r>
        <w:r w:rsidR="00172F06">
          <w:rPr>
            <w:rStyle w:val="Hyperlink"/>
            <w:rFonts w:ascii="Amasis MT Pro" w:hAnsi="Amasis MT Pro"/>
            <w:noProof/>
            <w:webHidden/>
            <w:color w:val="auto"/>
            <w:sz w:val="40"/>
            <w:szCs w:val="40"/>
          </w:rPr>
          <w:t>3</w:t>
        </w:r>
        <w:r w:rsidR="00F50352" w:rsidRPr="00AD25FD">
          <w:rPr>
            <w:rStyle w:val="Hyperlink"/>
            <w:rFonts w:ascii="Amasis MT Pro" w:hAnsi="Amasis MT Pro"/>
            <w:noProof/>
            <w:webHidden/>
            <w:color w:val="auto"/>
            <w:sz w:val="40"/>
            <w:szCs w:val="40"/>
          </w:rPr>
          <w:fldChar w:fldCharType="end"/>
        </w:r>
      </w:hyperlink>
    </w:p>
    <w:p w14:paraId="5234EDB9" w14:textId="43910D31" w:rsidR="00F50352" w:rsidRPr="00AD25FD" w:rsidRDefault="00000000" w:rsidP="00F50352">
      <w:pPr>
        <w:pStyle w:val="TOC1"/>
        <w:tabs>
          <w:tab w:val="left" w:pos="440"/>
          <w:tab w:val="right" w:leader="dot" w:pos="9350"/>
        </w:tabs>
        <w:rPr>
          <w:rFonts w:ascii="Amasis MT Pro" w:eastAsia="Times New Roman" w:hAnsi="Amasis MT Pro"/>
          <w:noProof/>
          <w:sz w:val="40"/>
          <w:szCs w:val="40"/>
        </w:rPr>
      </w:pPr>
      <w:hyperlink r:id="rId7" w:anchor="_Toc128043140" w:history="1">
        <w:r w:rsidR="00F50352" w:rsidRPr="00AD25FD">
          <w:rPr>
            <w:rStyle w:val="Hyperlink"/>
            <w:rFonts w:ascii="Amasis MT Pro" w:hAnsi="Amasis MT Pro"/>
            <w:noProof/>
            <w:sz w:val="40"/>
            <w:szCs w:val="40"/>
          </w:rPr>
          <w:t>2.</w:t>
        </w:r>
        <w:r w:rsidR="00F50352" w:rsidRPr="00AD25FD">
          <w:rPr>
            <w:rStyle w:val="Hyperlink"/>
            <w:rFonts w:ascii="Amasis MT Pro" w:eastAsia="Times New Roman" w:hAnsi="Amasis MT Pro"/>
            <w:noProof/>
            <w:color w:val="auto"/>
            <w:sz w:val="40"/>
            <w:szCs w:val="40"/>
          </w:rPr>
          <w:tab/>
        </w:r>
        <w:r w:rsidR="00F50352" w:rsidRPr="00AD25FD">
          <w:rPr>
            <w:rStyle w:val="Hyperlink"/>
            <w:rFonts w:ascii="Amasis MT Pro" w:hAnsi="Amasis MT Pro"/>
            <w:noProof/>
            <w:sz w:val="40"/>
            <w:szCs w:val="40"/>
          </w:rPr>
          <w:t>Problem Analysis, Modeling, Scenarios, Use Cases</w:t>
        </w:r>
        <w:r w:rsidR="00F50352" w:rsidRPr="00AD25FD">
          <w:rPr>
            <w:rStyle w:val="Hyperlink"/>
            <w:rFonts w:ascii="Amasis MT Pro" w:hAnsi="Amasis MT Pro"/>
            <w:noProof/>
            <w:webHidden/>
            <w:color w:val="auto"/>
            <w:sz w:val="40"/>
            <w:szCs w:val="40"/>
          </w:rPr>
          <w:tab/>
        </w:r>
        <w:r w:rsidR="00F50352" w:rsidRPr="00AD25FD">
          <w:rPr>
            <w:rStyle w:val="Hyperlink"/>
            <w:rFonts w:ascii="Amasis MT Pro" w:hAnsi="Amasis MT Pro"/>
            <w:noProof/>
            <w:webHidden/>
            <w:color w:val="auto"/>
            <w:sz w:val="40"/>
            <w:szCs w:val="40"/>
          </w:rPr>
          <w:fldChar w:fldCharType="begin"/>
        </w:r>
        <w:r w:rsidR="00F50352" w:rsidRPr="00AD25FD">
          <w:rPr>
            <w:rStyle w:val="Hyperlink"/>
            <w:rFonts w:ascii="Amasis MT Pro" w:hAnsi="Amasis MT Pro"/>
            <w:noProof/>
            <w:webHidden/>
            <w:color w:val="auto"/>
            <w:sz w:val="40"/>
            <w:szCs w:val="40"/>
          </w:rPr>
          <w:instrText xml:space="preserve"> PAGEREF _Toc128043140 \h </w:instrText>
        </w:r>
        <w:r w:rsidR="00F50352" w:rsidRPr="00AD25FD">
          <w:rPr>
            <w:rStyle w:val="Hyperlink"/>
            <w:rFonts w:ascii="Amasis MT Pro" w:hAnsi="Amasis MT Pro"/>
            <w:noProof/>
            <w:webHidden/>
            <w:color w:val="auto"/>
            <w:sz w:val="40"/>
            <w:szCs w:val="40"/>
          </w:rPr>
        </w:r>
        <w:r w:rsidR="00F50352" w:rsidRPr="00AD25FD">
          <w:rPr>
            <w:rStyle w:val="Hyperlink"/>
            <w:rFonts w:ascii="Amasis MT Pro" w:hAnsi="Amasis MT Pro"/>
            <w:noProof/>
            <w:webHidden/>
            <w:color w:val="auto"/>
            <w:sz w:val="40"/>
            <w:szCs w:val="40"/>
          </w:rPr>
          <w:fldChar w:fldCharType="separate"/>
        </w:r>
        <w:r w:rsidR="00172F06">
          <w:rPr>
            <w:rStyle w:val="Hyperlink"/>
            <w:rFonts w:ascii="Amasis MT Pro" w:hAnsi="Amasis MT Pro"/>
            <w:noProof/>
            <w:webHidden/>
            <w:color w:val="auto"/>
            <w:sz w:val="40"/>
            <w:szCs w:val="40"/>
          </w:rPr>
          <w:t>4</w:t>
        </w:r>
        <w:r w:rsidR="00F50352" w:rsidRPr="00AD25FD">
          <w:rPr>
            <w:rStyle w:val="Hyperlink"/>
            <w:rFonts w:ascii="Amasis MT Pro" w:hAnsi="Amasis MT Pro"/>
            <w:noProof/>
            <w:webHidden/>
            <w:color w:val="auto"/>
            <w:sz w:val="40"/>
            <w:szCs w:val="40"/>
          </w:rPr>
          <w:fldChar w:fldCharType="end"/>
        </w:r>
      </w:hyperlink>
    </w:p>
    <w:p w14:paraId="5390C05A" w14:textId="488238A3" w:rsidR="00F50352" w:rsidRPr="00AD25FD" w:rsidRDefault="00000000" w:rsidP="00F50352">
      <w:pPr>
        <w:pStyle w:val="TOC1"/>
        <w:tabs>
          <w:tab w:val="left" w:pos="440"/>
          <w:tab w:val="right" w:leader="dot" w:pos="9350"/>
        </w:tabs>
        <w:rPr>
          <w:rFonts w:ascii="Amasis MT Pro" w:eastAsia="Times New Roman" w:hAnsi="Amasis MT Pro"/>
          <w:noProof/>
          <w:sz w:val="40"/>
          <w:szCs w:val="40"/>
        </w:rPr>
      </w:pPr>
      <w:hyperlink r:id="rId8" w:anchor="_Toc128043141" w:history="1">
        <w:r w:rsidR="00F50352" w:rsidRPr="00AD25FD">
          <w:rPr>
            <w:rStyle w:val="Hyperlink"/>
            <w:rFonts w:ascii="Amasis MT Pro" w:hAnsi="Amasis MT Pro"/>
            <w:noProof/>
            <w:sz w:val="40"/>
            <w:szCs w:val="40"/>
          </w:rPr>
          <w:t>3.</w:t>
        </w:r>
        <w:r w:rsidR="00F50352" w:rsidRPr="00AD25FD">
          <w:rPr>
            <w:rStyle w:val="Hyperlink"/>
            <w:rFonts w:ascii="Amasis MT Pro" w:eastAsia="Times New Roman" w:hAnsi="Amasis MT Pro"/>
            <w:noProof/>
            <w:color w:val="auto"/>
            <w:sz w:val="40"/>
            <w:szCs w:val="40"/>
          </w:rPr>
          <w:tab/>
        </w:r>
        <w:r w:rsidR="00F50352" w:rsidRPr="00AD25FD">
          <w:rPr>
            <w:rStyle w:val="Hyperlink"/>
            <w:rFonts w:ascii="Amasis MT Pro" w:hAnsi="Amasis MT Pro"/>
            <w:noProof/>
            <w:sz w:val="40"/>
            <w:szCs w:val="40"/>
          </w:rPr>
          <w:t>Design</w:t>
        </w:r>
        <w:r w:rsidR="00F50352" w:rsidRPr="00AD25FD">
          <w:rPr>
            <w:rStyle w:val="Hyperlink"/>
            <w:rFonts w:ascii="Amasis MT Pro" w:hAnsi="Amasis MT Pro"/>
            <w:noProof/>
            <w:webHidden/>
            <w:color w:val="auto"/>
            <w:sz w:val="40"/>
            <w:szCs w:val="40"/>
          </w:rPr>
          <w:tab/>
        </w:r>
        <w:r w:rsidR="00F50352" w:rsidRPr="00AD25FD">
          <w:rPr>
            <w:rStyle w:val="Hyperlink"/>
            <w:rFonts w:ascii="Amasis MT Pro" w:hAnsi="Amasis MT Pro"/>
            <w:noProof/>
            <w:webHidden/>
            <w:color w:val="auto"/>
            <w:sz w:val="40"/>
            <w:szCs w:val="40"/>
          </w:rPr>
          <w:fldChar w:fldCharType="begin"/>
        </w:r>
        <w:r w:rsidR="00F50352" w:rsidRPr="00AD25FD">
          <w:rPr>
            <w:rStyle w:val="Hyperlink"/>
            <w:rFonts w:ascii="Amasis MT Pro" w:hAnsi="Amasis MT Pro"/>
            <w:noProof/>
            <w:webHidden/>
            <w:color w:val="auto"/>
            <w:sz w:val="40"/>
            <w:szCs w:val="40"/>
          </w:rPr>
          <w:instrText xml:space="preserve"> PAGEREF _Toc128043141 \h </w:instrText>
        </w:r>
        <w:r w:rsidR="00F50352" w:rsidRPr="00AD25FD">
          <w:rPr>
            <w:rStyle w:val="Hyperlink"/>
            <w:rFonts w:ascii="Amasis MT Pro" w:hAnsi="Amasis MT Pro"/>
            <w:noProof/>
            <w:webHidden/>
            <w:color w:val="auto"/>
            <w:sz w:val="40"/>
            <w:szCs w:val="40"/>
          </w:rPr>
        </w:r>
        <w:r w:rsidR="00F50352" w:rsidRPr="00AD25FD">
          <w:rPr>
            <w:rStyle w:val="Hyperlink"/>
            <w:rFonts w:ascii="Amasis MT Pro" w:hAnsi="Amasis MT Pro"/>
            <w:noProof/>
            <w:webHidden/>
            <w:color w:val="auto"/>
            <w:sz w:val="40"/>
            <w:szCs w:val="40"/>
          </w:rPr>
          <w:fldChar w:fldCharType="separate"/>
        </w:r>
        <w:r w:rsidR="00172F06">
          <w:rPr>
            <w:rStyle w:val="Hyperlink"/>
            <w:rFonts w:ascii="Amasis MT Pro" w:hAnsi="Amasis MT Pro"/>
            <w:noProof/>
            <w:webHidden/>
            <w:color w:val="auto"/>
            <w:sz w:val="40"/>
            <w:szCs w:val="40"/>
          </w:rPr>
          <w:t>6</w:t>
        </w:r>
        <w:r w:rsidR="00F50352" w:rsidRPr="00AD25FD">
          <w:rPr>
            <w:rStyle w:val="Hyperlink"/>
            <w:rFonts w:ascii="Amasis MT Pro" w:hAnsi="Amasis MT Pro"/>
            <w:noProof/>
            <w:webHidden/>
            <w:color w:val="auto"/>
            <w:sz w:val="40"/>
            <w:szCs w:val="40"/>
          </w:rPr>
          <w:fldChar w:fldCharType="end"/>
        </w:r>
      </w:hyperlink>
    </w:p>
    <w:p w14:paraId="733016FB" w14:textId="58DC57B7" w:rsidR="00F50352" w:rsidRPr="00AD25FD" w:rsidRDefault="00000000" w:rsidP="00F50352">
      <w:pPr>
        <w:pStyle w:val="TOC1"/>
        <w:tabs>
          <w:tab w:val="left" w:pos="440"/>
          <w:tab w:val="right" w:leader="dot" w:pos="9350"/>
        </w:tabs>
        <w:rPr>
          <w:rFonts w:ascii="Amasis MT Pro" w:eastAsia="Times New Roman" w:hAnsi="Amasis MT Pro"/>
          <w:noProof/>
          <w:sz w:val="40"/>
          <w:szCs w:val="40"/>
        </w:rPr>
      </w:pPr>
      <w:hyperlink r:id="rId9" w:anchor="_Toc128043142" w:history="1">
        <w:r w:rsidR="00F50352" w:rsidRPr="00AD25FD">
          <w:rPr>
            <w:rStyle w:val="Hyperlink"/>
            <w:rFonts w:ascii="Amasis MT Pro" w:hAnsi="Amasis MT Pro"/>
            <w:noProof/>
            <w:sz w:val="40"/>
            <w:szCs w:val="40"/>
          </w:rPr>
          <w:t>4.</w:t>
        </w:r>
        <w:r w:rsidR="00F50352" w:rsidRPr="00AD25FD">
          <w:rPr>
            <w:rStyle w:val="Hyperlink"/>
            <w:rFonts w:ascii="Amasis MT Pro" w:eastAsia="Times New Roman" w:hAnsi="Amasis MT Pro"/>
            <w:noProof/>
            <w:color w:val="auto"/>
            <w:sz w:val="40"/>
            <w:szCs w:val="40"/>
          </w:rPr>
          <w:tab/>
        </w:r>
        <w:r w:rsidR="00F50352" w:rsidRPr="00AD25FD">
          <w:rPr>
            <w:rStyle w:val="Hyperlink"/>
            <w:rFonts w:ascii="Amasis MT Pro" w:hAnsi="Amasis MT Pro"/>
            <w:noProof/>
            <w:sz w:val="40"/>
            <w:szCs w:val="40"/>
          </w:rPr>
          <w:t>Implementation</w:t>
        </w:r>
        <w:r w:rsidR="00F50352" w:rsidRPr="00AD25FD">
          <w:rPr>
            <w:rStyle w:val="Hyperlink"/>
            <w:rFonts w:ascii="Amasis MT Pro" w:hAnsi="Amasis MT Pro"/>
            <w:noProof/>
            <w:webHidden/>
            <w:color w:val="auto"/>
            <w:sz w:val="40"/>
            <w:szCs w:val="40"/>
          </w:rPr>
          <w:tab/>
        </w:r>
        <w:r w:rsidR="00F50352" w:rsidRPr="00AD25FD">
          <w:rPr>
            <w:rStyle w:val="Hyperlink"/>
            <w:rFonts w:ascii="Amasis MT Pro" w:hAnsi="Amasis MT Pro"/>
            <w:noProof/>
            <w:webHidden/>
            <w:color w:val="auto"/>
            <w:sz w:val="40"/>
            <w:szCs w:val="40"/>
          </w:rPr>
          <w:fldChar w:fldCharType="begin"/>
        </w:r>
        <w:r w:rsidR="00F50352" w:rsidRPr="00AD25FD">
          <w:rPr>
            <w:rStyle w:val="Hyperlink"/>
            <w:rFonts w:ascii="Amasis MT Pro" w:hAnsi="Amasis MT Pro"/>
            <w:noProof/>
            <w:webHidden/>
            <w:color w:val="auto"/>
            <w:sz w:val="40"/>
            <w:szCs w:val="40"/>
          </w:rPr>
          <w:instrText xml:space="preserve"> PAGEREF _Toc128043142 \h </w:instrText>
        </w:r>
        <w:r w:rsidR="00F50352" w:rsidRPr="00AD25FD">
          <w:rPr>
            <w:rStyle w:val="Hyperlink"/>
            <w:rFonts w:ascii="Amasis MT Pro" w:hAnsi="Amasis MT Pro"/>
            <w:noProof/>
            <w:webHidden/>
            <w:color w:val="auto"/>
            <w:sz w:val="40"/>
            <w:szCs w:val="40"/>
          </w:rPr>
        </w:r>
        <w:r w:rsidR="00F50352" w:rsidRPr="00AD25FD">
          <w:rPr>
            <w:rStyle w:val="Hyperlink"/>
            <w:rFonts w:ascii="Amasis MT Pro" w:hAnsi="Amasis MT Pro"/>
            <w:noProof/>
            <w:webHidden/>
            <w:color w:val="auto"/>
            <w:sz w:val="40"/>
            <w:szCs w:val="40"/>
          </w:rPr>
          <w:fldChar w:fldCharType="separate"/>
        </w:r>
        <w:r w:rsidR="00172F06">
          <w:rPr>
            <w:rStyle w:val="Hyperlink"/>
            <w:rFonts w:ascii="Amasis MT Pro" w:hAnsi="Amasis MT Pro"/>
            <w:noProof/>
            <w:webHidden/>
            <w:color w:val="auto"/>
            <w:sz w:val="40"/>
            <w:szCs w:val="40"/>
          </w:rPr>
          <w:t>9</w:t>
        </w:r>
        <w:r w:rsidR="00F50352" w:rsidRPr="00AD25FD">
          <w:rPr>
            <w:rStyle w:val="Hyperlink"/>
            <w:rFonts w:ascii="Amasis MT Pro" w:hAnsi="Amasis MT Pro"/>
            <w:noProof/>
            <w:webHidden/>
            <w:color w:val="auto"/>
            <w:sz w:val="40"/>
            <w:szCs w:val="40"/>
          </w:rPr>
          <w:fldChar w:fldCharType="end"/>
        </w:r>
      </w:hyperlink>
    </w:p>
    <w:p w14:paraId="16EE96AB" w14:textId="4ED82743" w:rsidR="00F50352" w:rsidRPr="00AD25FD" w:rsidRDefault="00000000" w:rsidP="00F50352">
      <w:pPr>
        <w:pStyle w:val="TOC1"/>
        <w:tabs>
          <w:tab w:val="left" w:pos="440"/>
          <w:tab w:val="right" w:leader="dot" w:pos="9350"/>
        </w:tabs>
        <w:rPr>
          <w:rFonts w:ascii="Amasis MT Pro" w:eastAsia="Times New Roman" w:hAnsi="Amasis MT Pro"/>
          <w:noProof/>
          <w:sz w:val="40"/>
          <w:szCs w:val="40"/>
        </w:rPr>
      </w:pPr>
      <w:hyperlink r:id="rId10" w:anchor="_Toc128043143" w:history="1">
        <w:r w:rsidR="00F50352" w:rsidRPr="00AD25FD">
          <w:rPr>
            <w:rStyle w:val="Hyperlink"/>
            <w:rFonts w:ascii="Amasis MT Pro" w:hAnsi="Amasis MT Pro"/>
            <w:noProof/>
            <w:sz w:val="40"/>
            <w:szCs w:val="40"/>
          </w:rPr>
          <w:t>5.</w:t>
        </w:r>
        <w:r w:rsidR="00F50352" w:rsidRPr="00AD25FD">
          <w:rPr>
            <w:rStyle w:val="Hyperlink"/>
            <w:rFonts w:ascii="Amasis MT Pro" w:eastAsia="Times New Roman" w:hAnsi="Amasis MT Pro"/>
            <w:noProof/>
            <w:color w:val="auto"/>
            <w:sz w:val="40"/>
            <w:szCs w:val="40"/>
          </w:rPr>
          <w:tab/>
        </w:r>
        <w:r w:rsidR="00F50352" w:rsidRPr="00AD25FD">
          <w:rPr>
            <w:rStyle w:val="Hyperlink"/>
            <w:rFonts w:ascii="Amasis MT Pro" w:hAnsi="Amasis MT Pro"/>
            <w:noProof/>
            <w:sz w:val="40"/>
            <w:szCs w:val="40"/>
          </w:rPr>
          <w:t>Results</w:t>
        </w:r>
        <w:r w:rsidR="00F50352" w:rsidRPr="00AD25FD">
          <w:rPr>
            <w:rStyle w:val="Hyperlink"/>
            <w:rFonts w:ascii="Amasis MT Pro" w:hAnsi="Amasis MT Pro"/>
            <w:noProof/>
            <w:webHidden/>
            <w:color w:val="auto"/>
            <w:sz w:val="40"/>
            <w:szCs w:val="40"/>
          </w:rPr>
          <w:tab/>
        </w:r>
        <w:r w:rsidR="00F50352" w:rsidRPr="00AD25FD">
          <w:rPr>
            <w:rStyle w:val="Hyperlink"/>
            <w:rFonts w:ascii="Amasis MT Pro" w:hAnsi="Amasis MT Pro"/>
            <w:noProof/>
            <w:webHidden/>
            <w:color w:val="auto"/>
            <w:sz w:val="40"/>
            <w:szCs w:val="40"/>
          </w:rPr>
          <w:fldChar w:fldCharType="begin"/>
        </w:r>
        <w:r w:rsidR="00F50352" w:rsidRPr="00AD25FD">
          <w:rPr>
            <w:rStyle w:val="Hyperlink"/>
            <w:rFonts w:ascii="Amasis MT Pro" w:hAnsi="Amasis MT Pro"/>
            <w:noProof/>
            <w:webHidden/>
            <w:color w:val="auto"/>
            <w:sz w:val="40"/>
            <w:szCs w:val="40"/>
          </w:rPr>
          <w:instrText xml:space="preserve"> PAGEREF _Toc128043143 \h </w:instrText>
        </w:r>
        <w:r w:rsidR="00F50352" w:rsidRPr="00AD25FD">
          <w:rPr>
            <w:rStyle w:val="Hyperlink"/>
            <w:rFonts w:ascii="Amasis MT Pro" w:hAnsi="Amasis MT Pro"/>
            <w:noProof/>
            <w:webHidden/>
            <w:color w:val="auto"/>
            <w:sz w:val="40"/>
            <w:szCs w:val="40"/>
          </w:rPr>
        </w:r>
        <w:r w:rsidR="00F50352" w:rsidRPr="00AD25FD">
          <w:rPr>
            <w:rStyle w:val="Hyperlink"/>
            <w:rFonts w:ascii="Amasis MT Pro" w:hAnsi="Amasis MT Pro"/>
            <w:noProof/>
            <w:webHidden/>
            <w:color w:val="auto"/>
            <w:sz w:val="40"/>
            <w:szCs w:val="40"/>
          </w:rPr>
          <w:fldChar w:fldCharType="separate"/>
        </w:r>
        <w:r w:rsidR="00172F06">
          <w:rPr>
            <w:rStyle w:val="Hyperlink"/>
            <w:rFonts w:ascii="Amasis MT Pro" w:hAnsi="Amasis MT Pro"/>
            <w:noProof/>
            <w:webHidden/>
            <w:color w:val="auto"/>
            <w:sz w:val="40"/>
            <w:szCs w:val="40"/>
          </w:rPr>
          <w:t>13</w:t>
        </w:r>
        <w:r w:rsidR="00F50352" w:rsidRPr="00AD25FD">
          <w:rPr>
            <w:rStyle w:val="Hyperlink"/>
            <w:rFonts w:ascii="Amasis MT Pro" w:hAnsi="Amasis MT Pro"/>
            <w:noProof/>
            <w:webHidden/>
            <w:color w:val="auto"/>
            <w:sz w:val="40"/>
            <w:szCs w:val="40"/>
          </w:rPr>
          <w:fldChar w:fldCharType="end"/>
        </w:r>
      </w:hyperlink>
    </w:p>
    <w:p w14:paraId="5A16DEC8" w14:textId="6C065D2B" w:rsidR="00F50352" w:rsidRPr="00AD25FD" w:rsidRDefault="00000000" w:rsidP="00F50352">
      <w:pPr>
        <w:pStyle w:val="TOC1"/>
        <w:tabs>
          <w:tab w:val="left" w:pos="440"/>
          <w:tab w:val="right" w:leader="dot" w:pos="9350"/>
        </w:tabs>
        <w:rPr>
          <w:rFonts w:ascii="Amasis MT Pro" w:eastAsia="Times New Roman" w:hAnsi="Amasis MT Pro"/>
          <w:noProof/>
          <w:sz w:val="40"/>
          <w:szCs w:val="40"/>
        </w:rPr>
      </w:pPr>
      <w:hyperlink r:id="rId11" w:anchor="_Toc128043144" w:history="1">
        <w:r w:rsidR="00F50352" w:rsidRPr="00AD25FD">
          <w:rPr>
            <w:rStyle w:val="Hyperlink"/>
            <w:rFonts w:ascii="Amasis MT Pro" w:hAnsi="Amasis MT Pro"/>
            <w:noProof/>
            <w:sz w:val="40"/>
            <w:szCs w:val="40"/>
          </w:rPr>
          <w:t>6.</w:t>
        </w:r>
        <w:r w:rsidR="00F50352" w:rsidRPr="00AD25FD">
          <w:rPr>
            <w:rStyle w:val="Hyperlink"/>
            <w:rFonts w:ascii="Amasis MT Pro" w:eastAsia="Times New Roman" w:hAnsi="Amasis MT Pro"/>
            <w:noProof/>
            <w:color w:val="auto"/>
            <w:sz w:val="40"/>
            <w:szCs w:val="40"/>
          </w:rPr>
          <w:tab/>
        </w:r>
        <w:r w:rsidR="00F50352" w:rsidRPr="00AD25FD">
          <w:rPr>
            <w:rStyle w:val="Hyperlink"/>
            <w:rFonts w:ascii="Amasis MT Pro" w:hAnsi="Amasis MT Pro"/>
            <w:noProof/>
            <w:sz w:val="40"/>
            <w:szCs w:val="40"/>
          </w:rPr>
          <w:t>Conclusions</w:t>
        </w:r>
        <w:r w:rsidR="00F50352" w:rsidRPr="00AD25FD">
          <w:rPr>
            <w:rStyle w:val="Hyperlink"/>
            <w:rFonts w:ascii="Amasis MT Pro" w:hAnsi="Amasis MT Pro"/>
            <w:noProof/>
            <w:webHidden/>
            <w:color w:val="auto"/>
            <w:sz w:val="40"/>
            <w:szCs w:val="40"/>
          </w:rPr>
          <w:tab/>
        </w:r>
        <w:r w:rsidR="00F50352" w:rsidRPr="00AD25FD">
          <w:rPr>
            <w:rStyle w:val="Hyperlink"/>
            <w:rFonts w:ascii="Amasis MT Pro" w:hAnsi="Amasis MT Pro"/>
            <w:noProof/>
            <w:webHidden/>
            <w:color w:val="auto"/>
            <w:sz w:val="40"/>
            <w:szCs w:val="40"/>
          </w:rPr>
          <w:fldChar w:fldCharType="begin"/>
        </w:r>
        <w:r w:rsidR="00F50352" w:rsidRPr="00AD25FD">
          <w:rPr>
            <w:rStyle w:val="Hyperlink"/>
            <w:rFonts w:ascii="Amasis MT Pro" w:hAnsi="Amasis MT Pro"/>
            <w:noProof/>
            <w:webHidden/>
            <w:color w:val="auto"/>
            <w:sz w:val="40"/>
            <w:szCs w:val="40"/>
          </w:rPr>
          <w:instrText xml:space="preserve"> PAGEREF _Toc128043144 \h </w:instrText>
        </w:r>
        <w:r w:rsidR="00F50352" w:rsidRPr="00AD25FD">
          <w:rPr>
            <w:rStyle w:val="Hyperlink"/>
            <w:rFonts w:ascii="Amasis MT Pro" w:hAnsi="Amasis MT Pro"/>
            <w:noProof/>
            <w:webHidden/>
            <w:color w:val="auto"/>
            <w:sz w:val="40"/>
            <w:szCs w:val="40"/>
          </w:rPr>
        </w:r>
        <w:r w:rsidR="00F50352" w:rsidRPr="00AD25FD">
          <w:rPr>
            <w:rStyle w:val="Hyperlink"/>
            <w:rFonts w:ascii="Amasis MT Pro" w:hAnsi="Amasis MT Pro"/>
            <w:noProof/>
            <w:webHidden/>
            <w:color w:val="auto"/>
            <w:sz w:val="40"/>
            <w:szCs w:val="40"/>
          </w:rPr>
          <w:fldChar w:fldCharType="separate"/>
        </w:r>
        <w:r w:rsidR="00172F06">
          <w:rPr>
            <w:rStyle w:val="Hyperlink"/>
            <w:rFonts w:ascii="Amasis MT Pro" w:hAnsi="Amasis MT Pro"/>
            <w:noProof/>
            <w:webHidden/>
            <w:color w:val="auto"/>
            <w:sz w:val="40"/>
            <w:szCs w:val="40"/>
          </w:rPr>
          <w:t>14</w:t>
        </w:r>
        <w:r w:rsidR="00F50352" w:rsidRPr="00AD25FD">
          <w:rPr>
            <w:rStyle w:val="Hyperlink"/>
            <w:rFonts w:ascii="Amasis MT Pro" w:hAnsi="Amasis MT Pro"/>
            <w:noProof/>
            <w:webHidden/>
            <w:color w:val="auto"/>
            <w:sz w:val="40"/>
            <w:szCs w:val="40"/>
          </w:rPr>
          <w:fldChar w:fldCharType="end"/>
        </w:r>
      </w:hyperlink>
    </w:p>
    <w:p w14:paraId="3A6D957E" w14:textId="375A887A" w:rsidR="00F50352" w:rsidRPr="00AD25FD" w:rsidRDefault="00000000" w:rsidP="00F50352">
      <w:pPr>
        <w:pStyle w:val="TOC1"/>
        <w:tabs>
          <w:tab w:val="left" w:pos="440"/>
          <w:tab w:val="right" w:leader="dot" w:pos="9350"/>
        </w:tabs>
        <w:rPr>
          <w:rFonts w:ascii="Amasis MT Pro" w:eastAsia="Times New Roman" w:hAnsi="Amasis MT Pro"/>
          <w:noProof/>
          <w:sz w:val="40"/>
          <w:szCs w:val="40"/>
        </w:rPr>
      </w:pPr>
      <w:hyperlink r:id="rId12" w:anchor="_Toc128043145" w:history="1">
        <w:r w:rsidR="00F50352" w:rsidRPr="00AD25FD">
          <w:rPr>
            <w:rStyle w:val="Hyperlink"/>
            <w:rFonts w:ascii="Amasis MT Pro" w:hAnsi="Amasis MT Pro"/>
            <w:noProof/>
            <w:sz w:val="40"/>
            <w:szCs w:val="40"/>
          </w:rPr>
          <w:t>7.</w:t>
        </w:r>
        <w:r w:rsidR="00F50352" w:rsidRPr="00AD25FD">
          <w:rPr>
            <w:rStyle w:val="Hyperlink"/>
            <w:rFonts w:ascii="Amasis MT Pro" w:eastAsia="Times New Roman" w:hAnsi="Amasis MT Pro"/>
            <w:noProof/>
            <w:color w:val="auto"/>
            <w:sz w:val="40"/>
            <w:szCs w:val="40"/>
          </w:rPr>
          <w:tab/>
        </w:r>
        <w:r w:rsidR="00F50352" w:rsidRPr="00AD25FD">
          <w:rPr>
            <w:rStyle w:val="Hyperlink"/>
            <w:rFonts w:ascii="Amasis MT Pro" w:hAnsi="Amasis MT Pro"/>
            <w:noProof/>
            <w:sz w:val="40"/>
            <w:szCs w:val="40"/>
          </w:rPr>
          <w:t>Bibliography</w:t>
        </w:r>
        <w:r w:rsidR="00F50352" w:rsidRPr="00AD25FD">
          <w:rPr>
            <w:rStyle w:val="Hyperlink"/>
            <w:rFonts w:ascii="Amasis MT Pro" w:hAnsi="Amasis MT Pro"/>
            <w:noProof/>
            <w:webHidden/>
            <w:color w:val="auto"/>
            <w:sz w:val="40"/>
            <w:szCs w:val="40"/>
          </w:rPr>
          <w:tab/>
        </w:r>
        <w:r w:rsidR="00F50352" w:rsidRPr="00AD25FD">
          <w:rPr>
            <w:rStyle w:val="Hyperlink"/>
            <w:rFonts w:ascii="Amasis MT Pro" w:hAnsi="Amasis MT Pro"/>
            <w:noProof/>
            <w:webHidden/>
            <w:color w:val="auto"/>
            <w:sz w:val="40"/>
            <w:szCs w:val="40"/>
          </w:rPr>
          <w:fldChar w:fldCharType="begin"/>
        </w:r>
        <w:r w:rsidR="00F50352" w:rsidRPr="00AD25FD">
          <w:rPr>
            <w:rStyle w:val="Hyperlink"/>
            <w:rFonts w:ascii="Amasis MT Pro" w:hAnsi="Amasis MT Pro"/>
            <w:noProof/>
            <w:webHidden/>
            <w:color w:val="auto"/>
            <w:sz w:val="40"/>
            <w:szCs w:val="40"/>
          </w:rPr>
          <w:instrText xml:space="preserve"> PAGEREF _Toc128043145 \h </w:instrText>
        </w:r>
        <w:r w:rsidR="00F50352" w:rsidRPr="00AD25FD">
          <w:rPr>
            <w:rStyle w:val="Hyperlink"/>
            <w:rFonts w:ascii="Amasis MT Pro" w:hAnsi="Amasis MT Pro"/>
            <w:noProof/>
            <w:webHidden/>
            <w:color w:val="auto"/>
            <w:sz w:val="40"/>
            <w:szCs w:val="40"/>
          </w:rPr>
        </w:r>
        <w:r w:rsidR="00F50352" w:rsidRPr="00AD25FD">
          <w:rPr>
            <w:rStyle w:val="Hyperlink"/>
            <w:rFonts w:ascii="Amasis MT Pro" w:hAnsi="Amasis MT Pro"/>
            <w:noProof/>
            <w:webHidden/>
            <w:color w:val="auto"/>
            <w:sz w:val="40"/>
            <w:szCs w:val="40"/>
          </w:rPr>
          <w:fldChar w:fldCharType="separate"/>
        </w:r>
        <w:r w:rsidR="00172F06">
          <w:rPr>
            <w:rStyle w:val="Hyperlink"/>
            <w:rFonts w:ascii="Amasis MT Pro" w:hAnsi="Amasis MT Pro"/>
            <w:noProof/>
            <w:webHidden/>
            <w:color w:val="auto"/>
            <w:sz w:val="40"/>
            <w:szCs w:val="40"/>
          </w:rPr>
          <w:t>15</w:t>
        </w:r>
        <w:r w:rsidR="00F50352" w:rsidRPr="00AD25FD">
          <w:rPr>
            <w:rStyle w:val="Hyperlink"/>
            <w:rFonts w:ascii="Amasis MT Pro" w:hAnsi="Amasis MT Pro"/>
            <w:noProof/>
            <w:webHidden/>
            <w:color w:val="auto"/>
            <w:sz w:val="40"/>
            <w:szCs w:val="40"/>
          </w:rPr>
          <w:fldChar w:fldCharType="end"/>
        </w:r>
      </w:hyperlink>
    </w:p>
    <w:p w14:paraId="190CDFC3" w14:textId="77777777" w:rsidR="00F50352" w:rsidRDefault="00F50352" w:rsidP="00F50352">
      <w:pPr>
        <w:rPr>
          <w:rFonts w:ascii="Times New Roman" w:hAnsi="Times New Roman"/>
        </w:rPr>
      </w:pPr>
      <w:r w:rsidRPr="00F50352">
        <w:rPr>
          <w:rFonts w:ascii="Times New Roman" w:hAnsi="Times New Roman"/>
          <w:b/>
          <w:bCs/>
          <w:noProof/>
          <w:sz w:val="24"/>
          <w:szCs w:val="24"/>
        </w:rPr>
        <w:fldChar w:fldCharType="end"/>
      </w:r>
    </w:p>
    <w:p w14:paraId="1DF0FF47" w14:textId="77777777" w:rsidR="00F50352" w:rsidRDefault="00F50352" w:rsidP="00F50352">
      <w:pPr>
        <w:spacing w:after="0" w:line="240" w:lineRule="auto"/>
        <w:rPr>
          <w:rFonts w:ascii="Times New Roman" w:hAnsi="Times New Roman"/>
          <w:sz w:val="24"/>
        </w:rPr>
      </w:pPr>
    </w:p>
    <w:p w14:paraId="417E0C8D" w14:textId="77777777" w:rsidR="00F50352" w:rsidRDefault="00F50352" w:rsidP="00F50352">
      <w:pPr>
        <w:spacing w:after="0" w:line="240" w:lineRule="auto"/>
        <w:rPr>
          <w:rFonts w:ascii="Times New Roman" w:hAnsi="Times New Roman"/>
          <w:sz w:val="24"/>
        </w:rPr>
      </w:pPr>
    </w:p>
    <w:p w14:paraId="3E311064" w14:textId="54DA909B" w:rsidR="00F50352" w:rsidRDefault="00F50352" w:rsidP="00F50352">
      <w:pPr>
        <w:spacing w:after="160" w:line="259" w:lineRule="auto"/>
        <w:rPr>
          <w:rFonts w:ascii="Times New Roman" w:hAnsi="Times New Roman"/>
          <w:sz w:val="24"/>
        </w:rPr>
      </w:pPr>
      <w:r>
        <w:rPr>
          <w:rFonts w:ascii="Times New Roman" w:hAnsi="Times New Roman"/>
          <w:sz w:val="24"/>
        </w:rPr>
        <w:br w:type="page"/>
      </w:r>
    </w:p>
    <w:p w14:paraId="7B4EA6D7" w14:textId="77777777" w:rsidR="00F50352" w:rsidRDefault="00F50352" w:rsidP="00F50352">
      <w:pPr>
        <w:spacing w:after="0" w:line="240" w:lineRule="auto"/>
        <w:rPr>
          <w:rFonts w:ascii="Times New Roman" w:hAnsi="Times New Roman"/>
          <w:sz w:val="24"/>
        </w:rPr>
      </w:pPr>
    </w:p>
    <w:p w14:paraId="71D4E775" w14:textId="4755E3B3" w:rsidR="000076FD" w:rsidRPr="007C2248" w:rsidRDefault="00F50352" w:rsidP="007C2248">
      <w:pPr>
        <w:pStyle w:val="Heading1"/>
        <w:numPr>
          <w:ilvl w:val="0"/>
          <w:numId w:val="3"/>
        </w:numPr>
        <w:rPr>
          <w:rFonts w:ascii="Bauhaus 93" w:hAnsi="Bauhaus 93"/>
          <w:sz w:val="72"/>
          <w:szCs w:val="72"/>
        </w:rPr>
      </w:pPr>
      <w:bookmarkStart w:id="4" w:name="_Toc128043139"/>
      <w:r w:rsidRPr="00AD25FD">
        <w:rPr>
          <w:rFonts w:ascii="Bauhaus 93" w:hAnsi="Bauhaus 93"/>
          <w:sz w:val="72"/>
          <w:szCs w:val="72"/>
        </w:rPr>
        <w:t>Assignment Objective</w:t>
      </w:r>
      <w:bookmarkEnd w:id="4"/>
    </w:p>
    <w:p w14:paraId="1326C402" w14:textId="4B158245" w:rsidR="000076FD" w:rsidRDefault="000076FD" w:rsidP="000076FD">
      <w:pPr>
        <w:pStyle w:val="Heading2"/>
        <w:rPr>
          <w:rFonts w:ascii="Amasis MT Pro" w:hAnsi="Amasis MT Pro"/>
          <w:sz w:val="40"/>
          <w:szCs w:val="40"/>
        </w:rPr>
      </w:pPr>
      <w:r>
        <w:rPr>
          <w:rFonts w:ascii="Amasis MT Pro" w:hAnsi="Amasis MT Pro"/>
          <w:sz w:val="40"/>
          <w:szCs w:val="40"/>
        </w:rPr>
        <w:t>Main Objective</w:t>
      </w:r>
    </w:p>
    <w:p w14:paraId="3898C0EF" w14:textId="007E4121" w:rsidR="000076FD" w:rsidRDefault="000076FD" w:rsidP="000076FD">
      <w:pPr>
        <w:rPr>
          <w:rFonts w:ascii="Amasis MT Pro" w:hAnsi="Amasis MT Pro"/>
          <w:sz w:val="28"/>
          <w:szCs w:val="28"/>
        </w:rPr>
      </w:pPr>
      <w:r>
        <w:rPr>
          <w:rFonts w:ascii="Amasis MT Pro" w:hAnsi="Amasis MT Pro"/>
          <w:sz w:val="28"/>
          <w:szCs w:val="28"/>
        </w:rPr>
        <w:t xml:space="preserve">To provide an application capable of calculating the sum, difference, multiplication, and division between two polynomials of </w:t>
      </w:r>
      <w:r w:rsidR="00A371E9">
        <w:rPr>
          <w:rFonts w:ascii="Amasis MT Pro" w:hAnsi="Amasis MT Pro"/>
          <w:sz w:val="28"/>
          <w:szCs w:val="28"/>
        </w:rPr>
        <w:t xml:space="preserve">various powers. </w:t>
      </w:r>
    </w:p>
    <w:p w14:paraId="5AC0B6FD" w14:textId="1F79AD48" w:rsidR="00A371E9" w:rsidRDefault="00A371E9" w:rsidP="00A371E9">
      <w:pPr>
        <w:pStyle w:val="Heading2"/>
        <w:rPr>
          <w:rFonts w:ascii="Amasis MT Pro" w:hAnsi="Amasis MT Pro"/>
          <w:sz w:val="40"/>
          <w:szCs w:val="40"/>
        </w:rPr>
      </w:pPr>
      <w:r>
        <w:rPr>
          <w:rFonts w:ascii="Amasis MT Pro" w:hAnsi="Amasis MT Pro"/>
          <w:sz w:val="40"/>
          <w:szCs w:val="40"/>
        </w:rPr>
        <w:t>Sub-Objectives</w:t>
      </w:r>
    </w:p>
    <w:p w14:paraId="17E27EAB" w14:textId="4B160B07" w:rsidR="003D600D" w:rsidRDefault="003D600D" w:rsidP="003D600D">
      <w:pPr>
        <w:pStyle w:val="ListParagraph"/>
        <w:numPr>
          <w:ilvl w:val="0"/>
          <w:numId w:val="6"/>
        </w:numPr>
        <w:rPr>
          <w:rFonts w:ascii="Amasis MT Pro" w:hAnsi="Amasis MT Pro"/>
          <w:sz w:val="28"/>
          <w:szCs w:val="28"/>
        </w:rPr>
      </w:pPr>
      <w:r>
        <w:rPr>
          <w:rFonts w:ascii="Amasis MT Pro" w:hAnsi="Amasis MT Pro"/>
          <w:sz w:val="28"/>
          <w:szCs w:val="28"/>
        </w:rPr>
        <w:t>Create a model of the problem and divide it into easily manageable sub-problems.</w:t>
      </w:r>
      <w:r w:rsidR="00F6524D">
        <w:rPr>
          <w:rFonts w:ascii="Amasis MT Pro" w:hAnsi="Amasis MT Pro"/>
          <w:sz w:val="28"/>
          <w:szCs w:val="28"/>
        </w:rPr>
        <w:t xml:space="preserve"> – Section 2</w:t>
      </w:r>
    </w:p>
    <w:p w14:paraId="1E05A03E" w14:textId="6810BBA4" w:rsidR="003D600D" w:rsidRPr="003D600D" w:rsidRDefault="003D600D" w:rsidP="003D600D">
      <w:pPr>
        <w:pStyle w:val="ListParagraph"/>
        <w:numPr>
          <w:ilvl w:val="0"/>
          <w:numId w:val="6"/>
        </w:numPr>
        <w:rPr>
          <w:rFonts w:ascii="Amasis MT Pro" w:hAnsi="Amasis MT Pro"/>
          <w:sz w:val="28"/>
          <w:szCs w:val="28"/>
        </w:rPr>
      </w:pPr>
      <w:r>
        <w:rPr>
          <w:rFonts w:ascii="Amasis MT Pro" w:hAnsi="Amasis MT Pro"/>
          <w:sz w:val="28"/>
          <w:szCs w:val="28"/>
        </w:rPr>
        <w:t>I</w:t>
      </w:r>
      <w:r w:rsidRPr="003D600D">
        <w:rPr>
          <w:rFonts w:ascii="Amasis MT Pro" w:hAnsi="Amasis MT Pro"/>
          <w:sz w:val="28"/>
          <w:szCs w:val="28"/>
        </w:rPr>
        <w:t>mplement each operation individually.</w:t>
      </w:r>
      <w:r w:rsidR="00F6524D">
        <w:rPr>
          <w:rFonts w:ascii="Amasis MT Pro" w:hAnsi="Amasis MT Pro"/>
          <w:sz w:val="28"/>
          <w:szCs w:val="28"/>
        </w:rPr>
        <w:t xml:space="preserve"> – Sections 3 &amp; 4</w:t>
      </w:r>
    </w:p>
    <w:p w14:paraId="53E729C3" w14:textId="5305A981" w:rsidR="003D600D" w:rsidRPr="003D600D" w:rsidRDefault="003D600D" w:rsidP="003D600D">
      <w:pPr>
        <w:pStyle w:val="ListParagraph"/>
        <w:numPr>
          <w:ilvl w:val="0"/>
          <w:numId w:val="6"/>
        </w:numPr>
        <w:rPr>
          <w:rFonts w:ascii="Amasis MT Pro" w:hAnsi="Amasis MT Pro"/>
          <w:sz w:val="28"/>
          <w:szCs w:val="28"/>
        </w:rPr>
      </w:pPr>
      <w:r>
        <w:rPr>
          <w:rFonts w:ascii="Amasis MT Pro" w:hAnsi="Amasis MT Pro"/>
          <w:sz w:val="28"/>
          <w:szCs w:val="28"/>
        </w:rPr>
        <w:t>V</w:t>
      </w:r>
      <w:r w:rsidRPr="003D600D">
        <w:rPr>
          <w:rFonts w:ascii="Amasis MT Pro" w:hAnsi="Amasis MT Pro"/>
          <w:sz w:val="28"/>
          <w:szCs w:val="28"/>
        </w:rPr>
        <w:t>alidate the user input and transform it into usable data.</w:t>
      </w:r>
      <w:r w:rsidR="00F6524D">
        <w:rPr>
          <w:rFonts w:ascii="Amasis MT Pro" w:hAnsi="Amasis MT Pro"/>
          <w:sz w:val="28"/>
          <w:szCs w:val="28"/>
        </w:rPr>
        <w:t xml:space="preserve"> – Section 4</w:t>
      </w:r>
    </w:p>
    <w:p w14:paraId="27E4383E" w14:textId="4A425478" w:rsidR="00A371E9" w:rsidRPr="003D600D" w:rsidRDefault="003D600D" w:rsidP="003D600D">
      <w:pPr>
        <w:pStyle w:val="ListParagraph"/>
        <w:numPr>
          <w:ilvl w:val="0"/>
          <w:numId w:val="6"/>
        </w:numPr>
        <w:rPr>
          <w:rFonts w:ascii="Amasis MT Pro" w:hAnsi="Amasis MT Pro"/>
          <w:sz w:val="28"/>
          <w:szCs w:val="28"/>
        </w:rPr>
      </w:pPr>
      <w:r>
        <w:rPr>
          <w:rFonts w:ascii="Amasis MT Pro" w:hAnsi="Amasis MT Pro"/>
          <w:sz w:val="28"/>
          <w:szCs w:val="28"/>
        </w:rPr>
        <w:t>C</w:t>
      </w:r>
      <w:r w:rsidRPr="003D600D">
        <w:rPr>
          <w:rFonts w:ascii="Amasis MT Pro" w:hAnsi="Amasis MT Pro"/>
          <w:sz w:val="28"/>
          <w:szCs w:val="28"/>
        </w:rPr>
        <w:t>reate a friendly and intuitive user interface.</w:t>
      </w:r>
      <w:r w:rsidR="00F6524D">
        <w:rPr>
          <w:rFonts w:ascii="Amasis MT Pro" w:hAnsi="Amasis MT Pro"/>
          <w:sz w:val="28"/>
          <w:szCs w:val="28"/>
        </w:rPr>
        <w:t xml:space="preserve"> – Section 4</w:t>
      </w:r>
    </w:p>
    <w:p w14:paraId="6601934A" w14:textId="0AD06F99" w:rsidR="003D600D" w:rsidRPr="003D600D" w:rsidRDefault="003D600D" w:rsidP="003D600D">
      <w:pPr>
        <w:pStyle w:val="ListParagraph"/>
        <w:numPr>
          <w:ilvl w:val="0"/>
          <w:numId w:val="6"/>
        </w:numPr>
        <w:rPr>
          <w:rFonts w:ascii="Amasis MT Pro" w:hAnsi="Amasis MT Pro"/>
          <w:sz w:val="28"/>
          <w:szCs w:val="28"/>
        </w:rPr>
      </w:pPr>
      <w:r>
        <w:rPr>
          <w:rFonts w:ascii="Amasis MT Pro" w:hAnsi="Amasis MT Pro"/>
          <w:sz w:val="28"/>
          <w:szCs w:val="28"/>
        </w:rPr>
        <w:t>T</w:t>
      </w:r>
      <w:r w:rsidRPr="003D600D">
        <w:rPr>
          <w:rFonts w:ascii="Amasis MT Pro" w:hAnsi="Amasis MT Pro"/>
          <w:sz w:val="28"/>
          <w:szCs w:val="28"/>
        </w:rPr>
        <w:t>est each component individually and remove bugs.</w:t>
      </w:r>
      <w:r w:rsidR="00F6524D">
        <w:rPr>
          <w:rFonts w:ascii="Amasis MT Pro" w:hAnsi="Amasis MT Pro"/>
          <w:sz w:val="28"/>
          <w:szCs w:val="28"/>
        </w:rPr>
        <w:t xml:space="preserve"> – Section 6</w:t>
      </w:r>
    </w:p>
    <w:p w14:paraId="69BCFD0B" w14:textId="1B556AF7" w:rsidR="003D600D" w:rsidRPr="003D600D" w:rsidRDefault="003D600D" w:rsidP="003D600D">
      <w:pPr>
        <w:pStyle w:val="ListParagraph"/>
        <w:numPr>
          <w:ilvl w:val="0"/>
          <w:numId w:val="6"/>
        </w:numPr>
        <w:rPr>
          <w:rFonts w:ascii="Amasis MT Pro" w:hAnsi="Amasis MT Pro"/>
          <w:sz w:val="28"/>
          <w:szCs w:val="28"/>
        </w:rPr>
      </w:pPr>
      <w:r>
        <w:rPr>
          <w:rFonts w:ascii="Amasis MT Pro" w:hAnsi="Amasis MT Pro"/>
          <w:sz w:val="28"/>
          <w:szCs w:val="28"/>
        </w:rPr>
        <w:t>T</w:t>
      </w:r>
      <w:r w:rsidRPr="003D600D">
        <w:rPr>
          <w:rFonts w:ascii="Amasis MT Pro" w:hAnsi="Amasis MT Pro"/>
          <w:sz w:val="28"/>
          <w:szCs w:val="28"/>
        </w:rPr>
        <w:t>est the completed application and remove bugs.</w:t>
      </w:r>
      <w:r w:rsidR="00F6524D">
        <w:rPr>
          <w:rFonts w:ascii="Amasis MT Pro" w:hAnsi="Amasis MT Pro"/>
          <w:sz w:val="28"/>
          <w:szCs w:val="28"/>
        </w:rPr>
        <w:t xml:space="preserve"> – Section 6</w:t>
      </w:r>
    </w:p>
    <w:p w14:paraId="463BEB49" w14:textId="66183163" w:rsidR="00F50352" w:rsidRPr="00AD25FD" w:rsidRDefault="00F50352" w:rsidP="00F50352">
      <w:pPr>
        <w:spacing w:after="160" w:line="259" w:lineRule="auto"/>
        <w:rPr>
          <w:rFonts w:ascii="Amasis MT Pro" w:hAnsi="Amasis MT Pro"/>
          <w:sz w:val="28"/>
          <w:szCs w:val="28"/>
        </w:rPr>
      </w:pPr>
      <w:r w:rsidRPr="00AD25FD">
        <w:rPr>
          <w:rFonts w:ascii="Amasis MT Pro" w:hAnsi="Amasis MT Pro"/>
          <w:sz w:val="28"/>
          <w:szCs w:val="28"/>
        </w:rPr>
        <w:br w:type="page"/>
      </w:r>
    </w:p>
    <w:p w14:paraId="0FF53C63" w14:textId="4467810A" w:rsidR="00A80555" w:rsidRPr="007C2248" w:rsidRDefault="00F50352" w:rsidP="007C2248">
      <w:pPr>
        <w:pStyle w:val="Heading1"/>
        <w:numPr>
          <w:ilvl w:val="0"/>
          <w:numId w:val="3"/>
        </w:numPr>
        <w:jc w:val="center"/>
        <w:rPr>
          <w:rFonts w:ascii="Bauhaus 93" w:hAnsi="Bauhaus 93"/>
          <w:sz w:val="56"/>
          <w:szCs w:val="56"/>
        </w:rPr>
      </w:pPr>
      <w:bookmarkStart w:id="5" w:name="_Toc128043140"/>
      <w:r w:rsidRPr="00AD25FD">
        <w:rPr>
          <w:rFonts w:ascii="Bauhaus 93" w:hAnsi="Bauhaus 93"/>
          <w:sz w:val="56"/>
          <w:szCs w:val="56"/>
        </w:rPr>
        <w:lastRenderedPageBreak/>
        <w:t>Problem Analysis, Modeling, Scenarios, Use Cases</w:t>
      </w:r>
      <w:bookmarkEnd w:id="5"/>
    </w:p>
    <w:p w14:paraId="6582E83E" w14:textId="77777777" w:rsidR="00A80555" w:rsidRPr="00AD25FD" w:rsidRDefault="00A80555" w:rsidP="00F50352">
      <w:pPr>
        <w:spacing w:after="0" w:line="240" w:lineRule="auto"/>
        <w:rPr>
          <w:rFonts w:ascii="Amasis MT Pro" w:hAnsi="Amasis MT Pro"/>
          <w:i/>
          <w:sz w:val="28"/>
          <w:szCs w:val="28"/>
        </w:rPr>
      </w:pPr>
    </w:p>
    <w:p w14:paraId="314DE6C1" w14:textId="232D40BB" w:rsidR="00A80555" w:rsidRDefault="00A80555" w:rsidP="00A80555">
      <w:pPr>
        <w:pStyle w:val="Heading2"/>
        <w:rPr>
          <w:rFonts w:ascii="Amasis MT Pro" w:hAnsi="Amasis MT Pro"/>
          <w:sz w:val="40"/>
          <w:szCs w:val="40"/>
        </w:rPr>
      </w:pPr>
      <w:r>
        <w:rPr>
          <w:rFonts w:ascii="Amasis MT Pro" w:hAnsi="Amasis MT Pro"/>
          <w:sz w:val="40"/>
          <w:szCs w:val="40"/>
        </w:rPr>
        <w:t>Functional Requirements</w:t>
      </w:r>
    </w:p>
    <w:p w14:paraId="4CD14F8C" w14:textId="4FA3EC10" w:rsidR="00A80555" w:rsidRDefault="00A80555" w:rsidP="00A80555">
      <w:pPr>
        <w:spacing w:line="240" w:lineRule="auto"/>
        <w:rPr>
          <w:rFonts w:ascii="Amasis MT Pro" w:hAnsi="Amasis MT Pro"/>
          <w:sz w:val="28"/>
          <w:szCs w:val="28"/>
        </w:rPr>
      </w:pPr>
      <w:r>
        <w:rPr>
          <w:rFonts w:ascii="Amasis MT Pro" w:hAnsi="Amasis MT Pro"/>
          <w:sz w:val="28"/>
          <w:szCs w:val="28"/>
        </w:rPr>
        <w:t>The application must be capable of addition, subtraction, multiplication, and division between two polynomials.</w:t>
      </w:r>
    </w:p>
    <w:p w14:paraId="56418D16" w14:textId="15C3EA94" w:rsidR="00A80555" w:rsidRDefault="00A80555" w:rsidP="00A80555">
      <w:pPr>
        <w:spacing w:line="240" w:lineRule="auto"/>
        <w:rPr>
          <w:rFonts w:ascii="Amasis MT Pro" w:hAnsi="Amasis MT Pro"/>
          <w:sz w:val="28"/>
          <w:szCs w:val="28"/>
        </w:rPr>
      </w:pPr>
      <w:r>
        <w:rPr>
          <w:rFonts w:ascii="Amasis MT Pro" w:hAnsi="Amasis MT Pro"/>
          <w:sz w:val="28"/>
          <w:szCs w:val="28"/>
        </w:rPr>
        <w:t>The application must be capable of differentiation and integration of one polynomial.</w:t>
      </w:r>
    </w:p>
    <w:p w14:paraId="78CD2460" w14:textId="46E7BBBF" w:rsidR="00A80555" w:rsidRDefault="00A80555" w:rsidP="00A80555">
      <w:pPr>
        <w:spacing w:line="240" w:lineRule="auto"/>
        <w:rPr>
          <w:rFonts w:ascii="Amasis MT Pro" w:hAnsi="Amasis MT Pro"/>
          <w:sz w:val="28"/>
          <w:szCs w:val="28"/>
        </w:rPr>
      </w:pPr>
      <w:r>
        <w:rPr>
          <w:rFonts w:ascii="Amasis MT Pro" w:hAnsi="Amasis MT Pro"/>
          <w:sz w:val="28"/>
          <w:szCs w:val="28"/>
        </w:rPr>
        <w:t xml:space="preserve">The application must implement a graphical user interface using Java Swing or </w:t>
      </w:r>
      <w:proofErr w:type="spellStart"/>
      <w:r>
        <w:rPr>
          <w:rFonts w:ascii="Amasis MT Pro" w:hAnsi="Amasis MT Pro"/>
          <w:sz w:val="28"/>
          <w:szCs w:val="28"/>
        </w:rPr>
        <w:t>JavaFx</w:t>
      </w:r>
      <w:proofErr w:type="spellEnd"/>
      <w:r>
        <w:rPr>
          <w:rFonts w:ascii="Amasis MT Pro" w:hAnsi="Amasis MT Pro"/>
          <w:sz w:val="28"/>
          <w:szCs w:val="28"/>
        </w:rPr>
        <w:t>.</w:t>
      </w:r>
    </w:p>
    <w:p w14:paraId="65E3F8D6" w14:textId="77777777" w:rsidR="00A80555" w:rsidRDefault="00A80555" w:rsidP="00A80555"/>
    <w:p w14:paraId="1AD06666" w14:textId="75678C2A" w:rsidR="00A80555" w:rsidRDefault="00F6524D" w:rsidP="00A80555">
      <w:pPr>
        <w:rPr>
          <w:rFonts w:ascii="Amasis MT Pro" w:hAnsi="Amasis MT Pro"/>
          <w:sz w:val="28"/>
          <w:szCs w:val="28"/>
        </w:rPr>
      </w:pPr>
      <w:r>
        <w:rPr>
          <w:rFonts w:ascii="Amasis MT Pro" w:hAnsi="Amasis MT Pro"/>
          <w:noProof/>
          <w:sz w:val="28"/>
          <w:szCs w:val="28"/>
        </w:rPr>
        <w:drawing>
          <wp:inline distT="0" distB="0" distL="0" distR="0" wp14:anchorId="6E35C62F" wp14:editId="52FE008A">
            <wp:extent cx="5943600" cy="2906395"/>
            <wp:effectExtent l="0" t="0" r="0" b="8255"/>
            <wp:docPr id="79679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06395"/>
                    </a:xfrm>
                    <a:prstGeom prst="rect">
                      <a:avLst/>
                    </a:prstGeom>
                    <a:noFill/>
                    <a:ln>
                      <a:noFill/>
                    </a:ln>
                  </pic:spPr>
                </pic:pic>
              </a:graphicData>
            </a:graphic>
          </wp:inline>
        </w:drawing>
      </w:r>
    </w:p>
    <w:p w14:paraId="4D742975" w14:textId="2515E5A8" w:rsidR="0094446B" w:rsidRDefault="0094446B" w:rsidP="00A80555">
      <w:pPr>
        <w:rPr>
          <w:rFonts w:ascii="Amasis MT Pro" w:hAnsi="Amasis MT Pro"/>
          <w:sz w:val="28"/>
          <w:szCs w:val="28"/>
        </w:rPr>
      </w:pPr>
      <w:r>
        <w:rPr>
          <w:rFonts w:ascii="Amasis MT Pro" w:hAnsi="Amasis MT Pro"/>
          <w:sz w:val="28"/>
          <w:szCs w:val="28"/>
        </w:rPr>
        <w:t>The use case diagram</w:t>
      </w:r>
    </w:p>
    <w:p w14:paraId="14BAA047" w14:textId="5BC56D8E" w:rsidR="0094446B" w:rsidRDefault="0094446B" w:rsidP="0094446B">
      <w:pPr>
        <w:pStyle w:val="Heading2"/>
        <w:rPr>
          <w:rFonts w:ascii="Amasis MT Pro" w:hAnsi="Amasis MT Pro"/>
          <w:sz w:val="40"/>
          <w:szCs w:val="40"/>
        </w:rPr>
      </w:pPr>
      <w:r>
        <w:rPr>
          <w:rFonts w:ascii="Amasis MT Pro" w:hAnsi="Amasis MT Pro"/>
          <w:sz w:val="40"/>
          <w:szCs w:val="40"/>
        </w:rPr>
        <w:t xml:space="preserve">Use case </w:t>
      </w:r>
      <w:r w:rsidR="001904A3">
        <w:rPr>
          <w:rFonts w:ascii="Amasis MT Pro" w:hAnsi="Amasis MT Pro"/>
          <w:sz w:val="40"/>
          <w:szCs w:val="40"/>
        </w:rPr>
        <w:t xml:space="preserve">flow </w:t>
      </w:r>
      <w:r>
        <w:rPr>
          <w:rFonts w:ascii="Amasis MT Pro" w:hAnsi="Amasis MT Pro"/>
          <w:sz w:val="40"/>
          <w:szCs w:val="40"/>
        </w:rPr>
        <w:t>list</w:t>
      </w:r>
    </w:p>
    <w:p w14:paraId="38D04ED9" w14:textId="6CCC37A2" w:rsidR="0094446B" w:rsidRPr="001904A3" w:rsidRDefault="0094446B" w:rsidP="001904A3">
      <w:pPr>
        <w:pStyle w:val="ListParagraph"/>
        <w:numPr>
          <w:ilvl w:val="0"/>
          <w:numId w:val="10"/>
        </w:numPr>
        <w:rPr>
          <w:rFonts w:ascii="Amasis MT Pro" w:hAnsi="Amasis MT Pro"/>
          <w:sz w:val="28"/>
          <w:szCs w:val="28"/>
        </w:rPr>
      </w:pPr>
      <w:r w:rsidRPr="001904A3">
        <w:rPr>
          <w:rFonts w:ascii="Amasis MT Pro" w:hAnsi="Amasis MT Pro"/>
          <w:sz w:val="28"/>
          <w:szCs w:val="28"/>
        </w:rPr>
        <w:t xml:space="preserve">The user first selects the desired </w:t>
      </w:r>
      <w:r w:rsidR="001904A3" w:rsidRPr="001904A3">
        <w:rPr>
          <w:rFonts w:ascii="Amasis MT Pro" w:hAnsi="Amasis MT Pro"/>
          <w:sz w:val="28"/>
          <w:szCs w:val="28"/>
        </w:rPr>
        <w:t>operation</w:t>
      </w:r>
      <w:r w:rsidR="001904A3">
        <w:rPr>
          <w:rFonts w:ascii="Amasis MT Pro" w:hAnsi="Amasis MT Pro"/>
          <w:sz w:val="28"/>
          <w:szCs w:val="28"/>
        </w:rPr>
        <w:t>:</w:t>
      </w:r>
    </w:p>
    <w:p w14:paraId="5169AFCF" w14:textId="72B8256B" w:rsidR="0094446B" w:rsidRPr="001904A3" w:rsidRDefault="0094446B" w:rsidP="001904A3">
      <w:pPr>
        <w:pStyle w:val="ListParagraph"/>
        <w:numPr>
          <w:ilvl w:val="1"/>
          <w:numId w:val="10"/>
        </w:numPr>
        <w:rPr>
          <w:rFonts w:ascii="Amasis MT Pro" w:hAnsi="Amasis MT Pro"/>
          <w:sz w:val="28"/>
          <w:szCs w:val="28"/>
        </w:rPr>
      </w:pPr>
      <w:r w:rsidRPr="001904A3">
        <w:rPr>
          <w:rFonts w:ascii="Amasis MT Pro" w:hAnsi="Amasis MT Pro"/>
          <w:sz w:val="28"/>
          <w:szCs w:val="28"/>
        </w:rPr>
        <w:lastRenderedPageBreak/>
        <w:t>Addition</w:t>
      </w:r>
    </w:p>
    <w:p w14:paraId="0F0DC0C8" w14:textId="0DE82CF5" w:rsidR="0094446B" w:rsidRPr="001904A3" w:rsidRDefault="0094446B" w:rsidP="001904A3">
      <w:pPr>
        <w:pStyle w:val="ListParagraph"/>
        <w:numPr>
          <w:ilvl w:val="1"/>
          <w:numId w:val="10"/>
        </w:numPr>
        <w:rPr>
          <w:rFonts w:ascii="Amasis MT Pro" w:hAnsi="Amasis MT Pro"/>
          <w:sz w:val="28"/>
          <w:szCs w:val="28"/>
        </w:rPr>
      </w:pPr>
      <w:r w:rsidRPr="001904A3">
        <w:rPr>
          <w:rFonts w:ascii="Amasis MT Pro" w:hAnsi="Amasis MT Pro"/>
          <w:sz w:val="28"/>
          <w:szCs w:val="28"/>
        </w:rPr>
        <w:t>Subtraction</w:t>
      </w:r>
    </w:p>
    <w:p w14:paraId="098D5D23" w14:textId="10CCFED6" w:rsidR="0094446B" w:rsidRPr="001904A3" w:rsidRDefault="001904A3" w:rsidP="001904A3">
      <w:pPr>
        <w:pStyle w:val="ListParagraph"/>
        <w:numPr>
          <w:ilvl w:val="1"/>
          <w:numId w:val="10"/>
        </w:numPr>
        <w:rPr>
          <w:rFonts w:ascii="Amasis MT Pro" w:hAnsi="Amasis MT Pro"/>
          <w:sz w:val="28"/>
          <w:szCs w:val="28"/>
        </w:rPr>
      </w:pPr>
      <w:r w:rsidRPr="001904A3">
        <w:rPr>
          <w:rFonts w:ascii="Amasis MT Pro" w:hAnsi="Amasis MT Pro"/>
          <w:sz w:val="28"/>
          <w:szCs w:val="28"/>
        </w:rPr>
        <w:t>Multiplication</w:t>
      </w:r>
    </w:p>
    <w:p w14:paraId="31E8A7BB" w14:textId="5D8AD130" w:rsidR="001904A3" w:rsidRPr="001904A3" w:rsidRDefault="001904A3" w:rsidP="001904A3">
      <w:pPr>
        <w:pStyle w:val="ListParagraph"/>
        <w:numPr>
          <w:ilvl w:val="1"/>
          <w:numId w:val="10"/>
        </w:numPr>
        <w:rPr>
          <w:rFonts w:ascii="Amasis MT Pro" w:hAnsi="Amasis MT Pro"/>
          <w:sz w:val="28"/>
          <w:szCs w:val="28"/>
        </w:rPr>
      </w:pPr>
      <w:r w:rsidRPr="001904A3">
        <w:rPr>
          <w:rFonts w:ascii="Amasis MT Pro" w:hAnsi="Amasis MT Pro"/>
          <w:sz w:val="28"/>
          <w:szCs w:val="28"/>
        </w:rPr>
        <w:t>Division</w:t>
      </w:r>
    </w:p>
    <w:p w14:paraId="3BBA3299" w14:textId="1C54D6D8" w:rsidR="001904A3" w:rsidRPr="001904A3" w:rsidRDefault="001904A3" w:rsidP="001904A3">
      <w:pPr>
        <w:pStyle w:val="ListParagraph"/>
        <w:numPr>
          <w:ilvl w:val="1"/>
          <w:numId w:val="10"/>
        </w:numPr>
        <w:rPr>
          <w:rFonts w:ascii="Amasis MT Pro" w:hAnsi="Amasis MT Pro"/>
          <w:sz w:val="28"/>
          <w:szCs w:val="28"/>
        </w:rPr>
      </w:pPr>
      <w:r w:rsidRPr="001904A3">
        <w:rPr>
          <w:rFonts w:ascii="Amasis MT Pro" w:hAnsi="Amasis MT Pro"/>
          <w:sz w:val="28"/>
          <w:szCs w:val="28"/>
        </w:rPr>
        <w:t>Differentiation</w:t>
      </w:r>
    </w:p>
    <w:p w14:paraId="65C04E59" w14:textId="68048784" w:rsidR="001904A3" w:rsidRDefault="001904A3" w:rsidP="001904A3">
      <w:pPr>
        <w:pStyle w:val="ListParagraph"/>
        <w:numPr>
          <w:ilvl w:val="1"/>
          <w:numId w:val="10"/>
        </w:numPr>
        <w:rPr>
          <w:rFonts w:ascii="Amasis MT Pro" w:hAnsi="Amasis MT Pro"/>
          <w:sz w:val="28"/>
          <w:szCs w:val="28"/>
        </w:rPr>
      </w:pPr>
      <w:r w:rsidRPr="001904A3">
        <w:rPr>
          <w:rFonts w:ascii="Amasis MT Pro" w:hAnsi="Amasis MT Pro"/>
          <w:sz w:val="28"/>
          <w:szCs w:val="28"/>
        </w:rPr>
        <w:t>Integration</w:t>
      </w:r>
    </w:p>
    <w:p w14:paraId="37C21972" w14:textId="772303EB" w:rsidR="001904A3" w:rsidRDefault="001904A3" w:rsidP="001904A3">
      <w:pPr>
        <w:pStyle w:val="ListParagraph"/>
        <w:numPr>
          <w:ilvl w:val="0"/>
          <w:numId w:val="10"/>
        </w:numPr>
        <w:rPr>
          <w:rFonts w:ascii="Amasis MT Pro" w:hAnsi="Amasis MT Pro"/>
          <w:sz w:val="28"/>
          <w:szCs w:val="28"/>
        </w:rPr>
      </w:pPr>
      <w:r w:rsidRPr="001904A3">
        <w:rPr>
          <w:rFonts w:ascii="Amasis MT Pro" w:hAnsi="Amasis MT Pro"/>
          <w:sz w:val="28"/>
          <w:szCs w:val="28"/>
        </w:rPr>
        <w:t xml:space="preserve">In the case of addition, subtraction, multiplication, or division, the user inputs </w:t>
      </w:r>
      <w:r>
        <w:rPr>
          <w:rFonts w:ascii="Amasis MT Pro" w:hAnsi="Amasis MT Pro"/>
          <w:sz w:val="28"/>
          <w:szCs w:val="28"/>
        </w:rPr>
        <w:t>two polynomials.</w:t>
      </w:r>
    </w:p>
    <w:p w14:paraId="677D236F" w14:textId="23F7DE97" w:rsidR="001904A3" w:rsidRDefault="001904A3" w:rsidP="001904A3">
      <w:pPr>
        <w:pStyle w:val="ListParagraph"/>
        <w:numPr>
          <w:ilvl w:val="0"/>
          <w:numId w:val="10"/>
        </w:numPr>
        <w:rPr>
          <w:rFonts w:ascii="Amasis MT Pro" w:hAnsi="Amasis MT Pro"/>
          <w:sz w:val="28"/>
          <w:szCs w:val="28"/>
        </w:rPr>
      </w:pPr>
      <w:r>
        <w:rPr>
          <w:rFonts w:ascii="Amasis MT Pro" w:hAnsi="Amasis MT Pro"/>
          <w:sz w:val="28"/>
          <w:szCs w:val="28"/>
        </w:rPr>
        <w:t>In the case of differentiation or integration, the user is required to input only one polynomial.</w:t>
      </w:r>
    </w:p>
    <w:p w14:paraId="3DA85CEA" w14:textId="119B88BB" w:rsidR="001904A3" w:rsidRDefault="001904A3" w:rsidP="001904A3">
      <w:pPr>
        <w:pStyle w:val="ListParagraph"/>
        <w:numPr>
          <w:ilvl w:val="0"/>
          <w:numId w:val="10"/>
        </w:numPr>
        <w:rPr>
          <w:rFonts w:ascii="Amasis MT Pro" w:hAnsi="Amasis MT Pro"/>
          <w:sz w:val="28"/>
          <w:szCs w:val="28"/>
        </w:rPr>
      </w:pPr>
      <w:r>
        <w:rPr>
          <w:rFonts w:ascii="Amasis MT Pro" w:hAnsi="Amasis MT Pro"/>
          <w:sz w:val="28"/>
          <w:szCs w:val="28"/>
        </w:rPr>
        <w:t>The user gives the command for performing the desired operation.</w:t>
      </w:r>
    </w:p>
    <w:p w14:paraId="29521FDE" w14:textId="32E23823" w:rsidR="001904A3" w:rsidRDefault="001904A3" w:rsidP="001904A3">
      <w:pPr>
        <w:pStyle w:val="ListParagraph"/>
        <w:numPr>
          <w:ilvl w:val="0"/>
          <w:numId w:val="10"/>
        </w:numPr>
        <w:rPr>
          <w:rFonts w:ascii="Amasis MT Pro" w:hAnsi="Amasis MT Pro"/>
          <w:sz w:val="28"/>
          <w:szCs w:val="28"/>
        </w:rPr>
      </w:pPr>
      <w:r>
        <w:rPr>
          <w:rFonts w:ascii="Amasis MT Pro" w:hAnsi="Amasis MT Pro"/>
          <w:sz w:val="28"/>
          <w:szCs w:val="28"/>
        </w:rPr>
        <w:t>In case of an invalid input, the error is displayed.</w:t>
      </w:r>
    </w:p>
    <w:p w14:paraId="0FB756DC" w14:textId="0B0C27FA" w:rsidR="001904A3" w:rsidRPr="001904A3" w:rsidRDefault="001904A3" w:rsidP="001904A3">
      <w:pPr>
        <w:pStyle w:val="ListParagraph"/>
        <w:numPr>
          <w:ilvl w:val="0"/>
          <w:numId w:val="10"/>
        </w:numPr>
        <w:rPr>
          <w:rFonts w:ascii="Amasis MT Pro" w:hAnsi="Amasis MT Pro"/>
          <w:sz w:val="28"/>
          <w:szCs w:val="28"/>
        </w:rPr>
      </w:pPr>
      <w:r>
        <w:rPr>
          <w:rFonts w:ascii="Amasis MT Pro" w:hAnsi="Amasis MT Pro"/>
          <w:sz w:val="28"/>
          <w:szCs w:val="28"/>
        </w:rPr>
        <w:t>The result of the operation is displayed.</w:t>
      </w:r>
    </w:p>
    <w:p w14:paraId="3B2271AA" w14:textId="77777777" w:rsidR="0094446B" w:rsidRPr="0094446B" w:rsidRDefault="0094446B" w:rsidP="0094446B"/>
    <w:p w14:paraId="3EF0A586" w14:textId="77777777" w:rsidR="0094446B" w:rsidRPr="00A80555" w:rsidRDefault="0094446B" w:rsidP="00A80555">
      <w:pPr>
        <w:rPr>
          <w:rFonts w:ascii="Amasis MT Pro" w:hAnsi="Amasis MT Pro"/>
          <w:sz w:val="28"/>
          <w:szCs w:val="28"/>
        </w:rPr>
      </w:pPr>
    </w:p>
    <w:p w14:paraId="4812CF26" w14:textId="4ED172AA" w:rsidR="00F50352" w:rsidRDefault="00F50352" w:rsidP="00F50352">
      <w:pPr>
        <w:spacing w:after="160" w:line="259" w:lineRule="auto"/>
        <w:rPr>
          <w:rFonts w:ascii="Times New Roman" w:hAnsi="Times New Roman"/>
          <w:i/>
          <w:sz w:val="24"/>
        </w:rPr>
      </w:pPr>
      <w:r>
        <w:rPr>
          <w:rFonts w:ascii="Times New Roman" w:hAnsi="Times New Roman"/>
          <w:i/>
          <w:sz w:val="24"/>
        </w:rPr>
        <w:br w:type="page"/>
      </w:r>
    </w:p>
    <w:p w14:paraId="363071A3" w14:textId="270162BA" w:rsidR="001904A3" w:rsidRPr="00381CDC" w:rsidRDefault="00F50352" w:rsidP="00381CDC">
      <w:pPr>
        <w:pStyle w:val="Heading1"/>
        <w:numPr>
          <w:ilvl w:val="0"/>
          <w:numId w:val="3"/>
        </w:numPr>
        <w:rPr>
          <w:rFonts w:ascii="Bauhaus 93" w:hAnsi="Bauhaus 93"/>
          <w:sz w:val="72"/>
          <w:szCs w:val="72"/>
        </w:rPr>
      </w:pPr>
      <w:bookmarkStart w:id="6" w:name="_Toc128043141"/>
      <w:r w:rsidRPr="00AD25FD">
        <w:rPr>
          <w:rFonts w:ascii="Bauhaus 93" w:hAnsi="Bauhaus 93"/>
          <w:sz w:val="72"/>
          <w:szCs w:val="72"/>
        </w:rPr>
        <w:lastRenderedPageBreak/>
        <w:t>Design</w:t>
      </w:r>
      <w:bookmarkEnd w:id="6"/>
    </w:p>
    <w:p w14:paraId="346C5505" w14:textId="40CE8EB0" w:rsidR="001904A3" w:rsidRDefault="001904A3" w:rsidP="001904A3">
      <w:pPr>
        <w:pStyle w:val="Heading2"/>
        <w:rPr>
          <w:rFonts w:ascii="Amasis MT Pro" w:hAnsi="Amasis MT Pro"/>
          <w:sz w:val="40"/>
          <w:szCs w:val="40"/>
        </w:rPr>
      </w:pPr>
      <w:r>
        <w:rPr>
          <w:rFonts w:ascii="Amasis MT Pro" w:hAnsi="Amasis MT Pro"/>
          <w:sz w:val="40"/>
          <w:szCs w:val="40"/>
        </w:rPr>
        <w:t>Application Architecture</w:t>
      </w:r>
    </w:p>
    <w:p w14:paraId="1A609F63" w14:textId="266F1DCD" w:rsidR="001904A3" w:rsidRDefault="001904A3" w:rsidP="001904A3">
      <w:pPr>
        <w:rPr>
          <w:rFonts w:ascii="Amasis MT Pro" w:hAnsi="Amasis MT Pro"/>
          <w:sz w:val="28"/>
          <w:szCs w:val="28"/>
        </w:rPr>
      </w:pPr>
      <w:r>
        <w:rPr>
          <w:rFonts w:ascii="Amasis MT Pro" w:hAnsi="Amasis MT Pro"/>
          <w:sz w:val="28"/>
          <w:szCs w:val="28"/>
        </w:rPr>
        <w:t xml:space="preserve">The program uses a three-layered architecture in order to manage the various components present: </w:t>
      </w:r>
      <w:r>
        <w:rPr>
          <w:rFonts w:ascii="Amasis MT Pro" w:hAnsi="Amasis MT Pro"/>
          <w:i/>
          <w:iCs/>
          <w:sz w:val="28"/>
          <w:szCs w:val="28"/>
        </w:rPr>
        <w:t xml:space="preserve">Model, View, </w:t>
      </w:r>
      <w:r>
        <w:rPr>
          <w:rFonts w:ascii="Amasis MT Pro" w:hAnsi="Amasis MT Pro"/>
          <w:sz w:val="28"/>
          <w:szCs w:val="28"/>
        </w:rPr>
        <w:t xml:space="preserve">and </w:t>
      </w:r>
      <w:r>
        <w:rPr>
          <w:rFonts w:ascii="Amasis MT Pro" w:hAnsi="Amasis MT Pro"/>
          <w:i/>
          <w:iCs/>
          <w:sz w:val="28"/>
          <w:szCs w:val="28"/>
        </w:rPr>
        <w:t>Controller.</w:t>
      </w:r>
    </w:p>
    <w:p w14:paraId="3C85208E" w14:textId="31B7A344" w:rsidR="001904A3" w:rsidRDefault="001904A3" w:rsidP="001904A3">
      <w:pPr>
        <w:rPr>
          <w:rFonts w:ascii="Amasis MT Pro" w:hAnsi="Amasis MT Pro"/>
          <w:sz w:val="28"/>
          <w:szCs w:val="28"/>
        </w:rPr>
      </w:pPr>
      <w:r>
        <w:rPr>
          <w:rFonts w:ascii="Amasis MT Pro" w:hAnsi="Amasis MT Pro"/>
          <w:sz w:val="28"/>
          <w:szCs w:val="28"/>
        </w:rPr>
        <w:t>The Model is responsible for the implementation of the Polynomial class and the various operations which can be performed on polynomials.</w:t>
      </w:r>
    </w:p>
    <w:p w14:paraId="236719F3" w14:textId="204CC12A" w:rsidR="001904A3" w:rsidRDefault="001904A3" w:rsidP="001904A3">
      <w:pPr>
        <w:rPr>
          <w:rFonts w:ascii="Amasis MT Pro" w:hAnsi="Amasis MT Pro"/>
          <w:sz w:val="28"/>
          <w:szCs w:val="28"/>
        </w:rPr>
      </w:pPr>
      <w:r>
        <w:rPr>
          <w:rFonts w:ascii="Amasis MT Pro" w:hAnsi="Amasis MT Pro"/>
          <w:sz w:val="28"/>
          <w:szCs w:val="28"/>
        </w:rPr>
        <w:t>The View is responsible for the Graphical User Interface</w:t>
      </w:r>
      <w:r w:rsidR="00AE045C">
        <w:rPr>
          <w:rFonts w:ascii="Amasis MT Pro" w:hAnsi="Amasis MT Pro"/>
          <w:sz w:val="28"/>
          <w:szCs w:val="28"/>
        </w:rPr>
        <w:t xml:space="preserve"> and anything the user can see or interact with. This is also where input data will be acquired from, and where output data will be shown.</w:t>
      </w:r>
    </w:p>
    <w:p w14:paraId="20CBEE52" w14:textId="0491345E" w:rsidR="00AE045C" w:rsidRDefault="00AE045C" w:rsidP="001904A3">
      <w:pPr>
        <w:rPr>
          <w:rFonts w:ascii="Amasis MT Pro" w:hAnsi="Amasis MT Pro"/>
          <w:sz w:val="28"/>
          <w:szCs w:val="28"/>
        </w:rPr>
      </w:pPr>
      <w:r>
        <w:rPr>
          <w:rFonts w:ascii="Amasis MT Pro" w:hAnsi="Amasis MT Pro"/>
          <w:sz w:val="28"/>
          <w:szCs w:val="28"/>
        </w:rPr>
        <w:t>The Controller acts as the link between the Model and the View. It is responsible for input validation and processing – It turns the user input into usable data, which can then be acted upon with the help of the Model.</w:t>
      </w:r>
    </w:p>
    <w:p w14:paraId="5192AC46" w14:textId="248FC8EB" w:rsidR="00AE045C" w:rsidRDefault="00AE045C">
      <w:pPr>
        <w:spacing w:after="160" w:line="259" w:lineRule="auto"/>
        <w:rPr>
          <w:rFonts w:ascii="Amasis MT Pro" w:hAnsi="Amasis MT Pro"/>
          <w:sz w:val="28"/>
          <w:szCs w:val="28"/>
        </w:rPr>
      </w:pPr>
      <w:r>
        <w:rPr>
          <w:rFonts w:ascii="Amasis MT Pro" w:hAnsi="Amasis MT Pro"/>
          <w:noProof/>
          <w:sz w:val="28"/>
          <w:szCs w:val="28"/>
        </w:rPr>
        <w:drawing>
          <wp:anchor distT="0" distB="0" distL="114300" distR="114300" simplePos="0" relativeHeight="251660288" behindDoc="0" locked="0" layoutInCell="1" allowOverlap="1" wp14:anchorId="453404B5" wp14:editId="5134087C">
            <wp:simplePos x="0" y="0"/>
            <wp:positionH relativeFrom="margin">
              <wp:align>center</wp:align>
            </wp:positionH>
            <wp:positionV relativeFrom="paragraph">
              <wp:posOffset>11038</wp:posOffset>
            </wp:positionV>
            <wp:extent cx="4137552" cy="3270700"/>
            <wp:effectExtent l="0" t="0" r="0" b="6350"/>
            <wp:wrapNone/>
            <wp:docPr id="1826888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7552" cy="3270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masis MT Pro" w:hAnsi="Amasis MT Pro"/>
          <w:sz w:val="28"/>
          <w:szCs w:val="28"/>
        </w:rPr>
        <w:br w:type="page"/>
      </w:r>
    </w:p>
    <w:p w14:paraId="3F7EF531" w14:textId="4C5D9E71" w:rsidR="00AE045C" w:rsidRDefault="00AE045C" w:rsidP="001904A3">
      <w:pPr>
        <w:rPr>
          <w:rFonts w:ascii="Amasis MT Pro" w:hAnsi="Amasis MT Pro"/>
          <w:sz w:val="28"/>
          <w:szCs w:val="28"/>
        </w:rPr>
      </w:pPr>
      <w:r>
        <w:rPr>
          <w:rFonts w:ascii="Amasis MT Pro" w:hAnsi="Amasis MT Pro"/>
          <w:sz w:val="28"/>
          <w:szCs w:val="28"/>
        </w:rPr>
        <w:lastRenderedPageBreak/>
        <w:t>As such, the application is divided into three principal packages each representing one of these three components.</w:t>
      </w:r>
    </w:p>
    <w:p w14:paraId="55FA30F2" w14:textId="0EE643FA" w:rsidR="00AE045C" w:rsidRDefault="00651C77" w:rsidP="001904A3">
      <w:pPr>
        <w:rPr>
          <w:rFonts w:ascii="Amasis MT Pro" w:hAnsi="Amasis MT Pro"/>
          <w:sz w:val="28"/>
          <w:szCs w:val="28"/>
        </w:rPr>
      </w:pPr>
      <w:r>
        <w:rPr>
          <w:rFonts w:ascii="Amasis MT Pro" w:hAnsi="Amasis MT Pro"/>
          <w:noProof/>
          <w:sz w:val="28"/>
          <w:szCs w:val="28"/>
        </w:rPr>
        <w:drawing>
          <wp:inline distT="0" distB="0" distL="0" distR="0" wp14:anchorId="43F47367" wp14:editId="0E91EAB8">
            <wp:extent cx="5720080" cy="3540760"/>
            <wp:effectExtent l="0" t="0" r="0" b="2540"/>
            <wp:docPr id="114675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0080" cy="3540760"/>
                    </a:xfrm>
                    <a:prstGeom prst="rect">
                      <a:avLst/>
                    </a:prstGeom>
                    <a:noFill/>
                    <a:ln>
                      <a:noFill/>
                    </a:ln>
                  </pic:spPr>
                </pic:pic>
              </a:graphicData>
            </a:graphic>
          </wp:inline>
        </w:drawing>
      </w:r>
    </w:p>
    <w:p w14:paraId="1F41E19A" w14:textId="2F4F6725" w:rsidR="00651C77" w:rsidRDefault="00651C77" w:rsidP="00651C77">
      <w:pPr>
        <w:pStyle w:val="Heading2"/>
        <w:rPr>
          <w:rFonts w:ascii="Amasis MT Pro" w:hAnsi="Amasis MT Pro"/>
          <w:sz w:val="40"/>
          <w:szCs w:val="40"/>
        </w:rPr>
      </w:pPr>
      <w:r>
        <w:rPr>
          <w:rFonts w:ascii="Amasis MT Pro" w:hAnsi="Amasis MT Pro"/>
          <w:sz w:val="40"/>
          <w:szCs w:val="40"/>
        </w:rPr>
        <w:t>The Controller Package</w:t>
      </w:r>
    </w:p>
    <w:p w14:paraId="4863B49F" w14:textId="21958FFD" w:rsidR="00651C77" w:rsidRPr="00651C77" w:rsidRDefault="00651C77" w:rsidP="00651C77">
      <w:r>
        <w:rPr>
          <w:rFonts w:ascii="Amasis MT Pro" w:hAnsi="Amasis MT Pro"/>
          <w:sz w:val="28"/>
          <w:szCs w:val="28"/>
        </w:rPr>
        <w:t xml:space="preserve">As shown above, the controller package consists of the </w:t>
      </w:r>
      <w:proofErr w:type="spellStart"/>
      <w:r>
        <w:rPr>
          <w:rFonts w:ascii="Amasis MT Pro" w:hAnsi="Amasis MT Pro"/>
          <w:i/>
          <w:iCs/>
          <w:sz w:val="28"/>
          <w:szCs w:val="28"/>
        </w:rPr>
        <w:t>PageController</w:t>
      </w:r>
      <w:proofErr w:type="spellEnd"/>
      <w:r>
        <w:rPr>
          <w:rFonts w:ascii="Amasis MT Pro" w:hAnsi="Amasis MT Pro"/>
          <w:sz w:val="28"/>
          <w:szCs w:val="28"/>
        </w:rPr>
        <w:t xml:space="preserve"> and the </w:t>
      </w:r>
      <w:proofErr w:type="spellStart"/>
      <w:r>
        <w:rPr>
          <w:rFonts w:ascii="Amasis MT Pro" w:hAnsi="Amasis MT Pro"/>
          <w:i/>
          <w:iCs/>
          <w:sz w:val="28"/>
          <w:szCs w:val="28"/>
        </w:rPr>
        <w:t>InputParser</w:t>
      </w:r>
      <w:proofErr w:type="spellEnd"/>
      <w:r>
        <w:rPr>
          <w:rFonts w:ascii="Amasis MT Pro" w:hAnsi="Amasis MT Pro"/>
          <w:i/>
          <w:iCs/>
          <w:sz w:val="28"/>
          <w:szCs w:val="28"/>
        </w:rPr>
        <w:t>.</w:t>
      </w:r>
      <w:r>
        <w:rPr>
          <w:rFonts w:ascii="Amasis MT Pro" w:hAnsi="Amasis MT Pro"/>
          <w:sz w:val="28"/>
          <w:szCs w:val="28"/>
        </w:rPr>
        <w:t xml:space="preserve"> The page controller and the page view are linked to one another, as such they must both have the </w:t>
      </w:r>
      <w:r w:rsidRPr="00651C77">
        <w:rPr>
          <w:rFonts w:ascii="Amasis MT Pro" w:hAnsi="Amasis MT Pro"/>
          <w:i/>
          <w:iCs/>
          <w:sz w:val="28"/>
          <w:szCs w:val="28"/>
        </w:rPr>
        <w:t>public</w:t>
      </w:r>
      <w:r>
        <w:rPr>
          <w:rFonts w:ascii="Amasis MT Pro" w:hAnsi="Amasis MT Pro"/>
          <w:sz w:val="28"/>
          <w:szCs w:val="28"/>
        </w:rPr>
        <w:t xml:space="preserve"> access modifier. The </w:t>
      </w:r>
      <w:proofErr w:type="spellStart"/>
      <w:r>
        <w:rPr>
          <w:rFonts w:ascii="Amasis MT Pro" w:hAnsi="Amasis MT Pro"/>
          <w:i/>
          <w:iCs/>
          <w:sz w:val="28"/>
          <w:szCs w:val="28"/>
        </w:rPr>
        <w:t>InputParser</w:t>
      </w:r>
      <w:proofErr w:type="spellEnd"/>
      <w:r>
        <w:rPr>
          <w:rFonts w:ascii="Amasis MT Pro" w:hAnsi="Amasis MT Pro"/>
          <w:sz w:val="28"/>
          <w:szCs w:val="28"/>
        </w:rPr>
        <w:t xml:space="preserve"> is a helper class which will perform the input validation, implementing a method which will take a </w:t>
      </w:r>
      <w:r>
        <w:rPr>
          <w:rFonts w:ascii="Amasis MT Pro" w:hAnsi="Amasis MT Pro"/>
          <w:i/>
          <w:iCs/>
          <w:sz w:val="28"/>
          <w:szCs w:val="28"/>
        </w:rPr>
        <w:t>String</w:t>
      </w:r>
      <w:r>
        <w:rPr>
          <w:rFonts w:ascii="Amasis MT Pro" w:hAnsi="Amasis MT Pro"/>
          <w:sz w:val="28"/>
          <w:szCs w:val="28"/>
        </w:rPr>
        <w:t xml:space="preserve"> as a parameter, and return a </w:t>
      </w:r>
      <w:r>
        <w:rPr>
          <w:rFonts w:ascii="Amasis MT Pro" w:hAnsi="Amasis MT Pro"/>
          <w:i/>
          <w:iCs/>
          <w:sz w:val="28"/>
          <w:szCs w:val="28"/>
        </w:rPr>
        <w:t>Polynomial</w:t>
      </w:r>
      <w:r>
        <w:rPr>
          <w:rFonts w:ascii="Amasis MT Pro" w:hAnsi="Amasis MT Pro"/>
          <w:sz w:val="28"/>
          <w:szCs w:val="28"/>
        </w:rPr>
        <w:t xml:space="preserve"> to be displayed on the screen.</w:t>
      </w:r>
    </w:p>
    <w:p w14:paraId="4680BAAB" w14:textId="1391E952" w:rsidR="00AE045C" w:rsidRPr="00AD25FD" w:rsidRDefault="00DD5D76" w:rsidP="001904A3">
      <w:pPr>
        <w:rPr>
          <w:rFonts w:ascii="Amasis MT Pro" w:hAnsi="Amasis MT Pro"/>
          <w:sz w:val="28"/>
          <w:szCs w:val="28"/>
        </w:rPr>
      </w:pPr>
      <w:r>
        <w:rPr>
          <w:rFonts w:ascii="Amasis MT Pro" w:hAnsi="Amasis MT Pro"/>
          <w:noProof/>
          <w:sz w:val="28"/>
          <w:szCs w:val="28"/>
        </w:rPr>
        <w:drawing>
          <wp:inline distT="0" distB="0" distL="0" distR="0" wp14:anchorId="4C6A9C35" wp14:editId="0100B7A5">
            <wp:extent cx="5602605" cy="1892935"/>
            <wp:effectExtent l="0" t="0" r="0" b="0"/>
            <wp:docPr id="1555027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2605" cy="1892935"/>
                    </a:xfrm>
                    <a:prstGeom prst="rect">
                      <a:avLst/>
                    </a:prstGeom>
                    <a:noFill/>
                    <a:ln>
                      <a:noFill/>
                    </a:ln>
                  </pic:spPr>
                </pic:pic>
              </a:graphicData>
            </a:graphic>
          </wp:inline>
        </w:drawing>
      </w:r>
    </w:p>
    <w:p w14:paraId="0402955B" w14:textId="55017950" w:rsidR="00CE5C67" w:rsidRDefault="00CE5C67" w:rsidP="00CE5C67">
      <w:pPr>
        <w:pStyle w:val="Heading2"/>
        <w:rPr>
          <w:rFonts w:ascii="Amasis MT Pro" w:hAnsi="Amasis MT Pro"/>
          <w:sz w:val="40"/>
          <w:szCs w:val="40"/>
        </w:rPr>
      </w:pPr>
      <w:r>
        <w:rPr>
          <w:rFonts w:ascii="Amasis MT Pro" w:hAnsi="Amasis MT Pro"/>
          <w:sz w:val="40"/>
          <w:szCs w:val="40"/>
        </w:rPr>
        <w:lastRenderedPageBreak/>
        <w:t>The Model Package</w:t>
      </w:r>
    </w:p>
    <w:p w14:paraId="10C87C0C" w14:textId="77777777" w:rsidR="00BD3EA5" w:rsidRDefault="00CE5C67" w:rsidP="00F50352">
      <w:pPr>
        <w:spacing w:after="160" w:line="259" w:lineRule="auto"/>
        <w:rPr>
          <w:rFonts w:ascii="Amasis MT Pro" w:hAnsi="Amasis MT Pro"/>
          <w:sz w:val="28"/>
          <w:szCs w:val="28"/>
        </w:rPr>
      </w:pPr>
      <w:r>
        <w:rPr>
          <w:rFonts w:ascii="Amasis MT Pro" w:hAnsi="Amasis MT Pro"/>
          <w:sz w:val="28"/>
          <w:szCs w:val="28"/>
        </w:rPr>
        <w:t xml:space="preserve">The </w:t>
      </w:r>
      <w:r w:rsidRPr="00CE5C67">
        <w:rPr>
          <w:rFonts w:ascii="Amasis MT Pro" w:hAnsi="Amasis MT Pro"/>
          <w:i/>
          <w:iCs/>
          <w:sz w:val="28"/>
          <w:szCs w:val="28"/>
        </w:rPr>
        <w:t>model</w:t>
      </w:r>
      <w:r>
        <w:rPr>
          <w:rFonts w:ascii="Amasis MT Pro" w:hAnsi="Amasis MT Pro"/>
          <w:sz w:val="28"/>
          <w:szCs w:val="28"/>
        </w:rPr>
        <w:t xml:space="preserve"> package represents the </w:t>
      </w:r>
      <w:proofErr w:type="spellStart"/>
      <w:r>
        <w:rPr>
          <w:rFonts w:ascii="Amasis MT Pro" w:hAnsi="Amasis MT Pro"/>
          <w:sz w:val="28"/>
          <w:szCs w:val="28"/>
        </w:rPr>
        <w:t>abstractization</w:t>
      </w:r>
      <w:proofErr w:type="spellEnd"/>
      <w:r>
        <w:rPr>
          <w:rFonts w:ascii="Amasis MT Pro" w:hAnsi="Amasis MT Pro"/>
          <w:sz w:val="28"/>
          <w:szCs w:val="28"/>
        </w:rPr>
        <w:t xml:space="preserve"> of the problem. It consists of two classes – </w:t>
      </w:r>
      <w:r>
        <w:rPr>
          <w:rFonts w:ascii="Amasis MT Pro" w:hAnsi="Amasis MT Pro"/>
          <w:i/>
          <w:iCs/>
          <w:sz w:val="28"/>
          <w:szCs w:val="28"/>
        </w:rPr>
        <w:t>Monomial</w:t>
      </w:r>
      <w:r>
        <w:rPr>
          <w:rFonts w:ascii="Amasis MT Pro" w:hAnsi="Amasis MT Pro"/>
          <w:sz w:val="28"/>
          <w:szCs w:val="28"/>
        </w:rPr>
        <w:t xml:space="preserve"> and </w:t>
      </w:r>
      <w:r>
        <w:rPr>
          <w:rFonts w:ascii="Amasis MT Pro" w:hAnsi="Amasis MT Pro"/>
          <w:i/>
          <w:iCs/>
          <w:sz w:val="28"/>
          <w:szCs w:val="28"/>
        </w:rPr>
        <w:t>Polynomial.</w:t>
      </w:r>
      <w:r>
        <w:rPr>
          <w:rFonts w:ascii="Amasis MT Pro" w:hAnsi="Amasis MT Pro"/>
          <w:sz w:val="28"/>
          <w:szCs w:val="28"/>
        </w:rPr>
        <w:t xml:space="preserve"> </w:t>
      </w:r>
    </w:p>
    <w:p w14:paraId="600C0CF6" w14:textId="77777777" w:rsidR="00BD3EA5" w:rsidRDefault="00CE5C67" w:rsidP="00F50352">
      <w:pPr>
        <w:spacing w:after="160" w:line="259" w:lineRule="auto"/>
        <w:rPr>
          <w:rFonts w:ascii="Amasis MT Pro" w:hAnsi="Amasis MT Pro"/>
          <w:sz w:val="28"/>
          <w:szCs w:val="28"/>
        </w:rPr>
      </w:pPr>
      <w:r>
        <w:rPr>
          <w:rFonts w:ascii="Amasis MT Pro" w:hAnsi="Amasis MT Pro"/>
          <w:sz w:val="28"/>
          <w:szCs w:val="28"/>
        </w:rPr>
        <w:t xml:space="preserve">The Monomial class was used to model a single monomial and the operations between monomials. This makes the implementation of the Polynomial class easier, as a polynomial is just a collection of monomials, and operations with polynomials reduce to a multitude of operations with monomials. Both classes implement a </w:t>
      </w:r>
      <w:proofErr w:type="spellStart"/>
      <w:r>
        <w:rPr>
          <w:rFonts w:ascii="Amasis MT Pro" w:hAnsi="Amasis MT Pro"/>
          <w:i/>
          <w:iCs/>
          <w:sz w:val="28"/>
          <w:szCs w:val="28"/>
        </w:rPr>
        <w:t>toString</w:t>
      </w:r>
      <w:proofErr w:type="spellEnd"/>
      <w:r>
        <w:rPr>
          <w:rFonts w:ascii="Amasis MT Pro" w:hAnsi="Amasis MT Pro"/>
          <w:sz w:val="28"/>
          <w:szCs w:val="28"/>
        </w:rPr>
        <w:t xml:space="preserve"> method, which is used to turn the object into a readable string, which can be </w:t>
      </w:r>
      <w:r w:rsidR="00BD3EA5">
        <w:rPr>
          <w:rFonts w:ascii="Amasis MT Pro" w:hAnsi="Amasis MT Pro"/>
          <w:sz w:val="28"/>
          <w:szCs w:val="28"/>
        </w:rPr>
        <w:t>shown</w:t>
      </w:r>
      <w:r>
        <w:rPr>
          <w:rFonts w:ascii="Amasis MT Pro" w:hAnsi="Amasis MT Pro"/>
          <w:sz w:val="28"/>
          <w:szCs w:val="28"/>
        </w:rPr>
        <w:t xml:space="preserve"> on the screen. </w:t>
      </w:r>
    </w:p>
    <w:p w14:paraId="312592E8" w14:textId="77777777" w:rsidR="005C11F7" w:rsidRDefault="005C11F7" w:rsidP="007C2248">
      <w:pPr>
        <w:spacing w:after="160" w:line="259" w:lineRule="auto"/>
        <w:rPr>
          <w:rFonts w:ascii="Amasis MT Pro" w:hAnsi="Amasis MT Pro"/>
          <w:sz w:val="28"/>
          <w:szCs w:val="28"/>
        </w:rPr>
      </w:pPr>
      <w:r>
        <w:rPr>
          <w:rFonts w:ascii="Amasis MT Pro" w:hAnsi="Amasis MT Pro"/>
          <w:noProof/>
          <w:sz w:val="28"/>
          <w:szCs w:val="28"/>
        </w:rPr>
        <w:drawing>
          <wp:anchor distT="0" distB="0" distL="114300" distR="114300" simplePos="0" relativeHeight="251661312" behindDoc="0" locked="0" layoutInCell="1" allowOverlap="1" wp14:anchorId="6BD97C95" wp14:editId="6047BA01">
            <wp:simplePos x="0" y="0"/>
            <wp:positionH relativeFrom="margin">
              <wp:align>right</wp:align>
            </wp:positionH>
            <wp:positionV relativeFrom="paragraph">
              <wp:posOffset>1278255</wp:posOffset>
            </wp:positionV>
            <wp:extent cx="5943600" cy="2023745"/>
            <wp:effectExtent l="0" t="0" r="0" b="0"/>
            <wp:wrapNone/>
            <wp:docPr id="151337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anchor>
        </w:drawing>
      </w:r>
      <w:r w:rsidR="00BD3EA5">
        <w:rPr>
          <w:rFonts w:ascii="Amasis MT Pro" w:hAnsi="Amasis MT Pro"/>
          <w:sz w:val="28"/>
          <w:szCs w:val="28"/>
        </w:rPr>
        <w:t xml:space="preserve">The Polynomial class </w:t>
      </w:r>
      <w:r w:rsidR="007C2248">
        <w:rPr>
          <w:rFonts w:ascii="Amasis MT Pro" w:hAnsi="Amasis MT Pro"/>
          <w:sz w:val="28"/>
          <w:szCs w:val="28"/>
        </w:rPr>
        <w:t>is</w:t>
      </w:r>
      <w:r w:rsidR="00BD3EA5">
        <w:rPr>
          <w:rFonts w:ascii="Amasis MT Pro" w:hAnsi="Amasis MT Pro"/>
          <w:sz w:val="28"/>
          <w:szCs w:val="28"/>
        </w:rPr>
        <w:t xml:space="preserve"> implemented using a HashMap to store all its respective monomials. This way we can store a dynamic number of monomials, and we can easily access them by referring to the power, which acts as key. The addition, subtraction, </w:t>
      </w:r>
      <w:r w:rsidR="007C2248">
        <w:rPr>
          <w:rFonts w:ascii="Amasis MT Pro" w:hAnsi="Amasis MT Pro"/>
          <w:sz w:val="28"/>
          <w:szCs w:val="28"/>
        </w:rPr>
        <w:t xml:space="preserve">multiplication, division, differentiation operations are implemented, and are described in further detail in section 4. </w:t>
      </w:r>
    </w:p>
    <w:p w14:paraId="4C275570" w14:textId="77777777" w:rsidR="005C11F7" w:rsidRDefault="005C11F7" w:rsidP="007C2248">
      <w:pPr>
        <w:spacing w:after="160" w:line="259" w:lineRule="auto"/>
        <w:rPr>
          <w:rFonts w:ascii="Amasis MT Pro" w:hAnsi="Amasis MT Pro"/>
          <w:sz w:val="28"/>
          <w:szCs w:val="28"/>
        </w:rPr>
      </w:pPr>
    </w:p>
    <w:p w14:paraId="18BC38ED" w14:textId="77777777" w:rsidR="005C11F7" w:rsidRDefault="005C11F7" w:rsidP="007C2248">
      <w:pPr>
        <w:spacing w:after="160" w:line="259" w:lineRule="auto"/>
        <w:rPr>
          <w:rFonts w:ascii="Amasis MT Pro" w:hAnsi="Amasis MT Pro"/>
          <w:sz w:val="28"/>
          <w:szCs w:val="28"/>
        </w:rPr>
      </w:pPr>
    </w:p>
    <w:p w14:paraId="506BE3FC" w14:textId="77777777" w:rsidR="005C11F7" w:rsidRDefault="005C11F7" w:rsidP="007C2248">
      <w:pPr>
        <w:spacing w:after="160" w:line="259" w:lineRule="auto"/>
        <w:rPr>
          <w:rFonts w:ascii="Amasis MT Pro" w:hAnsi="Amasis MT Pro"/>
          <w:sz w:val="28"/>
          <w:szCs w:val="28"/>
        </w:rPr>
      </w:pPr>
    </w:p>
    <w:p w14:paraId="264D0055" w14:textId="77777777" w:rsidR="005C11F7" w:rsidRDefault="005C11F7" w:rsidP="007C2248">
      <w:pPr>
        <w:spacing w:after="160" w:line="259" w:lineRule="auto"/>
        <w:rPr>
          <w:rFonts w:ascii="Amasis MT Pro" w:hAnsi="Amasis MT Pro"/>
          <w:sz w:val="28"/>
          <w:szCs w:val="28"/>
        </w:rPr>
      </w:pPr>
    </w:p>
    <w:p w14:paraId="266FD918" w14:textId="77777777" w:rsidR="005C11F7" w:rsidRDefault="005C11F7" w:rsidP="007C2248">
      <w:pPr>
        <w:spacing w:after="160" w:line="259" w:lineRule="auto"/>
        <w:rPr>
          <w:rFonts w:ascii="Amasis MT Pro" w:hAnsi="Amasis MT Pro"/>
          <w:sz w:val="28"/>
          <w:szCs w:val="28"/>
        </w:rPr>
      </w:pPr>
    </w:p>
    <w:p w14:paraId="0525B7A1" w14:textId="77777777" w:rsidR="005C11F7" w:rsidRDefault="005C11F7" w:rsidP="007C2248">
      <w:pPr>
        <w:spacing w:after="160" w:line="259" w:lineRule="auto"/>
        <w:rPr>
          <w:rFonts w:ascii="Amasis MT Pro" w:hAnsi="Amasis MT Pro"/>
          <w:sz w:val="28"/>
          <w:szCs w:val="28"/>
        </w:rPr>
      </w:pPr>
    </w:p>
    <w:p w14:paraId="47441BE5" w14:textId="77777777" w:rsidR="005C11F7" w:rsidRDefault="005C11F7" w:rsidP="007C2248">
      <w:pPr>
        <w:spacing w:after="160" w:line="259" w:lineRule="auto"/>
        <w:rPr>
          <w:rFonts w:ascii="Amasis MT Pro" w:hAnsi="Amasis MT Pro"/>
          <w:sz w:val="28"/>
          <w:szCs w:val="28"/>
        </w:rPr>
      </w:pPr>
    </w:p>
    <w:p w14:paraId="276219DA" w14:textId="5FA14385" w:rsidR="00F50352" w:rsidRPr="00BD3EA5" w:rsidRDefault="00F50352" w:rsidP="007C2248">
      <w:pPr>
        <w:spacing w:after="160" w:line="259" w:lineRule="auto"/>
        <w:rPr>
          <w:rFonts w:ascii="Amasis MT Pro" w:hAnsi="Amasis MT Pro"/>
          <w:sz w:val="28"/>
          <w:szCs w:val="28"/>
        </w:rPr>
      </w:pPr>
      <w:r>
        <w:rPr>
          <w:rFonts w:ascii="Times New Roman" w:hAnsi="Times New Roman"/>
          <w:sz w:val="24"/>
        </w:rPr>
        <w:br w:type="page"/>
      </w:r>
    </w:p>
    <w:p w14:paraId="21F47F11" w14:textId="268D7E07" w:rsidR="006F1C09" w:rsidRPr="00381CDC" w:rsidRDefault="00F50352" w:rsidP="00381CDC">
      <w:pPr>
        <w:pStyle w:val="Heading1"/>
        <w:numPr>
          <w:ilvl w:val="0"/>
          <w:numId w:val="3"/>
        </w:numPr>
        <w:rPr>
          <w:rFonts w:ascii="Bauhaus 93" w:hAnsi="Bauhaus 93"/>
          <w:sz w:val="72"/>
          <w:szCs w:val="72"/>
        </w:rPr>
      </w:pPr>
      <w:bookmarkStart w:id="7" w:name="_Toc128043142"/>
      <w:r w:rsidRPr="00AD25FD">
        <w:rPr>
          <w:rFonts w:ascii="Bauhaus 93" w:hAnsi="Bauhaus 93"/>
          <w:sz w:val="72"/>
          <w:szCs w:val="72"/>
        </w:rPr>
        <w:lastRenderedPageBreak/>
        <w:t>Implementation</w:t>
      </w:r>
      <w:bookmarkEnd w:id="7"/>
    </w:p>
    <w:p w14:paraId="6F1F119C" w14:textId="18A9B1F4" w:rsidR="006F1C09" w:rsidRDefault="006F1C09" w:rsidP="006F1C09">
      <w:pPr>
        <w:pStyle w:val="Heading2"/>
        <w:rPr>
          <w:rFonts w:ascii="Amasis MT Pro" w:hAnsi="Amasis MT Pro"/>
          <w:sz w:val="40"/>
          <w:szCs w:val="40"/>
        </w:rPr>
      </w:pPr>
      <w:r>
        <w:rPr>
          <w:rFonts w:ascii="Amasis MT Pro" w:hAnsi="Amasis MT Pro"/>
          <w:sz w:val="40"/>
          <w:szCs w:val="40"/>
        </w:rPr>
        <w:t>Model</w:t>
      </w:r>
    </w:p>
    <w:p w14:paraId="208D7DC7" w14:textId="0A55C43A" w:rsidR="006F1C09" w:rsidRDefault="006F1C09" w:rsidP="00F50352">
      <w:pPr>
        <w:spacing w:after="0" w:line="240" w:lineRule="auto"/>
        <w:rPr>
          <w:rFonts w:ascii="Amasis MT Pro" w:hAnsi="Amasis MT Pro"/>
          <w:sz w:val="28"/>
          <w:szCs w:val="28"/>
        </w:rPr>
      </w:pPr>
      <w:r>
        <w:rPr>
          <w:rFonts w:ascii="Amasis MT Pro" w:hAnsi="Amasis MT Pro"/>
          <w:sz w:val="28"/>
          <w:szCs w:val="28"/>
        </w:rPr>
        <w:t xml:space="preserve">The model of the program contains two principal classes </w:t>
      </w:r>
      <w:r>
        <w:rPr>
          <w:rFonts w:ascii="Amasis MT Pro" w:hAnsi="Amasis MT Pro"/>
          <w:sz w:val="28"/>
          <w:szCs w:val="28"/>
        </w:rPr>
        <w:softHyphen/>
        <w:t xml:space="preserve">— </w:t>
      </w:r>
      <w:r>
        <w:rPr>
          <w:rFonts w:ascii="Amasis MT Pro" w:hAnsi="Amasis MT Pro"/>
          <w:i/>
          <w:iCs/>
          <w:sz w:val="28"/>
          <w:szCs w:val="28"/>
        </w:rPr>
        <w:t>Monomial</w:t>
      </w:r>
      <w:r>
        <w:rPr>
          <w:rFonts w:ascii="Amasis MT Pro" w:hAnsi="Amasis MT Pro"/>
          <w:sz w:val="28"/>
          <w:szCs w:val="28"/>
        </w:rPr>
        <w:t xml:space="preserve"> and </w:t>
      </w:r>
      <w:r>
        <w:rPr>
          <w:rFonts w:ascii="Amasis MT Pro" w:hAnsi="Amasis MT Pro"/>
          <w:i/>
          <w:iCs/>
          <w:sz w:val="28"/>
          <w:szCs w:val="28"/>
        </w:rPr>
        <w:t>Polynomial.</w:t>
      </w:r>
    </w:p>
    <w:p w14:paraId="4C004B0E" w14:textId="4966F999" w:rsidR="006F1C09" w:rsidRDefault="006F1C09" w:rsidP="00F50352">
      <w:pPr>
        <w:spacing w:after="0" w:line="240" w:lineRule="auto"/>
        <w:rPr>
          <w:rFonts w:ascii="Amasis MT Pro" w:hAnsi="Amasis MT Pro"/>
          <w:sz w:val="28"/>
          <w:szCs w:val="28"/>
        </w:rPr>
      </w:pPr>
      <w:r>
        <w:rPr>
          <w:rFonts w:ascii="Amasis MT Pro" w:hAnsi="Amasis MT Pro"/>
          <w:sz w:val="28"/>
          <w:szCs w:val="28"/>
        </w:rPr>
        <w:t>The Monomial class implements a single monomial</w:t>
      </w:r>
      <w:r w:rsidR="00381CDC">
        <w:rPr>
          <w:rFonts w:ascii="Amasis MT Pro" w:hAnsi="Amasis MT Pro"/>
          <w:sz w:val="28"/>
          <w:szCs w:val="28"/>
        </w:rPr>
        <w:t xml:space="preserve">, stored as the factor – </w:t>
      </w:r>
      <w:r w:rsidR="00381CDC">
        <w:rPr>
          <w:rFonts w:ascii="Amasis MT Pro" w:hAnsi="Amasis MT Pro"/>
          <w:i/>
          <w:iCs/>
          <w:sz w:val="28"/>
          <w:szCs w:val="28"/>
        </w:rPr>
        <w:t>float,</w:t>
      </w:r>
      <w:r w:rsidR="00381CDC">
        <w:rPr>
          <w:rFonts w:ascii="Amasis MT Pro" w:hAnsi="Amasis MT Pro"/>
          <w:sz w:val="28"/>
          <w:szCs w:val="28"/>
        </w:rPr>
        <w:t xml:space="preserve"> and the power </w:t>
      </w:r>
      <w:r w:rsidR="00381CDC">
        <w:rPr>
          <w:rFonts w:ascii="Amasis MT Pro" w:hAnsi="Amasis MT Pro"/>
          <w:sz w:val="28"/>
          <w:szCs w:val="28"/>
        </w:rPr>
        <w:softHyphen/>
        <w:t xml:space="preserve">– </w:t>
      </w:r>
      <w:r w:rsidR="00381CDC">
        <w:rPr>
          <w:rFonts w:ascii="Amasis MT Pro" w:hAnsi="Amasis MT Pro"/>
          <w:i/>
          <w:iCs/>
          <w:sz w:val="28"/>
          <w:szCs w:val="28"/>
        </w:rPr>
        <w:t>int</w:t>
      </w:r>
      <w:r>
        <w:rPr>
          <w:rFonts w:ascii="Amasis MT Pro" w:hAnsi="Amasis MT Pro"/>
          <w:sz w:val="28"/>
          <w:szCs w:val="28"/>
        </w:rPr>
        <w:t xml:space="preserve"> (ex: </w:t>
      </w:r>
      <m:oMath>
        <m:r>
          <w:rPr>
            <w:rFonts w:ascii="Cambria Math" w:hAnsi="Cambria Math"/>
            <w:sz w:val="28"/>
            <w:szCs w:val="28"/>
          </w:rPr>
          <m:t>5</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6</m:t>
            </m:r>
          </m:sup>
        </m:sSup>
      </m:oMath>
      <w:r>
        <w:rPr>
          <w:rFonts w:ascii="Amasis MT Pro" w:hAnsi="Amasis MT Pro"/>
          <w:sz w:val="28"/>
          <w:szCs w:val="28"/>
        </w:rPr>
        <w:t>,</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r>
        <w:rPr>
          <w:rFonts w:ascii="Amasis MT Pro" w:hAnsi="Amasis MT Pro"/>
          <w:sz w:val="28"/>
          <w:szCs w:val="28"/>
        </w:rPr>
        <w:t>, or a single number).</w:t>
      </w:r>
      <w:r w:rsidR="00381CDC">
        <w:rPr>
          <w:rFonts w:ascii="Amasis MT Pro" w:hAnsi="Amasis MT Pro"/>
          <w:sz w:val="28"/>
          <w:szCs w:val="28"/>
        </w:rPr>
        <w:t xml:space="preserve"> </w:t>
      </w:r>
      <w:r>
        <w:rPr>
          <w:rFonts w:ascii="Amasis MT Pro" w:hAnsi="Amasis MT Pro"/>
          <w:sz w:val="28"/>
          <w:szCs w:val="28"/>
        </w:rPr>
        <w:t xml:space="preserve">The intended use is that each power is unique withing a polynomial, and as such, the power field is marked as final. This class implements the following methods: </w:t>
      </w:r>
      <w:r>
        <w:rPr>
          <w:rFonts w:ascii="Amasis MT Pro" w:hAnsi="Amasis MT Pro"/>
          <w:i/>
          <w:iCs/>
          <w:sz w:val="28"/>
          <w:szCs w:val="28"/>
        </w:rPr>
        <w:t>addition, subtraction, multiplication, division, differentiation, integration, and printing.</w:t>
      </w:r>
      <w:r>
        <w:rPr>
          <w:rFonts w:ascii="Amasis MT Pro" w:hAnsi="Amasis MT Pro"/>
          <w:sz w:val="28"/>
          <w:szCs w:val="28"/>
        </w:rPr>
        <w:t xml:space="preserve"> Except for the printing, which deals with a few special cases and formatting, the code is straightforward.</w:t>
      </w:r>
    </w:p>
    <w:p w14:paraId="65D064F4" w14:textId="4A7F4B73" w:rsidR="00606433" w:rsidRDefault="006F1C09" w:rsidP="00606433">
      <w:pPr>
        <w:spacing w:after="0" w:line="240" w:lineRule="auto"/>
        <w:rPr>
          <w:rFonts w:ascii="Amasis MT Pro" w:hAnsi="Amasis MT Pro"/>
          <w:sz w:val="28"/>
          <w:szCs w:val="28"/>
        </w:rPr>
      </w:pPr>
      <w:r>
        <w:rPr>
          <w:rFonts w:ascii="Amasis MT Pro" w:hAnsi="Amasis MT Pro"/>
          <w:sz w:val="28"/>
          <w:szCs w:val="28"/>
        </w:rPr>
        <w:t xml:space="preserve">The Polynomial class consists of a HashMap of Monomials, and an </w:t>
      </w:r>
      <w:r>
        <w:rPr>
          <w:rFonts w:ascii="Amasis MT Pro" w:hAnsi="Amasis MT Pro"/>
          <w:i/>
          <w:iCs/>
          <w:sz w:val="28"/>
          <w:szCs w:val="28"/>
        </w:rPr>
        <w:t>int</w:t>
      </w:r>
      <w:r>
        <w:rPr>
          <w:rFonts w:ascii="Amasis MT Pro" w:hAnsi="Amasis MT Pro"/>
          <w:sz w:val="28"/>
          <w:szCs w:val="28"/>
        </w:rPr>
        <w:t xml:space="preserve"> to store the degree of the polynomial. It also implements the same methods as the Monomial.</w:t>
      </w:r>
    </w:p>
    <w:p w14:paraId="5CC85D4E" w14:textId="77777777" w:rsidR="00606433" w:rsidRDefault="00606433" w:rsidP="00606433">
      <w:pPr>
        <w:spacing w:after="0" w:line="240" w:lineRule="auto"/>
        <w:rPr>
          <w:rFonts w:ascii="Amasis MT Pro" w:hAnsi="Amasis MT Pro"/>
          <w:sz w:val="28"/>
          <w:szCs w:val="28"/>
        </w:rPr>
      </w:pPr>
    </w:p>
    <w:p w14:paraId="4405CDE5" w14:textId="2411F21D" w:rsidR="00606433" w:rsidRDefault="00606433" w:rsidP="00606433">
      <w:pPr>
        <w:pStyle w:val="Heading2"/>
        <w:rPr>
          <w:rFonts w:ascii="Amasis MT Pro" w:eastAsia="Calibri" w:hAnsi="Amasis MT Pro"/>
          <w:sz w:val="40"/>
          <w:szCs w:val="40"/>
        </w:rPr>
      </w:pPr>
      <w:r>
        <w:rPr>
          <w:rFonts w:ascii="Amasis MT Pro" w:eastAsia="Calibri" w:hAnsi="Amasis MT Pro"/>
          <w:sz w:val="40"/>
          <w:szCs w:val="40"/>
        </w:rPr>
        <w:t>Addition</w:t>
      </w:r>
      <w:r w:rsidR="007C2248">
        <w:rPr>
          <w:rFonts w:ascii="Amasis MT Pro" w:eastAsia="Calibri" w:hAnsi="Amasis MT Pro"/>
          <w:sz w:val="40"/>
          <w:szCs w:val="40"/>
        </w:rPr>
        <w:t>/Subtraction</w:t>
      </w:r>
    </w:p>
    <w:p w14:paraId="27B76DB8" w14:textId="5417E761" w:rsidR="00606433" w:rsidRDefault="00606433" w:rsidP="00606433">
      <w:pPr>
        <w:rPr>
          <w:rFonts w:ascii="Amasis MT Pro" w:hAnsi="Amasis MT Pro"/>
          <w:sz w:val="28"/>
          <w:szCs w:val="28"/>
        </w:rPr>
      </w:pPr>
      <w:r>
        <w:rPr>
          <w:rFonts w:ascii="Amasis MT Pro" w:hAnsi="Amasis MT Pro"/>
          <w:sz w:val="28"/>
          <w:szCs w:val="28"/>
        </w:rPr>
        <w:t xml:space="preserve">The </w:t>
      </w:r>
      <w:r>
        <w:rPr>
          <w:rFonts w:ascii="Amasis MT Pro" w:hAnsi="Amasis MT Pro"/>
          <w:i/>
          <w:iCs/>
          <w:sz w:val="28"/>
          <w:szCs w:val="28"/>
        </w:rPr>
        <w:t xml:space="preserve">Polynomial </w:t>
      </w:r>
      <w:r>
        <w:rPr>
          <w:rFonts w:ascii="Amasis MT Pro" w:hAnsi="Amasis MT Pro"/>
          <w:sz w:val="28"/>
          <w:szCs w:val="28"/>
        </w:rPr>
        <w:t>class can perform addition with a Monomial or another Polynomial. In order to add a Monomial to the Polynomial, we first search if there is already a monomial with the respective power in the map. If there is, we perform the Monomial-Monomial addition, and we update the map. If there isn’t, we can simply add the new Monomial to the map.</w:t>
      </w:r>
    </w:p>
    <w:p w14:paraId="0A7FC161" w14:textId="73204736" w:rsidR="00606433" w:rsidRDefault="00606433" w:rsidP="00606433">
      <w:pPr>
        <w:rPr>
          <w:rFonts w:ascii="Amasis MT Pro" w:hAnsi="Amasis MT Pro"/>
          <w:sz w:val="28"/>
          <w:szCs w:val="28"/>
        </w:rPr>
      </w:pPr>
      <w:r>
        <w:rPr>
          <w:rFonts w:ascii="Amasis MT Pro" w:hAnsi="Amasis MT Pro"/>
          <w:sz w:val="28"/>
          <w:szCs w:val="28"/>
        </w:rPr>
        <w:t>The subtraction is similar, except we must recalculate the of the polynomial if the result of the monomial-monomial subtraction has a factor of 0.</w:t>
      </w:r>
    </w:p>
    <w:p w14:paraId="71B0780C" w14:textId="7BE4E08F" w:rsidR="00606433" w:rsidRDefault="00606433">
      <w:pPr>
        <w:spacing w:after="160" w:line="259" w:lineRule="auto"/>
        <w:rPr>
          <w:rFonts w:ascii="Amasis MT Pro" w:hAnsi="Amasis MT Pro"/>
          <w:sz w:val="28"/>
          <w:szCs w:val="28"/>
        </w:rPr>
      </w:pPr>
      <w:r>
        <w:rPr>
          <w:rFonts w:ascii="Amasis MT Pro" w:hAnsi="Amasis MT Pro"/>
          <w:sz w:val="28"/>
          <w:szCs w:val="28"/>
        </w:rPr>
        <w:t>The Polynomial-Polynomial addition and subtraction work by repeatedly adding/subtracting the terms of the second polynomial to the first.</w:t>
      </w:r>
    </w:p>
    <w:p w14:paraId="37F9A776" w14:textId="7F9A2757" w:rsidR="00606433" w:rsidRPr="00606433" w:rsidRDefault="00606433">
      <w:pPr>
        <w:spacing w:after="160" w:line="259" w:lineRule="auto"/>
        <w:rPr>
          <w:rFonts w:ascii="Amasis MT Pro" w:hAnsi="Amasis MT Pro"/>
          <w:sz w:val="28"/>
          <w:szCs w:val="28"/>
        </w:rPr>
      </w:pPr>
      <w:r>
        <w:rPr>
          <w:rFonts w:ascii="Amasis MT Pro" w:hAnsi="Amasis MT Pro"/>
          <w:sz w:val="28"/>
          <w:szCs w:val="28"/>
        </w:rPr>
        <w:br w:type="page"/>
      </w:r>
    </w:p>
    <w:p w14:paraId="41452F2D" w14:textId="6E63498A" w:rsidR="00F71A5D" w:rsidRDefault="00606433" w:rsidP="00606433">
      <w:pPr>
        <w:pStyle w:val="Heading2"/>
        <w:rPr>
          <w:rFonts w:ascii="Amasis MT Pro" w:hAnsi="Amasis MT Pro"/>
          <w:sz w:val="40"/>
          <w:szCs w:val="40"/>
        </w:rPr>
      </w:pPr>
      <w:r>
        <w:rPr>
          <w:rFonts w:ascii="Amasis MT Pro" w:hAnsi="Amasis MT Pro"/>
          <w:sz w:val="40"/>
          <w:szCs w:val="40"/>
        </w:rPr>
        <w:lastRenderedPageBreak/>
        <w:t>Multiplication</w:t>
      </w:r>
    </w:p>
    <w:p w14:paraId="620C89B7" w14:textId="2FCE2F70" w:rsidR="00606433" w:rsidRDefault="00606433" w:rsidP="00606433">
      <w:pPr>
        <w:rPr>
          <w:rFonts w:ascii="Amasis MT Pro" w:hAnsi="Amasis MT Pro"/>
          <w:sz w:val="28"/>
          <w:szCs w:val="28"/>
        </w:rPr>
      </w:pPr>
      <w:r>
        <w:rPr>
          <w:rFonts w:ascii="Amasis MT Pro" w:hAnsi="Amasis MT Pro"/>
          <w:sz w:val="28"/>
          <w:szCs w:val="28"/>
        </w:rPr>
        <w:t xml:space="preserve">The Polynomial-Polynomial multiplication works by multiplying each term of the first polynomial with each term of the second, and adding every resulting term to the </w:t>
      </w:r>
      <w:r>
        <w:rPr>
          <w:rFonts w:ascii="Amasis MT Pro" w:hAnsi="Amasis MT Pro"/>
          <w:i/>
          <w:iCs/>
          <w:sz w:val="28"/>
          <w:szCs w:val="28"/>
        </w:rPr>
        <w:t>result</w:t>
      </w:r>
      <w:r>
        <w:rPr>
          <w:rFonts w:ascii="Amasis MT Pro" w:hAnsi="Amasis MT Pro"/>
          <w:sz w:val="28"/>
          <w:szCs w:val="28"/>
        </w:rPr>
        <w:t xml:space="preserve"> instance, which is returned at the end.</w:t>
      </w:r>
    </w:p>
    <w:p w14:paraId="2B1709C8" w14:textId="4651F372" w:rsidR="00606433" w:rsidRDefault="00606433" w:rsidP="00606433">
      <w:pPr>
        <w:pStyle w:val="Heading2"/>
        <w:rPr>
          <w:rFonts w:ascii="Amasis MT Pro" w:hAnsi="Amasis MT Pro"/>
          <w:sz w:val="40"/>
          <w:szCs w:val="40"/>
        </w:rPr>
      </w:pPr>
      <w:r>
        <w:rPr>
          <w:rFonts w:ascii="Amasis MT Pro" w:hAnsi="Amasis MT Pro"/>
          <w:sz w:val="40"/>
          <w:szCs w:val="40"/>
        </w:rPr>
        <w:t>Division</w:t>
      </w:r>
    </w:p>
    <w:p w14:paraId="56072273" w14:textId="2D9FC02C" w:rsidR="00606433" w:rsidRDefault="00606433" w:rsidP="00606433">
      <w:pPr>
        <w:rPr>
          <w:rFonts w:ascii="Amasis MT Pro" w:hAnsi="Amasis MT Pro"/>
          <w:sz w:val="28"/>
          <w:szCs w:val="28"/>
        </w:rPr>
      </w:pPr>
      <w:r>
        <w:rPr>
          <w:rFonts w:ascii="Amasis MT Pro" w:hAnsi="Amasis MT Pro"/>
          <w:sz w:val="28"/>
          <w:szCs w:val="28"/>
        </w:rPr>
        <w:t xml:space="preserve">The algorithm used for dividing polynomials was that of the long division. Firstly, we sort all the terms of each polynomial in descending order, according to their powers. We make a copy of X, the polynomial to be divided, and we divide the largest monomial of this copy by the largest monomial of Y, the polynomial by which we are dividing. The resulting monomial is added to the quotient, and is also multiplied and subtracted from the copy of X. We check if the degree of the copy is </w:t>
      </w:r>
      <w:r w:rsidR="007B7F67">
        <w:rPr>
          <w:rFonts w:ascii="Amasis MT Pro" w:hAnsi="Amasis MT Pro"/>
          <w:sz w:val="28"/>
          <w:szCs w:val="28"/>
        </w:rPr>
        <w:t>smaller than the degree of Y, and if it isn’t, we repeat the last few steps until we can no longer divide, i.e. the degree of Y is larger than of the copy. What is left of this copy is returned as the remainder, together with the quotient.</w:t>
      </w:r>
    </w:p>
    <w:p w14:paraId="573E9CAD" w14:textId="1C6EDDBD" w:rsidR="007B7F67" w:rsidRDefault="007B7F67" w:rsidP="007B7F67">
      <w:pPr>
        <w:pStyle w:val="Heading2"/>
        <w:rPr>
          <w:rFonts w:ascii="Amasis MT Pro" w:hAnsi="Amasis MT Pro"/>
          <w:sz w:val="40"/>
          <w:szCs w:val="40"/>
        </w:rPr>
      </w:pPr>
      <w:r>
        <w:rPr>
          <w:rFonts w:ascii="Amasis MT Pro" w:hAnsi="Amasis MT Pro"/>
          <w:sz w:val="40"/>
          <w:szCs w:val="40"/>
        </w:rPr>
        <w:t>Differentiation &amp; Integration</w:t>
      </w:r>
    </w:p>
    <w:p w14:paraId="20A9F106" w14:textId="3306D314" w:rsidR="007B7F67" w:rsidRDefault="007B7F67" w:rsidP="007B7F67">
      <w:pPr>
        <w:rPr>
          <w:rFonts w:ascii="Amasis MT Pro" w:hAnsi="Amasis MT Pro"/>
          <w:sz w:val="28"/>
          <w:szCs w:val="28"/>
        </w:rPr>
      </w:pPr>
      <w:r>
        <w:rPr>
          <w:rFonts w:ascii="Amasis MT Pro" w:hAnsi="Amasis MT Pro"/>
          <w:sz w:val="28"/>
          <w:szCs w:val="28"/>
        </w:rPr>
        <w:t>The differentiation and integration operations are relatively simple. Each monomial of the polynomial is differentiated or integrated, and they are added to the result which is returned at the end.</w:t>
      </w:r>
    </w:p>
    <w:p w14:paraId="109A36D4" w14:textId="77777777" w:rsidR="000076FD" w:rsidRDefault="000076FD" w:rsidP="007B7F67">
      <w:pPr>
        <w:rPr>
          <w:rFonts w:ascii="Amasis MT Pro" w:hAnsi="Amasis MT Pro"/>
          <w:sz w:val="28"/>
          <w:szCs w:val="28"/>
        </w:rPr>
      </w:pPr>
    </w:p>
    <w:p w14:paraId="29C41D87" w14:textId="0339A430" w:rsidR="000076FD" w:rsidRDefault="000076FD" w:rsidP="000076FD">
      <w:pPr>
        <w:pStyle w:val="Heading2"/>
        <w:rPr>
          <w:rFonts w:ascii="Amasis MT Pro" w:hAnsi="Amasis MT Pro"/>
          <w:sz w:val="40"/>
          <w:szCs w:val="40"/>
        </w:rPr>
      </w:pPr>
      <w:r>
        <w:rPr>
          <w:rFonts w:ascii="Amasis MT Pro" w:hAnsi="Amasis MT Pro"/>
          <w:sz w:val="40"/>
          <w:szCs w:val="40"/>
        </w:rPr>
        <w:t>Controller</w:t>
      </w:r>
    </w:p>
    <w:p w14:paraId="54923D78" w14:textId="3CAD4509" w:rsidR="000076FD" w:rsidRDefault="000076FD" w:rsidP="000076FD">
      <w:pPr>
        <w:rPr>
          <w:rFonts w:ascii="Amasis MT Pro" w:hAnsi="Amasis MT Pro"/>
          <w:sz w:val="28"/>
          <w:szCs w:val="28"/>
        </w:rPr>
      </w:pPr>
      <w:r>
        <w:rPr>
          <w:rFonts w:ascii="Amasis MT Pro" w:hAnsi="Amasis MT Pro"/>
          <w:sz w:val="28"/>
          <w:szCs w:val="28"/>
        </w:rPr>
        <w:t xml:space="preserve">The controller provides the link between the model and the GUI. Its main purpose is to transform the input provided by the user into usable data. This implies input validation, and string formatting. The input is first validated by the </w:t>
      </w:r>
      <w:proofErr w:type="spellStart"/>
      <w:r>
        <w:rPr>
          <w:rFonts w:ascii="Amasis MT Pro" w:hAnsi="Amasis MT Pro"/>
          <w:i/>
          <w:iCs/>
          <w:sz w:val="28"/>
          <w:szCs w:val="28"/>
        </w:rPr>
        <w:t>PolynomailFormatter</w:t>
      </w:r>
      <w:proofErr w:type="spellEnd"/>
      <w:r>
        <w:rPr>
          <w:rFonts w:ascii="Amasis MT Pro" w:hAnsi="Amasis MT Pro"/>
          <w:i/>
          <w:iCs/>
          <w:sz w:val="28"/>
          <w:szCs w:val="28"/>
        </w:rPr>
        <w:t xml:space="preserve"> </w:t>
      </w:r>
      <w:r>
        <w:rPr>
          <w:rFonts w:ascii="Amasis MT Pro" w:hAnsi="Amasis MT Pro"/>
          <w:sz w:val="28"/>
          <w:szCs w:val="28"/>
        </w:rPr>
        <w:t xml:space="preserve">class, and then it is turned into an actual polynomial object by the </w:t>
      </w:r>
      <w:proofErr w:type="spellStart"/>
      <w:r>
        <w:rPr>
          <w:rFonts w:ascii="Amasis MT Pro" w:hAnsi="Amasis MT Pro"/>
          <w:i/>
          <w:iCs/>
          <w:sz w:val="28"/>
          <w:szCs w:val="28"/>
        </w:rPr>
        <w:t>PolynomialMaker</w:t>
      </w:r>
      <w:proofErr w:type="spellEnd"/>
      <w:r>
        <w:rPr>
          <w:rFonts w:ascii="Amasis MT Pro" w:hAnsi="Amasis MT Pro"/>
          <w:sz w:val="28"/>
          <w:szCs w:val="28"/>
        </w:rPr>
        <w:t>.</w:t>
      </w:r>
    </w:p>
    <w:p w14:paraId="67BC871A" w14:textId="2C41983A" w:rsidR="00606433" w:rsidRPr="000076FD" w:rsidRDefault="000076FD" w:rsidP="00606433">
      <w:r>
        <w:rPr>
          <w:rFonts w:ascii="Amasis MT Pro" w:hAnsi="Amasis MT Pro"/>
          <w:sz w:val="28"/>
          <w:szCs w:val="28"/>
        </w:rPr>
        <w:t xml:space="preserve">The </w:t>
      </w:r>
      <w:proofErr w:type="spellStart"/>
      <w:r>
        <w:rPr>
          <w:rFonts w:ascii="Amasis MT Pro" w:hAnsi="Amasis MT Pro"/>
          <w:sz w:val="28"/>
          <w:szCs w:val="28"/>
        </w:rPr>
        <w:t>PolynomialFormatter</w:t>
      </w:r>
      <w:proofErr w:type="spellEnd"/>
      <w:r>
        <w:rPr>
          <w:rFonts w:ascii="Amasis MT Pro" w:hAnsi="Amasis MT Pro"/>
          <w:sz w:val="28"/>
          <w:szCs w:val="28"/>
        </w:rPr>
        <w:t xml:space="preserve"> uses regex expressions to check for various potential errors in the input. If an error is found, its respective message will be </w:t>
      </w:r>
      <w:r>
        <w:rPr>
          <w:rFonts w:ascii="Amasis MT Pro" w:hAnsi="Amasis MT Pro"/>
          <w:sz w:val="28"/>
          <w:szCs w:val="28"/>
        </w:rPr>
        <w:lastRenderedPageBreak/>
        <w:t xml:space="preserve">sent back to the controller and displayed on the screen. If no errors are found, the program proceeds to the </w:t>
      </w:r>
      <w:proofErr w:type="spellStart"/>
      <w:r>
        <w:rPr>
          <w:rFonts w:ascii="Amasis MT Pro" w:hAnsi="Amasis MT Pro"/>
          <w:sz w:val="28"/>
          <w:szCs w:val="28"/>
        </w:rPr>
        <w:t>PolynomialMaker</w:t>
      </w:r>
      <w:proofErr w:type="spellEnd"/>
      <w:r>
        <w:rPr>
          <w:rFonts w:ascii="Amasis MT Pro" w:hAnsi="Amasis MT Pro"/>
          <w:sz w:val="28"/>
          <w:szCs w:val="28"/>
        </w:rPr>
        <w:t xml:space="preserve">, to turn the </w:t>
      </w:r>
      <w:r>
        <w:rPr>
          <w:rFonts w:ascii="Amasis MT Pro" w:hAnsi="Amasis MT Pro"/>
          <w:i/>
          <w:iCs/>
          <w:sz w:val="28"/>
          <w:szCs w:val="28"/>
        </w:rPr>
        <w:t>String</w:t>
      </w:r>
      <w:r>
        <w:rPr>
          <w:rFonts w:ascii="Amasis MT Pro" w:hAnsi="Amasis MT Pro"/>
          <w:sz w:val="28"/>
          <w:szCs w:val="28"/>
        </w:rPr>
        <w:t xml:space="preserve"> into a </w:t>
      </w:r>
      <w:r>
        <w:rPr>
          <w:rFonts w:ascii="Amasis MT Pro" w:hAnsi="Amasis MT Pro"/>
          <w:i/>
          <w:iCs/>
          <w:sz w:val="28"/>
          <w:szCs w:val="28"/>
        </w:rPr>
        <w:t>Polynomial</w:t>
      </w:r>
      <w:r>
        <w:rPr>
          <w:rFonts w:ascii="Amasis MT Pro" w:hAnsi="Amasis MT Pro"/>
          <w:sz w:val="28"/>
          <w:szCs w:val="28"/>
        </w:rPr>
        <w:t>. This process works by going through the String character by character and using various flags to infer the meaning of the current character. Thus, we obtain the power and the factor of the monomial, which is then added to the result polynomial.</w:t>
      </w:r>
    </w:p>
    <w:p w14:paraId="33E8718B" w14:textId="33CBA344" w:rsidR="00F71A5D" w:rsidRDefault="00F71A5D" w:rsidP="00F71A5D">
      <w:pPr>
        <w:pStyle w:val="Heading2"/>
        <w:rPr>
          <w:rFonts w:ascii="Amasis MT Pro" w:hAnsi="Amasis MT Pro"/>
          <w:sz w:val="40"/>
          <w:szCs w:val="40"/>
        </w:rPr>
      </w:pPr>
      <w:r>
        <w:rPr>
          <w:rFonts w:ascii="Amasis MT Pro" w:hAnsi="Amasis MT Pro"/>
          <w:sz w:val="40"/>
          <w:szCs w:val="40"/>
        </w:rPr>
        <w:t>Graphical User interface</w:t>
      </w:r>
    </w:p>
    <w:p w14:paraId="7CA689A1" w14:textId="42D8688C" w:rsidR="00F71A5D" w:rsidRDefault="00F71A5D" w:rsidP="00F71A5D">
      <w:pPr>
        <w:rPr>
          <w:rFonts w:ascii="Amasis MT Pro" w:hAnsi="Amasis MT Pro"/>
          <w:sz w:val="28"/>
          <w:szCs w:val="28"/>
        </w:rPr>
      </w:pPr>
      <w:r>
        <w:rPr>
          <w:rFonts w:ascii="Amasis MT Pro" w:hAnsi="Amasis MT Pro"/>
          <w:sz w:val="28"/>
          <w:szCs w:val="28"/>
        </w:rPr>
        <w:t xml:space="preserve">The graphical user interface (GUI) was implemented </w:t>
      </w:r>
      <w:r w:rsidR="00E11157">
        <w:rPr>
          <w:rFonts w:ascii="Amasis MT Pro" w:hAnsi="Amasis MT Pro"/>
          <w:sz w:val="28"/>
          <w:szCs w:val="28"/>
        </w:rPr>
        <w:t xml:space="preserve">in </w:t>
      </w:r>
      <w:r w:rsidR="00E11157" w:rsidRPr="00E11157">
        <w:rPr>
          <w:rFonts w:ascii="Amasis MT Pro" w:hAnsi="Amasis MT Pro"/>
          <w:i/>
          <w:iCs/>
          <w:sz w:val="28"/>
          <w:szCs w:val="28"/>
        </w:rPr>
        <w:t>Swing</w:t>
      </w:r>
      <w:r w:rsidR="00E11157">
        <w:rPr>
          <w:rFonts w:ascii="Amasis MT Pro" w:hAnsi="Amasis MT Pro"/>
          <w:sz w:val="28"/>
          <w:szCs w:val="28"/>
        </w:rPr>
        <w:t xml:space="preserve">, </w:t>
      </w:r>
      <w:r>
        <w:rPr>
          <w:rFonts w:ascii="Amasis MT Pro" w:hAnsi="Amasis MT Pro"/>
          <w:sz w:val="28"/>
          <w:szCs w:val="28"/>
        </w:rPr>
        <w:t xml:space="preserve">with the help of </w:t>
      </w:r>
      <w:r w:rsidR="00E11157">
        <w:rPr>
          <w:rFonts w:ascii="Amasis MT Pro" w:hAnsi="Amasis MT Pro"/>
          <w:sz w:val="28"/>
          <w:szCs w:val="28"/>
        </w:rPr>
        <w:t xml:space="preserve">the </w:t>
      </w:r>
      <w:proofErr w:type="spellStart"/>
      <w:r w:rsidR="00E11157" w:rsidRPr="00C23165">
        <w:rPr>
          <w:rFonts w:ascii="Amasis MT Pro" w:hAnsi="Amasis MT Pro"/>
          <w:i/>
          <w:iCs/>
          <w:sz w:val="28"/>
          <w:szCs w:val="28"/>
        </w:rPr>
        <w:t>FlatLaf</w:t>
      </w:r>
      <w:proofErr w:type="spellEnd"/>
      <w:r w:rsidR="00E11157" w:rsidRPr="00E11157">
        <w:rPr>
          <w:rFonts w:ascii="Amasis MT Pro" w:hAnsi="Amasis MT Pro"/>
          <w:sz w:val="28"/>
          <w:szCs w:val="28"/>
        </w:rPr>
        <w:t xml:space="preserve"> </w:t>
      </w:r>
      <w:r w:rsidR="00E11157">
        <w:rPr>
          <w:rFonts w:ascii="Amasis MT Pro" w:hAnsi="Amasis MT Pro"/>
          <w:sz w:val="28"/>
          <w:szCs w:val="28"/>
        </w:rPr>
        <w:t>library</w:t>
      </w:r>
      <w:r>
        <w:rPr>
          <w:rFonts w:ascii="Amasis MT Pro" w:hAnsi="Amasis MT Pro"/>
          <w:sz w:val="28"/>
          <w:szCs w:val="28"/>
        </w:rPr>
        <w:t>, in order to provide a modern and clean look to the project.</w:t>
      </w:r>
    </w:p>
    <w:p w14:paraId="552DEA1A" w14:textId="74BF6EEF" w:rsidR="00E11157" w:rsidRDefault="00E11157" w:rsidP="00F71A5D">
      <w:pPr>
        <w:rPr>
          <w:rFonts w:ascii="Amasis MT Pro" w:hAnsi="Amasis MT Pro"/>
          <w:sz w:val="28"/>
          <w:szCs w:val="28"/>
        </w:rPr>
      </w:pPr>
      <w:r>
        <w:rPr>
          <w:rFonts w:ascii="Amasis MT Pro" w:hAnsi="Amasis MT Pro"/>
          <w:sz w:val="28"/>
          <w:szCs w:val="28"/>
        </w:rPr>
        <w:t>It contains a few text fields for input and output polynomials, and a few buttons for selecting the operation and other functionalities.</w:t>
      </w:r>
    </w:p>
    <w:p w14:paraId="0FD94B26" w14:textId="77777777" w:rsidR="00E11157" w:rsidRDefault="00E11157" w:rsidP="00F71A5D">
      <w:pPr>
        <w:rPr>
          <w:rFonts w:ascii="Amasis MT Pro" w:hAnsi="Amasis MT Pro"/>
          <w:sz w:val="28"/>
          <w:szCs w:val="28"/>
        </w:rPr>
      </w:pPr>
    </w:p>
    <w:p w14:paraId="7E6333F7" w14:textId="64080FAE" w:rsidR="00E11157" w:rsidRPr="006F1C09" w:rsidRDefault="00E11157" w:rsidP="00E11157">
      <w:pPr>
        <w:pStyle w:val="Heading3"/>
        <w:rPr>
          <w:rFonts w:ascii="Amasis MT Pro" w:hAnsi="Amasis MT Pro"/>
          <w:sz w:val="36"/>
          <w:szCs w:val="36"/>
          <w:u w:val="single"/>
        </w:rPr>
      </w:pPr>
      <w:r w:rsidRPr="006F1C09">
        <w:rPr>
          <w:rFonts w:ascii="Amasis MT Pro" w:hAnsi="Amasis MT Pro"/>
          <w:sz w:val="36"/>
          <w:szCs w:val="36"/>
          <w:u w:val="single"/>
        </w:rPr>
        <w:t>Further Detail</w:t>
      </w:r>
    </w:p>
    <w:p w14:paraId="2F1FE6AA" w14:textId="1CEA79B7" w:rsidR="00C23165" w:rsidRDefault="00F71A5D" w:rsidP="00F71A5D">
      <w:pPr>
        <w:rPr>
          <w:rFonts w:ascii="Amasis MT Pro" w:hAnsi="Amasis MT Pro"/>
          <w:sz w:val="28"/>
          <w:szCs w:val="28"/>
        </w:rPr>
      </w:pPr>
      <w:r>
        <w:rPr>
          <w:rFonts w:ascii="Amasis MT Pro" w:hAnsi="Amasis MT Pro"/>
          <w:sz w:val="28"/>
          <w:szCs w:val="28"/>
        </w:rPr>
        <w:t xml:space="preserve">The main page is divided into three sections: </w:t>
      </w:r>
      <w:r w:rsidRPr="00C23165">
        <w:rPr>
          <w:rFonts w:ascii="Amasis MT Pro" w:hAnsi="Amasis MT Pro"/>
          <w:i/>
          <w:iCs/>
          <w:sz w:val="28"/>
          <w:szCs w:val="28"/>
        </w:rPr>
        <w:t>top</w:t>
      </w:r>
      <w:r>
        <w:rPr>
          <w:rFonts w:ascii="Amasis MT Pro" w:hAnsi="Amasis MT Pro"/>
          <w:sz w:val="28"/>
          <w:szCs w:val="28"/>
        </w:rPr>
        <w:t xml:space="preserve">, </w:t>
      </w:r>
      <w:r w:rsidRPr="00C23165">
        <w:rPr>
          <w:rFonts w:ascii="Amasis MT Pro" w:hAnsi="Amasis MT Pro"/>
          <w:i/>
          <w:iCs/>
          <w:sz w:val="28"/>
          <w:szCs w:val="28"/>
        </w:rPr>
        <w:t>middle</w:t>
      </w:r>
      <w:r>
        <w:rPr>
          <w:rFonts w:ascii="Amasis MT Pro" w:hAnsi="Amasis MT Pro"/>
          <w:sz w:val="28"/>
          <w:szCs w:val="28"/>
        </w:rPr>
        <w:t>, which will each be described in more detail.</w:t>
      </w:r>
    </w:p>
    <w:p w14:paraId="421B6ECE" w14:textId="28B2CA5C" w:rsidR="00C8242B" w:rsidRDefault="00C23165" w:rsidP="00F71A5D">
      <w:pPr>
        <w:rPr>
          <w:rFonts w:ascii="Amasis MT Pro" w:hAnsi="Amasis MT Pro"/>
          <w:sz w:val="28"/>
          <w:szCs w:val="28"/>
        </w:rPr>
      </w:pPr>
      <w:r w:rsidRPr="00C23165">
        <w:rPr>
          <w:rFonts w:ascii="Amasis MT Pro" w:hAnsi="Amasis MT Pro"/>
          <w:noProof/>
          <w:sz w:val="28"/>
          <w:szCs w:val="28"/>
        </w:rPr>
        <w:drawing>
          <wp:anchor distT="0" distB="0" distL="114300" distR="114300" simplePos="0" relativeHeight="251658240" behindDoc="0" locked="0" layoutInCell="1" allowOverlap="1" wp14:anchorId="65C7C1A9" wp14:editId="1F479A06">
            <wp:simplePos x="0" y="0"/>
            <wp:positionH relativeFrom="margin">
              <wp:align>left</wp:align>
            </wp:positionH>
            <wp:positionV relativeFrom="paragraph">
              <wp:posOffset>1782010</wp:posOffset>
            </wp:positionV>
            <wp:extent cx="5943600" cy="1028700"/>
            <wp:effectExtent l="190500" t="190500" r="190500" b="190500"/>
            <wp:wrapNone/>
            <wp:docPr id="2009136951" name="Picture 1" descr="The construction of the top pane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36951" name="Picture 1" descr="The construction of the top panel">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5943600" cy="1028700"/>
                    </a:xfrm>
                    <a:prstGeom prst="rect">
                      <a:avLst/>
                    </a:prstGeom>
                    <a:ln>
                      <a:noFill/>
                    </a:ln>
                    <a:effectLst>
                      <a:outerShdw blurRad="190500" algn="tl" rotWithShape="0">
                        <a:srgbClr val="000000">
                          <a:alpha val="70000"/>
                        </a:srgbClr>
                      </a:outerShdw>
                    </a:effectLst>
                  </pic:spPr>
                </pic:pic>
              </a:graphicData>
            </a:graphic>
          </wp:anchor>
        </w:drawing>
      </w:r>
      <w:r w:rsidR="00F71A5D">
        <w:rPr>
          <w:rFonts w:ascii="Amasis MT Pro" w:hAnsi="Amasis MT Pro"/>
          <w:sz w:val="28"/>
          <w:szCs w:val="28"/>
        </w:rPr>
        <w:t xml:space="preserve">The top section consists of just the title of the project. It was created using the </w:t>
      </w:r>
      <w:proofErr w:type="spellStart"/>
      <w:r w:rsidR="00F71A5D" w:rsidRPr="00F71A5D">
        <w:rPr>
          <w:rFonts w:ascii="Amasis MT Pro" w:hAnsi="Amasis MT Pro"/>
          <w:i/>
          <w:iCs/>
          <w:sz w:val="28"/>
          <w:szCs w:val="28"/>
        </w:rPr>
        <w:t>BoxLayout</w:t>
      </w:r>
      <w:proofErr w:type="spellEnd"/>
      <w:r w:rsidR="00F71A5D">
        <w:rPr>
          <w:rFonts w:ascii="Amasis MT Pro" w:hAnsi="Amasis MT Pro"/>
          <w:sz w:val="28"/>
          <w:szCs w:val="28"/>
        </w:rPr>
        <w:t xml:space="preserve"> in line mode and contains three elements. The first and last elements are horizontal glues, and the middle element is the auxiliary </w:t>
      </w:r>
      <w:proofErr w:type="spellStart"/>
      <w:r w:rsidR="00F71A5D" w:rsidRPr="00F71A5D">
        <w:rPr>
          <w:rFonts w:ascii="Amasis MT Pro" w:hAnsi="Amasis MT Pro"/>
          <w:i/>
          <w:iCs/>
          <w:sz w:val="28"/>
          <w:szCs w:val="28"/>
        </w:rPr>
        <w:t>panelTopSecond</w:t>
      </w:r>
      <w:proofErr w:type="spellEnd"/>
      <w:r w:rsidR="00F71A5D">
        <w:rPr>
          <w:rFonts w:ascii="Amasis MT Pro" w:hAnsi="Amasis MT Pro"/>
          <w:i/>
          <w:iCs/>
          <w:sz w:val="28"/>
          <w:szCs w:val="28"/>
        </w:rPr>
        <w:t xml:space="preserve"> </w:t>
      </w:r>
      <w:r w:rsidR="00F71A5D">
        <w:rPr>
          <w:rFonts w:ascii="Amasis MT Pro" w:hAnsi="Amasis MT Pro"/>
          <w:sz w:val="28"/>
          <w:szCs w:val="28"/>
        </w:rPr>
        <w:t xml:space="preserve">which is </w:t>
      </w:r>
      <w:r>
        <w:rPr>
          <w:rFonts w:ascii="Amasis MT Pro" w:hAnsi="Amasis MT Pro"/>
          <w:sz w:val="28"/>
          <w:szCs w:val="28"/>
        </w:rPr>
        <w:t xml:space="preserve">in </w:t>
      </w:r>
      <w:r w:rsidR="00D47186">
        <w:rPr>
          <w:rFonts w:ascii="Amasis MT Pro" w:hAnsi="Amasis MT Pro"/>
          <w:sz w:val="28"/>
          <w:szCs w:val="28"/>
        </w:rPr>
        <w:t xml:space="preserve">page mode Box Layout. It contains the two labels, </w:t>
      </w:r>
      <w:r w:rsidR="00D47186" w:rsidRPr="00D47186">
        <w:rPr>
          <w:rFonts w:ascii="Amasis MT Pro" w:hAnsi="Amasis MT Pro"/>
          <w:i/>
          <w:iCs/>
          <w:sz w:val="28"/>
          <w:szCs w:val="28"/>
        </w:rPr>
        <w:t>title</w:t>
      </w:r>
      <w:r w:rsidR="00D47186">
        <w:rPr>
          <w:rFonts w:ascii="Amasis MT Pro" w:hAnsi="Amasis MT Pro"/>
          <w:i/>
          <w:iCs/>
          <w:sz w:val="28"/>
          <w:szCs w:val="28"/>
        </w:rPr>
        <w:t xml:space="preserve"> </w:t>
      </w:r>
      <w:r w:rsidR="00D47186">
        <w:rPr>
          <w:rFonts w:ascii="Amasis MT Pro" w:hAnsi="Amasis MT Pro"/>
          <w:sz w:val="28"/>
          <w:szCs w:val="28"/>
        </w:rPr>
        <w:t xml:space="preserve">and </w:t>
      </w:r>
      <w:r w:rsidR="00D47186">
        <w:rPr>
          <w:rFonts w:ascii="Amasis MT Pro" w:hAnsi="Amasis MT Pro"/>
          <w:i/>
          <w:iCs/>
          <w:sz w:val="28"/>
          <w:szCs w:val="28"/>
        </w:rPr>
        <w:t>author</w:t>
      </w:r>
      <w:r w:rsidR="00D47186">
        <w:rPr>
          <w:rFonts w:ascii="Amasis MT Pro" w:hAnsi="Amasis MT Pro"/>
          <w:sz w:val="28"/>
          <w:szCs w:val="28"/>
        </w:rPr>
        <w:t>, aligned to the right.</w:t>
      </w:r>
      <w:r>
        <w:rPr>
          <w:rFonts w:ascii="Amasis MT Pro" w:hAnsi="Amasis MT Pro"/>
          <w:sz w:val="28"/>
          <w:szCs w:val="28"/>
        </w:rPr>
        <w:t xml:space="preserve"> Finally, the top panel was decorated with a bevel border, and a mouse listener was added, in order to open this very document.</w:t>
      </w:r>
    </w:p>
    <w:p w14:paraId="39213FDD" w14:textId="5B89FACE" w:rsidR="00C23165" w:rsidRDefault="00C23165" w:rsidP="00F71A5D">
      <w:pPr>
        <w:rPr>
          <w:rFonts w:ascii="Amasis MT Pro" w:hAnsi="Amasis MT Pro"/>
          <w:sz w:val="28"/>
          <w:szCs w:val="28"/>
        </w:rPr>
      </w:pPr>
    </w:p>
    <w:p w14:paraId="768D9881" w14:textId="77777777" w:rsidR="00C23165" w:rsidRDefault="00C23165" w:rsidP="00F71A5D">
      <w:pPr>
        <w:rPr>
          <w:rFonts w:ascii="Amasis MT Pro" w:hAnsi="Amasis MT Pro"/>
          <w:sz w:val="28"/>
          <w:szCs w:val="28"/>
        </w:rPr>
      </w:pPr>
    </w:p>
    <w:p w14:paraId="549C06A9" w14:textId="77777777" w:rsidR="00C23165" w:rsidRDefault="00C23165" w:rsidP="00F71A5D">
      <w:pPr>
        <w:rPr>
          <w:rFonts w:ascii="Amasis MT Pro" w:hAnsi="Amasis MT Pro"/>
          <w:sz w:val="28"/>
          <w:szCs w:val="28"/>
        </w:rPr>
      </w:pPr>
    </w:p>
    <w:p w14:paraId="1EF44180" w14:textId="77777777" w:rsidR="00C23165" w:rsidRDefault="00C23165" w:rsidP="00C23165">
      <w:pPr>
        <w:jc w:val="right"/>
        <w:rPr>
          <w:rFonts w:ascii="Amasis MT Pro" w:hAnsi="Amasis MT Pro"/>
          <w:sz w:val="24"/>
          <w:szCs w:val="24"/>
        </w:rPr>
      </w:pPr>
      <w:r>
        <w:rPr>
          <w:rFonts w:ascii="Amasis MT Pro" w:hAnsi="Amasis MT Pro"/>
          <w:sz w:val="24"/>
          <w:szCs w:val="24"/>
        </w:rPr>
        <w:t>T</w:t>
      </w:r>
      <w:r w:rsidRPr="00C23165">
        <w:rPr>
          <w:rFonts w:ascii="Amasis MT Pro" w:hAnsi="Amasis MT Pro"/>
          <w:sz w:val="24"/>
          <w:szCs w:val="24"/>
        </w:rPr>
        <w:t xml:space="preserve">he </w:t>
      </w:r>
      <w:r>
        <w:rPr>
          <w:rFonts w:ascii="Amasis MT Pro" w:hAnsi="Amasis MT Pro"/>
          <w:sz w:val="24"/>
          <w:szCs w:val="24"/>
        </w:rPr>
        <w:t>c</w:t>
      </w:r>
      <w:r w:rsidRPr="00C23165">
        <w:rPr>
          <w:rFonts w:ascii="Amasis MT Pro" w:hAnsi="Amasis MT Pro"/>
          <w:sz w:val="24"/>
          <w:szCs w:val="24"/>
        </w:rPr>
        <w:t xml:space="preserve">onstruction of the </w:t>
      </w:r>
      <w:r w:rsidRPr="00C23165">
        <w:rPr>
          <w:rFonts w:ascii="Amasis MT Pro" w:hAnsi="Amasis MT Pro"/>
          <w:i/>
          <w:iCs/>
          <w:sz w:val="24"/>
          <w:szCs w:val="24"/>
        </w:rPr>
        <w:t>top</w:t>
      </w:r>
      <w:r w:rsidRPr="00C23165">
        <w:rPr>
          <w:rFonts w:ascii="Amasis MT Pro" w:hAnsi="Amasis MT Pro"/>
          <w:sz w:val="24"/>
          <w:szCs w:val="24"/>
        </w:rPr>
        <w:t xml:space="preserve"> panel</w:t>
      </w:r>
    </w:p>
    <w:p w14:paraId="28D3E86A" w14:textId="31C24CB5" w:rsidR="00C8242B" w:rsidRPr="00C23165" w:rsidRDefault="00C8242B" w:rsidP="00C23165">
      <w:pPr>
        <w:rPr>
          <w:rFonts w:ascii="Amasis MT Pro" w:hAnsi="Amasis MT Pro"/>
          <w:sz w:val="32"/>
          <w:szCs w:val="32"/>
        </w:rPr>
      </w:pPr>
    </w:p>
    <w:p w14:paraId="388CF496" w14:textId="647479C6" w:rsidR="00381CDC" w:rsidRDefault="00C8242B" w:rsidP="00F50352">
      <w:pPr>
        <w:spacing w:after="160" w:line="259" w:lineRule="auto"/>
        <w:rPr>
          <w:rFonts w:ascii="Amasis MT Pro" w:hAnsi="Amasis MT Pro"/>
          <w:noProof/>
          <w:sz w:val="28"/>
          <w:szCs w:val="28"/>
        </w:rPr>
      </w:pPr>
      <w:r>
        <w:rPr>
          <w:rFonts w:ascii="Amasis MT Pro" w:hAnsi="Amasis MT Pro"/>
          <w:sz w:val="28"/>
          <w:szCs w:val="28"/>
        </w:rPr>
        <w:lastRenderedPageBreak/>
        <w:t xml:space="preserve">The middle section contains the bulk of the UI. It was similarly constructed using various orientations of the </w:t>
      </w:r>
      <w:proofErr w:type="spellStart"/>
      <w:r w:rsidRPr="00C8242B">
        <w:rPr>
          <w:rFonts w:ascii="Amasis MT Pro" w:hAnsi="Amasis MT Pro"/>
          <w:i/>
          <w:iCs/>
          <w:sz w:val="28"/>
          <w:szCs w:val="28"/>
        </w:rPr>
        <w:t>BoxLayout</w:t>
      </w:r>
      <w:proofErr w:type="spellEnd"/>
      <w:r>
        <w:rPr>
          <w:rFonts w:ascii="Amasis MT Pro" w:hAnsi="Amasis MT Pro"/>
          <w:sz w:val="28"/>
          <w:szCs w:val="28"/>
        </w:rPr>
        <w:t xml:space="preserve">. Firstly, some buffers and glues are added, and then the content, partitioned into 3 sections, </w:t>
      </w:r>
      <w:r w:rsidRPr="00C8242B">
        <w:rPr>
          <w:rFonts w:ascii="Amasis MT Pro" w:hAnsi="Amasis MT Pro"/>
          <w:i/>
          <w:iCs/>
          <w:sz w:val="28"/>
          <w:szCs w:val="28"/>
        </w:rPr>
        <w:t>first, second, and third</w:t>
      </w:r>
      <w:r>
        <w:rPr>
          <w:rFonts w:ascii="Amasis MT Pro" w:hAnsi="Amasis MT Pro"/>
          <w:i/>
          <w:iCs/>
          <w:sz w:val="28"/>
          <w:szCs w:val="28"/>
        </w:rPr>
        <w:t>.</w:t>
      </w:r>
      <w:r w:rsidR="00E11157">
        <w:rPr>
          <w:rFonts w:ascii="Amasis MT Pro" w:hAnsi="Amasis MT Pro"/>
          <w:sz w:val="28"/>
          <w:szCs w:val="28"/>
        </w:rPr>
        <w:t xml:space="preserve"> The first section contains the text field for the first polynomial, the second section contains the buttons for switching the polynomials, selecting the operation, computing, and the field for the result, while the third section, similarly to the first, contains just the text field for the second polynomial.</w:t>
      </w:r>
      <w:r w:rsidR="004D481C">
        <w:rPr>
          <w:rFonts w:ascii="Amasis MT Pro" w:hAnsi="Amasis MT Pro"/>
          <w:sz w:val="28"/>
          <w:szCs w:val="28"/>
        </w:rPr>
        <w:t xml:space="preserve"> </w:t>
      </w:r>
      <w:r w:rsidR="00E11157">
        <w:rPr>
          <w:rFonts w:ascii="Amasis MT Pro" w:hAnsi="Amasis MT Pro"/>
          <w:sz w:val="28"/>
          <w:szCs w:val="28"/>
        </w:rPr>
        <w:t xml:space="preserve">Each text field has had some methods implemented in order to display placeholder text when they are empty — </w:t>
      </w:r>
      <w:r w:rsidR="00E11157">
        <w:rPr>
          <w:rFonts w:ascii="Amasis MT Pro" w:hAnsi="Amasis MT Pro"/>
          <w:i/>
          <w:iCs/>
          <w:sz w:val="28"/>
          <w:szCs w:val="28"/>
        </w:rPr>
        <w:t xml:space="preserve">First Polynomial </w:t>
      </w:r>
      <w:r w:rsidR="00E11157">
        <w:rPr>
          <w:rFonts w:ascii="Amasis MT Pro" w:hAnsi="Amasis MT Pro"/>
          <w:sz w:val="28"/>
          <w:szCs w:val="28"/>
        </w:rPr>
        <w:t xml:space="preserve">and </w:t>
      </w:r>
      <w:r w:rsidR="00E11157">
        <w:rPr>
          <w:rFonts w:ascii="Amasis MT Pro" w:hAnsi="Amasis MT Pro"/>
          <w:i/>
          <w:iCs/>
          <w:sz w:val="28"/>
          <w:szCs w:val="28"/>
        </w:rPr>
        <w:t>Second</w:t>
      </w:r>
      <w:r w:rsidR="004D481C">
        <w:rPr>
          <w:rFonts w:ascii="Amasis MT Pro" w:hAnsi="Amasis MT Pro"/>
          <w:i/>
          <w:iCs/>
          <w:sz w:val="28"/>
          <w:szCs w:val="28"/>
        </w:rPr>
        <w:t xml:space="preserve"> </w:t>
      </w:r>
      <w:r w:rsidR="00E11157">
        <w:rPr>
          <w:rFonts w:ascii="Amasis MT Pro" w:hAnsi="Amasis MT Pro"/>
          <w:i/>
          <w:iCs/>
          <w:sz w:val="28"/>
          <w:szCs w:val="28"/>
        </w:rPr>
        <w:t>Polynomial</w:t>
      </w:r>
      <w:r w:rsidR="00E11157">
        <w:rPr>
          <w:rFonts w:ascii="Amasis MT Pro" w:hAnsi="Amasis MT Pro"/>
          <w:sz w:val="28"/>
          <w:szCs w:val="28"/>
        </w:rPr>
        <w:t>.</w:t>
      </w:r>
      <w:r w:rsidR="004D481C" w:rsidRPr="004D481C">
        <w:rPr>
          <w:rFonts w:ascii="Amasis MT Pro" w:hAnsi="Amasis MT Pro"/>
          <w:noProof/>
          <w:sz w:val="28"/>
          <w:szCs w:val="28"/>
        </w:rPr>
        <w:t xml:space="preserve"> </w:t>
      </w:r>
    </w:p>
    <w:p w14:paraId="0937CC7E" w14:textId="6A49FF43" w:rsidR="004D481C" w:rsidRDefault="00381CDC" w:rsidP="00F50352">
      <w:pPr>
        <w:spacing w:after="160" w:line="259" w:lineRule="auto"/>
        <w:rPr>
          <w:rFonts w:ascii="Amasis MT Pro" w:hAnsi="Amasis MT Pro"/>
          <w:noProof/>
          <w:sz w:val="28"/>
          <w:szCs w:val="28"/>
        </w:rPr>
      </w:pPr>
      <w:r>
        <w:rPr>
          <w:rFonts w:ascii="Amasis MT Pro" w:hAnsi="Amasis MT Pro"/>
          <w:noProof/>
          <w:sz w:val="28"/>
          <w:szCs w:val="28"/>
        </w:rPr>
        <w:drawing>
          <wp:anchor distT="0" distB="0" distL="114300" distR="114300" simplePos="0" relativeHeight="251659264" behindDoc="0" locked="0" layoutInCell="1" allowOverlap="1" wp14:anchorId="4F5C7D48" wp14:editId="1F938219">
            <wp:simplePos x="0" y="0"/>
            <wp:positionH relativeFrom="margin">
              <wp:posOffset>-846</wp:posOffset>
            </wp:positionH>
            <wp:positionV relativeFrom="paragraph">
              <wp:posOffset>4233</wp:posOffset>
            </wp:positionV>
            <wp:extent cx="5932805" cy="2807970"/>
            <wp:effectExtent l="0" t="0" r="0" b="0"/>
            <wp:wrapNone/>
            <wp:docPr id="615032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2805" cy="2807970"/>
                    </a:xfrm>
                    <a:prstGeom prst="rect">
                      <a:avLst/>
                    </a:prstGeom>
                    <a:noFill/>
                    <a:ln>
                      <a:noFill/>
                    </a:ln>
                  </pic:spPr>
                </pic:pic>
              </a:graphicData>
            </a:graphic>
          </wp:anchor>
        </w:drawing>
      </w:r>
      <w:r>
        <w:rPr>
          <w:rFonts w:ascii="Amasis MT Pro" w:hAnsi="Amasis MT Pro"/>
          <w:noProof/>
          <w:sz w:val="28"/>
          <w:szCs w:val="28"/>
        </w:rPr>
        <w:br w:type="page"/>
      </w:r>
    </w:p>
    <w:p w14:paraId="74494E8F" w14:textId="77777777" w:rsidR="00F50352" w:rsidRPr="00AD25FD" w:rsidRDefault="00F50352" w:rsidP="00F50352">
      <w:pPr>
        <w:pStyle w:val="Heading1"/>
        <w:numPr>
          <w:ilvl w:val="0"/>
          <w:numId w:val="3"/>
        </w:numPr>
        <w:rPr>
          <w:rFonts w:ascii="Bauhaus 93" w:hAnsi="Bauhaus 93"/>
          <w:sz w:val="72"/>
          <w:szCs w:val="72"/>
        </w:rPr>
      </w:pPr>
      <w:bookmarkStart w:id="8" w:name="_Toc128043143"/>
      <w:r w:rsidRPr="00AD25FD">
        <w:rPr>
          <w:rFonts w:ascii="Bauhaus 93" w:hAnsi="Bauhaus 93"/>
          <w:sz w:val="72"/>
          <w:szCs w:val="72"/>
        </w:rPr>
        <w:lastRenderedPageBreak/>
        <w:t>Results</w:t>
      </w:r>
      <w:bookmarkEnd w:id="8"/>
    </w:p>
    <w:p w14:paraId="3B57AA3A" w14:textId="77777777" w:rsidR="00F50352" w:rsidRDefault="00F50352" w:rsidP="00F50352">
      <w:pPr>
        <w:spacing w:after="0" w:line="240" w:lineRule="auto"/>
        <w:rPr>
          <w:rFonts w:ascii="Times New Roman" w:hAnsi="Times New Roman"/>
          <w:i/>
          <w:sz w:val="20"/>
          <w:szCs w:val="20"/>
        </w:rPr>
      </w:pPr>
    </w:p>
    <w:p w14:paraId="0F51DE34" w14:textId="64C8E902" w:rsidR="00381CDC" w:rsidRDefault="00381CDC" w:rsidP="00381CDC">
      <w:pPr>
        <w:pStyle w:val="Heading2"/>
        <w:rPr>
          <w:rFonts w:ascii="Amasis MT Pro" w:hAnsi="Amasis MT Pro"/>
          <w:sz w:val="40"/>
          <w:szCs w:val="40"/>
        </w:rPr>
      </w:pPr>
      <w:r>
        <w:rPr>
          <w:rFonts w:ascii="Amasis MT Pro" w:hAnsi="Amasis MT Pro"/>
          <w:sz w:val="40"/>
          <w:szCs w:val="40"/>
        </w:rPr>
        <w:t>JUnit testing</w:t>
      </w:r>
    </w:p>
    <w:p w14:paraId="76CC9B2F" w14:textId="3B61B0D3" w:rsidR="00381CDC" w:rsidRDefault="00381CDC" w:rsidP="00381CDC">
      <w:pPr>
        <w:rPr>
          <w:rFonts w:ascii="Amasis MT Pro" w:hAnsi="Amasis MT Pro"/>
          <w:sz w:val="28"/>
          <w:szCs w:val="28"/>
        </w:rPr>
      </w:pPr>
      <w:r>
        <w:rPr>
          <w:rFonts w:ascii="Amasis MT Pro" w:hAnsi="Amasis MT Pro"/>
          <w:sz w:val="28"/>
          <w:szCs w:val="28"/>
        </w:rPr>
        <w:t xml:space="preserve">The Polynomial operations and the input parsing were tested with JUnit. Each operation has a test implemented in the </w:t>
      </w:r>
      <w:proofErr w:type="spellStart"/>
      <w:r>
        <w:rPr>
          <w:rFonts w:ascii="Amasis MT Pro" w:hAnsi="Amasis MT Pro"/>
          <w:i/>
          <w:iCs/>
          <w:sz w:val="28"/>
          <w:szCs w:val="28"/>
        </w:rPr>
        <w:t>OperationsTest</w:t>
      </w:r>
      <w:proofErr w:type="spellEnd"/>
      <w:r>
        <w:rPr>
          <w:rFonts w:ascii="Amasis MT Pro" w:hAnsi="Amasis MT Pro"/>
          <w:sz w:val="28"/>
          <w:szCs w:val="28"/>
        </w:rPr>
        <w:t xml:space="preserve"> class. The inputs and expected results were given as Strings and as such, the input parsing from </w:t>
      </w:r>
      <w:r>
        <w:rPr>
          <w:rFonts w:ascii="Amasis MT Pro" w:hAnsi="Amasis MT Pro"/>
          <w:i/>
          <w:iCs/>
          <w:sz w:val="28"/>
          <w:szCs w:val="28"/>
        </w:rPr>
        <w:t>String</w:t>
      </w:r>
      <w:r>
        <w:rPr>
          <w:rFonts w:ascii="Amasis MT Pro" w:hAnsi="Amasis MT Pro"/>
          <w:sz w:val="28"/>
          <w:szCs w:val="28"/>
        </w:rPr>
        <w:t xml:space="preserve"> to </w:t>
      </w:r>
      <w:r>
        <w:rPr>
          <w:rFonts w:ascii="Amasis MT Pro" w:hAnsi="Amasis MT Pro"/>
          <w:i/>
          <w:iCs/>
          <w:sz w:val="28"/>
          <w:szCs w:val="28"/>
        </w:rPr>
        <w:t>Polynomial</w:t>
      </w:r>
      <w:r>
        <w:rPr>
          <w:rFonts w:ascii="Amasis MT Pro" w:hAnsi="Amasis MT Pro"/>
          <w:sz w:val="28"/>
          <w:szCs w:val="28"/>
        </w:rPr>
        <w:t xml:space="preserve"> and from </w:t>
      </w:r>
      <w:r>
        <w:rPr>
          <w:rFonts w:ascii="Amasis MT Pro" w:hAnsi="Amasis MT Pro"/>
          <w:i/>
          <w:iCs/>
          <w:sz w:val="28"/>
          <w:szCs w:val="28"/>
        </w:rPr>
        <w:t>Polynomial</w:t>
      </w:r>
      <w:r>
        <w:rPr>
          <w:rFonts w:ascii="Amasis MT Pro" w:hAnsi="Amasis MT Pro"/>
          <w:sz w:val="28"/>
          <w:szCs w:val="28"/>
        </w:rPr>
        <w:t xml:space="preserve"> to </w:t>
      </w:r>
      <w:r>
        <w:rPr>
          <w:rFonts w:ascii="Amasis MT Pro" w:hAnsi="Amasis MT Pro"/>
          <w:i/>
          <w:iCs/>
          <w:sz w:val="28"/>
          <w:szCs w:val="28"/>
        </w:rPr>
        <w:t>String</w:t>
      </w:r>
      <w:r>
        <w:rPr>
          <w:rFonts w:ascii="Amasis MT Pro" w:hAnsi="Amasis MT Pro"/>
          <w:sz w:val="28"/>
          <w:szCs w:val="28"/>
        </w:rPr>
        <w:t xml:space="preserve"> was tested as well. The tests contain regular uses of the operations, as well as edge cases. </w:t>
      </w:r>
    </w:p>
    <w:p w14:paraId="2DB4E214" w14:textId="0F1F691C" w:rsidR="00381CDC" w:rsidRDefault="00381CDC" w:rsidP="00381CDC">
      <w:pPr>
        <w:rPr>
          <w:rFonts w:ascii="Amasis MT Pro" w:hAnsi="Amasis MT Pro"/>
          <w:sz w:val="28"/>
          <w:szCs w:val="28"/>
        </w:rPr>
      </w:pPr>
      <w:r>
        <w:rPr>
          <w:rFonts w:ascii="Amasis MT Pro" w:hAnsi="Amasis MT Pro"/>
          <w:sz w:val="28"/>
          <w:szCs w:val="28"/>
        </w:rPr>
        <w:t>As a result of JUnit testing, a few bugs were discovered and subsequently removed, after which all tests passed.</w:t>
      </w:r>
    </w:p>
    <w:p w14:paraId="59A351E8" w14:textId="69349DAE" w:rsidR="00381CDC" w:rsidRPr="00381CDC" w:rsidRDefault="00381CDC" w:rsidP="00381CDC">
      <w:pPr>
        <w:rPr>
          <w:rFonts w:ascii="Amasis MT Pro" w:hAnsi="Amasis MT Pro"/>
          <w:sz w:val="28"/>
          <w:szCs w:val="28"/>
        </w:rPr>
      </w:pPr>
      <w:r w:rsidRPr="00381CDC">
        <w:rPr>
          <w:rFonts w:ascii="Amasis MT Pro" w:hAnsi="Amasis MT Pro"/>
          <w:noProof/>
          <w:sz w:val="28"/>
          <w:szCs w:val="28"/>
        </w:rPr>
        <w:drawing>
          <wp:inline distT="0" distB="0" distL="0" distR="0" wp14:anchorId="229206E9" wp14:editId="571FE54C">
            <wp:extent cx="4486901" cy="2286319"/>
            <wp:effectExtent l="0" t="0" r="9525" b="0"/>
            <wp:docPr id="1128549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9301" name="Picture 1" descr="A screenshot of a computer&#10;&#10;Description automatically generated"/>
                    <pic:cNvPicPr/>
                  </pic:nvPicPr>
                  <pic:blipFill>
                    <a:blip r:embed="rId20"/>
                    <a:stretch>
                      <a:fillRect/>
                    </a:stretch>
                  </pic:blipFill>
                  <pic:spPr>
                    <a:xfrm>
                      <a:off x="0" y="0"/>
                      <a:ext cx="4486901" cy="2286319"/>
                    </a:xfrm>
                    <a:prstGeom prst="rect">
                      <a:avLst/>
                    </a:prstGeom>
                  </pic:spPr>
                </pic:pic>
              </a:graphicData>
            </a:graphic>
          </wp:inline>
        </w:drawing>
      </w:r>
    </w:p>
    <w:p w14:paraId="47355BAC" w14:textId="650AA32F" w:rsidR="00381CDC" w:rsidRPr="00AD25FD" w:rsidRDefault="00AD25FD" w:rsidP="00AD25FD">
      <w:pPr>
        <w:spacing w:after="160" w:line="259" w:lineRule="auto"/>
        <w:rPr>
          <w:rFonts w:ascii="Times New Roman" w:hAnsi="Times New Roman"/>
          <w:i/>
          <w:sz w:val="20"/>
          <w:szCs w:val="20"/>
        </w:rPr>
      </w:pPr>
      <w:r>
        <w:rPr>
          <w:rFonts w:ascii="Times New Roman" w:hAnsi="Times New Roman"/>
          <w:i/>
          <w:sz w:val="20"/>
          <w:szCs w:val="20"/>
        </w:rPr>
        <w:br w:type="page"/>
      </w:r>
    </w:p>
    <w:p w14:paraId="09698C19" w14:textId="77777777" w:rsidR="00F50352" w:rsidRPr="00AD25FD" w:rsidRDefault="00F50352" w:rsidP="00F50352">
      <w:pPr>
        <w:pStyle w:val="Heading1"/>
        <w:numPr>
          <w:ilvl w:val="0"/>
          <w:numId w:val="3"/>
        </w:numPr>
        <w:rPr>
          <w:rFonts w:ascii="Bauhaus 93" w:hAnsi="Bauhaus 93"/>
          <w:sz w:val="72"/>
          <w:szCs w:val="72"/>
        </w:rPr>
      </w:pPr>
      <w:bookmarkStart w:id="9" w:name="_Toc128043144"/>
      <w:r w:rsidRPr="00AD25FD">
        <w:rPr>
          <w:rFonts w:ascii="Bauhaus 93" w:hAnsi="Bauhaus 93"/>
          <w:sz w:val="72"/>
          <w:szCs w:val="72"/>
        </w:rPr>
        <w:lastRenderedPageBreak/>
        <w:t>Conclusions</w:t>
      </w:r>
      <w:bookmarkEnd w:id="9"/>
    </w:p>
    <w:p w14:paraId="27959ADA" w14:textId="5AAADBF0" w:rsidR="00AD25FD" w:rsidRDefault="00F50352" w:rsidP="00F50352">
      <w:pPr>
        <w:spacing w:after="0" w:line="240" w:lineRule="auto"/>
        <w:rPr>
          <w:rFonts w:ascii="Amasis MT Pro" w:hAnsi="Amasis MT Pro"/>
          <w:i/>
          <w:sz w:val="28"/>
          <w:szCs w:val="28"/>
        </w:rPr>
      </w:pPr>
      <w:r w:rsidRPr="00AD25FD">
        <w:rPr>
          <w:rFonts w:ascii="Amasis MT Pro" w:hAnsi="Amasis MT Pro"/>
          <w:i/>
          <w:sz w:val="28"/>
          <w:szCs w:val="28"/>
        </w:rPr>
        <w:t xml:space="preserve">The following should be presented: conclusions, what you have learned from the assignment, future developments. </w:t>
      </w:r>
    </w:p>
    <w:p w14:paraId="5F905A3D" w14:textId="77777777" w:rsidR="00EF03A2" w:rsidRPr="00AD25FD" w:rsidRDefault="00EF03A2" w:rsidP="00F50352">
      <w:pPr>
        <w:spacing w:after="0" w:line="240" w:lineRule="auto"/>
        <w:rPr>
          <w:rFonts w:ascii="Amasis MT Pro" w:hAnsi="Amasis MT Pro"/>
          <w:i/>
          <w:sz w:val="28"/>
          <w:szCs w:val="28"/>
        </w:rPr>
      </w:pPr>
    </w:p>
    <w:p w14:paraId="58CF8358" w14:textId="3EE718EB" w:rsidR="00EF03A2" w:rsidRDefault="00EF03A2" w:rsidP="00AD25FD">
      <w:pPr>
        <w:spacing w:after="160" w:line="259" w:lineRule="auto"/>
        <w:rPr>
          <w:rFonts w:ascii="Amasis MT Pro" w:hAnsi="Amasis MT Pro"/>
          <w:sz w:val="28"/>
          <w:szCs w:val="28"/>
        </w:rPr>
      </w:pPr>
      <w:r>
        <w:rPr>
          <w:rFonts w:ascii="Amasis MT Pro" w:hAnsi="Amasis MT Pro"/>
          <w:sz w:val="28"/>
          <w:szCs w:val="28"/>
        </w:rPr>
        <w:t>The application is capable of computing common operations between polynomials of various lengths, sizes, and ranks. The user is able to freely enter polynomials into the text fields and to switch them between each other.</w:t>
      </w:r>
    </w:p>
    <w:p w14:paraId="1A7310AD" w14:textId="14E964DF" w:rsidR="00EF03A2" w:rsidRDefault="00EF03A2" w:rsidP="00AD25FD">
      <w:pPr>
        <w:spacing w:after="160" w:line="259" w:lineRule="auto"/>
        <w:rPr>
          <w:rFonts w:ascii="Amasis MT Pro" w:hAnsi="Amasis MT Pro"/>
          <w:sz w:val="28"/>
          <w:szCs w:val="28"/>
        </w:rPr>
      </w:pPr>
      <w:r>
        <w:rPr>
          <w:rFonts w:ascii="Amasis MT Pro" w:hAnsi="Amasis MT Pro"/>
          <w:sz w:val="28"/>
          <w:szCs w:val="28"/>
        </w:rPr>
        <w:t>Developing this application brought new challenges to me as a programmer. While I had already grasped the basics of Java development, implementing this project extended my knowledge of programming.</w:t>
      </w:r>
    </w:p>
    <w:p w14:paraId="074A9D93" w14:textId="6A3AE6F6" w:rsidR="00EF03A2" w:rsidRDefault="00EF03A2" w:rsidP="00AD25FD">
      <w:pPr>
        <w:spacing w:after="160" w:line="259" w:lineRule="auto"/>
        <w:rPr>
          <w:rFonts w:ascii="Amasis MT Pro" w:hAnsi="Amasis MT Pro"/>
          <w:sz w:val="28"/>
          <w:szCs w:val="28"/>
        </w:rPr>
      </w:pPr>
      <w:r>
        <w:rPr>
          <w:rFonts w:ascii="Amasis MT Pro" w:hAnsi="Amasis MT Pro"/>
          <w:sz w:val="28"/>
          <w:szCs w:val="28"/>
        </w:rPr>
        <w:t xml:space="preserve">Perhaps the most important skill gained during this project was that of </w:t>
      </w:r>
      <w:r w:rsidR="00172F06">
        <w:rPr>
          <w:rFonts w:ascii="Amasis MT Pro" w:hAnsi="Amasis MT Pro"/>
          <w:i/>
          <w:iCs/>
          <w:sz w:val="28"/>
          <w:szCs w:val="28"/>
        </w:rPr>
        <w:t>regular expressions</w:t>
      </w:r>
      <w:r>
        <w:rPr>
          <w:rFonts w:ascii="Amasis MT Pro" w:hAnsi="Amasis MT Pro"/>
          <w:sz w:val="28"/>
          <w:szCs w:val="28"/>
        </w:rPr>
        <w:t xml:space="preserve">. This allows </w:t>
      </w:r>
      <w:r w:rsidR="00172F06">
        <w:rPr>
          <w:rFonts w:ascii="Amasis MT Pro" w:hAnsi="Amasis MT Pro"/>
          <w:sz w:val="28"/>
          <w:szCs w:val="28"/>
        </w:rPr>
        <w:t>for flexible and easy string manipulation in just a few lines of code.</w:t>
      </w:r>
    </w:p>
    <w:p w14:paraId="2F8B20B9" w14:textId="1A7BFFCA" w:rsidR="00172F06" w:rsidRDefault="00172F06" w:rsidP="00AD25FD">
      <w:pPr>
        <w:spacing w:after="160" w:line="259" w:lineRule="auto"/>
        <w:rPr>
          <w:rFonts w:ascii="Amasis MT Pro" w:hAnsi="Amasis MT Pro"/>
          <w:sz w:val="28"/>
          <w:szCs w:val="28"/>
        </w:rPr>
      </w:pPr>
      <w:r>
        <w:rPr>
          <w:rFonts w:ascii="Amasis MT Pro" w:hAnsi="Amasis MT Pro"/>
          <w:sz w:val="28"/>
          <w:szCs w:val="28"/>
        </w:rPr>
        <w:t>JUnit testing was another valuable advancement. It represents a streamlined way of testing and debugging code, much faster and more powerful than other alternatives I was using before.</w:t>
      </w:r>
    </w:p>
    <w:p w14:paraId="20176ED6" w14:textId="34500BE9" w:rsidR="00172F06" w:rsidRDefault="00172F06" w:rsidP="00AD25FD">
      <w:pPr>
        <w:spacing w:after="160" w:line="259" w:lineRule="auto"/>
        <w:rPr>
          <w:rFonts w:ascii="Amasis MT Pro" w:hAnsi="Amasis MT Pro"/>
          <w:sz w:val="28"/>
          <w:szCs w:val="28"/>
        </w:rPr>
      </w:pPr>
      <w:r>
        <w:rPr>
          <w:rFonts w:ascii="Amasis MT Pro" w:hAnsi="Amasis MT Pro"/>
          <w:sz w:val="28"/>
          <w:szCs w:val="28"/>
        </w:rPr>
        <w:t>Designing UML diagrams made the planning and development of the project overall simpler, and it made complicated tasks easier to implement. It gave the project structure, and it made the code more organized.</w:t>
      </w:r>
    </w:p>
    <w:p w14:paraId="75B1CE8A" w14:textId="561C1060" w:rsidR="00172F06" w:rsidRPr="00172F06" w:rsidRDefault="00172F06" w:rsidP="00172F06">
      <w:pPr>
        <w:pStyle w:val="Heading2"/>
        <w:rPr>
          <w:rFonts w:ascii="Amasis MT Pro" w:hAnsi="Amasis MT Pro"/>
          <w:sz w:val="40"/>
          <w:szCs w:val="40"/>
        </w:rPr>
      </w:pPr>
      <w:r>
        <w:rPr>
          <w:rFonts w:ascii="Amasis MT Pro" w:hAnsi="Amasis MT Pro"/>
          <w:sz w:val="40"/>
          <w:szCs w:val="40"/>
        </w:rPr>
        <w:t>Future Developments</w:t>
      </w:r>
    </w:p>
    <w:p w14:paraId="0F1DC730" w14:textId="4ECEFC4C" w:rsidR="00172F06" w:rsidRDefault="00172F06" w:rsidP="00AD25FD">
      <w:pPr>
        <w:spacing w:after="160" w:line="259" w:lineRule="auto"/>
        <w:rPr>
          <w:rFonts w:ascii="Amasis MT Pro" w:hAnsi="Amasis MT Pro"/>
          <w:sz w:val="28"/>
          <w:szCs w:val="28"/>
        </w:rPr>
      </w:pPr>
      <w:r>
        <w:rPr>
          <w:rFonts w:ascii="Amasis MT Pro" w:hAnsi="Amasis MT Pro"/>
          <w:sz w:val="28"/>
          <w:szCs w:val="28"/>
        </w:rPr>
        <w:t>There are many features which make sense to be implemented in this application, among which:</w:t>
      </w:r>
    </w:p>
    <w:p w14:paraId="05281650" w14:textId="53650AE6" w:rsidR="00172F06" w:rsidRPr="00172F06" w:rsidRDefault="00172F06" w:rsidP="00172F06">
      <w:pPr>
        <w:pStyle w:val="ListParagraph"/>
        <w:numPr>
          <w:ilvl w:val="1"/>
          <w:numId w:val="12"/>
        </w:numPr>
        <w:spacing w:after="160" w:line="259" w:lineRule="auto"/>
        <w:rPr>
          <w:rFonts w:ascii="Amasis MT Pro" w:hAnsi="Amasis MT Pro"/>
          <w:sz w:val="28"/>
          <w:szCs w:val="28"/>
        </w:rPr>
      </w:pPr>
      <w:r w:rsidRPr="00172F06">
        <w:rPr>
          <w:rFonts w:ascii="Amasis MT Pro" w:hAnsi="Amasis MT Pro"/>
          <w:sz w:val="28"/>
          <w:szCs w:val="28"/>
        </w:rPr>
        <w:t>The ability to use parentheses in order to do multiplication inside the input fields</w:t>
      </w:r>
    </w:p>
    <w:p w14:paraId="285E9035" w14:textId="063A1BE3" w:rsidR="00172F06" w:rsidRDefault="00172F06" w:rsidP="00172F06">
      <w:pPr>
        <w:pStyle w:val="ListParagraph"/>
        <w:numPr>
          <w:ilvl w:val="1"/>
          <w:numId w:val="12"/>
        </w:numPr>
        <w:spacing w:after="160" w:line="259" w:lineRule="auto"/>
        <w:rPr>
          <w:rFonts w:ascii="Amasis MT Pro" w:hAnsi="Amasis MT Pro"/>
          <w:sz w:val="28"/>
          <w:szCs w:val="28"/>
        </w:rPr>
      </w:pPr>
      <w:r w:rsidRPr="00172F06">
        <w:rPr>
          <w:rFonts w:ascii="Amasis MT Pro" w:hAnsi="Amasis MT Pro"/>
          <w:sz w:val="28"/>
          <w:szCs w:val="28"/>
        </w:rPr>
        <w:t>Visual representation of the polynomials used</w:t>
      </w:r>
      <w:r>
        <w:rPr>
          <w:rFonts w:ascii="Amasis MT Pro" w:hAnsi="Amasis MT Pro"/>
          <w:sz w:val="28"/>
          <w:szCs w:val="28"/>
        </w:rPr>
        <w:t xml:space="preserve"> as a graph</w:t>
      </w:r>
    </w:p>
    <w:p w14:paraId="588E40F9" w14:textId="6E23E44D" w:rsidR="00172F06" w:rsidRDefault="00172F06" w:rsidP="00172F06">
      <w:pPr>
        <w:pStyle w:val="ListParagraph"/>
        <w:numPr>
          <w:ilvl w:val="1"/>
          <w:numId w:val="12"/>
        </w:numPr>
        <w:spacing w:after="160" w:line="259" w:lineRule="auto"/>
        <w:rPr>
          <w:rFonts w:ascii="Amasis MT Pro" w:hAnsi="Amasis MT Pro"/>
          <w:sz w:val="28"/>
          <w:szCs w:val="28"/>
        </w:rPr>
      </w:pPr>
      <w:r>
        <w:rPr>
          <w:rFonts w:ascii="Amasis MT Pro" w:hAnsi="Amasis MT Pro"/>
          <w:sz w:val="28"/>
          <w:szCs w:val="28"/>
        </w:rPr>
        <w:t>The ability to use rational powers, not just integers</w:t>
      </w:r>
    </w:p>
    <w:p w14:paraId="2AAB90BD" w14:textId="57BF5C03" w:rsidR="00172F06" w:rsidRDefault="00172F06" w:rsidP="00172F06">
      <w:pPr>
        <w:pStyle w:val="ListParagraph"/>
        <w:numPr>
          <w:ilvl w:val="1"/>
          <w:numId w:val="12"/>
        </w:numPr>
        <w:spacing w:after="160" w:line="259" w:lineRule="auto"/>
        <w:rPr>
          <w:rFonts w:ascii="Amasis MT Pro" w:hAnsi="Amasis MT Pro"/>
          <w:sz w:val="28"/>
          <w:szCs w:val="28"/>
        </w:rPr>
      </w:pPr>
      <w:r>
        <w:rPr>
          <w:rFonts w:ascii="Amasis MT Pro" w:hAnsi="Amasis MT Pro"/>
          <w:sz w:val="28"/>
          <w:szCs w:val="28"/>
        </w:rPr>
        <w:t>The implementation of a variable amount of input fields</w:t>
      </w:r>
    </w:p>
    <w:p w14:paraId="63CFF658" w14:textId="77777777" w:rsidR="00D47BA5" w:rsidRPr="00D47BA5" w:rsidRDefault="00172F06" w:rsidP="00F94DE5">
      <w:pPr>
        <w:pStyle w:val="ListParagraph"/>
        <w:numPr>
          <w:ilvl w:val="0"/>
          <w:numId w:val="11"/>
        </w:numPr>
        <w:spacing w:after="160" w:line="259" w:lineRule="auto"/>
        <w:rPr>
          <w:rFonts w:ascii="Times New Roman" w:hAnsi="Times New Roman"/>
          <w:i/>
          <w:sz w:val="24"/>
        </w:rPr>
      </w:pPr>
      <w:r w:rsidRPr="00D47BA5">
        <w:rPr>
          <w:rFonts w:ascii="Amasis MT Pro" w:hAnsi="Amasis MT Pro"/>
          <w:sz w:val="28"/>
          <w:szCs w:val="28"/>
        </w:rPr>
        <w:t>The implementation of various constants such as: π</w:t>
      </w:r>
      <w:r w:rsidR="00D47BA5" w:rsidRPr="00D47BA5">
        <w:rPr>
          <w:rFonts w:ascii="Amasis MT Pro" w:hAnsi="Amasis MT Pro"/>
          <w:sz w:val="28"/>
          <w:szCs w:val="28"/>
        </w:rPr>
        <w:t xml:space="preserve">, </w:t>
      </w:r>
      <w:r w:rsidR="00D47BA5">
        <w:rPr>
          <w:rFonts w:ascii="Amasis MT Pro" w:hAnsi="Amasis MT Pro" w:hint="eastAsia"/>
          <w:sz w:val="28"/>
          <w:szCs w:val="28"/>
        </w:rPr>
        <w:t>Φ</w:t>
      </w:r>
      <w:r w:rsidR="00D47BA5">
        <w:rPr>
          <w:rFonts w:ascii="Amasis MT Pro" w:hAnsi="Amasis MT Pro"/>
          <w:sz w:val="28"/>
          <w:szCs w:val="28"/>
        </w:rPr>
        <w:t xml:space="preserve">, </w:t>
      </w:r>
      <w:r w:rsidR="00D47BA5">
        <w:rPr>
          <w:rFonts w:ascii="Times New Roman" w:hAnsi="Times New Roman"/>
          <w:sz w:val="28"/>
          <w:szCs w:val="28"/>
        </w:rPr>
        <w:t>ℯ</w:t>
      </w:r>
    </w:p>
    <w:p w14:paraId="374E8757" w14:textId="6C6D7564" w:rsidR="00F50352" w:rsidRPr="00D47BA5" w:rsidRDefault="00D47BA5" w:rsidP="00F94DE5">
      <w:pPr>
        <w:pStyle w:val="ListParagraph"/>
        <w:numPr>
          <w:ilvl w:val="0"/>
          <w:numId w:val="11"/>
        </w:numPr>
        <w:spacing w:after="160" w:line="259" w:lineRule="auto"/>
        <w:rPr>
          <w:rFonts w:ascii="Times New Roman" w:hAnsi="Times New Roman"/>
          <w:i/>
          <w:sz w:val="24"/>
        </w:rPr>
      </w:pPr>
      <w:r>
        <w:rPr>
          <w:rFonts w:ascii="Times New Roman" w:hAnsi="Times New Roman"/>
          <w:sz w:val="28"/>
          <w:szCs w:val="28"/>
        </w:rPr>
        <w:t>Further bug testing</w:t>
      </w:r>
      <w:r w:rsidR="00AD25FD" w:rsidRPr="00D47BA5">
        <w:rPr>
          <w:rFonts w:ascii="Times New Roman" w:hAnsi="Times New Roman"/>
          <w:i/>
          <w:sz w:val="24"/>
        </w:rPr>
        <w:br w:type="page"/>
      </w:r>
    </w:p>
    <w:p w14:paraId="31626D85" w14:textId="77777777" w:rsidR="00F50352" w:rsidRPr="00AD25FD" w:rsidRDefault="00F50352" w:rsidP="00F50352">
      <w:pPr>
        <w:pStyle w:val="Heading1"/>
        <w:numPr>
          <w:ilvl w:val="0"/>
          <w:numId w:val="3"/>
        </w:numPr>
        <w:rPr>
          <w:rFonts w:ascii="Bauhaus 93" w:hAnsi="Bauhaus 93"/>
          <w:sz w:val="72"/>
          <w:szCs w:val="72"/>
        </w:rPr>
      </w:pPr>
      <w:bookmarkStart w:id="10" w:name="_Toc128043145"/>
      <w:r w:rsidRPr="00AD25FD">
        <w:rPr>
          <w:rFonts w:ascii="Bauhaus 93" w:hAnsi="Bauhaus 93"/>
          <w:sz w:val="72"/>
          <w:szCs w:val="72"/>
        </w:rPr>
        <w:lastRenderedPageBreak/>
        <w:t>Bibliography</w:t>
      </w:r>
      <w:bookmarkEnd w:id="10"/>
    </w:p>
    <w:p w14:paraId="2810565E" w14:textId="4B354643" w:rsidR="00F50352" w:rsidRPr="00AD25FD" w:rsidRDefault="00F50352" w:rsidP="00F50352">
      <w:pPr>
        <w:spacing w:after="0" w:line="240" w:lineRule="auto"/>
        <w:rPr>
          <w:rFonts w:ascii="Amasis MT Pro" w:hAnsi="Amasis MT Pro"/>
          <w:sz w:val="28"/>
          <w:szCs w:val="28"/>
        </w:rPr>
      </w:pPr>
      <w:r w:rsidRPr="00AD25FD">
        <w:rPr>
          <w:rFonts w:ascii="Amasis MT Pro" w:hAnsi="Amasis MT Pro"/>
          <w:sz w:val="28"/>
          <w:szCs w:val="28"/>
        </w:rPr>
        <w:t xml:space="preserve">The references that were consulted </w:t>
      </w:r>
      <w:r w:rsidR="00AD25FD">
        <w:rPr>
          <w:rFonts w:ascii="Amasis MT Pro" w:hAnsi="Amasis MT Pro"/>
          <w:sz w:val="28"/>
          <w:szCs w:val="28"/>
        </w:rPr>
        <w:t>and the libraries used in the project:</w:t>
      </w:r>
    </w:p>
    <w:p w14:paraId="1FA7CD07" w14:textId="1EAC8E25" w:rsidR="00F50352" w:rsidRPr="00AD25FD" w:rsidRDefault="00000000" w:rsidP="00F50352">
      <w:pPr>
        <w:numPr>
          <w:ilvl w:val="0"/>
          <w:numId w:val="4"/>
        </w:numPr>
        <w:spacing w:after="0" w:line="240" w:lineRule="auto"/>
        <w:rPr>
          <w:rFonts w:ascii="Amasis MT Pro" w:hAnsi="Amasis MT Pro"/>
          <w:i/>
          <w:sz w:val="28"/>
          <w:szCs w:val="28"/>
        </w:rPr>
      </w:pPr>
      <w:hyperlink r:id="rId21" w:history="1">
        <w:proofErr w:type="spellStart"/>
        <w:r w:rsidR="00AD25FD" w:rsidRPr="00F71A5D">
          <w:rPr>
            <w:rStyle w:val="Hyperlink"/>
            <w:rFonts w:ascii="Amasis MT Pro" w:hAnsi="Amasis MT Pro"/>
            <w:i/>
            <w:sz w:val="28"/>
            <w:szCs w:val="28"/>
          </w:rPr>
          <w:t>FlatLaf</w:t>
        </w:r>
        <w:proofErr w:type="spellEnd"/>
        <w:r w:rsidR="00AD25FD" w:rsidRPr="00F71A5D">
          <w:rPr>
            <w:rStyle w:val="Hyperlink"/>
            <w:rFonts w:ascii="Amasis MT Pro" w:hAnsi="Amasis MT Pro"/>
            <w:i/>
            <w:sz w:val="28"/>
            <w:szCs w:val="28"/>
          </w:rPr>
          <w:t xml:space="preserve"> – Flat Look and Feel</w:t>
        </w:r>
      </w:hyperlink>
    </w:p>
    <w:p w14:paraId="466D9167" w14:textId="1238953D" w:rsidR="00F50352" w:rsidRPr="00EF03A2" w:rsidRDefault="00000000" w:rsidP="00D47186">
      <w:pPr>
        <w:numPr>
          <w:ilvl w:val="0"/>
          <w:numId w:val="4"/>
        </w:numPr>
        <w:spacing w:after="0" w:line="240" w:lineRule="auto"/>
        <w:jc w:val="both"/>
        <w:rPr>
          <w:rStyle w:val="Hyperlink"/>
          <w:rFonts w:ascii="Times New Roman" w:hAnsi="Times New Roman"/>
          <w:i/>
          <w:color w:val="auto"/>
          <w:sz w:val="28"/>
          <w:szCs w:val="28"/>
          <w:u w:val="none"/>
        </w:rPr>
      </w:pPr>
      <w:hyperlink r:id="rId22" w:history="1">
        <w:r w:rsidR="00F71A5D" w:rsidRPr="00D47186">
          <w:rPr>
            <w:rStyle w:val="Hyperlink"/>
            <w:rFonts w:ascii="Amasis MT Pro" w:hAnsi="Amasis MT Pro"/>
            <w:i/>
            <w:sz w:val="28"/>
            <w:szCs w:val="28"/>
          </w:rPr>
          <w:t xml:space="preserve">Oracle: </w:t>
        </w:r>
        <w:r w:rsidR="00D47186" w:rsidRPr="00D47186">
          <w:rPr>
            <w:rStyle w:val="Hyperlink"/>
            <w:rFonts w:ascii="Amasis MT Pro" w:hAnsi="Amasis MT Pro"/>
            <w:i/>
            <w:sz w:val="28"/>
            <w:szCs w:val="28"/>
          </w:rPr>
          <w:t>Creating a GUI with Swing</w:t>
        </w:r>
      </w:hyperlink>
    </w:p>
    <w:p w14:paraId="509CA9E5" w14:textId="219E4997" w:rsidR="00EF03A2" w:rsidRPr="00EF03A2" w:rsidRDefault="00000000" w:rsidP="00D47186">
      <w:pPr>
        <w:numPr>
          <w:ilvl w:val="0"/>
          <w:numId w:val="4"/>
        </w:numPr>
        <w:spacing w:after="0" w:line="240" w:lineRule="auto"/>
        <w:jc w:val="both"/>
        <w:rPr>
          <w:rStyle w:val="Hyperlink"/>
          <w:rFonts w:ascii="Times New Roman" w:hAnsi="Times New Roman"/>
          <w:i/>
          <w:color w:val="auto"/>
          <w:sz w:val="28"/>
          <w:szCs w:val="28"/>
          <w:u w:val="none"/>
        </w:rPr>
      </w:pPr>
      <w:hyperlink r:id="rId23" w:history="1">
        <w:r w:rsidR="00EF03A2" w:rsidRPr="00EF03A2">
          <w:rPr>
            <w:rStyle w:val="Hyperlink"/>
            <w:rFonts w:ascii="Amasis MT Pro" w:hAnsi="Amasis MT Pro"/>
            <w:i/>
            <w:sz w:val="28"/>
            <w:szCs w:val="28"/>
          </w:rPr>
          <w:t>Laboratory Resources for PT</w:t>
        </w:r>
      </w:hyperlink>
    </w:p>
    <w:p w14:paraId="70DABDC9" w14:textId="1FC95FBF" w:rsidR="00EF03A2" w:rsidRDefault="00000000" w:rsidP="00D47186">
      <w:pPr>
        <w:numPr>
          <w:ilvl w:val="0"/>
          <w:numId w:val="4"/>
        </w:numPr>
        <w:spacing w:after="0" w:line="240" w:lineRule="auto"/>
        <w:jc w:val="both"/>
        <w:rPr>
          <w:rFonts w:ascii="Times New Roman" w:hAnsi="Times New Roman"/>
          <w:i/>
          <w:sz w:val="28"/>
          <w:szCs w:val="28"/>
        </w:rPr>
      </w:pPr>
      <w:hyperlink r:id="rId24" w:history="1">
        <w:proofErr w:type="spellStart"/>
        <w:r w:rsidR="00EF03A2" w:rsidRPr="00EF03A2">
          <w:rPr>
            <w:rStyle w:val="Hyperlink"/>
            <w:rFonts w:ascii="Times New Roman" w:hAnsi="Times New Roman"/>
            <w:i/>
            <w:sz w:val="28"/>
            <w:szCs w:val="28"/>
          </w:rPr>
          <w:t>LucidChart</w:t>
        </w:r>
        <w:proofErr w:type="spellEnd"/>
        <w:r w:rsidR="00EF03A2" w:rsidRPr="00EF03A2">
          <w:rPr>
            <w:rStyle w:val="Hyperlink"/>
            <w:rFonts w:ascii="Times New Roman" w:hAnsi="Times New Roman"/>
            <w:i/>
            <w:sz w:val="28"/>
            <w:szCs w:val="28"/>
          </w:rPr>
          <w:t xml:space="preserve"> – UML Designer</w:t>
        </w:r>
      </w:hyperlink>
    </w:p>
    <w:p w14:paraId="28EF408E" w14:textId="0662331E" w:rsidR="00EF03A2" w:rsidRPr="00AD25FD" w:rsidRDefault="00000000" w:rsidP="00D47186">
      <w:pPr>
        <w:numPr>
          <w:ilvl w:val="0"/>
          <w:numId w:val="4"/>
        </w:numPr>
        <w:spacing w:after="0" w:line="240" w:lineRule="auto"/>
        <w:jc w:val="both"/>
        <w:rPr>
          <w:rFonts w:ascii="Times New Roman" w:hAnsi="Times New Roman"/>
          <w:i/>
          <w:sz w:val="28"/>
          <w:szCs w:val="28"/>
        </w:rPr>
      </w:pPr>
      <w:hyperlink r:id="rId25" w:history="1">
        <w:r w:rsidR="00EF03A2" w:rsidRPr="00EF03A2">
          <w:rPr>
            <w:rStyle w:val="Hyperlink"/>
            <w:rFonts w:ascii="Times New Roman" w:hAnsi="Times New Roman"/>
            <w:i/>
            <w:sz w:val="28"/>
            <w:szCs w:val="28"/>
          </w:rPr>
          <w:t>Regular Expressions – Nanyang Technical University</w:t>
        </w:r>
      </w:hyperlink>
    </w:p>
    <w:sectPr w:rsidR="00EF03A2" w:rsidRPr="00AD2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A3F6E"/>
    <w:multiLevelType w:val="hybridMultilevel"/>
    <w:tmpl w:val="0D90C2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B0A0235"/>
    <w:multiLevelType w:val="hybridMultilevel"/>
    <w:tmpl w:val="AF946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F4951"/>
    <w:multiLevelType w:val="hybridMultilevel"/>
    <w:tmpl w:val="EB8A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20F26"/>
    <w:multiLevelType w:val="hybridMultilevel"/>
    <w:tmpl w:val="8E664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2D0096"/>
    <w:multiLevelType w:val="hybridMultilevel"/>
    <w:tmpl w:val="73ACE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482CC4"/>
    <w:multiLevelType w:val="hybridMultilevel"/>
    <w:tmpl w:val="3A507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E50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76B1194"/>
    <w:multiLevelType w:val="hybridMultilevel"/>
    <w:tmpl w:val="6728C5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86764A5"/>
    <w:multiLevelType w:val="hybridMultilevel"/>
    <w:tmpl w:val="40F090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8842B0B"/>
    <w:multiLevelType w:val="hybridMultilevel"/>
    <w:tmpl w:val="EA204BB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D8225CA"/>
    <w:multiLevelType w:val="hybridMultilevel"/>
    <w:tmpl w:val="D6701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14248">
    <w:abstractNumId w:val="2"/>
  </w:num>
  <w:num w:numId="2" w16cid:durableId="480272683">
    <w:abstractNumId w:val="10"/>
  </w:num>
  <w:num w:numId="3" w16cid:durableId="14235752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13805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9598209">
    <w:abstractNumId w:val="0"/>
  </w:num>
  <w:num w:numId="6" w16cid:durableId="1557085588">
    <w:abstractNumId w:val="1"/>
  </w:num>
  <w:num w:numId="7" w16cid:durableId="1406803705">
    <w:abstractNumId w:val="5"/>
  </w:num>
  <w:num w:numId="8" w16cid:durableId="1334993049">
    <w:abstractNumId w:val="8"/>
  </w:num>
  <w:num w:numId="9" w16cid:durableId="2050451808">
    <w:abstractNumId w:val="3"/>
  </w:num>
  <w:num w:numId="10" w16cid:durableId="12655523">
    <w:abstractNumId w:val="6"/>
  </w:num>
  <w:num w:numId="11" w16cid:durableId="1169521987">
    <w:abstractNumId w:val="4"/>
  </w:num>
  <w:num w:numId="12" w16cid:durableId="226190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9DF"/>
    <w:rsid w:val="000076FD"/>
    <w:rsid w:val="00103829"/>
    <w:rsid w:val="0015242B"/>
    <w:rsid w:val="00172F06"/>
    <w:rsid w:val="001904A3"/>
    <w:rsid w:val="001B7DB4"/>
    <w:rsid w:val="001E7539"/>
    <w:rsid w:val="00381CDC"/>
    <w:rsid w:val="0039257A"/>
    <w:rsid w:val="003D600D"/>
    <w:rsid w:val="004D481C"/>
    <w:rsid w:val="004F39D5"/>
    <w:rsid w:val="00595D3A"/>
    <w:rsid w:val="005C11F7"/>
    <w:rsid w:val="00606433"/>
    <w:rsid w:val="00651C77"/>
    <w:rsid w:val="006F1C09"/>
    <w:rsid w:val="007B7F67"/>
    <w:rsid w:val="007C2248"/>
    <w:rsid w:val="0094446B"/>
    <w:rsid w:val="00A371E9"/>
    <w:rsid w:val="00A80555"/>
    <w:rsid w:val="00AD25FD"/>
    <w:rsid w:val="00AE045C"/>
    <w:rsid w:val="00BB59DF"/>
    <w:rsid w:val="00BD3EA5"/>
    <w:rsid w:val="00C23165"/>
    <w:rsid w:val="00C8242B"/>
    <w:rsid w:val="00CE5C67"/>
    <w:rsid w:val="00D47186"/>
    <w:rsid w:val="00D47BA5"/>
    <w:rsid w:val="00DD5D76"/>
    <w:rsid w:val="00E11157"/>
    <w:rsid w:val="00EF03A2"/>
    <w:rsid w:val="00F50352"/>
    <w:rsid w:val="00F6524D"/>
    <w:rsid w:val="00F71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0A5693C5"/>
  <w15:chartTrackingRefBased/>
  <w15:docId w15:val="{27242B0E-9C58-410F-AD9D-1E04688D1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352"/>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BB5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5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5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9DF"/>
    <w:pPr>
      <w:keepNext/>
      <w:keepLines/>
      <w:spacing w:before="40" w:after="0"/>
      <w:outlineLvl w:val="5"/>
    </w:pPr>
    <w:rPr>
      <w:rFonts w:eastAsiaTheme="majorEastAsia" w:cstheme="majorBidi"/>
      <w:i/>
      <w:iCs/>
      <w:color w:val="C6BCAE" w:themeColor="text1" w:themeTint="A6"/>
    </w:rPr>
  </w:style>
  <w:style w:type="paragraph" w:styleId="Heading7">
    <w:name w:val="heading 7"/>
    <w:basedOn w:val="Normal"/>
    <w:next w:val="Normal"/>
    <w:link w:val="Heading7Char"/>
    <w:uiPriority w:val="9"/>
    <w:semiHidden/>
    <w:unhideWhenUsed/>
    <w:qFormat/>
    <w:rsid w:val="00BB59DF"/>
    <w:pPr>
      <w:keepNext/>
      <w:keepLines/>
      <w:spacing w:before="40" w:after="0"/>
      <w:outlineLvl w:val="6"/>
    </w:pPr>
    <w:rPr>
      <w:rFonts w:eastAsiaTheme="majorEastAsia" w:cstheme="majorBidi"/>
      <w:color w:val="C6BCAE" w:themeColor="text1" w:themeTint="A6"/>
    </w:rPr>
  </w:style>
  <w:style w:type="paragraph" w:styleId="Heading8">
    <w:name w:val="heading 8"/>
    <w:basedOn w:val="Normal"/>
    <w:next w:val="Normal"/>
    <w:link w:val="Heading8Char"/>
    <w:uiPriority w:val="9"/>
    <w:semiHidden/>
    <w:unhideWhenUsed/>
    <w:qFormat/>
    <w:rsid w:val="00BB59DF"/>
    <w:pPr>
      <w:keepNext/>
      <w:keepLines/>
      <w:spacing w:after="0"/>
      <w:outlineLvl w:val="7"/>
    </w:pPr>
    <w:rPr>
      <w:rFonts w:eastAsiaTheme="majorEastAsia" w:cstheme="majorBidi"/>
      <w:i/>
      <w:iCs/>
      <w:color w:val="B5A896" w:themeColor="text1" w:themeTint="D8"/>
    </w:rPr>
  </w:style>
  <w:style w:type="paragraph" w:styleId="Heading9">
    <w:name w:val="heading 9"/>
    <w:basedOn w:val="Normal"/>
    <w:next w:val="Normal"/>
    <w:link w:val="Heading9Char"/>
    <w:uiPriority w:val="9"/>
    <w:semiHidden/>
    <w:unhideWhenUsed/>
    <w:qFormat/>
    <w:rsid w:val="00BB59DF"/>
    <w:pPr>
      <w:keepNext/>
      <w:keepLines/>
      <w:spacing w:after="0"/>
      <w:outlineLvl w:val="8"/>
    </w:pPr>
    <w:rPr>
      <w:rFonts w:eastAsiaTheme="majorEastAsia" w:cstheme="majorBidi"/>
      <w:color w:val="B5A896"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5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5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9DF"/>
    <w:rPr>
      <w:rFonts w:eastAsiaTheme="majorEastAsia" w:cstheme="majorBidi"/>
      <w:i/>
      <w:iCs/>
      <w:color w:val="C6BCAE" w:themeColor="text1" w:themeTint="A6"/>
    </w:rPr>
  </w:style>
  <w:style w:type="character" w:customStyle="1" w:styleId="Heading7Char">
    <w:name w:val="Heading 7 Char"/>
    <w:basedOn w:val="DefaultParagraphFont"/>
    <w:link w:val="Heading7"/>
    <w:uiPriority w:val="9"/>
    <w:semiHidden/>
    <w:rsid w:val="00BB59DF"/>
    <w:rPr>
      <w:rFonts w:eastAsiaTheme="majorEastAsia" w:cstheme="majorBidi"/>
      <w:color w:val="C6BCAE" w:themeColor="text1" w:themeTint="A6"/>
    </w:rPr>
  </w:style>
  <w:style w:type="character" w:customStyle="1" w:styleId="Heading8Char">
    <w:name w:val="Heading 8 Char"/>
    <w:basedOn w:val="DefaultParagraphFont"/>
    <w:link w:val="Heading8"/>
    <w:uiPriority w:val="9"/>
    <w:semiHidden/>
    <w:rsid w:val="00BB59DF"/>
    <w:rPr>
      <w:rFonts w:eastAsiaTheme="majorEastAsia" w:cstheme="majorBidi"/>
      <w:i/>
      <w:iCs/>
      <w:color w:val="B5A896" w:themeColor="text1" w:themeTint="D8"/>
    </w:rPr>
  </w:style>
  <w:style w:type="character" w:customStyle="1" w:styleId="Heading9Char">
    <w:name w:val="Heading 9 Char"/>
    <w:basedOn w:val="DefaultParagraphFont"/>
    <w:link w:val="Heading9"/>
    <w:uiPriority w:val="9"/>
    <w:semiHidden/>
    <w:rsid w:val="00BB59DF"/>
    <w:rPr>
      <w:rFonts w:eastAsiaTheme="majorEastAsia" w:cstheme="majorBidi"/>
      <w:color w:val="B5A896" w:themeColor="text1" w:themeTint="D8"/>
    </w:rPr>
  </w:style>
  <w:style w:type="paragraph" w:styleId="Title">
    <w:name w:val="Title"/>
    <w:basedOn w:val="Normal"/>
    <w:next w:val="Normal"/>
    <w:link w:val="TitleChar"/>
    <w:uiPriority w:val="10"/>
    <w:qFormat/>
    <w:rsid w:val="00BB5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9DF"/>
    <w:pPr>
      <w:numPr>
        <w:ilvl w:val="1"/>
      </w:numPr>
    </w:pPr>
    <w:rPr>
      <w:rFonts w:eastAsiaTheme="majorEastAsia" w:cstheme="majorBidi"/>
      <w:color w:val="C6BCAE" w:themeColor="text1" w:themeTint="A6"/>
      <w:spacing w:val="15"/>
      <w:sz w:val="28"/>
      <w:szCs w:val="28"/>
    </w:rPr>
  </w:style>
  <w:style w:type="character" w:customStyle="1" w:styleId="SubtitleChar">
    <w:name w:val="Subtitle Char"/>
    <w:basedOn w:val="DefaultParagraphFont"/>
    <w:link w:val="Subtitle"/>
    <w:uiPriority w:val="11"/>
    <w:rsid w:val="00BB59DF"/>
    <w:rPr>
      <w:rFonts w:eastAsiaTheme="majorEastAsia" w:cstheme="majorBidi"/>
      <w:color w:val="C6BCAE" w:themeColor="text1" w:themeTint="A6"/>
      <w:spacing w:val="15"/>
      <w:sz w:val="28"/>
      <w:szCs w:val="28"/>
    </w:rPr>
  </w:style>
  <w:style w:type="paragraph" w:styleId="Quote">
    <w:name w:val="Quote"/>
    <w:basedOn w:val="Normal"/>
    <w:next w:val="Normal"/>
    <w:link w:val="QuoteChar"/>
    <w:uiPriority w:val="29"/>
    <w:qFormat/>
    <w:rsid w:val="00BB59DF"/>
    <w:pPr>
      <w:spacing w:before="160"/>
      <w:jc w:val="center"/>
    </w:pPr>
    <w:rPr>
      <w:i/>
      <w:iCs/>
      <w:color w:val="BDB2A2" w:themeColor="text1" w:themeTint="BF"/>
    </w:rPr>
  </w:style>
  <w:style w:type="character" w:customStyle="1" w:styleId="QuoteChar">
    <w:name w:val="Quote Char"/>
    <w:basedOn w:val="DefaultParagraphFont"/>
    <w:link w:val="Quote"/>
    <w:uiPriority w:val="29"/>
    <w:rsid w:val="00BB59DF"/>
    <w:rPr>
      <w:i/>
      <w:iCs/>
      <w:color w:val="BDB2A2" w:themeColor="text1" w:themeTint="BF"/>
    </w:rPr>
  </w:style>
  <w:style w:type="paragraph" w:styleId="ListParagraph">
    <w:name w:val="List Paragraph"/>
    <w:basedOn w:val="Normal"/>
    <w:uiPriority w:val="34"/>
    <w:qFormat/>
    <w:rsid w:val="00BB59DF"/>
    <w:pPr>
      <w:ind w:left="720"/>
      <w:contextualSpacing/>
    </w:pPr>
  </w:style>
  <w:style w:type="character" w:styleId="IntenseEmphasis">
    <w:name w:val="Intense Emphasis"/>
    <w:basedOn w:val="DefaultParagraphFont"/>
    <w:uiPriority w:val="21"/>
    <w:qFormat/>
    <w:rsid w:val="00BB59DF"/>
    <w:rPr>
      <w:i/>
      <w:iCs/>
      <w:color w:val="2F5496" w:themeColor="accent1" w:themeShade="BF"/>
    </w:rPr>
  </w:style>
  <w:style w:type="paragraph" w:styleId="IntenseQuote">
    <w:name w:val="Intense Quote"/>
    <w:basedOn w:val="Normal"/>
    <w:next w:val="Normal"/>
    <w:link w:val="IntenseQuoteChar"/>
    <w:uiPriority w:val="30"/>
    <w:qFormat/>
    <w:rsid w:val="00BB5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9DF"/>
    <w:rPr>
      <w:i/>
      <w:iCs/>
      <w:color w:val="2F5496" w:themeColor="accent1" w:themeShade="BF"/>
    </w:rPr>
  </w:style>
  <w:style w:type="character" w:styleId="IntenseReference">
    <w:name w:val="Intense Reference"/>
    <w:basedOn w:val="DefaultParagraphFont"/>
    <w:uiPriority w:val="32"/>
    <w:qFormat/>
    <w:rsid w:val="00BB59DF"/>
    <w:rPr>
      <w:b/>
      <w:bCs/>
      <w:smallCaps/>
      <w:color w:val="2F5496" w:themeColor="accent1" w:themeShade="BF"/>
      <w:spacing w:val="5"/>
    </w:rPr>
  </w:style>
  <w:style w:type="character" w:styleId="Hyperlink">
    <w:name w:val="Hyperlink"/>
    <w:uiPriority w:val="99"/>
    <w:unhideWhenUsed/>
    <w:rsid w:val="00F50352"/>
    <w:rPr>
      <w:color w:val="0000FF"/>
      <w:u w:val="single"/>
    </w:rPr>
  </w:style>
  <w:style w:type="paragraph" w:styleId="TOC1">
    <w:name w:val="toc 1"/>
    <w:basedOn w:val="Normal"/>
    <w:next w:val="Normal"/>
    <w:autoRedefine/>
    <w:uiPriority w:val="39"/>
    <w:semiHidden/>
    <w:unhideWhenUsed/>
    <w:rsid w:val="00F50352"/>
  </w:style>
  <w:style w:type="character" w:styleId="FollowedHyperlink">
    <w:name w:val="FollowedHyperlink"/>
    <w:basedOn w:val="DefaultParagraphFont"/>
    <w:uiPriority w:val="99"/>
    <w:semiHidden/>
    <w:unhideWhenUsed/>
    <w:rsid w:val="00AD25FD"/>
    <w:rPr>
      <w:color w:val="954F72" w:themeColor="followedHyperlink"/>
      <w:u w:val="single"/>
    </w:rPr>
  </w:style>
  <w:style w:type="character" w:styleId="UnresolvedMention">
    <w:name w:val="Unresolved Mention"/>
    <w:basedOn w:val="DefaultParagraphFont"/>
    <w:uiPriority w:val="99"/>
    <w:semiHidden/>
    <w:unhideWhenUsed/>
    <w:rsid w:val="00AD25FD"/>
    <w:rPr>
      <w:color w:val="605E5C"/>
      <w:shd w:val="clear" w:color="auto" w:fill="E1DFDD"/>
    </w:rPr>
  </w:style>
  <w:style w:type="character" w:styleId="PlaceholderText">
    <w:name w:val="Placeholder Text"/>
    <w:basedOn w:val="DefaultParagraphFont"/>
    <w:uiPriority w:val="99"/>
    <w:semiHidden/>
    <w:rsid w:val="006F1C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8434">
      <w:bodyDiv w:val="1"/>
      <w:marLeft w:val="0"/>
      <w:marRight w:val="0"/>
      <w:marTop w:val="0"/>
      <w:marBottom w:val="0"/>
      <w:divBdr>
        <w:top w:val="none" w:sz="0" w:space="0" w:color="auto"/>
        <w:left w:val="none" w:sz="0" w:space="0" w:color="auto"/>
        <w:bottom w:val="none" w:sz="0" w:space="0" w:color="auto"/>
        <w:right w:val="none" w:sz="0" w:space="0" w:color="auto"/>
      </w:divBdr>
    </w:div>
    <w:div w:id="72314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info\YEAR%202\Fundamental%20Programming%20Techniques\PT2024_Documentation_Template_EN.doc"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formdev.com/flatlaf/" TargetMode="External"/><Relationship Id="rId7" Type="http://schemas.openxmlformats.org/officeDocument/2006/relationships/hyperlink" Target="file:///D:\info\YEAR%202\Fundamental%20Programming%20Techniques\PT2024_Documentation_Template_EN.doc" TargetMode="External"/><Relationship Id="rId12" Type="http://schemas.openxmlformats.org/officeDocument/2006/relationships/hyperlink" Target="file:///D:\info\YEAR%202\Fundamental%20Programming%20Techniques\PT2024_Documentation_Template_EN.doc" TargetMode="External"/><Relationship Id="rId17" Type="http://schemas.openxmlformats.org/officeDocument/2006/relationships/image" Target="media/image5.png"/><Relationship Id="rId25" Type="http://schemas.openxmlformats.org/officeDocument/2006/relationships/hyperlink" Target="https://www3.ntu.edu.sg/home/ehchua/programming/howto/Regexe.html"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file:///D:\info\YEAR%202\Fundamental%20Programming%20Techniques\PT2024_Documentation_Template_EN.doc" TargetMode="External"/><Relationship Id="rId11" Type="http://schemas.openxmlformats.org/officeDocument/2006/relationships/hyperlink" Target="file:///D:\info\YEAR%202\Fundamental%20Programming%20Techniques\PT2024_Documentation_Template_EN.doc" TargetMode="External"/><Relationship Id="rId24" Type="http://schemas.openxmlformats.org/officeDocument/2006/relationships/hyperlink" Target="https://www.lucidchart.com/pages"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srl.eu/courses/pt/materials/" TargetMode="External"/><Relationship Id="rId10" Type="http://schemas.openxmlformats.org/officeDocument/2006/relationships/hyperlink" Target="file:///D:\info\YEAR%202\Fundamental%20Programming%20Techniques\PT2024_Documentation_Template_EN.doc"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file:///D:\info\YEAR%202\Fundamental%20Programming%20Techniques\PT2024_Documentation_Template_EN.doc" TargetMode="External"/><Relationship Id="rId14" Type="http://schemas.openxmlformats.org/officeDocument/2006/relationships/image" Target="media/image2.png"/><Relationship Id="rId22" Type="http://schemas.openxmlformats.org/officeDocument/2006/relationships/hyperlink" Target="https://docs.oracle.com/javase%2Ftutorial%2Fuiswing%2F%2F/index.htm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A89984"/>
      </a:dk1>
      <a:lt1>
        <a:sysClr val="window" lastClr="282828"/>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B31ED4-0D07-4E1D-8354-09E69104EBAE}">
  <we:reference id="4b785c87-866c-4bad-85d8-5d1ae467ac9a" version="3.14.0.0" store="EXCatalog" storeType="EXCatalog"/>
  <we:alternateReferences>
    <we:reference id="WA104381909" version="3.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EEA89-385F-4119-BF36-7954D8385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15</Pages>
  <Words>1941</Words>
  <Characters>11065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Suciu</dc:creator>
  <cp:keywords/>
  <dc:description/>
  <cp:lastModifiedBy>Andrei Suciu</cp:lastModifiedBy>
  <cp:revision>16</cp:revision>
  <dcterms:created xsi:type="dcterms:W3CDTF">2024-03-02T13:49:00Z</dcterms:created>
  <dcterms:modified xsi:type="dcterms:W3CDTF">2024-03-14T11:11:00Z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2024-03-02T15:01:49Z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f7057892-1e01-4c30-952b-688db60a2031</vt:lpwstr>
  </property>
  <property fmtid="{D5CDD505-2E9C-101B-9397-08002B2CF9AE}" pid="8" name="MSIP_Label_5b58b62f-6f94-46bd-8089-18e64b0a9abb_ContentBits">
    <vt:lpwstr>0</vt:lpwstr>
  </property>
</Properties>
</file>