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200" w:after="160" w:line="240" w:lineRule="auto"/>
      </w:pPr>
      <w:r>
        <w:rPr>
          <w:rFonts w:ascii="Calibri" w:hAnsi="Calibri" w:eastAsia="Microsoft JhengHei"/>
          <w:b/>
          <w:i w:val="0"/>
          <w:color w:val="0F6B6D"/>
          <w:sz w:val="20"/>
        </w:rPr>
        <w:t>LOCAL RAILWAY × ENGLISH</w:t>
      </w:r>
    </w:p>
    <w:p>
      <w:pPr>
        <w:keepNext w:val="0"/>
        <w:widowControl/>
        <w:spacing w:before="600" w:after="200" w:line="240" w:lineRule="auto"/>
      </w:pPr>
      <w:r>
        <w:rPr>
          <w:rFonts w:ascii="Calibri" w:hAnsi="Calibri" w:eastAsia="Microsoft JhengHei"/>
          <w:b/>
          <w:i w:val="0"/>
          <w:color w:val="1F4E79"/>
          <w:sz w:val="56"/>
        </w:rPr>
        <w:t>四年級在地課程教案</w:t>
        <w:br/>
        <w:t>〈坐火車趣集集〉</w:t>
      </w:r>
    </w:p>
    <w:p>
      <w:pPr>
        <w:keepNext w:val="0"/>
        <w:widowControl/>
        <w:spacing w:before="0" w:after="400" w:line="288" w:lineRule="auto"/>
        <w:pBdr>
          <w:bottom w:val="single" w:sz="24" w:space="5" w:color="0F6B6D"/>
        </w:pBdr>
      </w:pPr>
      <w:r>
        <w:rPr>
          <w:rFonts w:ascii="Calibri" w:hAnsi="Calibri" w:eastAsia="Microsoft JhengHei"/>
          <w:b/>
          <w:i w:val="0"/>
          <w:color w:val="0F6B6D"/>
          <w:sz w:val="28"/>
        </w:rPr>
        <w:t>英語領域 × 社會領域 × 綜合活動領域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rPr>
          <w:tblHeader w:val="true"/>
          <w:cantSplit/>
        </w:trPr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  <w:tc>
          <w:tcPr>
            <w:tcW w:type="dxa" w:w="1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3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教學期程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第3–10週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節數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8節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每節時間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40分鐘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對象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二水國小四年級</w:t>
            </w:r>
          </w:p>
        </w:tc>
      </w:tr>
      <w:tr>
        <w:trPr>
          <w:cantSplit/>
        </w:trPr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課程主軸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原在地課程活動不做重大變更</w:t>
            </w:r>
          </w:p>
        </w:tc>
        <w:tc>
          <w:tcPr>
            <w:tcW w:type="dxa" w:w="135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9"/>
              </w:rPr>
              <w:t>版本</w:t>
            </w:r>
          </w:p>
        </w:tc>
        <w:tc>
          <w:tcPr>
            <w:tcW w:type="dxa" w:w="333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9"/>
              </w:rPr>
              <w:t>2026-07-26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單元定位｜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保留原課程「影片認識搭車—網路購票—集集線之旅—完成遊記作文」。因實地活動受交通與安全限制，改為官方影片、時刻表、街景照片與角色扮演構成的「教室數位集集線之旅」；不進行真實訂票。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設計底線｜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本教案先以地方知識與原活動為主，再選用學生已學或當期正在學的英語。專有名詞可看圖說；完整地方史、資料查證與反思主要以中文表達。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一、單元定位與核心成果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保留原課程「影片認識搭車—網路購票—集集線之旅—完成遊記作文」。因實地活動受交通與安全限制，改為官方影片、時刻表、街景照片與角色扮演構成的「教室數位集集線之旅」；不進行真實訂票。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學習目標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能在簡化路線圖中指出二水、集集與車埕三個代表站，並說明二水是集集支線的起點。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能依官方照片與90秒路線影片，說出集集支線連接地方、早期運輸與今日旅遊的功能。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能讀懂只含三站、三車次的簡化時刻表，找出指定的出發、抵達時間與適合車次。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能辨識模擬車票的起站、迄站、日期、時間、車廂與座位，並遵守個人資料不拍照、不分享原則。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能在模擬購票網站中完成選起點、目的地、日期、查詢、選車次與確認摘要六步驟，且在確認頁停止。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能辨識station worker、conductor、passenger與安全員的任務，合作完成看票、看板、排隊、先下後上、入座及保管物品的安全演練。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能從數位照片與官方資料記錄集集線沿線至少兩項自然或人文景觀，區分觀察事實與個人感受。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能使用What’s this/that?、Who’s he/she?、Is he/she a...?及生活用語完成站點、物件與角色口說活動。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能整合路線、時刻、車票、搭車安全與數位觀察成果，完成80–120字中文圖文遊記及1分鐘分享。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核心成果｜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《我的集集線教室旅行包》：路線排序、簡化時刻表、模擬車票、搭車流程卡、四格數位觀察紀錄與80–120字中文圖文遊記；口說至少3次。</w:t>
      </w:r>
    </w:p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英語配對判準｜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第3–10週正逢四年級上學期人物／職業主題，可把 station worker、conductor 作情境角色，使用 Who’s he/she?／Is he/she a...?。讀時刻只用數字與 at nine o’clock 固定語塊，不把尚未完整教過的 What time is it? 當成主要評量。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二、英語部定／彈性課程融入比對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50"/>
        <w:gridCol w:w="3100"/>
        <w:gridCol w:w="2910"/>
      </w:tblGrid>
      <w:tr>
        <w:trPr>
          <w:tblHeader w:val="true"/>
          <w:cantSplit/>
        </w:trPr>
        <w:tc>
          <w:tcPr>
            <w:tcW w:type="dxa" w:w="15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在地活動</w:t>
            </w:r>
          </w:p>
        </w:tc>
        <w:tc>
          <w:tcPr>
            <w:tcW w:type="dxa" w:w="18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英語來源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本單元採用語言</w:t>
            </w:r>
          </w:p>
        </w:tc>
        <w:tc>
          <w:tcPr>
            <w:tcW w:type="dxa" w:w="29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採用理由與界線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路線與車票指認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三下部定 Lesson 1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What’s this/that? It’s a map/ticket/train.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以已學句型建立安全感。</w:t>
            </w:r>
          </w:p>
        </w:tc>
      </w:tr>
      <w:tr>
        <w:trPr>
          <w:cantSplit/>
        </w:trPr>
        <w:tc>
          <w:tcPr>
            <w:tcW w:type="dxa" w:w="1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搭車角色</w:t>
            </w:r>
          </w:p>
        </w:tc>
        <w:tc>
          <w:tcPr>
            <w:tcW w:type="dxa" w:w="18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四上部定職業／人物脈絡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Who’s he/she? He’s/She’s a station worker.／Is he/she a conductor?</w:t>
            </w:r>
          </w:p>
        </w:tc>
        <w:tc>
          <w:tcPr>
            <w:tcW w:type="dxa" w:w="29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與當期英語內容同步。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流程操作</w:t>
            </w:r>
          </w:p>
        </w:tc>
        <w:tc>
          <w:tcPr>
            <w:tcW w:type="dxa" w:w="18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英語聽說評量手冊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Are you ready?／Line up.／It’s your turn.／Let’s go.</w:t>
            </w:r>
          </w:p>
        </w:tc>
        <w:tc>
          <w:tcPr>
            <w:tcW w:type="dxa" w:w="29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用在角色扮演的真實指令。</w:t>
            </w:r>
          </w:p>
        </w:tc>
      </w:tr>
      <w:tr>
        <w:trPr>
          <w:cantSplit/>
        </w:trPr>
        <w:tc>
          <w:tcPr>
            <w:tcW w:type="dxa" w:w="15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時刻閱讀</w:t>
            </w:r>
          </w:p>
        </w:tc>
        <w:tc>
          <w:tcPr>
            <w:tcW w:type="dxa" w:w="18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手冊中年段時間詞＋三年級數字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at nine o’clock／at ten o’clock</w:t>
            </w:r>
          </w:p>
        </w:tc>
        <w:tc>
          <w:tcPr>
            <w:tcW w:type="dxa" w:w="29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作圖表語塊，不考問句生成。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彈性課程運用｜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彈性英語課程中的分組海報、資料比較、角色互動等學習方法可移入；主題字彙仍須以鐵道地方內容為準。若課本主題不相干，便不以『配進度』為由硬套。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三、英語聽說評量手冊融入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  <w:cantSplit/>
        </w:trPr>
        <w:tc>
          <w:tcPr>
            <w:tcW w:type="dxa" w:w="16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33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本單元選用內容</w:t>
            </w:r>
          </w:p>
        </w:tc>
        <w:tc>
          <w:tcPr>
            <w:tcW w:type="dxa" w:w="4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教學與評量方式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生活用語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Are you ready?／Line up.／Let’s go.／It’s your turn.／How about you?／Who’s next?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分配給站務員、旅客與小組長使用。</w:t>
            </w:r>
          </w:p>
        </w:tc>
      </w:tr>
      <w:tr>
        <w:trPr>
          <w:cantSplit/>
        </w:trPr>
        <w:tc>
          <w:tcPr>
            <w:tcW w:type="dxa" w:w="16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中年段詞彙</w:t>
            </w:r>
          </w:p>
        </w:tc>
        <w:tc>
          <w:tcPr>
            <w:tcW w:type="dxa" w:w="33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student, teacher, old, long, map（補充）, ticket（課程核心）</w:t>
            </w:r>
          </w:p>
        </w:tc>
        <w:tc>
          <w:tcPr>
            <w:tcW w:type="dxa" w:w="4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高頻核心詞反覆出現在路線、車票、搭車流程與遊記。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聽說評量</w:t>
            </w:r>
          </w:p>
        </w:tc>
        <w:tc>
          <w:tcPr>
            <w:tcW w:type="dxa" w:w="33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聽指令排搭車步驟；依圖問答人物與物件；用固定語塊讀時刻</w:t>
            </w:r>
          </w:p>
        </w:tc>
        <w:tc>
          <w:tcPr>
            <w:tcW w:type="dxa" w:w="4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以完成任務為主，不以拼字或長句為主。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四、建議影片、繪本、照片與資料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10"/>
        <w:gridCol w:w="3200"/>
      </w:tblGrid>
      <w:tr>
        <w:trPr>
          <w:tblHeader w:val="true"/>
          <w:cantSplit/>
        </w:trPr>
        <w:tc>
          <w:tcPr>
            <w:tcW w:type="dxa" w:w="23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資源名稱</w:t>
            </w:r>
          </w:p>
        </w:tc>
        <w:tc>
          <w:tcPr>
            <w:tcW w:type="dxa" w:w="381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教學用途與使用提醒</w:t>
            </w:r>
          </w:p>
        </w:tc>
        <w:tc>
          <w:tcPr>
            <w:tcW w:type="dxa" w:w="32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網址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交通部觀光署｜集集線鐵道小鎮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官方支線沿線介紹；說明集集線早期與水利工程運輸及今日觀光功能。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1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https://www.taiwan.net.tw/m1.aspx?sno=0027025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交通部｜集集線全線復駛通車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2026-06-25全線復駛；說明二水、集集、水里、車埕重新串聯。實際時刻仍須於授課前查臺鐵最新公告。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2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https://www.motc.gov.tw/ch/app/news_list/view?id=14&amp;module=news&amp;serno=c752d930-f8a2-4740-a67e-3115a45deb92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國營臺灣鐵路股份有限公司｜列車時刻查詢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課前由教師擷取當日示例；時刻會變動，教材不得當成永久乘車資訊。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3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https://www.railway.gov.tw/tra-tip-web/tip/tip001/tip112/gobytime?lang=zh_TW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國營臺灣鐵路股份有限公司｜網路訂票說明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僅供教師製作模擬畫面；學生不輸入身分證字號、不付款、不送出真實訂票。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4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https://www.railway.gov.tw/tra-tip-web/tip/tip00C/tipC21/view?subCode=8ae4cac3756b7b41017573dba4e4186f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臺鐵｜集集線及接駁資訊PDF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課前確認版本日期；只擷取教學所需欄位。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5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https://tip.railway.gov.tw/tra-tip-web/tip/file/d04c81f5-5efd-4ac1-8234-36d783407d50</w:t>
            </w:r>
          </w:p>
        </w:tc>
      </w:tr>
      <w:tr>
        <w:trPr>
          <w:cantSplit/>
        </w:trPr>
        <w:tc>
          <w:tcPr>
            <w:tcW w:type="dxa" w:w="23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參山國家風景區管理處｜二水車站</w:t>
            </w:r>
          </w:p>
        </w:tc>
        <w:tc>
          <w:tcPr>
            <w:tcW w:type="dxa" w:w="381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官方頁面更新日期為2026-03-30；可作二水在地起點、站體照片與集集線起站的查證來源。</w:t>
            </w:r>
          </w:p>
        </w:tc>
        <w:tc>
          <w:tcPr>
            <w:tcW w:type="dxa" w:w="32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6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https://www.trimt-nsa.gov.tw/zh-tw/attraction/118/</w:t>
            </w:r>
          </w:p>
        </w:tc>
      </w:tr>
      <w:tr>
        <w:trPr>
          <w:cantSplit/>
        </w:trPr>
        <w:tc>
          <w:tcPr>
            <w:tcW w:type="dxa" w:w="2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彰化旅遊資訊網｜二水自行車道與田野景觀</w:t>
            </w:r>
          </w:p>
        </w:tc>
        <w:tc>
          <w:tcPr>
            <w:tcW w:type="dxa" w:w="38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可作平原、田野與鐵道周邊景觀觀察圖。</w:t>
            </w:r>
          </w:p>
        </w:tc>
        <w:tc>
          <w:tcPr>
            <w:tcW w:type="dxa" w:w="32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</w:r>
            <w:hyperlink r:id="rId17">
              <w:r>
                <w:rPr>
                  <w:rFonts w:ascii="Calibri" w:hAnsi="Calibri" w:eastAsia="Microsoft JhengHei"/>
                  <w:color w:val="0F6B6D"/>
                  <w:u w:val="single"/>
                  <w:sz w:val="20"/>
                </w:rPr>
                <w:t>開啟來源</w:t>
              </w:r>
            </w:hyperlink>
            <w:r>
              <w:br/>
            </w:r>
            <w:r>
              <w:rPr>
                <w:rFonts w:ascii="Calibri" w:hAnsi="Calibri" w:eastAsia="Microsoft JhengHei"/>
                <w:b w:val="0"/>
                <w:i w:val="0"/>
                <w:color w:val="5B6B77"/>
                <w:sz w:val="15"/>
              </w:rPr>
              <w:t>https://tourism.chcg.gov.tw/AttractionsContent.aspx?chk=3eb1c4ad-80da-46ca-8405-c5ddb1be2333&amp;id=19&amp;l=TW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使用提醒｜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所有網站、時刻、票價、營業與開放資訊都可能變動，教師須於授課前重新開啟官方頁確認。圖片只截取教學所需範圍並保留來源，不移除浮水印、不整頁複製受著作權保護的繪本。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五、領域課綱對應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100"/>
        <w:gridCol w:w="2800"/>
        <w:gridCol w:w="2460"/>
      </w:tblGrid>
      <w:tr>
        <w:trPr>
          <w:tblHeader w:val="true"/>
          <w:cantSplit/>
        </w:trPr>
        <w:tc>
          <w:tcPr>
            <w:tcW w:type="dxa" w:w="1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領域</w:t>
            </w:r>
          </w:p>
        </w:tc>
        <w:tc>
          <w:tcPr>
            <w:tcW w:type="dxa" w:w="31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學習表現（代碼＋完整敘述）</w:t>
            </w:r>
          </w:p>
        </w:tc>
        <w:tc>
          <w:tcPr>
            <w:tcW w:type="dxa" w:w="28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學習內容（代碼＋完整敘述）</w:t>
            </w:r>
          </w:p>
        </w:tc>
        <w:tc>
          <w:tcPr>
            <w:tcW w:type="dxa" w:w="2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在本單元中的具體證據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英語文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1-Ⅱ-7　能聽懂課堂中所學的字詞。</w:t>
              <w:br/>
              <w:t>1-Ⅱ-9　能聽懂簡易的日常生活用語。</w:t>
              <w:br/>
              <w:t>1-Ⅱ-10　能聽懂簡易句型的句子。</w:t>
              <w:br/>
              <w:t>2-Ⅱ-3　能說出課堂中所學的字詞。</w:t>
              <w:br/>
              <w:t>2-Ⅱ-6　能以正確的發音及適切的語調說出簡易句型的句子。</w:t>
              <w:br/>
              <w:t>3-Ⅱ-2　能辨識課堂中所學的字詞。</w:t>
              <w:br/>
              <w:t>3-Ⅱ-3　能看懂課堂中所學的句子。</w:t>
              <w:br/>
              <w:t>4-Ⅱ-4　能臨摹抄寫課堂中所學的句子。</w:t>
              <w:br/>
              <w:t>6-Ⅱ-2　積極參與各種課堂練習活動。</w:t>
              <w:br/>
              <w:t>7-Ⅱ-2　能妥善運用情境中的非語言訊息以幫助學習。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Ac-Ⅱ-1　簡易的教室用語。</w:t>
              <w:br/>
              <w:t>Ac-Ⅱ-2　簡易的生活用語。</w:t>
              <w:br/>
              <w:t>Ac-Ⅱ-3　第二學習階段所學字詞。</w:t>
              <w:br/>
              <w:t>B-Ⅱ-1　第二學習階段所學字詞及句型的生活溝通。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聽懂站務與搭車指令；辨識路線圖、時刻表、車票與角色字詞；依圖使用物件與人物句型；臨摹必要句框並完成角色扮演及分享。</w:t>
            </w:r>
          </w:p>
        </w:tc>
      </w:tr>
      <w:tr>
        <w:trPr>
          <w:cantSplit/>
        </w:trPr>
        <w:tc>
          <w:tcPr>
            <w:tcW w:type="dxa" w:w="1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社會</w:t>
            </w:r>
          </w:p>
        </w:tc>
        <w:tc>
          <w:tcPr>
            <w:tcW w:type="dxa" w:w="31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解釋社會事物與環境之間的關係。</w:t>
              <w:br/>
              <w:t>2a-Ⅱ-1　關注居住地方社會事物與環境的互動、差異與變遷等問題。</w:t>
              <w:br/>
              <w:t>3a-Ⅱ-1　透過日常觀察與省思，對社會事物與環境提出感興趣的問題。</w:t>
              <w:br/>
              <w:t>3b-Ⅱ-2　摘取相關資料中的重點。</w:t>
              <w:br/>
              <w:t>3b-Ⅱ-3　整理資料，製作成簡易的圖表，並加以說明。</w:t>
              <w:br/>
              <w:t>3c-Ⅱ-1　聆聽他人的意見，並表達自己的看法。</w:t>
              <w:br/>
              <w:t>3c-Ⅱ-2　透過同儕合作進行體驗、探究與實作。</w:t>
            </w:r>
          </w:p>
        </w:tc>
        <w:tc>
          <w:tcPr>
            <w:tcW w:type="dxa" w:w="28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Ae-Ⅱ-1　人類為了解決生活需求或滿足好奇心，進行科學和技術的研發，從而改變自然環境與人們的生活。</w:t>
              <w:br/>
              <w:t>Ca-Ⅱ-1　居住地方的環境隨著社會與經濟的發展而改變。</w:t>
              <w:br/>
              <w:t>Cc-Ⅱ-1　各地居民的生活與工作方式會隨著社會變遷而改變。</w:t>
            </w:r>
          </w:p>
        </w:tc>
        <w:tc>
          <w:tcPr>
            <w:tcW w:type="dxa" w:w="246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從二水出發觀察集集支線、站點與沿線景觀，整理時刻、票面及地方資料，說明交通技術與社會經濟發展如何改變地方生活與旅遊。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綜合活動</w:t>
            </w:r>
          </w:p>
        </w:tc>
        <w:tc>
          <w:tcPr>
            <w:tcW w:type="dxa" w:w="3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1b-Ⅱ-1　選擇合宜的學習方法，落實學習行動。</w:t>
              <w:br/>
              <w:t>2a-Ⅱ-1　覺察自己的人際溝通方式，展現合宜的互動與溝通態度和技巧。</w:t>
              <w:br/>
              <w:t>2b-Ⅱ-2　參加團體活動，遵守紀律、重視榮譽感，並展現負責的態度。</w:t>
              <w:br/>
              <w:t>2c-Ⅱ-1　蒐集與整理各類資源，處理個人日常生活問題。</w:t>
              <w:br/>
              <w:t>3a-Ⅱ-1　覺察生活中潛藏危機的情境，提出並演練減低或避免危險的方法。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Ab-Ⅱ-1　有效的學習方法。</w:t>
              <w:br/>
              <w:t>Ab-Ⅱ-2　學習行動。</w:t>
              <w:br/>
              <w:t>Ba-Ⅱ-3　人際溝通的態度與技巧。</w:t>
              <w:br/>
              <w:t>Bb-Ⅱ-3　團體活動的參與態度。</w:t>
              <w:br/>
              <w:t>Bc-Ⅱ-1　各類資源的認識與彙整。</w:t>
              <w:br/>
              <w:t>Bc-Ⅱ-3　運用資源處理日常生活問題的行動。</w:t>
              <w:br/>
              <w:t>Ca-Ⅱ-1　生活周遭潛藏危機的情境。</w:t>
              <w:br/>
              <w:t>Ca-Ⅱ-2　生活周遭危機情境的辨識方法。</w:t>
              <w:br/>
              <w:t>Ca-Ⅱ-3　生活周遭潛藏危機的處理與演練。</w:t>
            </w:r>
          </w:p>
        </w:tc>
        <w:tc>
          <w:tcPr>
            <w:tcW w:type="dxa" w:w="2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7"/>
              </w:rPr>
              <w:t>利用路線、時刻、車票及網站模擬處理旅行任務；以角色分工進行購票與搭車安全演練，展現合宜溝通、負責態度與危機辨識。</w:t>
            </w:r>
          </w:p>
        </w:tc>
      </w:tr>
    </w:tbl>
    <w:p/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六、逐節教學流程</w:t>
      </w:r>
    </w:p>
    <w:p>
      <w:pPr>
        <w:keepNext w:val="0"/>
        <w:widowControl/>
        <w:spacing w:before="40" w:after="140" w:line="300" w:lineRule="auto"/>
        <w:shd w:fill="EFF5FA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本單元共8節。每節先列出英語口說、生活用語、核心與相關詞彙，以及數位／手作／學習單準備；其下再列完整40分鐘流程。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第1節｜路線影片：從二水出發認識集集線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用官方圖文與教師剪輯短片建立「二水—集集—車埕」支線概念。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train/map.／What’s that? It’s a station.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here.／Point to Ershui.／Are you ready?／Good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train 火車、station 車站、map 地圖、line 路線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Ershui 二水、Jiji 集集、Checheng 車埕、start 起點、stop 停靠、branch line 支線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集集線官方頁、二水車站官方照片、教師自製90秒路線剪輯、簡化路線動畫。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大型地板路線、站名卡、火車磁鐵、this/that指示卡。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《旅行包1｜路線護照》：圈起點、排三個代表站、貼自然／人文景觀圖。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二水出發站照片尋線索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投影二水車站照片，只揭露站體與月臺局部。問 What’s this? 並請學生找站名、軌道、月臺三個線索；在班級地圖標出學校與車站相對位置。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兩人圈選照片線索，說 It’s a station/train.；用手指從學校指向車站，分享自己是否看過。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能從圖像辨識車站，且至少說出1個英文核心詞。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教師導讀支線路線與沿線景觀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播放90秒剪輯，依二水、集集、車埕三站停格。用火車磁鐵沿簡圖移動，說明支線連接地方、早期運輸與今日旅遊的功能；只選三個代表站，不要求背全站名。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看到站牌就把對應站卡放到桌面路線；跟讀 station、map、line，並回答指向投影的 What’s that?。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打亂三站請全班以手勢指出起點與前後。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人體路線圖，合作完成站序護照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把教室走道設成路線，發站牌與景觀卡。每組四人輪流扮火車、站務員、乘客、記錄員；站務員用 Point to... 發任務，教師追問「你用哪張官方圖確認？」。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依路線走到正確站牌，停靠時說 station 名稱或 It’s a station.；把田野、老街、木業等景觀貼到護照對應區並寫中文理由。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站序全對、景觀理由合理、每人至少一次口說即完成。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三站閃卡出口說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快速閃示三站與一張路線圖，問三次 What’s this/that?；最後請學生用中文說一句「支線對地方有什麼用」。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答題後在護照蓋「二水出發」章，搭檔互核三站順序。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記錄需再次練習的站序與詞彙。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第2節｜時刻表：找到車次、出發與抵達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讀簡化時刻表的欄列與時間，學會用證據回答可搭哪一班車。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timetable.／Train 123 is at nine o’clock.（支架語塊）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this句型來自三下部定；時間語塊依英語聽說評量手冊中年段，以圖表支援，不作獨立文法評量。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at page one.／Circle nine o’clock.／It’s your turn.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timetable 時刻表、train 火車／車次、time 時間、station 車站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depart 出發、arrive 抵達、morning 上午、nine o’clock 九點、ten o’clock 十點、late 晚的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臺鐵最新時刻查詢頁之教師截圖；去除廣告與無關欄位的教學版表格。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可擦寫時刻表、三色透明片、任務卡、時鐘圖卡。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《旅行包2｜時刻偵探》：依三個條件圈車次，畫箭頭連接出發／抵達。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數字與時鐘圖卡配對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複習三年級已學數字，出示9:00、10:00、11:00三張整點圖。教師說 nine o’clock，學生舉相同圖；不先教複雜分鐘。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兩人輪流抽時間卡、讀固定語塊並配對數字；不會時可先說數字再跟讀。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至少能聽辨兩個整點時間。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用手指走讀時刻表欄列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投影只含三站、三車次的簡化表。示範先找站名欄，再向右找時間；用不同色透明片標出出發與抵達。大聲思考「我要九點後出發，先看哪一欄？」並標示資料來源與截圖日期。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手指沿自己的表格同步移動，圈出 station、train number、time；回答教師的選擇題並說 at nine o’clock。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以一題反例檢查是否把車次號碼誤當時間。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時刻任務站，說出選車理由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設三站任務：準時到、轉乘間隔、錯表診斷。每組先個人圈答案，再由說明員指出欄列證據；教師只問「從哪一列知道？」。完成者再比較兩班車，不做真實行程承諾。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輪流在可擦寫表格圈選，說 Train ___ is at ___ o’clock.；搭檔依同一欄列查核，若不同則一起回到表頭。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三題中答對兩題且能指出欄列證據；英語語塊可看句框說。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一題帶走：找到而不是猜到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顯示新表格與一張任務卡，讓學生無聲圈選30秒，再請一人示範手指路徑。提醒真實時刻會改，出發前須查官方最新資訊。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交出口票：圈車次、畫讀表箭頭、填一個 at ___ o’clock。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依錯誤類型安排下節座位支援，而非只記對錯。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第3節｜認識車票：讀懂起訖、日期與座位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從模擬車票辨識資訊位置，不蒐集任何個人資料。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ticket.／What’s that? It’s a seat number.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1；新詞以圖示支援。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Take out your ticket.／Point to the date.／Good job.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ticket 車票、date 日期、time 時間、seat 座位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from 從、to 到、car 車廂、number 號碼、adult 成人、child 兒童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教師自製去識別化模擬票；臺鐵票面欄位截圖（遮除任何條碼與個資）。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A5模擬票、欄位標籤貼、放大票板、角色信封。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《旅行包3｜車票解碼卡》：六欄配對、錯票找碴、安全提醒。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票券百寶袋分類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展示公車票、展覽票與模擬火車票，問 What’s this?；引導學生觀察共同欄位，不讓學生展示真實含個資票券。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三人小組依「交通／活動」分類，用 ticket 說名稱並指出日期或時間。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能辨識火車票並說 ticket。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放大票面逐欄解碼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用放大票板依 from→to→date→time→car→seat 順序揭露；每揭一欄就示範 Point to... 指令。強調條碼、訂票代碼與個人資料不拍照、不分享。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在模擬票貼上六個欄位標籤；聽指令快速指認，與搭檔核對。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六欄抽查達四欄正確。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車票櫃台角色扮演與錯票診斷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設計三種旅行任務與四張票，其中一張日期、起訖或座位不符。先示範站務員問 Which one do you like? 只作選票用語，再以中文解釋選擇證據。每輪交換旅客、站務員、查核員。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旅客依任務選票並說 It’s a ticket.；站務員指欄位，查核員找出一個錯誤。全組把正確票貼入旅行包。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能以至少兩個欄位說明選票理由；角色輪替完整。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安全車票三不原則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帶全班整理「不使用真資料、不送出訂票、不分享代碼」；抽問 What’s that? 並指遠處票面欄位。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在解碼卡勾三不原則，寫下一個最重要欄位並口頭說 ticket／seat。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確認學生理解本課是模擬操作。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第4節｜模擬網路購票：安全完成操作流程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保留「網路購票」學習活動，但只在離線模擬頁完成選站、選日期、選車次。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Can you find the station? Yes, I can.／What’s this? It’s a ticket.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Can you...? 來自三年級下學期動作主題；this句型來自三下部定。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Are you ready?／It’s your turn.／Don’t share your ID.／Any questions?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book 訂票、station 車站、date 日期、train 車次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choose 選擇、search 查詢、confirm 確認、cancel 取消、ID 身分資料、password 密碼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教師自製離線購票模擬投影片／表單；臺鐵網路訂票說明頁供教師備課。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流程箭頭卡、隱私紅牌、鍵盤紙板、站名選單。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《旅行包4｜安全訂票流程》：六步排序、三個隱私判斷、模擬結果截圖框。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安全／不安全畫面舉牌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投影四種情境：選車站、輸入老師提供的假資料、拍同學證件、按下付款。教師逐一問 Safe or not?，並說明本課只做前兩項中的無個資操作。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舉綠牌或紅牌並用中文說理由；聽到 Don’t share your ID. 跟讀並指向隱私圖示。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全班能辨識不得拍證件、不得付款。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教師示範六步離線購票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在離線畫面示範選起點二水、目的地、日期、查詢、選車次、確認摘要；到確認頁即停止。每步將箭頭卡貼上，故意做一次起訖顛倒，示範如何回上一步修正。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依序舉相同流程卡，回答 Can you find the station? Yes, I can.；找出教師的錯誤步驟。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六步口頭排序至少四步正確。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兩人輪流操作與同伴查核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每組一台裝置或紙本模擬器，A操作、B讀任務卡與查核，5分鐘交換；提供三層提示：圖示、關鍵字、完整示範。教師巡視是否有人誤入真實購票頁，若有立即返回模擬檔。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按指定任務完成選站與選車次，在摘要頁抄錄不含個資的資訊。每次交換前說 It’s your turn.；查核者圈出起訖、日期、車次。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流程順序、摘要正確、無個資輸入三項皆達成。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流程口訣與真實購票界線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用六張大卡讓全班排成隊伍，齊讀「選站—選日—查詢—選車—確認—停止」。重申真實購票須由家長或教師依規定處理。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完成安全流程單並回答 Can you find the station?；把隱私紅牌收進旅行包提醒自己。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收看一題數位出口票，確認無人以為已完成真實訂位。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第5節｜搭車流程：站務角色與安全演練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把看懂票與時刻表轉成排隊、候車、辨認月臺與上下車的安全行動。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Who’s he/she? He’s/She’s a station worker.／Is he/she a conductor? Yes, he/she is.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四年級上學期人物／職業主題同步運用。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Line up.／Let’s go.／Don’t run.／Who’s next?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station worker 站務員、conductor 列車長、passenger 旅客、platform 月臺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line 排隊、wait 等候、sign 標誌、door 車門、safe 安全的、danger 危險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月臺安全短片或教師自製照片情境；安全線、標誌與電子看板圖片。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月臺膠帶線、角色牌、模擬票、六張搭車流程卡、危險情境卡。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《旅行包5｜安全搭車檢核》：步驟排序、危險行為圈選、角色口說紀錄。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安全動作比一比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示範站在安全線後、奔跑、先下後上、靠門嬉戲四種動作；學生用大叉／大圈手勢判斷。用 Don’t run.、Line up. 對應正確行為。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依指令做動作；兩人互看並說 safe／danger。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能立即停止危險動作並說出一條規則。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辨認站務角色與六步搭車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用人物照片區分 station worker、conductor、passenger，帶入 Who’s he/she?。再用地面路線示範看票、看板、排隊、先下後上、入座、保管物品六步。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舉角色牌回答人物問句；把流程卡排在地面並跟著走一次。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角色指認與六步順序各抽查一題。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教室月臺三輪角色扮演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第一輪教師慢速帶領；第二輪放入「月臺變更」卡，要求學生重新看板；第三輪放入一張危險行為卡，由安全員喊停並說 Don’t run.。每輪交換站務員、列車長、旅客、安全員。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持模擬票依流程移動，站務員說 Line up.，旅客回答或動作；觀察員勾檢核表並在輪後給一項具體回饋。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安全流程六項達五項、角色英語至少一次、能修正一個錯誤。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一句角色問答＋一條安全承諾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指遠處角色牌問 Who’s he/she?；請三名學生各說一條中文安全承諾。回扣搭車不是只會買票，更要會看訊息與守規則。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完成一組人物問答，在檢核單簽署自己最需要做到的規則。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教師收回危險情境錯誤統計，作第6節出發前複習。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第6節｜教室數位集集線之旅：觀察地方景觀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以官方照片、360影像或教師預錄畫面替代實地踏查，觀察二水到集集線的人文與自然景觀。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that? It’s a station/river/tree/train.／What color is it? It’s green/blue.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三年級下學期部定 Lesson 1–2。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Look here.／Point to...／How about you?／Good idea.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station 車站、river 河川、tree 樹、train 火車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field 田野、mountain 山、bridge 橋、old street 老街、wood 木材、change 改變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官方沿線照片包、教師預錄地圖導覽、集集線官方圖文；每站一張「以前／現在」資料卡。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觀景窗紙框、站點任務信封、景觀分類墊、證據貼紙。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《旅行包6｜數位觀察紀錄》：四站各一格，畫／貼景觀、記證據、填一個英文標籤。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觀景窗：自然或人文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用紙框逐張揭露田野、橋、車站、老街，請學生先只說看見什麼，再分類自然／人文；說明照片拍攝時間與角度會影響觀察。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兩人各選一張，回答 What’s that?，再把卡放到分類墊並說中文理由。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四圖分類至少三圖合理。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教師帶看四站，示範觀察三步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用「整體看—局部找—資料核」示範二水照片：先看田野與軌道，再放大站牌，最後讀官方說明。每站只給一個焦點，避免被大量資訊淹沒；說明這是教室替代觀察，不假裝親自到場。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用觀景窗框圈出證據，跟說 station、river、tree、train；在紀錄單寫來源代碼A/B。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抽一名學生重做三步並說證據在哪。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四站輪站觀察與同伴互教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四站各4分鐘，任務分為「找景觀」「找變化」「英語標籤」。每組的攝影師框圖、資料員讀短卡、英文員說詞、記錄員畫寫；輪站時角色順時針換。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在四格紀錄中各留下圖像或貼紙、中文重點及一個英文詞。離站前向下一組說 What’s that?，由對方回答後才能換站。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四格完成、至少兩項自然／人文分類有證據、每人說一次。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我最想再查的一個地方問題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請學生把便利貼貼到「自然」「人文」「改變」問題牆；示範把「好漂亮」改寫成可查問題，如「這座橋何時建？」。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用中文寫一個可查問題，口頭加一個英語標籤；聽搭檔說完回應 How about you?。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依問題是否可由資料回答，選作下節遊記素材。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第7節｜遊記寫作：把觀察排成有順序的旅程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將數位旅程資料轉成四格規劃，再寫80–120字中文遊記與英語圖標。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What’s this? It’s a map/ticket.／Who’s he/she? He’s/She’s a passenger.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三下物件句型＋四上人物句型。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Let’s read.／Write down...／How about you?／Good idea.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map 地圖、ticket 車票、station 車站、passenger 旅客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first 首先、next 接著、then 然後、finally 最後、see 看見、learn 學到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前六節學生作品投影；教師示範四格遊記；二水與集集線照片小圖庫。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四格排序卡、寫作句條、同儕回饋色筆、英語標籤貼。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《旅行包7｜四格遊記草稿》：時間順序、看見／感受／學到、英語標籤與插圖位置。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打亂旅程照片重新排序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投影四張打亂的出發、看表、沿線觀察、回顧照片，請學生說明前後證據；導入 first、next、then、finally 作視覺標籤，不要求拼寫測驗。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四人各持一張站到正確順序，舉牌讀固定順序詞；同學若不同意須指出圖像線索。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全班能形成合理順序並說出一個因果理由。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10分鐘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教師示範由資料卡寫成一段遊記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選一張二水田野照片，大聲思考把「我看到綠色田」擴成「何時／在哪裡／看見／感受／學到」。示範英文只用作圖標或已學問答，中文負責完整地方敘事，避免為了英文犧牲內容。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在草稿單以五種符號標出範文元素，跟同桌指出 map、ticket、station。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用刪去一項的反例，請學生找出少了哪個敘事元素。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20分鐘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個人四格草稿＋兩人證據回饋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給12分鐘完成四格與80–120字草稿，再以「有順序／有地方證據／有感受／英語標籤正確」四項互評。教師優先協助從觀察單移轉資料，不代寫華麗句子。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每格至少畫或貼一個證據、寫一句中文，再加入4個英語標籤；與同伴完成一組物件或人物問答，依回饋修一處。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草稿四要素達三項；英語標籤與圖像相符。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兩句朗讀與下一步修訂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邀兩名學生讀最有地方感的一句；全班說出證據來自哪一節。提醒下節成品需保留資料來源小圖示。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在草稿底下寫「我下一步要補＿＿」，並把回饋色筆交還。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教師收草稿，依內容／結構／英語標籤給一個可操作提示。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pStyle w:val="LessonTitle"/>
        <w:keepNext/>
        <w:widowControl/>
        <w:spacing w:before="0" w:after="240" w:line="240" w:lineRule="auto"/>
        <w:pBdr>
          <w:bottom w:val="single" w:sz="22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6"/>
        </w:rPr>
        <w:t>第8節｜成果發表：我的集集線圖文遊記</w:t>
      </w:r>
    </w:p>
    <w:p>
      <w:pPr>
        <w:keepNext w:val="0"/>
        <w:widowControl/>
        <w:spacing w:before="40" w:after="140" w:line="300" w:lineRule="auto"/>
        <w:shd w:fill="E9F5F4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本節焦點｜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完成遊記成品並以1分鐘分享呈現安全搭車與地方觀察。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課前教學配置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課前項目</w:t>
            </w:r>
          </w:p>
        </w:tc>
        <w:tc>
          <w:tcPr>
            <w:tcW w:type="dxa" w:w="746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8"/>
              </w:rPr>
              <w:t>教學配置內容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主要英語口說／句型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This is my map/ticket.／What’s that? It’s Jiji Station.／Who’s next?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句型來源與使用界線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This is my... 來自聽說評量手冊低年段；what句型來自三下部定，生活用語取手冊中年段。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生活用語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Who’s next?／Any questions?／Good idea.／Thank you.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核心英文字詞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map 地圖、ticket 車票、station 車站、trip 旅行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相關英文字詞＋中文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safe 安全、first 首先、next 接著、finally 最後、favorite 最喜歡的、learn 學到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數位教材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計時器、作品投影台、班級數位旅行牆；不公開學生個資。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手作教材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A3成品紙、來源圖示貼、同儕兩星一願卡、旅行章。</w:t>
            </w:r>
          </w:p>
        </w:tc>
      </w:tr>
      <w:tr>
        <w:trPr>
          <w:cantSplit/>
        </w:trPr>
        <w:tc>
          <w:tcPr>
            <w:tcW w:type="dxa" w:w="1900"/>
            <w:shd w:fill="E8EEF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F4E79"/>
                <w:sz w:val="18"/>
              </w:rPr>
              <w:t>本節學習單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8"/>
              </w:rPr>
              <w:t>《旅行包8｜成果自評》：內容證據、流程安全、英語口說、聆聽提問四項。</w:t>
            </w:r>
          </w:p>
        </w:tc>
      </w:tr>
    </w:tbl>
    <w:p/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40分鐘詳細教學流程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50"/>
        <w:gridCol w:w="3000"/>
        <w:gridCol w:w="2570"/>
        <w:gridCol w:w="1440"/>
      </w:tblGrid>
      <w:tr>
        <w:trPr>
          <w:tblHeader w:val="true"/>
          <w:cantSplit/>
        </w:trPr>
        <w:tc>
          <w:tcPr>
            <w:tcW w:type="dxa" w:w="9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階段／時間</w:t>
            </w:r>
          </w:p>
        </w:tc>
        <w:tc>
          <w:tcPr>
            <w:tcW w:type="dxa" w:w="145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主要活動標題</w:t>
            </w:r>
          </w:p>
        </w:tc>
        <w:tc>
          <w:tcPr>
            <w:tcW w:type="dxa" w:w="300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教師如何教與如何提問</w:t>
            </w:r>
          </w:p>
        </w:tc>
        <w:tc>
          <w:tcPr>
            <w:tcW w:type="dxa" w:w="257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學生如何學與如何互動</w:t>
            </w:r>
          </w:p>
        </w:tc>
        <w:tc>
          <w:tcPr>
            <w:tcW w:type="dxa" w:w="1440"/>
            <w:shd w:fill="1F4E7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形成性評量／成果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Warm-up</w:t>
              <w:br/>
              <w:t>5分鐘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口說接力複習四個必說詞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依 map→ticket→station→trip 圖卡帶全班做節奏接力；示範1分鐘分享的開頭、指圖與結尾，明訂可看提示卡、不要求背稿。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四人一組每人接一詞，最後合說 This is my trip.；自行選一個最有把握的英文句。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能清楚說至少兩個核心詞。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Presentation</w:t>
              <w:br/>
              <w:t>8分鐘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教師示範有效的一分鐘圖文導覽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示範先指路線、再說安全搭車、接著說一個景觀證據、最後說學到什麼。安排一個故意只念文字、不指圖的反例，請學生找差異。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用手勢指出示範中的四步；兩人用檢核卡預演開頭與一次問答。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學生能說出有效導覽至少兩項特徵。</w:t>
            </w:r>
          </w:p>
        </w:tc>
      </w:tr>
      <w:tr>
        <w:trPr>
          <w:cantSplit/>
        </w:trPr>
        <w:tc>
          <w:tcPr>
            <w:tcW w:type="dxa" w:w="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Production</w:t>
              <w:br/>
              <w:t>22分鐘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完成成品、三人小展場輪講</w:t>
            </w:r>
          </w:p>
        </w:tc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前8分鐘完成修訂與貼來源圖示；後14分鐘三人輪講，每人1分鐘、聽眾各30秒提問或回饋。教師以平板只記評量，不錄可辨識影像，除非已依校規取得同意。</w:t>
            </w:r>
          </w:p>
        </w:tc>
        <w:tc>
          <w:tcPr>
            <w:tcW w:type="dxa" w:w="25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指圖分享遊記，至少說 This is my map/ticket. 或 What’s that?；聽眾使用 Any questions?／Good idea. 並寫兩星一願。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地方內容、資料證據、流程安全、英語口說各4級；英語占比不壓過地方理解。</w:t>
            </w:r>
          </w:p>
        </w:tc>
      </w:tr>
      <w:tr>
        <w:trPr>
          <w:cantSplit/>
        </w:trPr>
        <w:tc>
          <w:tcPr>
            <w:tcW w:type="dxa" w:w="9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Wrap-up</w:t>
              <w:br/>
              <w:t>5分鐘</w:t>
            </w:r>
          </w:p>
        </w:tc>
        <w:tc>
          <w:tcPr>
            <w:tcW w:type="dxa" w:w="145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把教室旅行變成真實生活能力</w:t>
            </w:r>
          </w:p>
        </w:tc>
        <w:tc>
          <w:tcPr>
            <w:tcW w:type="dxa" w:w="300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引導全班回顧「會查、會看、會排隊、會說明」四種能力；提醒若未來與家人搭車，仍須查最新時刻並由成人處理訂票。</w:t>
            </w:r>
          </w:p>
        </w:tc>
        <w:tc>
          <w:tcPr>
            <w:tcW w:type="dxa" w:w="257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完成自評並選一個旅行章；與搭檔說 Thank you. 收妥旅行包。</w:t>
            </w:r>
          </w:p>
        </w:tc>
        <w:tc>
          <w:tcPr>
            <w:tcW w:type="dxa" w:w="1440"/>
            <w:shd w:fill="F5F7F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</w:tcPr>
          <w:p>
            <w:pPr>
              <w:keepNext w:val="0"/>
              <w:widowControl/>
              <w:spacing w:before="0" w:after="0" w:line="278" w:lineRule="auto"/>
            </w:pPr>
            <w:r/>
            <w:r>
              <w:rPr>
                <w:rFonts w:ascii="Calibri" w:hAnsi="Calibri" w:eastAsia="Microsoft JhengHei"/>
                <w:b w:val="0"/>
                <w:i w:val="0"/>
                <w:color w:val="24313A"/>
                <w:sz w:val="16"/>
              </w:rPr>
              <w:t>教師保存成品與量規，作單元總結證據。</w:t>
            </w:r>
          </w:p>
        </w:tc>
      </w:tr>
    </w:tbl>
    <w:p/>
    <w:p>
      <w:pPr>
        <w:keepNext w:val="0"/>
        <w:widowControl/>
        <w:spacing w:before="40" w:after="140" w:line="300" w:lineRule="auto"/>
        <w:shd w:fill="FFF2D8"/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</w:pPr>
      <w:r>
        <w:rPr>
          <w:rFonts w:ascii="Calibri" w:hAnsi="Calibri" w:eastAsia="Microsoft JhengHei"/>
          <w:b/>
          <w:i w:val="0"/>
          <w:color w:val="1F4E79"/>
          <w:sz w:val="22"/>
        </w:rPr>
        <w:t>四年級適切性檢核｜</w:t>
      </w:r>
      <w:r>
        <w:rPr>
          <w:rFonts w:ascii="Calibri" w:hAnsi="Calibri" w:eastAsia="Microsoft JhengHei"/>
          <w:b w:val="0"/>
          <w:i w:val="0"/>
          <w:color w:val="24313A"/>
          <w:sz w:val="22"/>
        </w:rPr>
        <w:t>本節英語口說以「能在地方學習任務中聽懂、指出、輪流說」為達成標準；不把專有名詞拼寫或尚未正式教過的文法列為必要通過條件。</w:t>
      </w:r>
    </w:p>
    <w:p>
      <w:r>
        <w:br w:type="page"/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七、教材、圖卡、範例答案與學習單附錄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學習單組合｜《我的集集線教室旅行包》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8張A4可分節使用：路線護照、時刻偵探、車票解碼、安全訂票流程、搭車檢核、數位觀察、遊記草稿、成果自評。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時刻表與票面一律使用教師自製假資料；頁首標註「模擬教材，不可作為真實乘車資訊」。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遊記評量以地方證據與敘事順序為主，英文只評已學句型、圖詞相符與願意開口。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第1節自製教材｜二水站暖身圖、90秒路線影片與三站閃卡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二水站官方參考：參山國家風景區管理處「二水車站」頁面更新日期為2026-03-30。暖身圖以該頁站體照片作空間與建築參考，不直接移除浮水印或假稱為實拍。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二水站暖身圖提示詞：Use case: illustration-story。製作國小四年級16:9暖身觀察圖，2026年臺灣彰化二水車站正面與月臺視角，保留昭和時期站房比例、站名牌、月臺、軌道、候車線與集集線起點氛圍；溫暖日式手繪兒童繪本風，晴朗早晨、色彩明亮、細節清楚但不擁擠。畫面藏入三個可找線索：站名、軌道、月臺。不要畫學生跨越軌道，不放真實旅客臉孔，不加錯誤站名。文字只保留清楚的「二水」站名牌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90秒影片製作方式：先生成9–12張16:9分鏡圖，再以剪輯軟體做每張5–8秒停格、輕微推近或橫移、火車磁鐵路線動畫、繁體中文字幕及無版權環境音；輸出1920×1080、30fps。0–8秒標題與二水起點；8–28秒二水站與縱貫線／支線分岔；28–45秒田野及濁水溪谷移動；45–62秒集集站與地方生活；62–80秒車埕終點與木業／觀光景觀；80–90秒三站路線總結。配音每句不超過12字，畫面停格時才提問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90秒影片共通分鏡提示詞：Use case: illustration-story。臺灣集集支線兒童地理短片分鏡，16:9、溫暖3D動畫電影感與手繪背景融合，固定同一列紅黃小火車與同一張簡化路線圖；依序呈現二水站出發、平原田野、濁水溪谷、集集站、車埕站。各站畫面保留安全月臺與站牌，火車磁鐵沿路線移動；視覺重點為「支線連接地方、早期運輸、今日旅遊」。無品牌、無真實人物特寫、無危險動作、不要虛構不存在的車站順序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三站閃卡共通提示詞：製作三張直式2:3國小英語閃卡，統一可愛3D鐵道繪本風、粗外框、留白充足。卡1「二水 ERSHUI」：昭和站房、支線起點與兩條路線分岔；卡2「集集 JIJI」：經典木造站房、綠色山城與旅客安全候車；卡3「車埕 CHECHENG」：終點站、山林、木業文化意象與小火車。站名中英文字必須逐字正確，底部留What’s this/that?口說提示區，不加入其他站名。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第2節自製教材｜時鐘圖卡、簡化時刻表與時刻偵探學習單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三張時鐘圖卡提示詞：製作三張方形1:1可剪裁時鐘卡，白底、粗線、可愛火車站鐘造型，分別清楚顯示09:00、09:30、10:00；每張只有一個大鐘面、短針長針位置正確，底部以Comic Relief風格英文寫nine o’clock／nine thirty／ten o’clock，右下有小火車圖示，不放秒針。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簡化時刻表內容：欄為「車次A／車次B／車次C」，列為「二水出發／集集抵達／車埕抵達」；模擬時間可用A＝08:40／09:18／09:48，B＝09:20／09:58／10:28，C＝10:10／10:48／11:18。頁首必須寫「模擬教材，不可作為真實乘車資訊」，另留「資料參考：臺鐵；教師截圖日期：____年__月__日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簡化時刻表提示詞：Use case: scientific-educational。A4橫式、國小四年級用三站三車次時刻表；只呈現二水、集集、車埕與車次A/B/C。藍色標站名欄、黃色透明效果標出二水出發、綠色透明效果標出車埕抵達；大字、高對比、箭頭示範「先找站名列→向右找時間」。不得使用真實車次編號或票價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《旅行包2｜時刻偵探》初稿：上方放三張時鐘配對；中段放簡化時刻表；右側三題任務卡「九點後從二水出發」「十點半前到集集」「抵達車埕最早」；下方四步作答框「圈站名→框時間→寫車次→說理由」，以及at nine o’clock口說勾核。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時刻偵探學習單提示詞：A4直式兒童任務單，主題是戴偵探帽的小火車，藍黃綠配色；清楚放置三時鐘、三站三車次表、三題任務與四步驟圖示。繁體中文字型清楚、英文字體圓潤；保留足夠書寫空間，所有時間與站名必須與指定模擬資料一致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第3節自製教材｜票券比較、放大票面與車票解碼學習單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三種票券提示詞：製作A4橫式三欄教材，左欄為臺灣市區公車模擬票、中欄為兒童鐵道展模擬票、右欄為臺灣火車模擬票；可愛立體紙張質感、無真實條碼、無訂票代碼、無姓名與證件號。每欄只保留用途、日期、起訖或入場地點等必要假資料，讓學生觀察共同欄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放大模擬火車票內容：FROM 二水／TO 車埕／DATE 2026-10-08（模擬日期）／TIME 09:20／CAR 2／SEAT 08A；右側放灰色假條碼並印「SAMPLE」。以六個可掀式彩色標籤依from→to→date→time→car→seat排序，每揭一欄可搭配Point to...。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放大票面提示詞：Use case: scientific-educational。A3橫式、巨大模擬臺灣火車票，六欄依序FROM、TO、DATE、TIME、CAR、SEAT，以六種柔和色塊及編號1–6呈現；票面為可愛3D紙雕風，資料使用二水到車埕的假票，右側是假條碼與SAMPLE字樣。頁腳以圖示提醒「不拍真票、不分享條碼、不寫個資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《旅行包3｜車票解碼》初稿：上方貼或觀察放大票；中間六格依序抄寫／圈選from、to、date、time、car、seat；右欄兩題錯票診斷；下方放Point to...同伴指認紀錄與三項隱私安全勾選。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車票解碼學習單提示詞：A4直式、可愛驗票員小火車主題，分成「看票面、找六欄、修錯票、守隱私」四區；每區有步驟數字及大圖示，書寫格至少高1.2公分。票面只用假資料，明顯標示「模擬票／SAMPLE」，禁止產生可掃描條碼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第4節｜iPad模擬線上購票網站設計規劃書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教學目的：讓學生在完全不連接臺鐵真實訂票、不輸入姓名、證件、電話、付款資料的情況下，完成「起點→目的地→日期→查詢→選車次→確認摘要」六步驟。教師示範到確認摘要即停止；學生練習可按「完成模擬」產生SAMPLE車票與慶祝畫面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首頁：大標題「集集線安全購票練習」、二水小火車主角、開始按鈕與「這是模擬網站，不會真的訂票」提示；支援iPad直式與橫式。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六步流程：Step 1固定選單起點（二水／集集／車埕）；Step 2目的地且不可與起點相同；Step 3只選教師設定的三個模擬日期；Step 4顯示三筆假車次；Step 5以大卡片選車次；Step 6摘要頁逐項檢核並提供「上一步修正」。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錯誤教學：起訖相同或顛倒時不扣分，以紅框、箭頭及中文提示「起點和目的地要不同，請回上一步」；按下錯誤欄位會保留已完成資料。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成功畫面：學生按「完成模擬」後顯示含FROM／TO／DATE／TIME／CAR／SEAT的SAMPLE車票、彩紙屑動畫與2秒鐘清脆鈴聲；提供靜音鍵。車票不得有真實條碼、訂票代碼或可識別個資。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教師模式：網址加?teacher=1顯示步驟控制、故意顛倒起訖、清除本機資料及投影放大；不使用密碼假裝安全管理。學生模式以QR碼開啟，進度只存在該iPad的sessionStorage，關閉分頁即清除。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技術架構：純前端HTML／CSS／JavaScript，內容資料集中於config.js；Firebase Hosting部署，不使用Firestore、Authentication、Cloud Functions或外部追蹤；service worker僅快取靜態教材，版本更新時清除舊快取。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無障礙與iPad：按鈕至少48×48px、16px以上字體、高對比、鍵盤焦點、ARIA標籤、中文語音可選；Safari實測直橫向、觸控、音效需首次點擊後才能播放。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驗收：六步皆可前進與返回；起訖驗證正確；三種螢幕寬度無橫向溢位；重新整理不產生真訂票；成功票必有SAMPLE；QR碼、音效、靜音、清除資料均可用；瀏覽器主控台無錯誤。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第5節自製教材｜站務角色、六步搭車與危險動作圖卡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站務角色圖卡共四張（依活動需要將安全員列為第四角色）：station worker站務員在月臺協助旅客與看板；conductor列車長在車門旁安全確認；passenger旅客拿模擬票排隊；safety monitor安全員拿檢核板提醒黃線與先下後上。直式2:3、統一可愛3D動畫電影感、全身、動作清楚、中英文標籤正確、不使用真實制服徽章。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六步搭車流程卡共六張：1 CHECK THE TICKET看票；2 CHECK THE BOARD看板；3 LINE UP排隊；4 LET PEOPLE GET OFF FIRST先下後上；5 TAKE YOUR SEAT入座；6 KEEP YOUR THINGS SAFE保管物品。橫式4:3、同一組四年級角色、綠色正確標誌、月臺安全線清楚，每卡只有一個動作。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危險動作圖卡共四張：站在安全線上、月臺奔跑、先上後下、靠門嬉戲。採「錯誤情境但不造成受傷」的兒童安全漫畫風，紅色警示框與大問號，不出現血腥、跌落軌道或撞擊畫面；卡背由教師引導學生說出安全替代行動。</w:t>
      </w:r>
    </w:p>
    <w:p>
      <w:pPr>
        <w:keepNext/>
        <w:widowControl/>
        <w:spacing w:before="200" w:after="100" w:line="252" w:lineRule="auto"/>
      </w:pPr>
      <w:r>
        <w:rPr>
          <w:rFonts w:ascii="Calibri" w:hAnsi="Calibri" w:eastAsia="Microsoft JhengHei"/>
          <w:b/>
          <w:i w:val="0"/>
          <w:color w:val="0F6B6D"/>
          <w:sz w:val="26"/>
        </w:rPr>
        <w:t>八張學習單設計初稿與繪製提示詞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第1張《旅行包1｜路線護照》：上方二水—集集—車埕三站空白路線，中段三站照片貼格與自然／人文分類，下方What’s this/that?互簽。提示詞：A4直式、紅黃小火車護照風、三站箭頭清楚、留大面積貼卡與圈選區。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第2張《旅行包2｜時刻偵探》：三時鐘、三站三車次表、三題任務、四步作答及at...口說勾核。提示詞：A4直式、藍黃綠偵探風、所有時間與站名大字、模擬教材警語醒目。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第3張《旅行包3｜車票解碼》：模擬票、from→to→date→time→car→seat六格、錯票診斷、隱私勾選。提示詞：A4直式、可愛驗票員風、六色欄位與SAMPLE假條碼。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第4張《旅行包4｜安全購票流程》：六步網站截圖空格、每步箭頭、起訖顛倒修正題、確認摘要核對表。提示詞：A4直式、iPad介面與大按鈕視覺、不得要求任何個資、最後寫「到確認頁先停一下」。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第5張《旅行包5｜搭車安全檢核》：六步排序區、四角色任務表、四張危險動作改正欄、Line up.口說勾核。提示詞：A4橫式、月臺安全漫畫風、綠色正確／紅色待修、人物遠離軌道。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第6張《旅行包6｜數位車站觀察》：照片編號、看見的事、資料告訴我的事、我的感受三欄，附station／train／old／new圖詞。提示詞：A4直式、相機觀察框與證據放大鏡風、四格照片編號、欄位清楚。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第7張《旅行包7｜遊記四格草稿》：出發—途中—停靠—回望四格，每格含圖、中文句及英文標籤位置，另有80–120字段落線。提示詞：A4直式、旅行明信片與漫畫分鏡風、四格順序箭頭、充足寫字格。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第8張《旅行包8｜成果自評》：地方內容、證據來源、搭車安全、英語口說與聆聽回饋五項四級量規，底部兩星一願。提示詞：A4直式、小型鐵道博物館票章風、四級以1–4顆車輪表示、文字清楚、不用過多裝飾。</w:t>
      </w:r>
    </w:p>
    <w:p>
      <w:pPr>
        <w:keepNext/>
        <w:widowControl/>
        <w:spacing w:before="260" w:after="120" w:line="240" w:lineRule="auto"/>
        <w:pBdr>
          <w:bottom w:val="single" w:sz="14" w:space="5" w:color="0F6B6D"/>
        </w:pBdr>
      </w:pPr>
      <w:r>
        <w:rPr>
          <w:rFonts w:ascii="Calibri" w:hAnsi="Calibri" w:eastAsia="Microsoft JhengHei"/>
          <w:b/>
          <w:i w:val="0"/>
          <w:color w:val="1F4E79"/>
          <w:sz w:val="32"/>
        </w:rPr>
        <w:t>八、教師授課前最後檢核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重新開啟官方來源，確認時刻、開放資訊與網頁是否仍有效；截圖標示擷取日期。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確認英語主句型來自三年級已學內容或四年級上學期同步內容；支架語塊不列為未教文法測驗。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確認每個英文詞都服務地方觀察、資料整理或口語互動；刪除與在地活動無關的主題句型。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備妥紙本替代方案；數位設備失效時仍可用照片、圖卡與資料卡完成同一學習目標。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學習單先由教師試作一次，確認四年級能在預定時間內完成，字體、圖例與書寫空間足夠。</w:t>
      </w:r>
    </w:p>
    <w:p>
      <w:pPr>
        <w:pStyle w:val="ListBullet"/>
        <w:keepNext w:val="0"/>
        <w:widowControl/>
        <w:spacing w:before="0" w:after="60" w:line="293" w:lineRule="auto"/>
      </w:pPr>
      <w:r>
        <w:rPr>
          <w:rFonts w:ascii="Calibri" w:hAnsi="Calibri" w:eastAsia="Microsoft JhengHei"/>
          <w:b w:val="0"/>
          <w:i w:val="0"/>
          <w:color w:val="24313A"/>
          <w:sz w:val="22"/>
        </w:rPr>
        <w:t>若不進行實地踏查，清楚稱為「數位觀察／資料觀察」，不讓學生誤以為影像等同親身現場經驗。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 xml:space="preserve">第 </w:t>
    </w:r>
    <w:fldSimple w:instr="PAGE"/>
    <w:r>
      <w:rPr>
        <w:rFonts w:ascii="Calibri" w:hAnsi="Calibri" w:eastAsia="Microsoft JhengHei"/>
        <w:b w:val="0"/>
        <w:i w:val="0"/>
        <w:color w:val="5B6B77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Calibri" w:hAnsi="Calibri" w:eastAsia="Microsoft JhengHei"/>
        <w:b w:val="0"/>
        <w:i w:val="0"/>
        <w:color w:val="5B6B77"/>
        <w:sz w:val="17"/>
      </w:rPr>
      <w:t>二水國小四年級在地課程｜上學期單元二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aiwan.net.tw/m1.aspx?sno=0027025" TargetMode="External"/><Relationship Id="rId12" Type="http://schemas.openxmlformats.org/officeDocument/2006/relationships/hyperlink" Target="https://www.motc.gov.tw/ch/app/news_list/view?id=14&amp;module=news&amp;serno=c752d930-f8a2-4740-a67e-3115a45deb92" TargetMode="External"/><Relationship Id="rId13" Type="http://schemas.openxmlformats.org/officeDocument/2006/relationships/hyperlink" Target="https://www.railway.gov.tw/tra-tip-web/tip/tip001/tip112/gobytime?lang=zh_TW" TargetMode="External"/><Relationship Id="rId14" Type="http://schemas.openxmlformats.org/officeDocument/2006/relationships/hyperlink" Target="https://www.railway.gov.tw/tra-tip-web/tip/tip00C/tipC21/view?subCode=8ae4cac3756b7b41017573dba4e4186f" TargetMode="External"/><Relationship Id="rId15" Type="http://schemas.openxmlformats.org/officeDocument/2006/relationships/hyperlink" Target="https://tip.railway.gov.tw/tra-tip-web/tip/file/d04c81f5-5efd-4ac1-8234-36d783407d50" TargetMode="External"/><Relationship Id="rId16" Type="http://schemas.openxmlformats.org/officeDocument/2006/relationships/hyperlink" Target="https://www.trimt-nsa.gov.tw/zh-tw/attraction/118/" TargetMode="External"/><Relationship Id="rId17" Type="http://schemas.openxmlformats.org/officeDocument/2006/relationships/hyperlink" Target="https://tourism.chcg.gov.tw/AttractionsContent.aspx?chk=3eb1c4ad-80da-46ca-8405-c5ddb1be2333&amp;id=19&amp;l=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