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FA9" w:rsidRPr="008D1A8F" w:rsidRDefault="009818EE" w:rsidP="00E627EA">
      <w:pPr>
        <w:spacing w:before="200" w:after="160" w:line="240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LOCAL RAILWAY × ENGLISH</w:t>
      </w:r>
      <w:r w:rsidRPr="008D1A8F">
        <w:rPr>
          <w:b/>
          <w:color w:val="1F4E79"/>
          <w:sz w:val="24"/>
          <w:szCs w:val="24"/>
        </w:rPr>
        <w:t>四年級在地課程教案</w:t>
      </w:r>
      <w:r w:rsidRPr="008D1A8F">
        <w:rPr>
          <w:b/>
          <w:color w:val="1F4E79"/>
          <w:sz w:val="24"/>
          <w:szCs w:val="24"/>
        </w:rPr>
        <w:t>〈閱覽鐵道風華〉</w:t>
      </w:r>
    </w:p>
    <w:p w:rsidR="00C34FA9" w:rsidRPr="008D1A8F" w:rsidRDefault="009818EE">
      <w:pPr>
        <w:pBdr>
          <w:bottom w:val="single" w:sz="24" w:space="5" w:color="0F6B6D"/>
        </w:pBdr>
        <w:spacing w:after="400" w:line="288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英語領域</w:t>
      </w:r>
      <w:r w:rsidRPr="008D1A8F">
        <w:rPr>
          <w:b/>
          <w:color w:val="0F6B6D"/>
          <w:sz w:val="24"/>
          <w:szCs w:val="24"/>
        </w:rPr>
        <w:t xml:space="preserve"> × </w:t>
      </w:r>
      <w:r w:rsidRPr="008D1A8F">
        <w:rPr>
          <w:b/>
          <w:color w:val="0F6B6D"/>
          <w:sz w:val="24"/>
          <w:szCs w:val="24"/>
        </w:rPr>
        <w:t>社會領域</w:t>
      </w:r>
      <w:r w:rsidRPr="008D1A8F">
        <w:rPr>
          <w:b/>
          <w:color w:val="0F6B6D"/>
          <w:sz w:val="24"/>
          <w:szCs w:val="24"/>
        </w:rPr>
        <w:t xml:space="preserve"> × </w:t>
      </w:r>
      <w:r w:rsidRPr="008D1A8F">
        <w:rPr>
          <w:b/>
          <w:color w:val="0F6B6D"/>
          <w:sz w:val="24"/>
          <w:szCs w:val="24"/>
        </w:rPr>
        <w:t>綜合活動領域</w:t>
      </w:r>
    </w:p>
    <w:tbl>
      <w:tblPr>
        <w:tblStyle w:val="aff2"/>
        <w:tblW w:w="10120" w:type="dxa"/>
        <w:jc w:val="center"/>
        <w:tblLayout w:type="fixed"/>
        <w:tblLook w:val="04A0" w:firstRow="1" w:lastRow="0" w:firstColumn="1" w:lastColumn="0" w:noHBand="0" w:noVBand="1"/>
      </w:tblPr>
      <w:tblGrid>
        <w:gridCol w:w="1605"/>
        <w:gridCol w:w="3835"/>
        <w:gridCol w:w="1350"/>
        <w:gridCol w:w="3330"/>
      </w:tblGrid>
      <w:tr w:rsidR="00C34FA9" w:rsidRPr="008D1A8F" w:rsidTr="00E627EA">
        <w:trPr>
          <w:cantSplit/>
          <w:tblHeader/>
          <w:jc w:val="center"/>
        </w:trPr>
        <w:tc>
          <w:tcPr>
            <w:tcW w:w="160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項目</w:t>
            </w:r>
          </w:p>
        </w:tc>
        <w:tc>
          <w:tcPr>
            <w:tcW w:w="38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內容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60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教學期程</w:t>
            </w:r>
          </w:p>
        </w:tc>
        <w:tc>
          <w:tcPr>
            <w:tcW w:w="38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第</w:t>
            </w:r>
            <w:r w:rsidRPr="008D1A8F">
              <w:rPr>
                <w:color w:val="24313A"/>
                <w:sz w:val="24"/>
                <w:szCs w:val="24"/>
              </w:rPr>
              <w:t>11–14</w:t>
            </w:r>
            <w:r w:rsidRPr="008D1A8F">
              <w:rPr>
                <w:color w:val="24313A"/>
                <w:sz w:val="24"/>
                <w:szCs w:val="24"/>
              </w:rPr>
              <w:t>週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節數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4</w:t>
            </w:r>
            <w:r w:rsidRPr="008D1A8F">
              <w:rPr>
                <w:color w:val="24313A"/>
                <w:sz w:val="24"/>
                <w:szCs w:val="24"/>
              </w:rPr>
              <w:t>節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60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每節時間</w:t>
            </w:r>
          </w:p>
        </w:tc>
        <w:tc>
          <w:tcPr>
            <w:tcW w:w="38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40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二水國小四年級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60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課程主軸</w:t>
            </w:r>
          </w:p>
        </w:tc>
        <w:tc>
          <w:tcPr>
            <w:tcW w:w="38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原在地課程活動不做重大變更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版本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2026-07-26</w:t>
            </w:r>
          </w:p>
        </w:tc>
      </w:tr>
    </w:tbl>
    <w:p w:rsidR="00C34FA9" w:rsidRPr="008D1A8F" w:rsidRDefault="00C34FA9">
      <w:pPr>
        <w:rPr>
          <w:sz w:val="24"/>
          <w:szCs w:val="24"/>
        </w:rPr>
      </w:pP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單元定位｜</w:t>
      </w:r>
      <w:r w:rsidRPr="008D1A8F">
        <w:rPr>
          <w:color w:val="24313A"/>
          <w:sz w:val="24"/>
          <w:szCs w:val="24"/>
          <w:lang w:eastAsia="zh-TW"/>
        </w:rPr>
        <w:t>保留「閱讀鐵路支線繪本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認識山線與海線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分組上網蒐集車站附近名勝古蹟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完成旅遊行程」主軸。依使用者指示，成果由三天行程縮為一日行程，讓四年級能完成查證、時間與路線的合理安排。</w:t>
      </w:r>
    </w:p>
    <w:p w:rsidR="00C34FA9" w:rsidRPr="008D1A8F" w:rsidRDefault="009818EE" w:rsidP="003F18BC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設計底線｜</w:t>
      </w:r>
      <w:r w:rsidRPr="008D1A8F">
        <w:rPr>
          <w:color w:val="24313A"/>
          <w:sz w:val="24"/>
          <w:szCs w:val="24"/>
          <w:lang w:eastAsia="zh-TW"/>
        </w:rPr>
        <w:t>本教案先以地方知識與原活動為主，再選用學生已學或當期正在學的英語。專有名詞可看圖說；完整地方史、資料查證與反思主要以中文表達。</w:t>
      </w:r>
      <w:bookmarkStart w:id="0" w:name="_GoBack"/>
      <w:bookmarkEnd w:id="0"/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一、單元定位與核心成果</w:t>
      </w:r>
    </w:p>
    <w:p w:rsidR="00C34FA9" w:rsidRPr="008D1A8F" w:rsidRDefault="009818EE">
      <w:pPr>
        <w:spacing w:after="100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保留「閱讀鐵路支線繪本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認識山線與海線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分組上網蒐集車站附近名勝古蹟</w:t>
      </w:r>
      <w:r w:rsidRPr="008D1A8F">
        <w:rPr>
          <w:color w:val="24313A"/>
          <w:sz w:val="24"/>
          <w:szCs w:val="24"/>
          <w:lang w:eastAsia="zh-TW"/>
        </w:rPr>
        <w:t>—</w:t>
      </w:r>
      <w:r w:rsidRPr="008D1A8F">
        <w:rPr>
          <w:color w:val="24313A"/>
          <w:sz w:val="24"/>
          <w:szCs w:val="24"/>
          <w:lang w:eastAsia="zh-TW"/>
        </w:rPr>
        <w:t>完成旅遊行程」主軸。依使用者指示，成果由三天行程縮為一日行程，讓四年級能完成查證、時間與路線的合理安排。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學習目標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能在教師依法使用《在集集下車》或館藏讀本時，從頁碼、服裝、列車外形與建物找出圖文證據。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能將六張支線故事圖卡排成合理時間順序，並說明支線在不同時期的運輸、地方連結與觀光功能。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能辨識山地、平原、海岸與都市車站四類景觀，不把站名直接等同於地形。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能從臺灣西部簡圖指出山線與海線的相對位置，正確使用圖例及顏色標示。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能以雙圈圖從景觀、代表站點與交通功能比較山線和海線，每側至少兩點、共同點至少兩點。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能使用「誰發布？何時更新？其他可靠來源是否相同？」三步檢核法，判斷三種網站資料的可信度。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能從官方或機構來源摘取車站古蹟重點，標示來源、日期或「未註明」，不以猜測補資料。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lastRenderedPageBreak/>
        <w:t>能整合路線、交通時間與最多兩個景點，完成一份可行的一日鐵道行程。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</w:rPr>
      </w:pPr>
      <w:r w:rsidRPr="008D1A8F">
        <w:rPr>
          <w:color w:val="24313A"/>
          <w:sz w:val="24"/>
          <w:szCs w:val="24"/>
        </w:rPr>
        <w:t>能使用</w:t>
      </w:r>
      <w:r w:rsidRPr="008D1A8F">
        <w:rPr>
          <w:color w:val="24313A"/>
          <w:sz w:val="24"/>
          <w:szCs w:val="24"/>
        </w:rPr>
        <w:t>What’s this/that?</w:t>
      </w:r>
      <w:r w:rsidRPr="008D1A8F">
        <w:rPr>
          <w:color w:val="24313A"/>
          <w:sz w:val="24"/>
          <w:szCs w:val="24"/>
        </w:rPr>
        <w:t>、</w:t>
      </w:r>
      <w:r w:rsidRPr="008D1A8F">
        <w:rPr>
          <w:color w:val="24313A"/>
          <w:sz w:val="24"/>
          <w:szCs w:val="24"/>
        </w:rPr>
        <w:t>I like the... Line.</w:t>
      </w:r>
      <w:r w:rsidRPr="008D1A8F">
        <w:rPr>
          <w:color w:val="24313A"/>
          <w:sz w:val="24"/>
          <w:szCs w:val="24"/>
        </w:rPr>
        <w:t>及</w:t>
      </w:r>
      <w:r w:rsidRPr="008D1A8F">
        <w:rPr>
          <w:color w:val="24313A"/>
          <w:sz w:val="24"/>
          <w:szCs w:val="24"/>
        </w:rPr>
        <w:t>Any questions?</w:t>
      </w:r>
      <w:r w:rsidRPr="008D1A8F">
        <w:rPr>
          <w:color w:val="24313A"/>
          <w:sz w:val="24"/>
          <w:szCs w:val="24"/>
        </w:rPr>
        <w:t>等語句，完成圖卡排序、比較與查證互動。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核心成果｜</w:t>
      </w:r>
      <w:r w:rsidRPr="008D1A8F">
        <w:rPr>
          <w:color w:val="24313A"/>
          <w:sz w:val="24"/>
          <w:szCs w:val="24"/>
          <w:lang w:eastAsia="zh-TW"/>
        </w:rPr>
        <w:t>六張支線故事圖卡排序說明＋山線／海線雙圈圖與雙語路線圖＋來源檢核卡＋一日行程表（最多</w:t>
      </w:r>
      <w:r w:rsidRPr="008D1A8F">
        <w:rPr>
          <w:color w:val="24313A"/>
          <w:sz w:val="24"/>
          <w:szCs w:val="24"/>
          <w:lang w:eastAsia="zh-TW"/>
        </w:rPr>
        <w:t>2</w:t>
      </w:r>
      <w:r w:rsidRPr="008D1A8F">
        <w:rPr>
          <w:color w:val="24313A"/>
          <w:sz w:val="24"/>
          <w:szCs w:val="24"/>
          <w:lang w:eastAsia="zh-TW"/>
        </w:rPr>
        <w:t>個景點）。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英語配對判準｜</w:t>
      </w:r>
      <w:r w:rsidRPr="008D1A8F">
        <w:rPr>
          <w:color w:val="24313A"/>
          <w:sz w:val="24"/>
          <w:szCs w:val="24"/>
          <w:lang w:eastAsia="zh-TW"/>
        </w:rPr>
        <w:t>第</w:t>
      </w:r>
      <w:r w:rsidRPr="008D1A8F">
        <w:rPr>
          <w:color w:val="24313A"/>
          <w:sz w:val="24"/>
          <w:szCs w:val="24"/>
          <w:lang w:eastAsia="zh-TW"/>
        </w:rPr>
        <w:t>11–14</w:t>
      </w:r>
      <w:r w:rsidRPr="008D1A8F">
        <w:rPr>
          <w:color w:val="24313A"/>
          <w:sz w:val="24"/>
          <w:szCs w:val="24"/>
          <w:lang w:eastAsia="zh-TW"/>
        </w:rPr>
        <w:t>週以閱讀、分類與資料查證為主，主要英語採三年級已學</w:t>
      </w:r>
      <w:r w:rsidRPr="008D1A8F">
        <w:rPr>
          <w:color w:val="24313A"/>
          <w:sz w:val="24"/>
          <w:szCs w:val="24"/>
          <w:lang w:eastAsia="zh-TW"/>
        </w:rPr>
        <w:t xml:space="preserve"> What’s this/that?</w:t>
      </w:r>
      <w:r w:rsidRPr="008D1A8F">
        <w:rPr>
          <w:color w:val="24313A"/>
          <w:sz w:val="24"/>
          <w:szCs w:val="24"/>
          <w:lang w:eastAsia="zh-TW"/>
        </w:rPr>
        <w:t>、顏色與中年段生活用語；四上</w:t>
      </w:r>
      <w:r w:rsidRPr="008D1A8F">
        <w:rPr>
          <w:color w:val="24313A"/>
          <w:sz w:val="24"/>
          <w:szCs w:val="24"/>
          <w:lang w:eastAsia="zh-TW"/>
        </w:rPr>
        <w:t xml:space="preserve"> Where are you? </w:t>
      </w:r>
      <w:r w:rsidRPr="008D1A8F">
        <w:rPr>
          <w:color w:val="24313A"/>
          <w:sz w:val="24"/>
          <w:szCs w:val="24"/>
          <w:lang w:eastAsia="zh-TW"/>
        </w:rPr>
        <w:t>在第</w:t>
      </w:r>
      <w:r w:rsidRPr="008D1A8F">
        <w:rPr>
          <w:color w:val="24313A"/>
          <w:sz w:val="24"/>
          <w:szCs w:val="24"/>
          <w:lang w:eastAsia="zh-TW"/>
        </w:rPr>
        <w:t>14–16</w:t>
      </w:r>
      <w:r w:rsidRPr="008D1A8F">
        <w:rPr>
          <w:color w:val="24313A"/>
          <w:sz w:val="24"/>
          <w:szCs w:val="24"/>
          <w:lang w:eastAsia="zh-TW"/>
        </w:rPr>
        <w:t>週</w:t>
      </w:r>
      <w:r w:rsidRPr="008D1A8F">
        <w:rPr>
          <w:color w:val="24313A"/>
          <w:sz w:val="24"/>
          <w:szCs w:val="24"/>
          <w:lang w:eastAsia="zh-TW"/>
        </w:rPr>
        <w:t>才進入教科書，故第</w:t>
      </w:r>
      <w:r w:rsidRPr="008D1A8F">
        <w:rPr>
          <w:color w:val="24313A"/>
          <w:sz w:val="24"/>
          <w:szCs w:val="24"/>
          <w:lang w:eastAsia="zh-TW"/>
        </w:rPr>
        <w:t>4</w:t>
      </w:r>
      <w:r w:rsidRPr="008D1A8F">
        <w:rPr>
          <w:color w:val="24313A"/>
          <w:sz w:val="24"/>
          <w:szCs w:val="24"/>
          <w:lang w:eastAsia="zh-TW"/>
        </w:rPr>
        <w:t>節只作教師支架或課程同步預習，不以學生獨立生成為必要通過條件。</w:t>
      </w: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二、英語部定／彈性課程融入比對</w:t>
      </w:r>
    </w:p>
    <w:tbl>
      <w:tblPr>
        <w:tblStyle w:val="aff2"/>
        <w:tblW w:w="10654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659"/>
        <w:gridCol w:w="3100"/>
        <w:gridCol w:w="2910"/>
      </w:tblGrid>
      <w:tr w:rsidR="00C34FA9" w:rsidRPr="008D1A8F" w:rsidTr="00E627EA">
        <w:trPr>
          <w:cantSplit/>
          <w:tblHeader/>
          <w:jc w:val="center"/>
        </w:trPr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在地活動</w:t>
            </w:r>
          </w:p>
        </w:tc>
        <w:tc>
          <w:tcPr>
            <w:tcW w:w="26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英語來源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本單元採用語言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採用理由與界線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支線圖卡閱讀</w:t>
            </w:r>
          </w:p>
        </w:tc>
        <w:tc>
          <w:tcPr>
            <w:tcW w:w="26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三下部定</w:t>
            </w:r>
            <w:r w:rsidRPr="008D1A8F">
              <w:rPr>
                <w:color w:val="24313A"/>
                <w:sz w:val="24"/>
                <w:szCs w:val="24"/>
              </w:rPr>
              <w:t xml:space="preserve"> Lesson 1</w:t>
            </w:r>
            <w:r w:rsidRPr="008D1A8F">
              <w:rPr>
                <w:color w:val="24313A"/>
                <w:sz w:val="24"/>
                <w:szCs w:val="24"/>
              </w:rPr>
              <w:t>＋閱讀策略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What’s this/that? It’s a train/station.</w:t>
            </w:r>
            <w:r w:rsidRPr="008D1A8F">
              <w:rPr>
                <w:color w:val="24313A"/>
                <w:sz w:val="24"/>
                <w:szCs w:val="24"/>
              </w:rPr>
              <w:t>；</w:t>
            </w:r>
            <w:r w:rsidRPr="008D1A8F">
              <w:rPr>
                <w:color w:val="24313A"/>
                <w:sz w:val="24"/>
                <w:szCs w:val="24"/>
              </w:rPr>
              <w:t>First/Next/Then/Finally</w:t>
            </w:r>
            <w:r w:rsidRPr="008D1A8F">
              <w:rPr>
                <w:color w:val="24313A"/>
                <w:sz w:val="24"/>
                <w:szCs w:val="24"/>
              </w:rPr>
              <w:t>作排序標籤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英語標籤服務圖文排序。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山線海線比較</w:t>
            </w:r>
          </w:p>
        </w:tc>
        <w:tc>
          <w:tcPr>
            <w:tcW w:w="26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三下顏色＋手冊形容詞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This is the Mountain/Coast Line.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 xml:space="preserve">I like </w:t>
            </w:r>
            <w:r w:rsidRPr="008D1A8F">
              <w:rPr>
                <w:color w:val="24313A"/>
                <w:sz w:val="24"/>
                <w:szCs w:val="24"/>
              </w:rPr>
              <w:t>the... Line.</w:t>
            </w:r>
            <w:r w:rsidRPr="008D1A8F">
              <w:rPr>
                <w:color w:val="24313A"/>
                <w:sz w:val="24"/>
                <w:szCs w:val="24"/>
              </w:rPr>
              <w:t>；</w:t>
            </w:r>
            <w:r w:rsidRPr="008D1A8F">
              <w:rPr>
                <w:color w:val="24313A"/>
                <w:sz w:val="24"/>
                <w:szCs w:val="24"/>
              </w:rPr>
              <w:t>old, long, green, blue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不教比較級，以圖詞分類為主。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資料查證</w:t>
            </w:r>
          </w:p>
        </w:tc>
        <w:tc>
          <w:tcPr>
            <w:tcW w:w="26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手冊中年段生活用語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Any questions?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Sorry, I don’t know.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How about you?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允許不知道並回到來源找證據。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一日行程</w:t>
            </w:r>
          </w:p>
        </w:tc>
        <w:tc>
          <w:tcPr>
            <w:tcW w:w="26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四上位置主題的同步支架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We are at...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at nine o’clock</w:t>
            </w:r>
            <w:r w:rsidRPr="008D1A8F">
              <w:rPr>
                <w:color w:val="24313A"/>
                <w:sz w:val="24"/>
                <w:szCs w:val="24"/>
              </w:rPr>
              <w:t>；</w:t>
            </w:r>
            <w:r w:rsidRPr="008D1A8F">
              <w:rPr>
                <w:color w:val="24313A"/>
                <w:sz w:val="24"/>
                <w:szCs w:val="24"/>
              </w:rPr>
              <w:t>Where are you?</w:t>
            </w:r>
            <w:r w:rsidRPr="008D1A8F">
              <w:rPr>
                <w:color w:val="24313A"/>
                <w:sz w:val="24"/>
                <w:szCs w:val="24"/>
              </w:rPr>
              <w:t>（教師帶說）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圖表支援，不超前做文法測驗。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彈性課程運用｜</w:t>
      </w:r>
      <w:r w:rsidRPr="008D1A8F">
        <w:rPr>
          <w:color w:val="24313A"/>
          <w:sz w:val="24"/>
          <w:szCs w:val="24"/>
          <w:lang w:eastAsia="zh-TW"/>
        </w:rPr>
        <w:t>彈性英語課程中的分組海報、資料比較、角色互動等學習方法可移入；主題字彙仍須以鐵道地方內容為準。若課本主題不相干，便不以『配進度』為由硬套。</w:t>
      </w: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lastRenderedPageBreak/>
        <w:t>三、英語聽說評量手冊融入</w:t>
      </w:r>
    </w:p>
    <w:tbl>
      <w:tblPr>
        <w:tblStyle w:val="aff2"/>
        <w:tblW w:w="10874" w:type="dxa"/>
        <w:jc w:val="center"/>
        <w:tblLayout w:type="fixed"/>
        <w:tblLook w:val="04A0" w:firstRow="1" w:lastRow="0" w:firstColumn="1" w:lastColumn="0" w:noHBand="0" w:noVBand="1"/>
      </w:tblPr>
      <w:tblGrid>
        <w:gridCol w:w="6"/>
        <w:gridCol w:w="1409"/>
        <w:gridCol w:w="4999"/>
        <w:gridCol w:w="4460"/>
      </w:tblGrid>
      <w:tr w:rsidR="00C34FA9" w:rsidRPr="008D1A8F" w:rsidTr="00E627EA">
        <w:trPr>
          <w:gridBefore w:val="1"/>
          <w:wBefore w:w="6" w:type="dxa"/>
          <w:cantSplit/>
          <w:tblHeader/>
          <w:jc w:val="center"/>
        </w:trPr>
        <w:tc>
          <w:tcPr>
            <w:tcW w:w="140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項目</w:t>
            </w:r>
          </w:p>
        </w:tc>
        <w:tc>
          <w:tcPr>
            <w:tcW w:w="499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本單元選用內容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教學與評量方式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415" w:type="dxa"/>
            <w:gridSpan w:val="2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生活用語</w:t>
            </w:r>
          </w:p>
        </w:tc>
        <w:tc>
          <w:tcPr>
            <w:tcW w:w="499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Let’s read.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Any questions?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Sorry, I don’t know.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How about you?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Which one do you like?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放入閱讀輪流、查證與比較討論。</w:t>
            </w:r>
          </w:p>
        </w:tc>
      </w:tr>
      <w:tr w:rsidR="00C34FA9" w:rsidRPr="008D1A8F" w:rsidTr="00E627EA">
        <w:trPr>
          <w:gridBefore w:val="1"/>
          <w:wBefore w:w="6" w:type="dxa"/>
          <w:cantSplit/>
          <w:jc w:val="center"/>
        </w:trPr>
        <w:tc>
          <w:tcPr>
            <w:tcW w:w="140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中年段詞彙</w:t>
            </w:r>
          </w:p>
        </w:tc>
        <w:tc>
          <w:tcPr>
            <w:tcW w:w="499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old, long, small, big, read, write, </w:t>
            </w:r>
            <w:r w:rsidRPr="008D1A8F">
              <w:rPr>
                <w:color w:val="24313A"/>
                <w:sz w:val="24"/>
                <w:szCs w:val="24"/>
              </w:rPr>
              <w:t>today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只用於可見特徵、閱讀任務及一日行程。</w:t>
            </w:r>
          </w:p>
        </w:tc>
      </w:tr>
      <w:tr w:rsidR="00C34FA9" w:rsidRPr="008D1A8F" w:rsidTr="00E627EA">
        <w:trPr>
          <w:gridBefore w:val="1"/>
          <w:wBefore w:w="6" w:type="dxa"/>
          <w:cantSplit/>
          <w:jc w:val="center"/>
        </w:trPr>
        <w:tc>
          <w:tcPr>
            <w:tcW w:w="140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聽說評量</w:t>
            </w:r>
          </w:p>
        </w:tc>
        <w:tc>
          <w:tcPr>
            <w:tcW w:w="499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依圖卡說物件；選路線說偏好；聽同伴後追問；看提示卡讀固定語塊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重視可理解、輪流與證據，不要求長篇英文。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四、建議影片、繪本、照片與資料</w:t>
      </w:r>
    </w:p>
    <w:tbl>
      <w:tblPr>
        <w:tblStyle w:val="aff2"/>
        <w:tblW w:w="10500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4181"/>
        <w:gridCol w:w="3200"/>
      </w:tblGrid>
      <w:tr w:rsidR="00C34FA9" w:rsidRPr="008D1A8F" w:rsidTr="00E627EA">
        <w:trPr>
          <w:cantSplit/>
          <w:tblHeader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資源名稱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教學用途與使用提醒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網址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文化部兒童文化館｜《在集集下車》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謝秋霞文、李欽賢圖；適合低、中年級，以不同年代列車串起集集線變遷。請使用學校合法館藏或依法授權版本。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8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https://children.moc.gov.tw/book/215579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Reading Rockets</w:t>
            </w:r>
            <w:r w:rsidRPr="008D1A8F">
              <w:rPr>
                <w:color w:val="24313A"/>
                <w:sz w:val="24"/>
                <w:szCs w:val="24"/>
              </w:rPr>
              <w:t>｜</w:t>
            </w:r>
            <w:r w:rsidRPr="008D1A8F">
              <w:rPr>
                <w:color w:val="24313A"/>
                <w:sz w:val="24"/>
                <w:szCs w:val="24"/>
              </w:rPr>
              <w:t>Freight Train by Donald Crews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英文延伸圖書；可做封面預測、顏色與車廂字詞的</w:t>
            </w:r>
            <w:r w:rsidRPr="008D1A8F">
              <w:rPr>
                <w:color w:val="24313A"/>
                <w:sz w:val="24"/>
                <w:szCs w:val="24"/>
              </w:rPr>
              <w:t>picture walk</w:t>
            </w:r>
            <w:r w:rsidRPr="008D1A8F">
              <w:rPr>
                <w:color w:val="24313A"/>
                <w:sz w:val="24"/>
                <w:szCs w:val="24"/>
              </w:rPr>
              <w:t>，不影印整本。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9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https://www.readingrockets.org/boo</w:t>
            </w:r>
            <w:r w:rsidRPr="008D1A8F">
              <w:rPr>
                <w:color w:val="5B6B77"/>
                <w:sz w:val="24"/>
                <w:szCs w:val="24"/>
              </w:rPr>
              <w:t>ks-and-authors/books/freight-train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交通部觀光署｜舊山線／勝興車站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山地與山線車站照片來源。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0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https://www.taiwan.net.tw/m1.aspx?id=A12-00494&amp;sNo=0001016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lastRenderedPageBreak/>
              <w:t>彰化旅遊資訊網｜二水自行車道與田野景觀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可作平原、田野與鐵道周邊景觀觀察圖。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1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https://tourism.chcg.gov.tw/AttractionsContent.aspx?chk=3eb1c4ad-80da-46ca-8405-c5ddb1be2333&amp;id=19&amp;l=TW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交通部觀光署開放媒體庫｜清水車站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海線車站照片來源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；實際上課另搭配一張海岸景觀照，避免把站名等同地形。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2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https://media.taiwan.net.tw/en-us/portal/travel/details/attraction_387000000a_000842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臺中觀光旅遊網｜臺中車站相簿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都市車站照片來源。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3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https://travel.taichung.gov.tw/zh-tw/multimedia/album/7652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臺鐵｜鐵路路線與軌距沿革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核對山線、海線路段及臺鐵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1067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毫米軌距。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4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</w:t>
            </w:r>
            <w:r w:rsidRPr="008D1A8F">
              <w:rPr>
                <w:color w:val="5B6B77"/>
                <w:sz w:val="24"/>
                <w:szCs w:val="24"/>
              </w:rPr>
              <w:t>ps://www.railway.gov.tw/tra-tip-web/adr/about-1-5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國家文化記憶庫｜臺中火車站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機構型文化資料，可作資料查證示範的主要來源。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5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https://tcmb.culture.tw/zh-tw/detail?id=662698&amp;indexCode=Culture_Object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臺中觀光旅遊網｜臺中火車站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地方政府旅遊資料，可與文化記憶庫交叉查證。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6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https://travel.taichung.gov.tw/en/attractions/intro/1568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311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Wikipedia</w:t>
            </w:r>
            <w:r w:rsidRPr="008D1A8F">
              <w:rPr>
                <w:color w:val="24313A"/>
                <w:sz w:val="24"/>
                <w:szCs w:val="24"/>
              </w:rPr>
              <w:t>｜臺中火車站（古蹟）</w:t>
            </w:r>
          </w:p>
        </w:tc>
        <w:tc>
          <w:tcPr>
            <w:tcW w:w="418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社群協作來源；可追線索，但須回到官方或機構資料複核。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hyperlink r:id="rId17">
              <w:r w:rsidRPr="008D1A8F">
                <w:rPr>
                  <w:color w:val="0F6B6D"/>
                  <w:sz w:val="24"/>
                  <w:szCs w:val="24"/>
                  <w:u w:val="single"/>
                </w:rPr>
                <w:t>開啟來源</w:t>
              </w:r>
            </w:hyperlink>
            <w:r w:rsidRPr="008D1A8F">
              <w:rPr>
                <w:sz w:val="24"/>
                <w:szCs w:val="24"/>
              </w:rPr>
              <w:br/>
            </w:r>
            <w:r w:rsidRPr="008D1A8F">
              <w:rPr>
                <w:color w:val="5B6B77"/>
                <w:sz w:val="24"/>
                <w:szCs w:val="24"/>
              </w:rPr>
              <w:t>https://zh.wikipedia.org/wiki/</w:t>
            </w:r>
            <w:r w:rsidRPr="008D1A8F">
              <w:rPr>
                <w:color w:val="5B6B77"/>
                <w:sz w:val="24"/>
                <w:szCs w:val="24"/>
              </w:rPr>
              <w:t>臺中火車站</w:t>
            </w:r>
            <w:r w:rsidRPr="008D1A8F">
              <w:rPr>
                <w:color w:val="5B6B77"/>
                <w:sz w:val="24"/>
                <w:szCs w:val="24"/>
              </w:rPr>
              <w:t>_(</w:t>
            </w:r>
            <w:r w:rsidRPr="008D1A8F">
              <w:rPr>
                <w:color w:val="5B6B77"/>
                <w:sz w:val="24"/>
                <w:szCs w:val="24"/>
              </w:rPr>
              <w:t>古蹟</w:t>
            </w:r>
            <w:r w:rsidRPr="008D1A8F">
              <w:rPr>
                <w:color w:val="5B6B77"/>
                <w:sz w:val="24"/>
                <w:szCs w:val="24"/>
              </w:rPr>
              <w:t>)</w:t>
            </w:r>
          </w:p>
        </w:tc>
      </w:tr>
    </w:tbl>
    <w:p w:rsidR="00C34FA9" w:rsidRPr="008D1A8F" w:rsidRDefault="00C34FA9">
      <w:pPr>
        <w:rPr>
          <w:sz w:val="24"/>
          <w:szCs w:val="24"/>
        </w:rPr>
      </w:pP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使用提醒｜</w:t>
      </w:r>
      <w:r w:rsidRPr="008D1A8F">
        <w:rPr>
          <w:color w:val="24313A"/>
          <w:sz w:val="24"/>
          <w:szCs w:val="24"/>
          <w:lang w:eastAsia="zh-TW"/>
        </w:rPr>
        <w:t>所有網站、時刻、票價、營業與開放資訊都可能變動，教師須於授課前重新開啟官方頁確認。圖片只截取教學所需範圍並保留來源，不移除浮水印、不整頁複製受著作權保護的繪本。</w:t>
      </w: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</w:rPr>
      </w:pPr>
      <w:r w:rsidRPr="008D1A8F">
        <w:rPr>
          <w:b/>
          <w:color w:val="1F4E79"/>
          <w:sz w:val="24"/>
          <w:szCs w:val="24"/>
        </w:rPr>
        <w:lastRenderedPageBreak/>
        <w:t>五、領域課綱對應</w:t>
      </w:r>
    </w:p>
    <w:tbl>
      <w:tblPr>
        <w:tblStyle w:val="aff2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83"/>
        <w:gridCol w:w="867"/>
        <w:gridCol w:w="284"/>
        <w:gridCol w:w="3811"/>
        <w:gridCol w:w="3007"/>
        <w:gridCol w:w="2460"/>
      </w:tblGrid>
      <w:tr w:rsidR="00C34FA9" w:rsidRPr="008D1A8F" w:rsidTr="00E627EA">
        <w:trPr>
          <w:gridBefore w:val="1"/>
          <w:wBefore w:w="83" w:type="dxa"/>
          <w:cantSplit/>
          <w:tblHeader/>
          <w:jc w:val="center"/>
        </w:trPr>
        <w:tc>
          <w:tcPr>
            <w:tcW w:w="8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領域</w:t>
            </w:r>
          </w:p>
        </w:tc>
        <w:tc>
          <w:tcPr>
            <w:tcW w:w="4095" w:type="dxa"/>
            <w:gridSpan w:val="2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學習表現（代碼＋完整敘述）</w:t>
            </w:r>
          </w:p>
        </w:tc>
        <w:tc>
          <w:tcPr>
            <w:tcW w:w="3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在本單元中的具體證據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234" w:type="dxa"/>
            <w:gridSpan w:val="3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英語文</w:t>
            </w:r>
          </w:p>
        </w:tc>
        <w:tc>
          <w:tcPr>
            <w:tcW w:w="381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1-Ⅱ-7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能聽懂課堂中所學的字詞。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1-Ⅱ-9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能聽懂簡易的日常生活用語。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1-Ⅱ-10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能聽懂簡易句型的句子。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2-Ⅱ-3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能說出課堂中所學的字詞。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2-Ⅱ-6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能以正確的發音及適切的語調說出簡易句型的句子。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能辨識課堂中所學的字詞。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能看懂課堂中所學的句子。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6-Ⅱ-2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積極參與各種課堂練習活動。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7-Ⅱ-2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能妥善運用情境中的非語言訊息以幫助學習。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</w:r>
            <w:r w:rsidRPr="008D1A8F">
              <w:rPr>
                <w:color w:val="24313A"/>
                <w:sz w:val="24"/>
                <w:szCs w:val="24"/>
              </w:rPr>
              <w:t>9-Ⅱ-1</w:t>
            </w:r>
            <w:r w:rsidRPr="008D1A8F">
              <w:rPr>
                <w:color w:val="24313A"/>
                <w:sz w:val="24"/>
                <w:szCs w:val="24"/>
              </w:rPr>
              <w:t xml:space="preserve">　能夠將所學字詞做簡易歸類。</w:t>
            </w:r>
          </w:p>
        </w:tc>
        <w:tc>
          <w:tcPr>
            <w:tcW w:w="3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Ac-Ⅱ-1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簡易的教室用語。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Ac-Ⅱ-2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簡易的生活用語。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Ac-Ⅱ-3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第二學習階段所學字詞。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第二學習階段所學字詞及句型的生活溝通。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</w:r>
            <w:r w:rsidRPr="008D1A8F">
              <w:rPr>
                <w:color w:val="24313A"/>
                <w:sz w:val="24"/>
                <w:szCs w:val="24"/>
              </w:rPr>
              <w:t>D-Ⅱ-1</w:t>
            </w:r>
            <w:r w:rsidRPr="008D1A8F">
              <w:rPr>
                <w:color w:val="24313A"/>
                <w:sz w:val="24"/>
                <w:szCs w:val="24"/>
              </w:rPr>
              <w:t xml:space="preserve">　</w:t>
            </w:r>
            <w:r w:rsidRPr="008D1A8F">
              <w:rPr>
                <w:color w:val="24313A"/>
                <w:sz w:val="24"/>
                <w:szCs w:val="24"/>
              </w:rPr>
              <w:t>所學字詞的簡易歸類。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聽懂閱讀、比較及查證活動用語；依故事圖卡、照片和地圖辨識字詞與句子；以固定句框說出物件與偏好；將景觀及路線字詞歸類。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234" w:type="dxa"/>
            <w:gridSpan w:val="3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社會</w:t>
            </w:r>
          </w:p>
        </w:tc>
        <w:tc>
          <w:tcPr>
            <w:tcW w:w="381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2a-Ⅱ-1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關注居住地方社會事物與環境的互動、差異與變遷等問題。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3a-Ⅱ-1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透過日常觀察與省思，對社會事物與環境提出感興趣的問題。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透過適當的管道蒐集與學習主題相關的資料，並判讀其正確性。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3b-Ⅱ-2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摘取相關資料中的重點。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3b-Ⅱ-3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整理資料，製作成簡易的圖表，並加以說明。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聆聽他人的意見，並表達自己的看法。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3c-Ⅱ-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透過同儕合作進行體驗、探究與實作。</w:t>
            </w:r>
          </w:p>
        </w:tc>
        <w:tc>
          <w:tcPr>
            <w:tcW w:w="3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Bb-Ⅱ-1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居民的生活空間與生活方式具有地區性的差異。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Cb-Ⅱ-1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居住地方不同時代的重要人物、事件與文物古蹟，可以反映當地的歷史變遷。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觀察山線、海線及車站周邊差異，提出問題；蒐集、判讀、摘取並整理三種網站資料；合作完成圖卡排序、雙圈圖與一日行程。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234" w:type="dxa"/>
            <w:gridSpan w:val="3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綜合活動</w:t>
            </w:r>
          </w:p>
        </w:tc>
        <w:tc>
          <w:tcPr>
            <w:tcW w:w="381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1b-Ⅱ-1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選擇合宜的學習方法，落實學習行動。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2b-Ⅱ-1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體會團隊合作的意義，並能關懷團隊的成員。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2b-Ⅱ-2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參加團體活動，遵守紀律、重視榮譽感，並展現負責的態度。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蒐集與整理各類資源，處理個人日常生活問題。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3c-Ⅱ-1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參與文化活動，體會文化與生活的關係，並認同與肯定自己的文化。</w:t>
            </w:r>
          </w:p>
        </w:tc>
        <w:tc>
          <w:tcPr>
            <w:tcW w:w="3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Ab-Ⅱ-1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有效的學習方法。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Ab-Ⅱ-2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學習行動。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Bb-Ⅱ-1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團隊合作的意義與重要性。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Bb-Ⅱ-3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團體活動的參與態度。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Bc-Ⅱ-1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各類資源的認識與彙整。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Bc-Ⅱ-3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運用資源處理日常生活問題的行動。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Cc-Ⅱ-1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文化活動的參與。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  <w:t>Cc-Ⅱ-2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　文化與生活的關係及省思。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br/>
            </w:r>
            <w:r w:rsidRPr="008D1A8F">
              <w:rPr>
                <w:color w:val="24313A"/>
                <w:sz w:val="24"/>
                <w:szCs w:val="24"/>
              </w:rPr>
              <w:t>Cc-Ⅱ-3</w:t>
            </w:r>
            <w:r w:rsidRPr="008D1A8F">
              <w:rPr>
                <w:color w:val="24313A"/>
                <w:sz w:val="24"/>
                <w:szCs w:val="24"/>
              </w:rPr>
              <w:t xml:space="preserve">　對自己文化的認同與肯定。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運用圖文證據、來源三步檢核與同儕互教整理資料；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負責完成小組角色；透過鐵道故事及行程設計體會地方文化與生活的關係。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六、逐節教學流程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本單元共</w:t>
      </w:r>
      <w:r w:rsidRPr="008D1A8F">
        <w:rPr>
          <w:color w:val="24313A"/>
          <w:sz w:val="24"/>
          <w:szCs w:val="24"/>
          <w:lang w:eastAsia="zh-TW"/>
        </w:rPr>
        <w:t>4</w:t>
      </w:r>
      <w:r w:rsidRPr="008D1A8F">
        <w:rPr>
          <w:color w:val="24313A"/>
          <w:sz w:val="24"/>
          <w:szCs w:val="24"/>
          <w:lang w:eastAsia="zh-TW"/>
        </w:rPr>
        <w:t>節。每節先列出英語口說、生活用語、核心與相關詞彙，以及數位／手作／學習單準備；其下再列完整</w:t>
      </w:r>
      <w:r w:rsidRPr="008D1A8F">
        <w:rPr>
          <w:color w:val="24313A"/>
          <w:sz w:val="24"/>
          <w:szCs w:val="24"/>
          <w:lang w:eastAsia="zh-TW"/>
        </w:rPr>
        <w:t>40</w:t>
      </w:r>
      <w:r w:rsidRPr="008D1A8F">
        <w:rPr>
          <w:color w:val="24313A"/>
          <w:sz w:val="24"/>
          <w:szCs w:val="24"/>
          <w:lang w:eastAsia="zh-TW"/>
        </w:rPr>
        <w:t>分鐘流程。</w:t>
      </w:r>
    </w:p>
    <w:p w:rsidR="00C34FA9" w:rsidRPr="008D1A8F" w:rsidRDefault="009818EE">
      <w:pPr>
        <w:rPr>
          <w:sz w:val="24"/>
          <w:szCs w:val="24"/>
          <w:lang w:eastAsia="zh-TW"/>
        </w:rPr>
      </w:pPr>
      <w:r w:rsidRPr="008D1A8F">
        <w:rPr>
          <w:sz w:val="24"/>
          <w:szCs w:val="24"/>
          <w:lang w:eastAsia="zh-TW"/>
        </w:rPr>
        <w:br w:type="page"/>
      </w:r>
    </w:p>
    <w:p w:rsidR="00C34FA9" w:rsidRPr="008D1A8F" w:rsidRDefault="009818EE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sz w:val="24"/>
          <w:szCs w:val="24"/>
          <w:lang w:eastAsia="zh-TW"/>
        </w:rPr>
      </w:pPr>
      <w:r w:rsidRPr="008D1A8F">
        <w:rPr>
          <w:rFonts w:eastAsia="微軟正黑體"/>
          <w:sz w:val="24"/>
          <w:szCs w:val="24"/>
          <w:lang w:eastAsia="zh-TW"/>
        </w:rPr>
        <w:lastRenderedPageBreak/>
        <w:t>第</w:t>
      </w:r>
      <w:r w:rsidRPr="008D1A8F">
        <w:rPr>
          <w:rFonts w:eastAsia="微軟正黑體"/>
          <w:sz w:val="24"/>
          <w:szCs w:val="24"/>
          <w:lang w:eastAsia="zh-TW"/>
        </w:rPr>
        <w:t>1</w:t>
      </w:r>
      <w:r w:rsidRPr="008D1A8F">
        <w:rPr>
          <w:rFonts w:eastAsia="微軟正黑體"/>
          <w:sz w:val="24"/>
          <w:szCs w:val="24"/>
          <w:lang w:eastAsia="zh-TW"/>
        </w:rPr>
        <w:t>節｜支線故事閱讀：排序圖卡並說明功能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本節焦點｜</w:t>
      </w:r>
      <w:r w:rsidRPr="008D1A8F">
        <w:rPr>
          <w:color w:val="24313A"/>
          <w:sz w:val="24"/>
          <w:szCs w:val="24"/>
          <w:lang w:eastAsia="zh-TW"/>
        </w:rPr>
        <w:t>全班共同閱讀《在集集下車》，再用原創六張圖卡重組支線變遷。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課前教學配置</w:t>
      </w:r>
    </w:p>
    <w:tbl>
      <w:tblPr>
        <w:tblStyle w:val="aff2"/>
        <w:tblW w:w="10120" w:type="dxa"/>
        <w:jc w:val="center"/>
        <w:tblLayout w:type="fixed"/>
        <w:tblLook w:val="04A0" w:firstRow="1" w:lastRow="0" w:firstColumn="1" w:lastColumn="0" w:noHBand="0" w:noVBand="1"/>
      </w:tblPr>
      <w:tblGrid>
        <w:gridCol w:w="2660"/>
        <w:gridCol w:w="7460"/>
      </w:tblGrid>
      <w:tr w:rsidR="00C34FA9" w:rsidRPr="008D1A8F" w:rsidTr="00E627EA">
        <w:trPr>
          <w:cantSplit/>
          <w:tblHeader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教學配置內容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What’s this/that? It’s a </w:t>
            </w:r>
            <w:r w:rsidRPr="008D1A8F">
              <w:rPr>
                <w:color w:val="24313A"/>
                <w:sz w:val="24"/>
                <w:szCs w:val="24"/>
              </w:rPr>
              <w:t>train/station.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First—Next—Then—Finally</w:t>
            </w:r>
            <w:r w:rsidRPr="008D1A8F">
              <w:rPr>
                <w:color w:val="24313A"/>
                <w:sz w:val="24"/>
                <w:szCs w:val="24"/>
              </w:rPr>
              <w:t>（排序語塊）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三下部定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 Lesson 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；排序語塊作閱讀支架，不作拼字測驗。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Let’s read.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Look at page...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It’s your turn.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Any questions?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train </w:t>
            </w:r>
            <w:r w:rsidRPr="008D1A8F">
              <w:rPr>
                <w:color w:val="24313A"/>
                <w:sz w:val="24"/>
                <w:szCs w:val="24"/>
              </w:rPr>
              <w:t>火車、</w:t>
            </w:r>
            <w:r w:rsidRPr="008D1A8F">
              <w:rPr>
                <w:color w:val="24313A"/>
                <w:sz w:val="24"/>
                <w:szCs w:val="24"/>
              </w:rPr>
              <w:t xml:space="preserve">station </w:t>
            </w:r>
            <w:r w:rsidRPr="008D1A8F">
              <w:rPr>
                <w:color w:val="24313A"/>
                <w:sz w:val="24"/>
                <w:szCs w:val="24"/>
              </w:rPr>
              <w:t>車站、</w:t>
            </w:r>
            <w:r w:rsidRPr="008D1A8F">
              <w:rPr>
                <w:color w:val="24313A"/>
                <w:sz w:val="24"/>
                <w:szCs w:val="24"/>
              </w:rPr>
              <w:t xml:space="preserve">line </w:t>
            </w:r>
            <w:r w:rsidRPr="008D1A8F">
              <w:rPr>
                <w:color w:val="24313A"/>
                <w:sz w:val="24"/>
                <w:szCs w:val="24"/>
              </w:rPr>
              <w:t>支線、</w:t>
            </w:r>
            <w:r w:rsidRPr="008D1A8F">
              <w:rPr>
                <w:color w:val="24313A"/>
                <w:sz w:val="24"/>
                <w:szCs w:val="24"/>
              </w:rPr>
              <w:t xml:space="preserve">story </w:t>
            </w:r>
            <w:r w:rsidRPr="008D1A8F">
              <w:rPr>
                <w:color w:val="24313A"/>
                <w:sz w:val="24"/>
                <w:szCs w:val="24"/>
              </w:rPr>
              <w:t>故事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old </w:t>
            </w:r>
            <w:r w:rsidRPr="008D1A8F">
              <w:rPr>
                <w:color w:val="24313A"/>
                <w:sz w:val="24"/>
                <w:szCs w:val="24"/>
              </w:rPr>
              <w:t>過去／古老、</w:t>
            </w:r>
            <w:r w:rsidRPr="008D1A8F">
              <w:rPr>
                <w:color w:val="24313A"/>
                <w:sz w:val="24"/>
                <w:szCs w:val="24"/>
              </w:rPr>
              <w:t xml:space="preserve">new </w:t>
            </w:r>
            <w:r w:rsidRPr="008D1A8F">
              <w:rPr>
                <w:color w:val="24313A"/>
                <w:sz w:val="24"/>
                <w:szCs w:val="24"/>
              </w:rPr>
              <w:t>現今／新的、</w:t>
            </w:r>
            <w:r w:rsidRPr="008D1A8F">
              <w:rPr>
                <w:color w:val="24313A"/>
                <w:sz w:val="24"/>
                <w:szCs w:val="24"/>
              </w:rPr>
              <w:t xml:space="preserve">worker </w:t>
            </w:r>
            <w:r w:rsidRPr="008D1A8F">
              <w:rPr>
                <w:color w:val="24313A"/>
                <w:sz w:val="24"/>
                <w:szCs w:val="24"/>
              </w:rPr>
              <w:t>工人、</w:t>
            </w:r>
            <w:r w:rsidRPr="008D1A8F">
              <w:rPr>
                <w:color w:val="24313A"/>
                <w:sz w:val="24"/>
                <w:szCs w:val="24"/>
              </w:rPr>
              <w:t xml:space="preserve">material </w:t>
            </w:r>
            <w:r w:rsidRPr="008D1A8F">
              <w:rPr>
                <w:color w:val="24313A"/>
                <w:sz w:val="24"/>
                <w:szCs w:val="24"/>
              </w:rPr>
              <w:t>材料、</w:t>
            </w:r>
            <w:r w:rsidRPr="008D1A8F">
              <w:rPr>
                <w:color w:val="24313A"/>
                <w:sz w:val="24"/>
                <w:szCs w:val="24"/>
              </w:rPr>
              <w:t xml:space="preserve">repair </w:t>
            </w:r>
            <w:r w:rsidRPr="008D1A8F">
              <w:rPr>
                <w:color w:val="24313A"/>
                <w:sz w:val="24"/>
                <w:szCs w:val="24"/>
              </w:rPr>
              <w:t>修復、</w:t>
            </w:r>
            <w:r w:rsidRPr="008D1A8F">
              <w:rPr>
                <w:color w:val="24313A"/>
                <w:sz w:val="24"/>
                <w:szCs w:val="24"/>
              </w:rPr>
              <w:t xml:space="preserve">tourist </w:t>
            </w:r>
            <w:r w:rsidRPr="008D1A8F">
              <w:rPr>
                <w:color w:val="24313A"/>
                <w:sz w:val="24"/>
                <w:szCs w:val="24"/>
              </w:rPr>
              <w:t>遊客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文化部兒童文化館書目頁；合法館藏實體書或授權電子書；教師原創六張故事圖卡。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六張無文字故事圖卡每組一套、角色牌、證據員頁碼貼、時間箭頭。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《鐵道風華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1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｜支線故事證據單》：六格序號、頁碼／圖像線索、支線功能三選一。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40</w:t>
      </w:r>
      <w:r w:rsidRPr="008D1A8F">
        <w:rPr>
          <w:b/>
          <w:color w:val="0F6B6D"/>
          <w:sz w:val="24"/>
          <w:szCs w:val="24"/>
        </w:rPr>
        <w:t>分鐘詳細教學流程</w:t>
      </w:r>
    </w:p>
    <w:tbl>
      <w:tblPr>
        <w:tblStyle w:val="aff2"/>
        <w:tblW w:w="10287" w:type="dxa"/>
        <w:jc w:val="center"/>
        <w:tblLayout w:type="fixed"/>
        <w:tblLook w:val="04A0" w:firstRow="1" w:lastRow="0" w:firstColumn="1" w:lastColumn="0" w:noHBand="0" w:noVBand="1"/>
      </w:tblPr>
      <w:tblGrid>
        <w:gridCol w:w="1547"/>
        <w:gridCol w:w="1730"/>
        <w:gridCol w:w="3000"/>
        <w:gridCol w:w="2570"/>
        <w:gridCol w:w="1440"/>
      </w:tblGrid>
      <w:tr w:rsidR="00C34FA9" w:rsidRPr="008D1A8F" w:rsidTr="00E627EA">
        <w:trPr>
          <w:cantSplit/>
          <w:tblHeader/>
          <w:jc w:val="center"/>
        </w:trPr>
        <w:tc>
          <w:tcPr>
            <w:tcW w:w="154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階段／時間</w:t>
            </w:r>
          </w:p>
        </w:tc>
        <w:tc>
          <w:tcPr>
            <w:tcW w:w="17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形成性評量／成果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54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Warm-up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7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封面預測與物件快問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展示《在集集下車》封面與書名資訊，不提前說結局；指近處書問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 What’s this?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，指投影列車問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 What’s that?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。請學生用「我看到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…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所以我猜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…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」說預測。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兩人先觀察再各說一個證據，回答</w:t>
            </w:r>
            <w:r w:rsidRPr="008D1A8F">
              <w:rPr>
                <w:color w:val="24313A"/>
                <w:sz w:val="24"/>
                <w:szCs w:val="24"/>
              </w:rPr>
              <w:t xml:space="preserve"> It’s a train/book.</w:t>
            </w:r>
            <w:r w:rsidRPr="008D1A8F">
              <w:rPr>
                <w:color w:val="24313A"/>
                <w:sz w:val="24"/>
                <w:szCs w:val="24"/>
              </w:rPr>
              <w:t>；把預測貼到「人物／地方／改變」牆。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預測須包含一個可見線索，不以猜中為評量。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54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Presentation</w:t>
            </w:r>
            <w:r w:rsidRPr="008D1A8F">
              <w:rPr>
                <w:color w:val="24313A"/>
                <w:sz w:val="24"/>
                <w:szCs w:val="24"/>
              </w:rPr>
              <w:br/>
              <w:t>12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7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教師互動朗讀，示範圖文證據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以合法館藏進行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picture 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walk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與重點段落朗讀；每跨一個年代就停下，問「列車載誰／載什麼？地方有何變化？」。示範從頁碼、服裝、列車外形、建物找線索，避免逐頁翻拍或大量複製。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用手勢表示以前／現在，跟同伴輪說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 What’s that?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；在證據單記一個頁碼或圖像線索。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口頭抽查能指出至少一項圖文證據。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54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Production</w:t>
            </w:r>
            <w:r w:rsidRPr="008D1A8F">
              <w:rPr>
                <w:color w:val="24313A"/>
                <w:sz w:val="24"/>
                <w:szCs w:val="24"/>
              </w:rPr>
              <w:br/>
              <w:t>18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7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四人排序六張原創故事圖卡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發六張依官方歷史重點重新繪製、非複製原書畫面的卡。四人分配排卡員、說明員、證據員、提問員；每放一張，說明員解釋前後關係，證據員指出書頁或官方資料線索，提問員問「為什麼」。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先無聲個排，再小組協商；每人至少負責一張卡。</w:t>
            </w:r>
            <w:r w:rsidRPr="008D1A8F">
              <w:rPr>
                <w:color w:val="24313A"/>
                <w:sz w:val="24"/>
                <w:szCs w:val="24"/>
              </w:rPr>
              <w:t>完成後用</w:t>
            </w:r>
            <w:r w:rsidRPr="008D1A8F">
              <w:rPr>
                <w:color w:val="24313A"/>
                <w:sz w:val="24"/>
                <w:szCs w:val="24"/>
              </w:rPr>
              <w:t xml:space="preserve"> First/Next/Then/Finally </w:t>
            </w:r>
            <w:r w:rsidRPr="008D1A8F">
              <w:rPr>
                <w:color w:val="24313A"/>
                <w:sz w:val="24"/>
                <w:szCs w:val="24"/>
              </w:rPr>
              <w:t>任選一詞加上中文說明。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順序可有合理差異，但每一張需有圖文證據；支線功能至少說出運輸或連結地方之一。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54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Wrap-up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7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一句話說支線的前世今生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請兩組展示不同排序，聚焦證據而非只判對錯；統整集集線早期服務工程／地方運輸，後來也承載觀光與文化記憶。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完成句框「以前支線幫助＿＿；現在還可以＿＿」，並向搭檔說一個英文核心詞。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收證據單，確認每人有頁碼或圖像線索。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 w:rsidP="005124A6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四年級適切性檢核｜</w:t>
      </w:r>
      <w:r w:rsidRPr="008D1A8F">
        <w:rPr>
          <w:color w:val="24313A"/>
          <w:sz w:val="24"/>
          <w:szCs w:val="24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C34FA9" w:rsidRPr="008D1A8F" w:rsidRDefault="009818EE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sz w:val="24"/>
          <w:szCs w:val="24"/>
          <w:lang w:eastAsia="zh-TW"/>
        </w:rPr>
      </w:pPr>
      <w:r w:rsidRPr="008D1A8F">
        <w:rPr>
          <w:rFonts w:eastAsia="微軟正黑體"/>
          <w:sz w:val="24"/>
          <w:szCs w:val="24"/>
          <w:lang w:eastAsia="zh-TW"/>
        </w:rPr>
        <w:t>第</w:t>
      </w:r>
      <w:r w:rsidRPr="008D1A8F">
        <w:rPr>
          <w:rFonts w:eastAsia="微軟正黑體"/>
          <w:sz w:val="24"/>
          <w:szCs w:val="24"/>
          <w:lang w:eastAsia="zh-TW"/>
        </w:rPr>
        <w:t>2</w:t>
      </w:r>
      <w:r w:rsidRPr="008D1A8F">
        <w:rPr>
          <w:rFonts w:eastAsia="微軟正黑體"/>
          <w:sz w:val="24"/>
          <w:szCs w:val="24"/>
          <w:lang w:eastAsia="zh-TW"/>
        </w:rPr>
        <w:t>節｜山線與海線：照片分類、簡圖與雙圈圖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本節焦點｜</w:t>
      </w:r>
      <w:r w:rsidRPr="008D1A8F">
        <w:rPr>
          <w:color w:val="24313A"/>
          <w:sz w:val="24"/>
          <w:szCs w:val="24"/>
          <w:lang w:eastAsia="zh-TW"/>
        </w:rPr>
        <w:t>用山地、平原、海岸、都市車站四張照片建立地形概念，再比較兩條路線。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課前教學配置</w:t>
      </w:r>
    </w:p>
    <w:tbl>
      <w:tblPr>
        <w:tblStyle w:val="aff2"/>
        <w:tblW w:w="10500" w:type="dxa"/>
        <w:jc w:val="center"/>
        <w:tblLayout w:type="fixed"/>
        <w:tblLook w:val="04A0" w:firstRow="1" w:lastRow="0" w:firstColumn="1" w:lastColumn="0" w:noHBand="0" w:noVBand="1"/>
      </w:tblPr>
      <w:tblGrid>
        <w:gridCol w:w="2504"/>
        <w:gridCol w:w="7996"/>
      </w:tblGrid>
      <w:tr w:rsidR="00C34FA9" w:rsidRPr="008D1A8F" w:rsidTr="00E627EA">
        <w:trPr>
          <w:cantSplit/>
          <w:tblHeader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課前項目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教學配置內容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主要英語口說／句型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This is the Mountain Line/Coast Line.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Which one do you like? I like the ... Line.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句型來源與使用界線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This </w:t>
            </w:r>
            <w:r w:rsidRPr="008D1A8F">
              <w:rPr>
                <w:color w:val="24313A"/>
                <w:sz w:val="24"/>
                <w:szCs w:val="24"/>
              </w:rPr>
              <w:t>is...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 xml:space="preserve">Which one do you like? </w:t>
            </w:r>
            <w:r w:rsidRPr="008D1A8F">
              <w:rPr>
                <w:color w:val="24313A"/>
                <w:sz w:val="24"/>
                <w:szCs w:val="24"/>
              </w:rPr>
              <w:t>取自聽說評量手冊；路線名稱為內容詞。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生活用語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Look here.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Point to the coast.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How about you?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Good idea.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核心英文字詞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mountain </w:t>
            </w:r>
            <w:r w:rsidRPr="008D1A8F">
              <w:rPr>
                <w:color w:val="24313A"/>
                <w:sz w:val="24"/>
                <w:szCs w:val="24"/>
              </w:rPr>
              <w:t>山地、</w:t>
            </w:r>
            <w:r w:rsidRPr="008D1A8F">
              <w:rPr>
                <w:color w:val="24313A"/>
                <w:sz w:val="24"/>
                <w:szCs w:val="24"/>
              </w:rPr>
              <w:t xml:space="preserve">plain </w:t>
            </w:r>
            <w:r w:rsidRPr="008D1A8F">
              <w:rPr>
                <w:color w:val="24313A"/>
                <w:sz w:val="24"/>
                <w:szCs w:val="24"/>
              </w:rPr>
              <w:t>平原、</w:t>
            </w:r>
            <w:r w:rsidRPr="008D1A8F">
              <w:rPr>
                <w:color w:val="24313A"/>
                <w:sz w:val="24"/>
                <w:szCs w:val="24"/>
              </w:rPr>
              <w:t xml:space="preserve">coast </w:t>
            </w:r>
            <w:r w:rsidRPr="008D1A8F">
              <w:rPr>
                <w:color w:val="24313A"/>
                <w:sz w:val="24"/>
                <w:szCs w:val="24"/>
              </w:rPr>
              <w:t>海岸、</w:t>
            </w:r>
            <w:r w:rsidRPr="008D1A8F">
              <w:rPr>
                <w:color w:val="24313A"/>
                <w:sz w:val="24"/>
                <w:szCs w:val="24"/>
              </w:rPr>
              <w:t xml:space="preserve">station </w:t>
            </w:r>
            <w:r w:rsidRPr="008D1A8F">
              <w:rPr>
                <w:color w:val="24313A"/>
                <w:sz w:val="24"/>
                <w:szCs w:val="24"/>
              </w:rPr>
              <w:t>車站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相關英文字詞＋中文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Mountain Line </w:t>
            </w:r>
            <w:r w:rsidRPr="008D1A8F">
              <w:rPr>
                <w:color w:val="24313A"/>
                <w:sz w:val="24"/>
                <w:szCs w:val="24"/>
              </w:rPr>
              <w:t>山線、</w:t>
            </w:r>
            <w:r w:rsidRPr="008D1A8F">
              <w:rPr>
                <w:color w:val="24313A"/>
                <w:sz w:val="24"/>
                <w:szCs w:val="24"/>
              </w:rPr>
              <w:t xml:space="preserve">Coast Line </w:t>
            </w:r>
            <w:r w:rsidRPr="008D1A8F">
              <w:rPr>
                <w:color w:val="24313A"/>
                <w:sz w:val="24"/>
                <w:szCs w:val="24"/>
              </w:rPr>
              <w:t>海線、</w:t>
            </w:r>
            <w:r w:rsidRPr="008D1A8F">
              <w:rPr>
                <w:color w:val="24313A"/>
                <w:sz w:val="24"/>
                <w:szCs w:val="24"/>
              </w:rPr>
              <w:t xml:space="preserve">city </w:t>
            </w:r>
            <w:r w:rsidRPr="008D1A8F">
              <w:rPr>
                <w:color w:val="24313A"/>
                <w:sz w:val="24"/>
                <w:szCs w:val="24"/>
              </w:rPr>
              <w:t>都市、</w:t>
            </w:r>
            <w:r w:rsidRPr="008D1A8F">
              <w:rPr>
                <w:color w:val="24313A"/>
                <w:sz w:val="24"/>
                <w:szCs w:val="24"/>
              </w:rPr>
              <w:t xml:space="preserve">green </w:t>
            </w:r>
            <w:r w:rsidRPr="008D1A8F">
              <w:rPr>
                <w:color w:val="24313A"/>
                <w:sz w:val="24"/>
                <w:szCs w:val="24"/>
              </w:rPr>
              <w:t>綠色、</w:t>
            </w:r>
            <w:r w:rsidRPr="008D1A8F">
              <w:rPr>
                <w:color w:val="24313A"/>
                <w:sz w:val="24"/>
                <w:szCs w:val="24"/>
              </w:rPr>
              <w:t xml:space="preserve">blue </w:t>
            </w:r>
            <w:r w:rsidRPr="008D1A8F">
              <w:rPr>
                <w:color w:val="24313A"/>
                <w:sz w:val="24"/>
                <w:szCs w:val="24"/>
              </w:rPr>
              <w:t>藍色、</w:t>
            </w:r>
            <w:r w:rsidRPr="008D1A8F">
              <w:rPr>
                <w:color w:val="24313A"/>
                <w:sz w:val="24"/>
                <w:szCs w:val="24"/>
              </w:rPr>
              <w:t xml:space="preserve">route </w:t>
            </w:r>
            <w:r w:rsidRPr="008D1A8F">
              <w:rPr>
                <w:color w:val="24313A"/>
                <w:sz w:val="24"/>
                <w:szCs w:val="24"/>
              </w:rPr>
              <w:t>路線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數位教材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四張官方照片來源頁；臺灣西部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兩色教學簡圖；臺鐵路線沿革頁。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手作教材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四張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A4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照片、藍／橘路線繩、地形圖示卡、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A3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雙圈圖。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50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lastRenderedPageBreak/>
              <w:t>本節學習單</w:t>
            </w:r>
          </w:p>
        </w:tc>
        <w:tc>
          <w:tcPr>
            <w:tcW w:w="799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《鐵道風華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｜山海雙圈圖》：景觀、代表站、交通功能與共同點；個人雙語路線圖。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40</w:t>
      </w:r>
      <w:r w:rsidRPr="008D1A8F">
        <w:rPr>
          <w:b/>
          <w:color w:val="0F6B6D"/>
          <w:sz w:val="24"/>
          <w:szCs w:val="24"/>
        </w:rPr>
        <w:t>分鐘詳細教學流程</w:t>
      </w:r>
    </w:p>
    <w:tbl>
      <w:tblPr>
        <w:tblStyle w:val="aff2"/>
        <w:tblW w:w="10429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985"/>
        <w:gridCol w:w="2976"/>
        <w:gridCol w:w="2410"/>
        <w:gridCol w:w="2007"/>
      </w:tblGrid>
      <w:tr w:rsidR="00C34FA9" w:rsidRPr="008D1A8F" w:rsidTr="00E627EA">
        <w:trPr>
          <w:cantSplit/>
          <w:tblHeader/>
          <w:jc w:val="center"/>
        </w:trPr>
        <w:tc>
          <w:tcPr>
            <w:tcW w:w="105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階段／時間</w:t>
            </w:r>
          </w:p>
        </w:tc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主要活動標題</w:t>
            </w:r>
          </w:p>
        </w:tc>
        <w:tc>
          <w:tcPr>
            <w:tcW w:w="297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教師如何教與如何提問</w:t>
            </w:r>
          </w:p>
        </w:tc>
        <w:tc>
          <w:tcPr>
            <w:tcW w:w="24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學生如何學與如何互動</w:t>
            </w:r>
          </w:p>
        </w:tc>
        <w:tc>
          <w:tcPr>
            <w:tcW w:w="2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形成性評量／成果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05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Warm-up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地形照片分類與證據說明</w:t>
            </w:r>
          </w:p>
        </w:tc>
        <w:tc>
          <w:tcPr>
            <w:tcW w:w="297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投影山地、二水平原、海岸、臺中都市車站四張照片。先遮住來源標題，要求只憑影像分類；追問「你看到哪個證據？」並說明車站照片代表所處環境，不等同整條路線只有一種景觀。</w:t>
            </w:r>
          </w:p>
        </w:tc>
        <w:tc>
          <w:tcPr>
            <w:tcW w:w="24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四人各領一圖，放到</w:t>
            </w:r>
            <w:r w:rsidRPr="008D1A8F">
              <w:rPr>
                <w:color w:val="24313A"/>
                <w:sz w:val="24"/>
                <w:szCs w:val="24"/>
              </w:rPr>
              <w:t xml:space="preserve"> mountain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plain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coast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 xml:space="preserve">city </w:t>
            </w:r>
            <w:r w:rsidRPr="008D1A8F">
              <w:rPr>
                <w:color w:val="24313A"/>
                <w:sz w:val="24"/>
                <w:szCs w:val="24"/>
              </w:rPr>
              <w:t>區，回答</w:t>
            </w:r>
            <w:r w:rsidRPr="008D1A8F">
              <w:rPr>
                <w:color w:val="24313A"/>
                <w:sz w:val="24"/>
                <w:szCs w:val="24"/>
              </w:rPr>
              <w:t xml:space="preserve"> What’s this? </w:t>
            </w:r>
            <w:r w:rsidRPr="008D1A8F">
              <w:rPr>
                <w:color w:val="24313A"/>
                <w:sz w:val="24"/>
                <w:szCs w:val="24"/>
              </w:rPr>
              <w:t>或說核心詞；同伴可移動但須說理由。</w:t>
            </w:r>
          </w:p>
        </w:tc>
        <w:tc>
          <w:tcPr>
            <w:tcW w:w="2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分類理由需引用可見線索，如山坡、田野、海面、密集建物。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05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Presentation</w:t>
            </w:r>
            <w:r w:rsidRPr="008D1A8F">
              <w:rPr>
                <w:color w:val="24313A"/>
                <w:sz w:val="24"/>
                <w:szCs w:val="24"/>
              </w:rPr>
              <w:br/>
              <w:t>10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簡圖導讀山線、海線與圖例</w:t>
            </w:r>
          </w:p>
        </w:tc>
        <w:tc>
          <w:tcPr>
            <w:tcW w:w="297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用臺灣西部非比例簡圖，以藍線呈山線、橘線呈海線，標出竹南與彰化兩端及少數代表站。示範讀圖例、方向與景觀圖示；明說「教學簡圖不作乘車查詢」。</w:t>
            </w:r>
          </w:p>
        </w:tc>
        <w:tc>
          <w:tcPr>
            <w:tcW w:w="24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用藍橘路線繩在桌上同步排出兩線，指認</w:t>
            </w:r>
            <w:r w:rsidRPr="008D1A8F">
              <w:rPr>
                <w:color w:val="24313A"/>
                <w:sz w:val="24"/>
                <w:szCs w:val="24"/>
              </w:rPr>
              <w:t xml:space="preserve"> mountain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>coast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>city</w:t>
            </w:r>
            <w:r w:rsidRPr="008D1A8F">
              <w:rPr>
                <w:color w:val="24313A"/>
                <w:sz w:val="24"/>
                <w:szCs w:val="24"/>
              </w:rPr>
              <w:t>；跟說</w:t>
            </w:r>
            <w:r w:rsidRPr="008D1A8F">
              <w:rPr>
                <w:color w:val="24313A"/>
                <w:sz w:val="24"/>
                <w:szCs w:val="24"/>
              </w:rPr>
              <w:t xml:space="preserve"> This is the Mountain/Coast Line</w:t>
            </w:r>
            <w:r w:rsidRPr="008D1A8F">
              <w:rPr>
                <w:color w:val="24313A"/>
                <w:sz w:val="24"/>
                <w:szCs w:val="24"/>
              </w:rPr>
              <w:t>。</w:t>
            </w:r>
          </w:p>
        </w:tc>
        <w:tc>
          <w:tcPr>
            <w:tcW w:w="2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將兩條線互換顏色一次，請學生依圖例糾正。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05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Production</w:t>
            </w:r>
            <w:r w:rsidRPr="008D1A8F">
              <w:rPr>
                <w:color w:val="24313A"/>
                <w:sz w:val="24"/>
                <w:szCs w:val="24"/>
              </w:rPr>
              <w:br/>
              <w:t>20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合作完成雙圈圖與個人雙語路線圖</w:t>
            </w:r>
          </w:p>
        </w:tc>
        <w:tc>
          <w:tcPr>
            <w:tcW w:w="297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兩人一組，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A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持山線資料卡、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B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持海線資料卡，先各圈景觀、代表站與交通功能，再互教；聽者要說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 How about 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 xml:space="preserve">you? 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邀對方補充。教師提醒共同點放重疊區，差異放外圈。</w:t>
            </w:r>
          </w:p>
        </w:tc>
        <w:tc>
          <w:tcPr>
            <w:tcW w:w="24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完成雙圈圖後各畫一張個人路線圖，至少標</w:t>
            </w:r>
            <w:r w:rsidRPr="008D1A8F">
              <w:rPr>
                <w:color w:val="24313A"/>
                <w:sz w:val="24"/>
                <w:szCs w:val="24"/>
              </w:rPr>
              <w:t xml:space="preserve"> Mountain Line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>Coast Line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>mountain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 xml:space="preserve">coast </w:t>
            </w:r>
            <w:r w:rsidRPr="008D1A8F">
              <w:rPr>
                <w:color w:val="24313A"/>
                <w:sz w:val="24"/>
                <w:szCs w:val="24"/>
              </w:rPr>
              <w:t>四詞；向搭檔說偏好與一個中文理由。</w:t>
            </w:r>
          </w:p>
        </w:tc>
        <w:tc>
          <w:tcPr>
            <w:tcW w:w="2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雙圈圖每側至少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點、共同至少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點；路線圖圖例與顏色一致。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05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Wrap-up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198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一句偏好不等於地理事實</w:t>
            </w:r>
          </w:p>
        </w:tc>
        <w:tc>
          <w:tcPr>
            <w:tcW w:w="297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邀三人回答</w:t>
            </w:r>
            <w:r w:rsidRPr="008D1A8F">
              <w:rPr>
                <w:color w:val="24313A"/>
                <w:sz w:val="24"/>
                <w:szCs w:val="24"/>
              </w:rPr>
              <w:t xml:space="preserve"> Which one do you like?</w:t>
            </w:r>
            <w:r w:rsidRPr="008D1A8F">
              <w:rPr>
                <w:color w:val="24313A"/>
                <w:sz w:val="24"/>
                <w:szCs w:val="24"/>
              </w:rPr>
              <w:t>，再問「喜歡山線是否代表海線沒有山？」藉此分清個人偏好與資料事實。</w:t>
            </w:r>
          </w:p>
        </w:tc>
        <w:tc>
          <w:tcPr>
            <w:tcW w:w="24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口頭完成</w:t>
            </w:r>
            <w:r w:rsidRPr="008D1A8F">
              <w:rPr>
                <w:color w:val="24313A"/>
                <w:sz w:val="24"/>
                <w:szCs w:val="24"/>
              </w:rPr>
              <w:t xml:space="preserve"> I like the ... </w:t>
            </w:r>
            <w:r w:rsidRPr="008D1A8F">
              <w:rPr>
                <w:color w:val="24313A"/>
                <w:sz w:val="24"/>
                <w:szCs w:val="24"/>
              </w:rPr>
              <w:t>Line.</w:t>
            </w:r>
            <w:r w:rsidRPr="008D1A8F">
              <w:rPr>
                <w:color w:val="24313A"/>
                <w:sz w:val="24"/>
                <w:szCs w:val="24"/>
              </w:rPr>
              <w:t>，在出口票寫一項共同點。</w:t>
            </w:r>
          </w:p>
        </w:tc>
        <w:tc>
          <w:tcPr>
            <w:tcW w:w="200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教師檢查是否把「山線／海線」過度簡化成全程只有山／海。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 w:rsidP="005124A6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四年級適切性檢核｜</w:t>
      </w:r>
      <w:r w:rsidRPr="008D1A8F">
        <w:rPr>
          <w:color w:val="24313A"/>
          <w:sz w:val="24"/>
          <w:szCs w:val="24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C34FA9" w:rsidRPr="008D1A8F" w:rsidRDefault="009818EE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sz w:val="24"/>
          <w:szCs w:val="24"/>
          <w:lang w:eastAsia="zh-TW"/>
        </w:rPr>
      </w:pPr>
      <w:r w:rsidRPr="008D1A8F">
        <w:rPr>
          <w:rFonts w:eastAsia="微軟正黑體"/>
          <w:sz w:val="24"/>
          <w:szCs w:val="24"/>
          <w:lang w:eastAsia="zh-TW"/>
        </w:rPr>
        <w:t>第</w:t>
      </w:r>
      <w:r w:rsidRPr="008D1A8F">
        <w:rPr>
          <w:rFonts w:eastAsia="微軟正黑體"/>
          <w:sz w:val="24"/>
          <w:szCs w:val="24"/>
          <w:lang w:eastAsia="zh-TW"/>
        </w:rPr>
        <w:t>3</w:t>
      </w:r>
      <w:r w:rsidRPr="008D1A8F">
        <w:rPr>
          <w:rFonts w:eastAsia="微軟正黑體"/>
          <w:sz w:val="24"/>
          <w:szCs w:val="24"/>
          <w:lang w:eastAsia="zh-TW"/>
        </w:rPr>
        <w:t>節｜資料查證：比較三種網站與古蹟證據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本節焦點｜</w:t>
      </w:r>
      <w:r w:rsidRPr="008D1A8F">
        <w:rPr>
          <w:color w:val="24313A"/>
          <w:sz w:val="24"/>
          <w:szCs w:val="24"/>
          <w:lang w:eastAsia="zh-TW"/>
        </w:rPr>
        <w:t>用同一則舊臺中車站資料比較機構、地方政府與社群協作來源。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課前教學配置</w:t>
      </w:r>
    </w:p>
    <w:tbl>
      <w:tblPr>
        <w:tblStyle w:val="aff2"/>
        <w:tblW w:w="10120" w:type="dxa"/>
        <w:jc w:val="center"/>
        <w:tblLayout w:type="fixed"/>
        <w:tblLook w:val="04A0" w:firstRow="1" w:lastRow="0" w:firstColumn="1" w:lastColumn="0" w:noHBand="0" w:noVBand="1"/>
      </w:tblPr>
      <w:tblGrid>
        <w:gridCol w:w="2660"/>
        <w:gridCol w:w="7460"/>
      </w:tblGrid>
      <w:tr w:rsidR="00C34FA9" w:rsidRPr="008D1A8F" w:rsidTr="00E627EA">
        <w:trPr>
          <w:cantSplit/>
          <w:tblHeader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教學配置內容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This is Source A/B/C.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The date is...</w:t>
            </w:r>
            <w:r w:rsidRPr="008D1A8F">
              <w:rPr>
                <w:color w:val="24313A"/>
                <w:sz w:val="24"/>
                <w:szCs w:val="24"/>
              </w:rPr>
              <w:t>（看卡朗讀）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This is... </w:t>
            </w:r>
            <w:r w:rsidRPr="008D1A8F">
              <w:rPr>
                <w:color w:val="24313A"/>
                <w:sz w:val="24"/>
                <w:szCs w:val="24"/>
              </w:rPr>
              <w:t>取自評量手冊；</w:t>
            </w:r>
            <w:r w:rsidRPr="008D1A8F">
              <w:rPr>
                <w:color w:val="24313A"/>
                <w:sz w:val="24"/>
                <w:szCs w:val="24"/>
              </w:rPr>
              <w:t>source/date</w:t>
            </w:r>
            <w:r w:rsidRPr="008D1A8F">
              <w:rPr>
                <w:color w:val="24313A"/>
                <w:sz w:val="24"/>
                <w:szCs w:val="24"/>
              </w:rPr>
              <w:t>為資訊素養內容詞，不考拼寫。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Any questions?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Sorry, I don’t know.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How about you?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Write down...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lastRenderedPageBreak/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source </w:t>
            </w:r>
            <w:r w:rsidRPr="008D1A8F">
              <w:rPr>
                <w:color w:val="24313A"/>
                <w:sz w:val="24"/>
                <w:szCs w:val="24"/>
              </w:rPr>
              <w:t>資料來源、</w:t>
            </w:r>
            <w:r w:rsidRPr="008D1A8F">
              <w:rPr>
                <w:color w:val="24313A"/>
                <w:sz w:val="24"/>
                <w:szCs w:val="24"/>
              </w:rPr>
              <w:t xml:space="preserve">date </w:t>
            </w:r>
            <w:r w:rsidRPr="008D1A8F">
              <w:rPr>
                <w:color w:val="24313A"/>
                <w:sz w:val="24"/>
                <w:szCs w:val="24"/>
              </w:rPr>
              <w:t>日期、</w:t>
            </w:r>
            <w:r w:rsidRPr="008D1A8F">
              <w:rPr>
                <w:color w:val="24313A"/>
                <w:sz w:val="24"/>
                <w:szCs w:val="24"/>
              </w:rPr>
              <w:t xml:space="preserve">same </w:t>
            </w:r>
            <w:r w:rsidRPr="008D1A8F">
              <w:rPr>
                <w:color w:val="24313A"/>
                <w:sz w:val="24"/>
                <w:szCs w:val="24"/>
              </w:rPr>
              <w:t>相同、</w:t>
            </w:r>
            <w:r w:rsidRPr="008D1A8F">
              <w:rPr>
                <w:color w:val="24313A"/>
                <w:sz w:val="24"/>
                <w:szCs w:val="24"/>
              </w:rPr>
              <w:t xml:space="preserve">different </w:t>
            </w:r>
            <w:r w:rsidRPr="008D1A8F">
              <w:rPr>
                <w:color w:val="24313A"/>
                <w:sz w:val="24"/>
                <w:szCs w:val="24"/>
              </w:rPr>
              <w:t>不同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publisher </w:t>
            </w:r>
            <w:r w:rsidRPr="008D1A8F">
              <w:rPr>
                <w:color w:val="24313A"/>
                <w:sz w:val="24"/>
                <w:szCs w:val="24"/>
              </w:rPr>
              <w:t>發布者、</w:t>
            </w:r>
            <w:r w:rsidRPr="008D1A8F">
              <w:rPr>
                <w:color w:val="24313A"/>
                <w:sz w:val="24"/>
                <w:szCs w:val="24"/>
              </w:rPr>
              <w:t xml:space="preserve">update </w:t>
            </w:r>
            <w:r w:rsidRPr="008D1A8F">
              <w:rPr>
                <w:color w:val="24313A"/>
                <w:sz w:val="24"/>
                <w:szCs w:val="24"/>
              </w:rPr>
              <w:t>更新、</w:t>
            </w:r>
            <w:r w:rsidRPr="008D1A8F">
              <w:rPr>
                <w:color w:val="24313A"/>
                <w:sz w:val="24"/>
                <w:szCs w:val="24"/>
              </w:rPr>
              <w:t xml:space="preserve">evidence </w:t>
            </w:r>
            <w:r w:rsidRPr="008D1A8F">
              <w:rPr>
                <w:color w:val="24313A"/>
                <w:sz w:val="24"/>
                <w:szCs w:val="24"/>
              </w:rPr>
              <w:t>證據、</w:t>
            </w:r>
            <w:r w:rsidRPr="008D1A8F">
              <w:rPr>
                <w:color w:val="24313A"/>
                <w:sz w:val="24"/>
                <w:szCs w:val="24"/>
              </w:rPr>
              <w:t xml:space="preserve">museum </w:t>
            </w:r>
            <w:r w:rsidRPr="008D1A8F">
              <w:rPr>
                <w:color w:val="24313A"/>
                <w:sz w:val="24"/>
                <w:szCs w:val="24"/>
              </w:rPr>
              <w:t>博物館／機構、</w:t>
            </w:r>
            <w:r w:rsidRPr="008D1A8F">
              <w:rPr>
                <w:color w:val="24313A"/>
                <w:sz w:val="24"/>
                <w:szCs w:val="24"/>
              </w:rPr>
              <w:t xml:space="preserve">government </w:t>
            </w:r>
            <w:r w:rsidRPr="008D1A8F">
              <w:rPr>
                <w:color w:val="24313A"/>
                <w:sz w:val="24"/>
                <w:szCs w:val="24"/>
              </w:rPr>
              <w:t>政府、</w:t>
            </w:r>
            <w:r w:rsidRPr="008D1A8F">
              <w:rPr>
                <w:color w:val="24313A"/>
                <w:sz w:val="24"/>
                <w:szCs w:val="24"/>
              </w:rPr>
              <w:t>communi</w:t>
            </w:r>
            <w:r w:rsidRPr="008D1A8F">
              <w:rPr>
                <w:color w:val="24313A"/>
                <w:sz w:val="24"/>
                <w:szCs w:val="24"/>
              </w:rPr>
              <w:t xml:space="preserve">ty </w:t>
            </w:r>
            <w:r w:rsidRPr="008D1A8F">
              <w:rPr>
                <w:color w:val="24313A"/>
                <w:sz w:val="24"/>
                <w:szCs w:val="24"/>
              </w:rPr>
              <w:t>社群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國家文化記憶庫、臺中觀光旅遊網、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Wikipedia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三頁的同版面截圖；投影網址列與更新欄。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來源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A/B/C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卡、發布者圖示、日期戳章、可信度三步檢核卡。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6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《鐵道風華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3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｜來源偵探卡》：誰發布、何時更新／未註明、是否有可靠來源相同資訊、我可採用的敘述。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40</w:t>
      </w:r>
      <w:r w:rsidRPr="008D1A8F">
        <w:rPr>
          <w:b/>
          <w:color w:val="0F6B6D"/>
          <w:sz w:val="24"/>
          <w:szCs w:val="24"/>
        </w:rPr>
        <w:t>分鐘詳細教學流程</w:t>
      </w:r>
    </w:p>
    <w:tbl>
      <w:tblPr>
        <w:tblStyle w:val="aff2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001"/>
        <w:gridCol w:w="3000"/>
        <w:gridCol w:w="2570"/>
        <w:gridCol w:w="1440"/>
      </w:tblGrid>
      <w:tr w:rsidR="00C34FA9" w:rsidRPr="008D1A8F" w:rsidTr="00E627EA">
        <w:trPr>
          <w:cantSplit/>
          <w:tblHeader/>
          <w:jc w:val="center"/>
        </w:trPr>
        <w:tc>
          <w:tcPr>
            <w:tcW w:w="9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階段／時間</w:t>
            </w:r>
          </w:p>
        </w:tc>
        <w:tc>
          <w:tcPr>
            <w:tcW w:w="200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形成性評量／成果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9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Warm-up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00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比較三種網站來源的可信度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並列三張同主題截圖，不顯示網址名稱，請學生先看發布者、日期與引用標示，而不是用顏色漂亮與否判斷；提醒「像官方」不等於官方。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三人各拿</w:t>
            </w:r>
            <w:r w:rsidRPr="008D1A8F">
              <w:rPr>
                <w:color w:val="24313A"/>
                <w:sz w:val="24"/>
                <w:szCs w:val="24"/>
              </w:rPr>
              <w:t>A/B/C</w:t>
            </w:r>
            <w:r w:rsidRPr="008D1A8F">
              <w:rPr>
                <w:color w:val="24313A"/>
                <w:sz w:val="24"/>
                <w:szCs w:val="24"/>
              </w:rPr>
              <w:t>卡，找出發布者線索並貼</w:t>
            </w:r>
            <w:r w:rsidRPr="008D1A8F">
              <w:rPr>
                <w:color w:val="24313A"/>
                <w:sz w:val="24"/>
                <w:szCs w:val="24"/>
              </w:rPr>
              <w:t xml:space="preserve"> museum/government/community </w:t>
            </w:r>
            <w:r w:rsidRPr="008D1A8F">
              <w:rPr>
                <w:color w:val="24313A"/>
                <w:sz w:val="24"/>
                <w:szCs w:val="24"/>
              </w:rPr>
              <w:t>圖示；不同意時說中文理由。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能說出至少一個與外觀無關的判斷線索。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9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Presentation</w:t>
            </w:r>
            <w:r w:rsidRPr="008D1A8F">
              <w:rPr>
                <w:color w:val="24313A"/>
                <w:sz w:val="24"/>
                <w:szCs w:val="24"/>
              </w:rPr>
              <w:br/>
              <w:t>10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00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示範來源三步檢核法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以國家文化記憶庫「臺中火車站」條目大聲思考：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①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誰發布；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②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何時更新，若找不到就寫「未註明」；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③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臺中觀光旅遊網是否有相同資訊。示範可採用敘述：「第二代臺中車站於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1917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年完成，紅磚建築；文化資產身分需以現行官方頁再核對。</w:t>
            </w:r>
            <w:r w:rsidRPr="008D1A8F">
              <w:rPr>
                <w:color w:val="24313A"/>
                <w:sz w:val="24"/>
                <w:szCs w:val="24"/>
              </w:rPr>
              <w:t>」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每一步用一、二、三手勢跟做，在來源卡蓋記號；聽不懂時可使用</w:t>
            </w:r>
            <w:r w:rsidRPr="008D1A8F">
              <w:rPr>
                <w:color w:val="24313A"/>
                <w:sz w:val="24"/>
                <w:szCs w:val="24"/>
              </w:rPr>
              <w:t xml:space="preserve"> Any questions? </w:t>
            </w:r>
            <w:r w:rsidRPr="008D1A8F">
              <w:rPr>
                <w:color w:val="24313A"/>
                <w:sz w:val="24"/>
                <w:szCs w:val="24"/>
              </w:rPr>
              <w:t>或</w:t>
            </w:r>
            <w:r w:rsidRPr="008D1A8F">
              <w:rPr>
                <w:color w:val="24313A"/>
                <w:sz w:val="24"/>
                <w:szCs w:val="24"/>
              </w:rPr>
              <w:t xml:space="preserve"> Sorry, I don’t know.</w:t>
            </w:r>
            <w:r w:rsidRPr="008D1A8F">
              <w:rPr>
                <w:color w:val="24313A"/>
                <w:sz w:val="24"/>
                <w:szCs w:val="24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抽問「找不到日期怎麼寫？」學生須回答未註明，不可猜。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9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Production</w:t>
            </w:r>
            <w:r w:rsidRPr="008D1A8F">
              <w:rPr>
                <w:color w:val="24313A"/>
                <w:sz w:val="24"/>
                <w:szCs w:val="24"/>
              </w:rPr>
              <w:br/>
              <w:t>20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00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三站輪查，完成來源偵探卡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三站各放同一車站資料的不同來源，學生四人分工閱讀者、日期員、交叉查證員、記錄員。每站只回答三步，不要求讀完整網頁；教師用導讀框標示關鍵區域，並追問「哪一句支持你的結論？」。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圈出發布者與日期，將相同資訊貼到重疊區，把只有單一來源的敘述標黃待查；互教時說</w:t>
            </w:r>
            <w:r w:rsidRPr="008D1A8F">
              <w:rPr>
                <w:color w:val="24313A"/>
                <w:sz w:val="24"/>
                <w:szCs w:val="24"/>
              </w:rPr>
              <w:t xml:space="preserve"> This is Source A/B/C.</w:t>
            </w:r>
            <w:r w:rsidRPr="008D1A8F">
              <w:rPr>
                <w:color w:val="24313A"/>
                <w:sz w:val="24"/>
                <w:szCs w:val="24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至少兩個來源資訊一致才能列入「可採用」；單一來源不得直接當成定論。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96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Wrap-up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001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可信度不是三選一，而是留下查證路徑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統整機構與政府來源通常可優先，但仍須看更新與內容；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Wikipedia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可做線索入口，不作唯一證據。讓學生口頭完成「我先看＿＿，再看＿＿」。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交來源卡並寫一項今天確認的古蹟資料、一項仍待查資料。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教師檢查是否有來源標示、是否誠實寫未註明。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 w:rsidP="005124A6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lastRenderedPageBreak/>
        <w:t>四年級適切性檢核｜</w:t>
      </w:r>
      <w:r w:rsidRPr="008D1A8F">
        <w:rPr>
          <w:color w:val="24313A"/>
          <w:sz w:val="24"/>
          <w:szCs w:val="24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C34FA9" w:rsidRPr="008D1A8F" w:rsidRDefault="009818EE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sz w:val="24"/>
          <w:szCs w:val="24"/>
          <w:lang w:eastAsia="zh-TW"/>
        </w:rPr>
      </w:pPr>
      <w:r w:rsidRPr="008D1A8F">
        <w:rPr>
          <w:rFonts w:eastAsia="微軟正黑體"/>
          <w:sz w:val="24"/>
          <w:szCs w:val="24"/>
          <w:lang w:eastAsia="zh-TW"/>
        </w:rPr>
        <w:t>第</w:t>
      </w:r>
      <w:r w:rsidRPr="008D1A8F">
        <w:rPr>
          <w:rFonts w:eastAsia="微軟正黑體"/>
          <w:sz w:val="24"/>
          <w:szCs w:val="24"/>
          <w:lang w:eastAsia="zh-TW"/>
        </w:rPr>
        <w:t>4</w:t>
      </w:r>
      <w:r w:rsidRPr="008D1A8F">
        <w:rPr>
          <w:rFonts w:eastAsia="微軟正黑體"/>
          <w:sz w:val="24"/>
          <w:szCs w:val="24"/>
          <w:lang w:eastAsia="zh-TW"/>
        </w:rPr>
        <w:t>節｜一日行程：用可信資料安排車站古蹟小旅行</w:t>
      </w:r>
    </w:p>
    <w:p w:rsidR="00C34FA9" w:rsidRPr="008D1A8F" w:rsidRDefault="009818EE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本節焦點｜</w:t>
      </w:r>
      <w:r w:rsidRPr="008D1A8F">
        <w:rPr>
          <w:color w:val="24313A"/>
          <w:sz w:val="24"/>
          <w:szCs w:val="24"/>
          <w:lang w:eastAsia="zh-TW"/>
        </w:rPr>
        <w:t>將原三天行程改為一日行程；最多安排</w:t>
      </w:r>
      <w:r w:rsidRPr="008D1A8F">
        <w:rPr>
          <w:color w:val="24313A"/>
          <w:sz w:val="24"/>
          <w:szCs w:val="24"/>
          <w:lang w:eastAsia="zh-TW"/>
        </w:rPr>
        <w:t>2</w:t>
      </w:r>
      <w:r w:rsidRPr="008D1A8F">
        <w:rPr>
          <w:color w:val="24313A"/>
          <w:sz w:val="24"/>
          <w:szCs w:val="24"/>
          <w:lang w:eastAsia="zh-TW"/>
        </w:rPr>
        <w:t>個景點，兼顧時刻、移動、安全與資料來源。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課前教學配置</w:t>
      </w:r>
    </w:p>
    <w:tbl>
      <w:tblPr>
        <w:tblStyle w:val="aff2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7460"/>
      </w:tblGrid>
      <w:tr w:rsidR="00C34FA9" w:rsidRPr="008D1A8F" w:rsidTr="00E627EA">
        <w:trPr>
          <w:cantSplit/>
          <w:tblHeader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教學配置內容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We are at Ershui/Jiji Station.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at nine o’clock</w:t>
            </w:r>
            <w:r w:rsidRPr="008D1A8F">
              <w:rPr>
                <w:color w:val="24313A"/>
                <w:sz w:val="24"/>
                <w:szCs w:val="24"/>
              </w:rPr>
              <w:t>（支架語塊）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四上位置主題同步預習＋手冊中年段時間語塊；可看句卡說，不作獨立文法測驗。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Let’s go.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Which one do you like?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How about you?</w:t>
            </w:r>
            <w:r w:rsidRPr="008D1A8F">
              <w:rPr>
                <w:color w:val="24313A"/>
                <w:sz w:val="24"/>
                <w:szCs w:val="24"/>
              </w:rPr>
              <w:t>／</w:t>
            </w:r>
            <w:r w:rsidRPr="008D1A8F">
              <w:rPr>
                <w:color w:val="24313A"/>
                <w:sz w:val="24"/>
                <w:szCs w:val="24"/>
              </w:rPr>
              <w:t>Time’s up.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station </w:t>
            </w:r>
            <w:r w:rsidRPr="008D1A8F">
              <w:rPr>
                <w:color w:val="24313A"/>
                <w:sz w:val="24"/>
                <w:szCs w:val="24"/>
              </w:rPr>
              <w:t>車站、</w:t>
            </w:r>
            <w:r w:rsidRPr="008D1A8F">
              <w:rPr>
                <w:color w:val="24313A"/>
                <w:sz w:val="24"/>
                <w:szCs w:val="24"/>
              </w:rPr>
              <w:t xml:space="preserve">map </w:t>
            </w:r>
            <w:r w:rsidRPr="008D1A8F">
              <w:rPr>
                <w:color w:val="24313A"/>
                <w:sz w:val="24"/>
                <w:szCs w:val="24"/>
              </w:rPr>
              <w:t>地圖、</w:t>
            </w:r>
            <w:r w:rsidRPr="008D1A8F">
              <w:rPr>
                <w:color w:val="24313A"/>
                <w:sz w:val="24"/>
                <w:szCs w:val="24"/>
              </w:rPr>
              <w:t xml:space="preserve">time </w:t>
            </w:r>
            <w:r w:rsidRPr="008D1A8F">
              <w:rPr>
                <w:color w:val="24313A"/>
                <w:sz w:val="24"/>
                <w:szCs w:val="24"/>
              </w:rPr>
              <w:t>時間、</w:t>
            </w:r>
            <w:r w:rsidRPr="008D1A8F">
              <w:rPr>
                <w:color w:val="24313A"/>
                <w:sz w:val="24"/>
                <w:szCs w:val="24"/>
              </w:rPr>
              <w:t xml:space="preserve">trip </w:t>
            </w:r>
            <w:r w:rsidRPr="008D1A8F">
              <w:rPr>
                <w:color w:val="24313A"/>
                <w:sz w:val="24"/>
                <w:szCs w:val="24"/>
              </w:rPr>
              <w:t>旅行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 xml:space="preserve">morning </w:t>
            </w:r>
            <w:r w:rsidRPr="008D1A8F">
              <w:rPr>
                <w:color w:val="24313A"/>
                <w:sz w:val="24"/>
                <w:szCs w:val="24"/>
              </w:rPr>
              <w:t>上午、</w:t>
            </w:r>
            <w:r w:rsidRPr="008D1A8F">
              <w:rPr>
                <w:color w:val="24313A"/>
                <w:sz w:val="24"/>
                <w:szCs w:val="24"/>
              </w:rPr>
              <w:t xml:space="preserve">afternoon </w:t>
            </w:r>
            <w:r w:rsidRPr="008D1A8F">
              <w:rPr>
                <w:color w:val="24313A"/>
                <w:sz w:val="24"/>
                <w:szCs w:val="24"/>
              </w:rPr>
              <w:t>下午、</w:t>
            </w:r>
            <w:r w:rsidRPr="008D1A8F">
              <w:rPr>
                <w:color w:val="24313A"/>
                <w:sz w:val="24"/>
                <w:szCs w:val="24"/>
              </w:rPr>
              <w:t xml:space="preserve">museum </w:t>
            </w:r>
            <w:r w:rsidRPr="008D1A8F">
              <w:rPr>
                <w:color w:val="24313A"/>
                <w:sz w:val="24"/>
                <w:szCs w:val="24"/>
              </w:rPr>
              <w:t>博物館、</w:t>
            </w:r>
            <w:r w:rsidRPr="008D1A8F">
              <w:rPr>
                <w:color w:val="24313A"/>
                <w:sz w:val="24"/>
                <w:szCs w:val="24"/>
              </w:rPr>
              <w:t xml:space="preserve">old street </w:t>
            </w:r>
            <w:r w:rsidRPr="008D1A8F">
              <w:rPr>
                <w:color w:val="24313A"/>
                <w:sz w:val="24"/>
                <w:szCs w:val="24"/>
              </w:rPr>
              <w:t>老街、</w:t>
            </w:r>
            <w:r w:rsidRPr="008D1A8F">
              <w:rPr>
                <w:color w:val="24313A"/>
                <w:sz w:val="24"/>
                <w:szCs w:val="24"/>
              </w:rPr>
              <w:t xml:space="preserve">walk </w:t>
            </w:r>
            <w:r w:rsidRPr="008D1A8F">
              <w:rPr>
                <w:color w:val="24313A"/>
                <w:sz w:val="24"/>
                <w:szCs w:val="24"/>
              </w:rPr>
              <w:t>步行、</w:t>
            </w:r>
            <w:r w:rsidRPr="008D1A8F">
              <w:rPr>
                <w:color w:val="24313A"/>
                <w:sz w:val="24"/>
                <w:szCs w:val="24"/>
              </w:rPr>
              <w:t xml:space="preserve">return </w:t>
            </w:r>
            <w:r w:rsidRPr="008D1A8F">
              <w:rPr>
                <w:color w:val="24313A"/>
                <w:sz w:val="24"/>
                <w:szCs w:val="24"/>
              </w:rPr>
              <w:t>回程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已查證景點卡、教師更新之簡化時刻表、官方地圖截圖；不開真實付款或訂房頁。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一日時間帶、景點卡、移動時間條、安全限制卡、來源貼紙。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2802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b/>
                <w:color w:val="1F4E79"/>
                <w:sz w:val="24"/>
                <w:szCs w:val="24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《鐵道風華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4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｜我的一日行程》：出發／抵達、最多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景點、午餐與休息、回程、來源欄、備案。</w:t>
            </w:r>
          </w:p>
        </w:tc>
      </w:tr>
    </w:tbl>
    <w:p w:rsidR="00C34FA9" w:rsidRPr="008D1A8F" w:rsidRDefault="00C34FA9">
      <w:pPr>
        <w:rPr>
          <w:sz w:val="24"/>
          <w:szCs w:val="24"/>
          <w:lang w:eastAsia="zh-TW"/>
        </w:rPr>
      </w:pP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</w:rPr>
      </w:pPr>
      <w:r w:rsidRPr="008D1A8F">
        <w:rPr>
          <w:b/>
          <w:color w:val="0F6B6D"/>
          <w:sz w:val="24"/>
          <w:szCs w:val="24"/>
        </w:rPr>
        <w:t>40</w:t>
      </w:r>
      <w:r w:rsidRPr="008D1A8F">
        <w:rPr>
          <w:b/>
          <w:color w:val="0F6B6D"/>
          <w:sz w:val="24"/>
          <w:szCs w:val="24"/>
        </w:rPr>
        <w:t>分鐘詳細教學流程</w:t>
      </w:r>
    </w:p>
    <w:tbl>
      <w:tblPr>
        <w:tblStyle w:val="aff2"/>
        <w:tblW w:w="10358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14"/>
        <w:gridCol w:w="3000"/>
        <w:gridCol w:w="2570"/>
        <w:gridCol w:w="1440"/>
      </w:tblGrid>
      <w:tr w:rsidR="00C34FA9" w:rsidRPr="008D1A8F" w:rsidTr="00E627EA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階段／時間</w:t>
            </w:r>
          </w:p>
        </w:tc>
        <w:tc>
          <w:tcPr>
            <w:tcW w:w="221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  <w:lang w:eastAsia="zh-TW"/>
              </w:rPr>
            </w:pPr>
            <w:r w:rsidRPr="008D1A8F">
              <w:rPr>
                <w:b/>
                <w:color w:val="FFFFFF"/>
                <w:sz w:val="24"/>
                <w:szCs w:val="24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jc w:val="center"/>
              <w:rPr>
                <w:sz w:val="24"/>
                <w:szCs w:val="24"/>
              </w:rPr>
            </w:pPr>
            <w:r w:rsidRPr="008D1A8F">
              <w:rPr>
                <w:b/>
                <w:color w:val="FFFFFF"/>
                <w:sz w:val="24"/>
                <w:szCs w:val="24"/>
              </w:rPr>
              <w:t>形成性評量／成果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1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Warm-up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21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三天太多還是一日剛好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展示塞入六景點的錯誤行程，請學生找出時間衝突、移動過久與缺少休息。明確宣布本課只完成一日行程、最多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2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個主要景點。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用紅筆圈問題，與同伴選一個最先刪除的景點並說理由。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能辨識至少兩項不可行原因。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1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Presentation</w:t>
            </w:r>
            <w:r w:rsidRPr="008D1A8F">
              <w:rPr>
                <w:color w:val="24313A"/>
                <w:sz w:val="24"/>
                <w:szCs w:val="24"/>
              </w:rPr>
              <w:br/>
              <w:t>10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21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教師示範從固定條件倒推行程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先固定出發與返家時間，再放入車程、景點、午餐與緩衝。</w:t>
            </w:r>
            <w:r w:rsidRPr="008D1A8F">
              <w:rPr>
                <w:color w:val="24313A"/>
                <w:sz w:val="24"/>
                <w:szCs w:val="24"/>
              </w:rPr>
              <w:t>每放一張卡都回看來源與地圖，示範</w:t>
            </w:r>
            <w:r w:rsidRPr="008D1A8F">
              <w:rPr>
                <w:color w:val="24313A"/>
                <w:sz w:val="24"/>
                <w:szCs w:val="24"/>
              </w:rPr>
              <w:t xml:space="preserve"> We are at...</w:t>
            </w:r>
            <w:r w:rsidRPr="008D1A8F">
              <w:rPr>
                <w:color w:val="24313A"/>
                <w:sz w:val="24"/>
                <w:szCs w:val="24"/>
              </w:rPr>
              <w:t>、</w:t>
            </w:r>
            <w:r w:rsidRPr="008D1A8F">
              <w:rPr>
                <w:color w:val="24313A"/>
                <w:sz w:val="24"/>
                <w:szCs w:val="24"/>
              </w:rPr>
              <w:t xml:space="preserve">at nine </w:t>
            </w:r>
            <w:r w:rsidRPr="008D1A8F">
              <w:rPr>
                <w:color w:val="24313A"/>
                <w:sz w:val="24"/>
                <w:szCs w:val="24"/>
              </w:rPr>
              <w:t xml:space="preserve">o’clock </w:t>
            </w:r>
            <w:r w:rsidRPr="008D1A8F">
              <w:rPr>
                <w:color w:val="24313A"/>
                <w:sz w:val="24"/>
                <w:szCs w:val="24"/>
              </w:rPr>
              <w:t>固定語塊；特別說明網頁營業時間需課前再次核對。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在自己的空白時間帶同步放卡，回答哪個時段還缺移動或休息。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以一張關門景點卡檢查學生是否會調整。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1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Production</w:t>
            </w:r>
            <w:r w:rsidRPr="008D1A8F">
              <w:rPr>
                <w:color w:val="24313A"/>
                <w:sz w:val="24"/>
                <w:szCs w:val="24"/>
              </w:rPr>
              <w:br/>
              <w:t>20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21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兩人共作一日行程再個人定稿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A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負責時刻／移動、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B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負責景點／來源，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8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分鐘共同排卡；接著互換查核，再各自完成個人表。教師使用四問巡視：趕得上嗎？走得到嗎？有休息嗎？來源在哪？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從可信景點卡選最多</w:t>
            </w:r>
            <w:r w:rsidRPr="008D1A8F">
              <w:rPr>
                <w:color w:val="24313A"/>
                <w:sz w:val="24"/>
                <w:szCs w:val="24"/>
              </w:rPr>
              <w:t>2</w:t>
            </w:r>
            <w:r w:rsidRPr="008D1A8F">
              <w:rPr>
                <w:color w:val="24313A"/>
                <w:sz w:val="24"/>
                <w:szCs w:val="24"/>
              </w:rPr>
              <w:t>項，寫出出發、抵達、活動、回程與備案；向搭檔讀一個</w:t>
            </w:r>
            <w:r w:rsidRPr="008D1A8F">
              <w:rPr>
                <w:color w:val="24313A"/>
                <w:sz w:val="24"/>
                <w:szCs w:val="24"/>
              </w:rPr>
              <w:t xml:space="preserve"> We are at... </w:t>
            </w:r>
            <w:r w:rsidRPr="008D1A8F">
              <w:rPr>
                <w:color w:val="24313A"/>
                <w:sz w:val="24"/>
                <w:szCs w:val="24"/>
              </w:rPr>
              <w:t>或</w:t>
            </w:r>
            <w:r w:rsidRPr="008D1A8F">
              <w:rPr>
                <w:color w:val="24313A"/>
                <w:sz w:val="24"/>
                <w:szCs w:val="24"/>
              </w:rPr>
              <w:t xml:space="preserve"> at... o’clock</w:t>
            </w:r>
            <w:r w:rsidRPr="008D1A8F">
              <w:rPr>
                <w:color w:val="24313A"/>
                <w:sz w:val="24"/>
                <w:szCs w:val="24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行程無時間重疊、移動合理、有來源、有安全備案四項達三項。</w:t>
            </w:r>
          </w:p>
        </w:tc>
      </w:tr>
      <w:tr w:rsidR="00C34FA9" w:rsidRPr="008D1A8F" w:rsidTr="00E627EA">
        <w:trPr>
          <w:cantSplit/>
          <w:jc w:val="center"/>
        </w:trPr>
        <w:tc>
          <w:tcPr>
            <w:tcW w:w="11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lastRenderedPageBreak/>
              <w:t>Wrap-up</w:t>
            </w:r>
            <w:r w:rsidRPr="008D1A8F">
              <w:rPr>
                <w:color w:val="24313A"/>
                <w:sz w:val="24"/>
                <w:szCs w:val="24"/>
              </w:rPr>
              <w:br/>
              <w:t>5</w:t>
            </w:r>
            <w:r w:rsidRPr="008D1A8F">
              <w:rPr>
                <w:color w:val="24313A"/>
                <w:sz w:val="24"/>
                <w:szCs w:val="24"/>
              </w:rPr>
              <w:t>分鐘</w:t>
            </w:r>
          </w:p>
        </w:tc>
        <w:tc>
          <w:tcPr>
            <w:tcW w:w="221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一分鐘旅行社提案與同儕查核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請兩組各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60</w:t>
            </w:r>
            <w:r w:rsidRPr="008D1A8F">
              <w:rPr>
                <w:color w:val="24313A"/>
                <w:sz w:val="24"/>
                <w:szCs w:val="24"/>
                <w:lang w:eastAsia="zh-TW"/>
              </w:rPr>
              <w:t>秒提案，聽眾只問一個可行性問題。結論重申：這是資料規劃練習，真實出遊須由成人確認最新時刻、開放狀況與安全。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</w:rPr>
            </w:pPr>
            <w:r w:rsidRPr="008D1A8F">
              <w:rPr>
                <w:color w:val="24313A"/>
                <w:sz w:val="24"/>
                <w:szCs w:val="24"/>
              </w:rPr>
              <w:t>以一日行程檢核章互評，口頭說</w:t>
            </w:r>
            <w:r w:rsidRPr="008D1A8F">
              <w:rPr>
                <w:color w:val="24313A"/>
                <w:sz w:val="24"/>
                <w:szCs w:val="24"/>
              </w:rPr>
              <w:t xml:space="preserve"> Which one do you like? </w:t>
            </w:r>
            <w:r w:rsidRPr="008D1A8F">
              <w:rPr>
                <w:color w:val="24313A"/>
                <w:sz w:val="24"/>
                <w:szCs w:val="24"/>
              </w:rPr>
              <w:t>並給一個理由。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4FA9" w:rsidRPr="008D1A8F" w:rsidRDefault="009818EE">
            <w:pPr>
              <w:spacing w:after="0" w:line="278" w:lineRule="auto"/>
              <w:rPr>
                <w:sz w:val="24"/>
                <w:szCs w:val="24"/>
                <w:lang w:eastAsia="zh-TW"/>
              </w:rPr>
            </w:pPr>
            <w:r w:rsidRPr="008D1A8F">
              <w:rPr>
                <w:color w:val="24313A"/>
                <w:sz w:val="24"/>
                <w:szCs w:val="24"/>
                <w:lang w:eastAsia="zh-TW"/>
              </w:rPr>
              <w:t>收取個人行程；確認所有成品均為一日而非三日。</w:t>
            </w:r>
          </w:p>
        </w:tc>
      </w:tr>
    </w:tbl>
    <w:p w:rsidR="00C34FA9" w:rsidRPr="008D1A8F" w:rsidRDefault="009818EE" w:rsidP="005124A6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四年級適切性檢核｜</w:t>
      </w:r>
      <w:r w:rsidRPr="008D1A8F">
        <w:rPr>
          <w:color w:val="24313A"/>
          <w:sz w:val="24"/>
          <w:szCs w:val="24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七、教材、圖卡、範例答案與學習單附錄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已製作教材圖檔清單｜可直接投影或列印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教材資料夾：</w:t>
      </w:r>
      <w:r w:rsidRPr="008D1A8F">
        <w:rPr>
          <w:color w:val="24313A"/>
          <w:sz w:val="24"/>
          <w:szCs w:val="24"/>
          <w:lang w:eastAsia="zh-TW"/>
        </w:rPr>
        <w:t>03_</w:t>
      </w:r>
      <w:r w:rsidRPr="008D1A8F">
        <w:rPr>
          <w:color w:val="24313A"/>
          <w:sz w:val="24"/>
          <w:szCs w:val="24"/>
          <w:lang w:eastAsia="zh-TW"/>
        </w:rPr>
        <w:t>第</w:t>
      </w:r>
      <w:r w:rsidRPr="008D1A8F">
        <w:rPr>
          <w:color w:val="24313A"/>
          <w:sz w:val="24"/>
          <w:szCs w:val="24"/>
          <w:lang w:eastAsia="zh-TW"/>
        </w:rPr>
        <w:t>11-14</w:t>
      </w:r>
      <w:r w:rsidRPr="008D1A8F">
        <w:rPr>
          <w:color w:val="24313A"/>
          <w:sz w:val="24"/>
          <w:szCs w:val="24"/>
          <w:lang w:eastAsia="zh-TW"/>
        </w:rPr>
        <w:t>週</w:t>
      </w:r>
      <w:r w:rsidRPr="008D1A8F">
        <w:rPr>
          <w:color w:val="24313A"/>
          <w:sz w:val="24"/>
          <w:szCs w:val="24"/>
          <w:lang w:eastAsia="zh-TW"/>
        </w:rPr>
        <w:t>_</w:t>
      </w:r>
      <w:r w:rsidRPr="008D1A8F">
        <w:rPr>
          <w:color w:val="24313A"/>
          <w:sz w:val="24"/>
          <w:szCs w:val="24"/>
          <w:lang w:eastAsia="zh-TW"/>
        </w:rPr>
        <w:t>閱覽鐵道風華</w:t>
      </w:r>
      <w:r w:rsidRPr="008D1A8F">
        <w:rPr>
          <w:color w:val="24313A"/>
          <w:sz w:val="24"/>
          <w:szCs w:val="24"/>
          <w:lang w:eastAsia="zh-TW"/>
        </w:rPr>
        <w:t xml:space="preserve"> </w:t>
      </w:r>
      <w:r w:rsidRPr="008D1A8F">
        <w:rPr>
          <w:color w:val="24313A"/>
          <w:sz w:val="24"/>
          <w:szCs w:val="24"/>
          <w:lang w:eastAsia="zh-TW"/>
        </w:rPr>
        <w:t>教材。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01_</w:t>
      </w:r>
      <w:r w:rsidRPr="008D1A8F">
        <w:rPr>
          <w:color w:val="24313A"/>
          <w:sz w:val="24"/>
          <w:szCs w:val="24"/>
          <w:lang w:eastAsia="zh-TW"/>
        </w:rPr>
        <w:t>支線故事圖卡</w:t>
      </w:r>
      <w:r w:rsidRPr="008D1A8F">
        <w:rPr>
          <w:color w:val="24313A"/>
          <w:sz w:val="24"/>
          <w:szCs w:val="24"/>
          <w:lang w:eastAsia="zh-TW"/>
        </w:rPr>
        <w:t>_1-3.png</w:t>
      </w:r>
      <w:r w:rsidRPr="008D1A8F">
        <w:rPr>
          <w:color w:val="24313A"/>
          <w:sz w:val="24"/>
          <w:szCs w:val="24"/>
          <w:lang w:eastAsia="zh-TW"/>
        </w:rPr>
        <w:t>；</w:t>
      </w:r>
      <w:r w:rsidRPr="008D1A8F">
        <w:rPr>
          <w:color w:val="24313A"/>
          <w:sz w:val="24"/>
          <w:szCs w:val="24"/>
          <w:lang w:eastAsia="zh-TW"/>
        </w:rPr>
        <w:t>02_</w:t>
      </w:r>
      <w:r w:rsidRPr="008D1A8F">
        <w:rPr>
          <w:color w:val="24313A"/>
          <w:sz w:val="24"/>
          <w:szCs w:val="24"/>
          <w:lang w:eastAsia="zh-TW"/>
        </w:rPr>
        <w:t>支線故事圖卡</w:t>
      </w:r>
      <w:r w:rsidRPr="008D1A8F">
        <w:rPr>
          <w:color w:val="24313A"/>
          <w:sz w:val="24"/>
          <w:szCs w:val="24"/>
          <w:lang w:eastAsia="zh-TW"/>
        </w:rPr>
        <w:t>_4-6.png</w:t>
      </w:r>
      <w:r w:rsidRPr="008D1A8F">
        <w:rPr>
          <w:color w:val="24313A"/>
          <w:sz w:val="24"/>
          <w:szCs w:val="24"/>
          <w:lang w:eastAsia="zh-TW"/>
        </w:rPr>
        <w:t>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03_</w:t>
      </w:r>
      <w:r w:rsidRPr="008D1A8F">
        <w:rPr>
          <w:color w:val="24313A"/>
          <w:sz w:val="24"/>
          <w:szCs w:val="24"/>
          <w:lang w:eastAsia="zh-TW"/>
        </w:rPr>
        <w:t>四張照片教學組</w:t>
      </w:r>
      <w:r w:rsidRPr="008D1A8F">
        <w:rPr>
          <w:color w:val="24313A"/>
          <w:sz w:val="24"/>
          <w:szCs w:val="24"/>
          <w:lang w:eastAsia="zh-TW"/>
        </w:rPr>
        <w:t>_</w:t>
      </w:r>
      <w:r w:rsidRPr="008D1A8F">
        <w:rPr>
          <w:color w:val="24313A"/>
          <w:sz w:val="24"/>
          <w:szCs w:val="24"/>
          <w:lang w:eastAsia="zh-TW"/>
        </w:rPr>
        <w:t>山地平原海岸都市</w:t>
      </w:r>
      <w:r w:rsidRPr="008D1A8F">
        <w:rPr>
          <w:color w:val="24313A"/>
          <w:sz w:val="24"/>
          <w:szCs w:val="24"/>
          <w:lang w:eastAsia="zh-TW"/>
        </w:rPr>
        <w:t>.png</w:t>
      </w:r>
      <w:r w:rsidRPr="008D1A8F">
        <w:rPr>
          <w:color w:val="24313A"/>
          <w:sz w:val="24"/>
          <w:szCs w:val="24"/>
          <w:lang w:eastAsia="zh-TW"/>
        </w:rPr>
        <w:t>；</w:t>
      </w:r>
      <w:r w:rsidRPr="008D1A8F">
        <w:rPr>
          <w:color w:val="24313A"/>
          <w:sz w:val="24"/>
          <w:szCs w:val="24"/>
          <w:lang w:eastAsia="zh-TW"/>
        </w:rPr>
        <w:t>04_</w:t>
      </w:r>
      <w:r w:rsidRPr="008D1A8F">
        <w:rPr>
          <w:color w:val="24313A"/>
          <w:sz w:val="24"/>
          <w:szCs w:val="24"/>
          <w:lang w:eastAsia="zh-TW"/>
        </w:rPr>
        <w:t>臺灣西部山線海線教學簡圖</w:t>
      </w:r>
      <w:r w:rsidRPr="008D1A8F">
        <w:rPr>
          <w:color w:val="24313A"/>
          <w:sz w:val="24"/>
          <w:szCs w:val="24"/>
          <w:lang w:eastAsia="zh-TW"/>
        </w:rPr>
        <w:t>.png</w:t>
      </w:r>
      <w:r w:rsidRPr="008D1A8F">
        <w:rPr>
          <w:color w:val="24313A"/>
          <w:sz w:val="24"/>
          <w:szCs w:val="24"/>
          <w:lang w:eastAsia="zh-TW"/>
        </w:rPr>
        <w:t>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05_</w:t>
      </w:r>
      <w:r w:rsidRPr="008D1A8F">
        <w:rPr>
          <w:color w:val="24313A"/>
          <w:sz w:val="24"/>
          <w:szCs w:val="24"/>
          <w:lang w:eastAsia="zh-TW"/>
        </w:rPr>
        <w:t>雙圈圖範例答案</w:t>
      </w:r>
      <w:r w:rsidRPr="008D1A8F">
        <w:rPr>
          <w:color w:val="24313A"/>
          <w:sz w:val="24"/>
          <w:szCs w:val="24"/>
          <w:lang w:eastAsia="zh-TW"/>
        </w:rPr>
        <w:t>_</w:t>
      </w:r>
      <w:r w:rsidRPr="008D1A8F">
        <w:rPr>
          <w:color w:val="24313A"/>
          <w:sz w:val="24"/>
          <w:szCs w:val="24"/>
          <w:lang w:eastAsia="zh-TW"/>
        </w:rPr>
        <w:t>山線與海線</w:t>
      </w:r>
      <w:r w:rsidRPr="008D1A8F">
        <w:rPr>
          <w:color w:val="24313A"/>
          <w:sz w:val="24"/>
          <w:szCs w:val="24"/>
          <w:lang w:eastAsia="zh-TW"/>
        </w:rPr>
        <w:t>.png</w:t>
      </w:r>
      <w:r w:rsidRPr="008D1A8F">
        <w:rPr>
          <w:color w:val="24313A"/>
          <w:sz w:val="24"/>
          <w:szCs w:val="24"/>
          <w:lang w:eastAsia="zh-TW"/>
        </w:rPr>
        <w:t>；</w:t>
      </w:r>
      <w:r w:rsidRPr="008D1A8F">
        <w:rPr>
          <w:color w:val="24313A"/>
          <w:sz w:val="24"/>
          <w:szCs w:val="24"/>
          <w:lang w:eastAsia="zh-TW"/>
        </w:rPr>
        <w:t>06_</w:t>
      </w:r>
      <w:r w:rsidRPr="008D1A8F">
        <w:rPr>
          <w:color w:val="24313A"/>
          <w:sz w:val="24"/>
          <w:szCs w:val="24"/>
          <w:lang w:eastAsia="zh-TW"/>
        </w:rPr>
        <w:t>三種網站來源卡與車站古蹟示範資料</w:t>
      </w:r>
      <w:r w:rsidRPr="008D1A8F">
        <w:rPr>
          <w:color w:val="24313A"/>
          <w:sz w:val="24"/>
          <w:szCs w:val="24"/>
          <w:lang w:eastAsia="zh-TW"/>
        </w:rPr>
        <w:t>.png</w:t>
      </w:r>
      <w:r w:rsidRPr="008D1A8F">
        <w:rPr>
          <w:color w:val="24313A"/>
          <w:sz w:val="24"/>
          <w:szCs w:val="24"/>
          <w:lang w:eastAsia="zh-TW"/>
        </w:rPr>
        <w:t>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使用原則：圖卡先讓學生觀察與推論，再揭露資料；教學簡圖不可取代最新臺鐵乘車資訊；所有歷史敘述仍須保留來源。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六張支線故事圖卡｜原創繪製提示詞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共通風格：原創兒童教育圖卡，橫式</w:t>
      </w:r>
      <w:r w:rsidRPr="008D1A8F">
        <w:rPr>
          <w:color w:val="24313A"/>
          <w:sz w:val="24"/>
          <w:szCs w:val="24"/>
          <w:lang w:eastAsia="zh-TW"/>
        </w:rPr>
        <w:t>4:3</w:t>
      </w:r>
      <w:r w:rsidRPr="008D1A8F">
        <w:rPr>
          <w:color w:val="24313A"/>
          <w:sz w:val="24"/>
          <w:szCs w:val="24"/>
          <w:lang w:eastAsia="zh-TW"/>
        </w:rPr>
        <w:t>，臺灣地方鐵道，清楚前景／中景／背景，無文字、無商標、不可模仿《在集集下車》的角色與筆觸；六張維持相同配色與視角語言。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卡</w:t>
      </w:r>
      <w:r w:rsidRPr="008D1A8F">
        <w:rPr>
          <w:color w:val="24313A"/>
          <w:sz w:val="24"/>
          <w:szCs w:val="24"/>
          <w:lang w:eastAsia="zh-TW"/>
        </w:rPr>
        <w:t>1</w:t>
      </w:r>
      <w:r w:rsidRPr="008D1A8F">
        <w:rPr>
          <w:color w:val="24313A"/>
          <w:sz w:val="24"/>
          <w:szCs w:val="24"/>
          <w:lang w:eastAsia="zh-TW"/>
        </w:rPr>
        <w:t>：日治時期風格的二水近郊田野，工人與工程材料在窄小支線旁裝車，遠方為山與水利工程方向；突出「修築支線支援工程運輸」。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卡</w:t>
      </w:r>
      <w:r w:rsidRPr="008D1A8F">
        <w:rPr>
          <w:color w:val="24313A"/>
          <w:sz w:val="24"/>
          <w:szCs w:val="24"/>
          <w:lang w:eastAsia="zh-TW"/>
        </w:rPr>
        <w:t>2</w:t>
      </w:r>
      <w:r w:rsidRPr="008D1A8F">
        <w:rPr>
          <w:color w:val="24313A"/>
          <w:sz w:val="24"/>
          <w:szCs w:val="24"/>
          <w:lang w:eastAsia="zh-TW"/>
        </w:rPr>
        <w:t>：早期蒸汽火車沿田野行駛，車廂載著居民與物資，木造小站有人候車；突出「連結地方生活」。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lastRenderedPageBreak/>
        <w:t>卡</w:t>
      </w:r>
      <w:r w:rsidRPr="008D1A8F">
        <w:rPr>
          <w:color w:val="24313A"/>
          <w:sz w:val="24"/>
          <w:szCs w:val="24"/>
          <w:lang w:eastAsia="zh-TW"/>
        </w:rPr>
        <w:t>3</w:t>
      </w:r>
      <w:r w:rsidRPr="008D1A8F">
        <w:rPr>
          <w:color w:val="24313A"/>
          <w:sz w:val="24"/>
          <w:szCs w:val="24"/>
          <w:lang w:eastAsia="zh-TW"/>
        </w:rPr>
        <w:t>：戰後藍色柴油客車停靠集集線小站，學生、商販與居民上下車；突出「不同世代列車與日常交通」。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卡</w:t>
      </w:r>
      <w:r w:rsidRPr="008D1A8F">
        <w:rPr>
          <w:color w:val="24313A"/>
          <w:sz w:val="24"/>
          <w:szCs w:val="24"/>
          <w:lang w:eastAsia="zh-TW"/>
        </w:rPr>
        <w:t>4</w:t>
      </w:r>
      <w:r w:rsidRPr="008D1A8F">
        <w:rPr>
          <w:color w:val="24313A"/>
          <w:sz w:val="24"/>
          <w:szCs w:val="24"/>
          <w:lang w:eastAsia="zh-TW"/>
        </w:rPr>
        <w:t>：</w:t>
      </w:r>
      <w:r w:rsidRPr="008D1A8F">
        <w:rPr>
          <w:color w:val="24313A"/>
          <w:sz w:val="24"/>
          <w:szCs w:val="24"/>
          <w:lang w:eastAsia="zh-TW"/>
        </w:rPr>
        <w:t>19</w:t>
      </w:r>
      <w:r w:rsidRPr="008D1A8F">
        <w:rPr>
          <w:color w:val="24313A"/>
          <w:sz w:val="24"/>
          <w:szCs w:val="24"/>
          <w:lang w:eastAsia="zh-TW"/>
        </w:rPr>
        <w:t>99</w:t>
      </w:r>
      <w:r w:rsidRPr="008D1A8F">
        <w:rPr>
          <w:color w:val="24313A"/>
          <w:sz w:val="24"/>
          <w:szCs w:val="24"/>
          <w:lang w:eastAsia="zh-TW"/>
        </w:rPr>
        <w:t>年大地震後的鐵道與車站受損情境，人物安全站在警戒線外查看，畫面不恐怖；突出「災害造成中斷」。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卡</w:t>
      </w:r>
      <w:r w:rsidRPr="008D1A8F">
        <w:rPr>
          <w:color w:val="24313A"/>
          <w:sz w:val="24"/>
          <w:szCs w:val="24"/>
          <w:lang w:eastAsia="zh-TW"/>
        </w:rPr>
        <w:t>5</w:t>
      </w:r>
      <w:r w:rsidRPr="008D1A8F">
        <w:rPr>
          <w:color w:val="24313A"/>
          <w:sz w:val="24"/>
          <w:szCs w:val="24"/>
          <w:lang w:eastAsia="zh-TW"/>
        </w:rPr>
        <w:t>：工人、地方居民與工程車合作修復軌道與站房，旁有保留舊建築細節；突出「修復與保存」。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卡</w:t>
      </w:r>
      <w:r w:rsidRPr="008D1A8F">
        <w:rPr>
          <w:color w:val="24313A"/>
          <w:sz w:val="24"/>
          <w:szCs w:val="24"/>
          <w:lang w:eastAsia="zh-TW"/>
        </w:rPr>
        <w:t>6</w:t>
      </w:r>
      <w:r w:rsidRPr="008D1A8F">
        <w:rPr>
          <w:color w:val="24313A"/>
          <w:sz w:val="24"/>
          <w:szCs w:val="24"/>
          <w:lang w:eastAsia="zh-TW"/>
        </w:rPr>
        <w:t>：今日觀光列車行駛於綠色田野與小鎮，親子在安全位置看展板，舊站與地方商店共存；突出「觀光與文化記憶」。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四張照片教學組｜來源與裁切建議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山地：交通部觀光署舊山線／勝興車站頁；裁切保留坡地、隧道或山中站體。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平原：彰化旅遊資訊網二水田野／自行車道頁；裁切保留開闊稻田與遠山。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海岸：交通部觀光署開放媒體庫清水車站頁，另搭配</w:t>
      </w:r>
      <w:r w:rsidRPr="008D1A8F">
        <w:rPr>
          <w:color w:val="24313A"/>
          <w:sz w:val="24"/>
          <w:szCs w:val="24"/>
          <w:lang w:eastAsia="zh-TW"/>
        </w:rPr>
        <w:t>同一官方媒體庫海岸景觀；提醒車站照片不直接等於海岸。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都市車站：臺中觀光旅遊網臺中車站相簿；裁切保留站體、道路與密集建築。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四張都裁成相同</w:t>
      </w:r>
      <w:r w:rsidRPr="008D1A8F">
        <w:rPr>
          <w:color w:val="24313A"/>
          <w:sz w:val="24"/>
          <w:szCs w:val="24"/>
          <w:lang w:eastAsia="zh-TW"/>
        </w:rPr>
        <w:t>4:3</w:t>
      </w:r>
      <w:r w:rsidRPr="008D1A8F">
        <w:rPr>
          <w:color w:val="24313A"/>
          <w:sz w:val="24"/>
          <w:szCs w:val="24"/>
          <w:lang w:eastAsia="zh-TW"/>
        </w:rPr>
        <w:t>比例、相近亮度，不加答案文字；頁腳保留來源名稱與網址</w:t>
      </w:r>
      <w:r w:rsidRPr="008D1A8F">
        <w:rPr>
          <w:color w:val="24313A"/>
          <w:sz w:val="24"/>
          <w:szCs w:val="24"/>
          <w:lang w:eastAsia="zh-TW"/>
        </w:rPr>
        <w:t>QR</w:t>
      </w:r>
      <w:r w:rsidRPr="008D1A8F">
        <w:rPr>
          <w:color w:val="24313A"/>
          <w:sz w:val="24"/>
          <w:szCs w:val="24"/>
          <w:lang w:eastAsia="zh-TW"/>
        </w:rPr>
        <w:t>碼。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臺灣西部山線／海線教學簡圖｜繪製提示詞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製作一張國小四年級用的臺灣西部鐵路教學資訊圖，直式</w:t>
      </w:r>
      <w:r w:rsidRPr="008D1A8F">
        <w:rPr>
          <w:color w:val="24313A"/>
          <w:sz w:val="24"/>
          <w:szCs w:val="24"/>
          <w:lang w:eastAsia="zh-TW"/>
        </w:rPr>
        <w:t>A4</w:t>
      </w:r>
      <w:r w:rsidRPr="008D1A8F">
        <w:rPr>
          <w:color w:val="24313A"/>
          <w:sz w:val="24"/>
          <w:szCs w:val="24"/>
          <w:lang w:eastAsia="zh-TW"/>
        </w:rPr>
        <w:t>、乾淨扁平插畫風。臺灣西部輪廓簡化但方向正確；以藍色山線與橘色海線從竹南分開、在彰化方向會合。藍線只標竹南、苗栗、三義、豐原、臺中、彰化；橘線只標竹南、苑裡、大甲、清水、沙鹿、追分、彰化。山線旁放山丘與都市圖示，海線旁放海岸、風車與平原圖示。左下角清楚圖例：藍＝</w:t>
      </w:r>
      <w:r w:rsidRPr="008D1A8F">
        <w:rPr>
          <w:color w:val="24313A"/>
          <w:sz w:val="24"/>
          <w:szCs w:val="24"/>
          <w:lang w:eastAsia="zh-TW"/>
        </w:rPr>
        <w:t xml:space="preserve">Mountain Line </w:t>
      </w:r>
      <w:r w:rsidRPr="008D1A8F">
        <w:rPr>
          <w:color w:val="24313A"/>
          <w:sz w:val="24"/>
          <w:szCs w:val="24"/>
          <w:lang w:eastAsia="zh-TW"/>
        </w:rPr>
        <w:t>山線，橘＝</w:t>
      </w:r>
      <w:r w:rsidRPr="008D1A8F">
        <w:rPr>
          <w:color w:val="24313A"/>
          <w:sz w:val="24"/>
          <w:szCs w:val="24"/>
          <w:lang w:eastAsia="zh-TW"/>
        </w:rPr>
        <w:t xml:space="preserve">Coast Line </w:t>
      </w:r>
      <w:r w:rsidRPr="008D1A8F">
        <w:rPr>
          <w:color w:val="24313A"/>
          <w:sz w:val="24"/>
          <w:szCs w:val="24"/>
          <w:lang w:eastAsia="zh-TW"/>
        </w:rPr>
        <w:t>海線；右下角醒目註記「教學簡圖，非比例尺，不作乘車查詢」。不要畫未核實的支線，不要讓兩線穿越海面，繁體中文清楚可讀。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雙圈圖範例答案｜山</w:t>
      </w:r>
      <w:r w:rsidRPr="008D1A8F">
        <w:rPr>
          <w:b/>
          <w:color w:val="0F6B6D"/>
          <w:sz w:val="24"/>
          <w:szCs w:val="24"/>
          <w:lang w:eastAsia="zh-TW"/>
        </w:rPr>
        <w:t>線與海線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山線外圈：較多丘陵／山地景觀；經苗栗、三義、豐原、臺中；可觀察舊山線、隧道、山城與都市交通。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共同區：都是臺灣西部幹線的一部分；都連結城市與鄉鎮；都有車站、軌道與旅客運輸；實際乘車都須查最新時刻。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lastRenderedPageBreak/>
        <w:t>海線外圈：較多海岸、平原與風力景觀；經苑裡、大甲、清水、沙鹿；可觀察海線聚落、港區／海岸與平原交通。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教師提醒：此為概括比較，不表示山線全程只有山、海線全程都看得到海。</w:t>
      </w:r>
    </w:p>
    <w:p w:rsidR="00C34FA9" w:rsidRPr="008D1A8F" w:rsidRDefault="009818EE">
      <w:pPr>
        <w:keepNext/>
        <w:spacing w:before="200" w:after="100" w:line="252" w:lineRule="auto"/>
        <w:rPr>
          <w:sz w:val="24"/>
          <w:szCs w:val="24"/>
          <w:lang w:eastAsia="zh-TW"/>
        </w:rPr>
      </w:pPr>
      <w:r w:rsidRPr="008D1A8F">
        <w:rPr>
          <w:b/>
          <w:color w:val="0F6B6D"/>
          <w:sz w:val="24"/>
          <w:szCs w:val="24"/>
          <w:lang w:eastAsia="zh-TW"/>
        </w:rPr>
        <w:t>三種網站來源卡與車站古蹟示範資料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來源</w:t>
      </w:r>
      <w:r w:rsidRPr="008D1A8F">
        <w:rPr>
          <w:color w:val="24313A"/>
          <w:sz w:val="24"/>
          <w:szCs w:val="24"/>
          <w:lang w:eastAsia="zh-TW"/>
        </w:rPr>
        <w:t>A</w:t>
      </w:r>
      <w:r w:rsidRPr="008D1A8F">
        <w:rPr>
          <w:color w:val="24313A"/>
          <w:sz w:val="24"/>
          <w:szCs w:val="24"/>
          <w:lang w:eastAsia="zh-TW"/>
        </w:rPr>
        <w:t>（機構型）：國家文化記憶庫「臺中火車站」；優先看典藏單位、資料描述與建檔資訊。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來源</w:t>
      </w:r>
      <w:r w:rsidRPr="008D1A8F">
        <w:rPr>
          <w:color w:val="24313A"/>
          <w:sz w:val="24"/>
          <w:szCs w:val="24"/>
          <w:lang w:eastAsia="zh-TW"/>
        </w:rPr>
        <w:t>B</w:t>
      </w:r>
      <w:r w:rsidRPr="008D1A8F">
        <w:rPr>
          <w:color w:val="24313A"/>
          <w:sz w:val="24"/>
          <w:szCs w:val="24"/>
          <w:lang w:eastAsia="zh-TW"/>
        </w:rPr>
        <w:t>（地方政府）：臺中觀光旅遊網「臺中火車站」；看發布機關與最新旅遊／開放資訊。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來源</w:t>
      </w:r>
      <w:r w:rsidRPr="008D1A8F">
        <w:rPr>
          <w:color w:val="24313A"/>
          <w:sz w:val="24"/>
          <w:szCs w:val="24"/>
          <w:lang w:eastAsia="zh-TW"/>
        </w:rPr>
        <w:t>C</w:t>
      </w:r>
      <w:r w:rsidRPr="008D1A8F">
        <w:rPr>
          <w:color w:val="24313A"/>
          <w:sz w:val="24"/>
          <w:szCs w:val="24"/>
          <w:lang w:eastAsia="zh-TW"/>
        </w:rPr>
        <w:t>（社群協作）：</w:t>
      </w:r>
      <w:r w:rsidRPr="008D1A8F">
        <w:rPr>
          <w:color w:val="24313A"/>
          <w:sz w:val="24"/>
          <w:szCs w:val="24"/>
          <w:lang w:eastAsia="zh-TW"/>
        </w:rPr>
        <w:t>Wikipedia</w:t>
      </w:r>
      <w:r w:rsidRPr="008D1A8F">
        <w:rPr>
          <w:color w:val="24313A"/>
          <w:sz w:val="24"/>
          <w:szCs w:val="24"/>
          <w:lang w:eastAsia="zh-TW"/>
        </w:rPr>
        <w:t>「臺中火車站（古蹟）」；可追索線索與參考資料，但不可作唯一證據。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教師示範敘述：第二代臺中車站於</w:t>
      </w:r>
      <w:r w:rsidRPr="008D1A8F">
        <w:rPr>
          <w:color w:val="24313A"/>
          <w:sz w:val="24"/>
          <w:szCs w:val="24"/>
          <w:lang w:eastAsia="zh-TW"/>
        </w:rPr>
        <w:t>1917</w:t>
      </w:r>
      <w:r w:rsidRPr="008D1A8F">
        <w:rPr>
          <w:color w:val="24313A"/>
          <w:sz w:val="24"/>
          <w:szCs w:val="24"/>
          <w:lang w:eastAsia="zh-TW"/>
        </w:rPr>
        <w:t>年完成，建築可見紅磚特色；古蹟等級與現況需再用當前官方文化資產資料核對。每一事實旁標</w:t>
      </w:r>
      <w:r w:rsidRPr="008D1A8F">
        <w:rPr>
          <w:color w:val="24313A"/>
          <w:sz w:val="24"/>
          <w:szCs w:val="24"/>
          <w:lang w:eastAsia="zh-TW"/>
        </w:rPr>
        <w:t>A</w:t>
      </w:r>
      <w:r w:rsidRPr="008D1A8F">
        <w:rPr>
          <w:color w:val="24313A"/>
          <w:sz w:val="24"/>
          <w:szCs w:val="24"/>
          <w:lang w:eastAsia="zh-TW"/>
        </w:rPr>
        <w:t>、</w:t>
      </w:r>
      <w:r w:rsidRPr="008D1A8F">
        <w:rPr>
          <w:color w:val="24313A"/>
          <w:sz w:val="24"/>
          <w:szCs w:val="24"/>
          <w:lang w:eastAsia="zh-TW"/>
        </w:rPr>
        <w:t>B</w:t>
      </w:r>
      <w:r w:rsidRPr="008D1A8F">
        <w:rPr>
          <w:color w:val="24313A"/>
          <w:sz w:val="24"/>
          <w:szCs w:val="24"/>
          <w:lang w:eastAsia="zh-TW"/>
        </w:rPr>
        <w:t>或</w:t>
      </w:r>
      <w:r w:rsidRPr="008D1A8F">
        <w:rPr>
          <w:color w:val="24313A"/>
          <w:sz w:val="24"/>
          <w:szCs w:val="24"/>
          <w:lang w:eastAsia="zh-TW"/>
        </w:rPr>
        <w:t>A+B</w:t>
      </w:r>
      <w:r w:rsidRPr="008D1A8F">
        <w:rPr>
          <w:color w:val="24313A"/>
          <w:sz w:val="24"/>
          <w:szCs w:val="24"/>
          <w:lang w:eastAsia="zh-TW"/>
        </w:rPr>
        <w:t>，不寫「網路上說」。</w:t>
      </w:r>
    </w:p>
    <w:p w:rsidR="00C34FA9" w:rsidRPr="008D1A8F" w:rsidRDefault="009818EE">
      <w:pPr>
        <w:keepNext/>
        <w:pBdr>
          <w:bottom w:val="single" w:sz="14" w:space="5" w:color="0F6B6D"/>
        </w:pBdr>
        <w:spacing w:before="260" w:after="120" w:line="240" w:lineRule="auto"/>
        <w:rPr>
          <w:sz w:val="24"/>
          <w:szCs w:val="24"/>
          <w:lang w:eastAsia="zh-TW"/>
        </w:rPr>
      </w:pPr>
      <w:r w:rsidRPr="008D1A8F">
        <w:rPr>
          <w:b/>
          <w:color w:val="1F4E79"/>
          <w:sz w:val="24"/>
          <w:szCs w:val="24"/>
          <w:lang w:eastAsia="zh-TW"/>
        </w:rPr>
        <w:t>八、教師授課前最後檢核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重新開啟官方來源，確認時刻、開放資訊與網頁是否仍有效；截圖標示擷取日期。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確認英語主句型來自三年級已學內容或四年級上學期同步內容；支架語塊不列</w:t>
      </w:r>
      <w:r w:rsidRPr="008D1A8F">
        <w:rPr>
          <w:color w:val="24313A"/>
          <w:sz w:val="24"/>
          <w:szCs w:val="24"/>
          <w:lang w:eastAsia="zh-TW"/>
        </w:rPr>
        <w:t>為未教文法測驗。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確認每個英文詞都服務地方觀察、資料整理或口語互動；刪除與在地活動無關的主題句型。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備妥紙本替代方案；數位設備失效時仍可用照片、圖卡與資料卡完成同一學習目標。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學習單先由教師試作一次，確認四年級能在預定時間內完成，字體、圖例與書寫空間足夠。</w:t>
      </w:r>
    </w:p>
    <w:p w:rsidR="00C34FA9" w:rsidRPr="008D1A8F" w:rsidRDefault="009818EE">
      <w:pPr>
        <w:pStyle w:val="a0"/>
        <w:spacing w:after="60" w:line="293" w:lineRule="auto"/>
        <w:rPr>
          <w:sz w:val="24"/>
          <w:szCs w:val="24"/>
          <w:lang w:eastAsia="zh-TW"/>
        </w:rPr>
      </w:pPr>
      <w:r w:rsidRPr="008D1A8F">
        <w:rPr>
          <w:color w:val="24313A"/>
          <w:sz w:val="24"/>
          <w:szCs w:val="24"/>
          <w:lang w:eastAsia="zh-TW"/>
        </w:rPr>
        <w:t>若不進行實地踏查，清楚稱為「數位觀察／資料觀察」，不讓學生誤以為影像等同親身現場經驗。</w:t>
      </w:r>
    </w:p>
    <w:sectPr w:rsidR="00C34FA9" w:rsidRPr="008D1A8F" w:rsidSect="008D1A8F">
      <w:headerReference w:type="default" r:id="rId18"/>
      <w:footerReference w:type="default" r:id="rId19"/>
      <w:pgSz w:w="12240" w:h="15840"/>
      <w:pgMar w:top="680" w:right="680" w:bottom="680" w:left="6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8EE" w:rsidRDefault="009818EE">
      <w:pPr>
        <w:spacing w:after="0" w:line="240" w:lineRule="auto"/>
      </w:pPr>
      <w:r>
        <w:separator/>
      </w:r>
    </w:p>
  </w:endnote>
  <w:endnote w:type="continuationSeparator" w:id="0">
    <w:p w:rsidR="009818EE" w:rsidRDefault="0098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FA9" w:rsidRDefault="009818EE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3F18BC">
      <w:rPr>
        <w:noProof/>
      </w:rPr>
      <w:t>18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8EE" w:rsidRDefault="009818EE">
      <w:pPr>
        <w:spacing w:after="0" w:line="240" w:lineRule="auto"/>
      </w:pPr>
      <w:r>
        <w:separator/>
      </w:r>
    </w:p>
  </w:footnote>
  <w:footnote w:type="continuationSeparator" w:id="0">
    <w:p w:rsidR="009818EE" w:rsidRDefault="00981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FA9" w:rsidRDefault="009818EE">
    <w:pPr>
      <w:pStyle w:val="a5"/>
      <w:jc w:val="right"/>
      <w:rPr>
        <w:lang w:eastAsia="zh-TW"/>
      </w:rPr>
    </w:pPr>
    <w:r>
      <w:rPr>
        <w:color w:val="5B6B77"/>
        <w:sz w:val="17"/>
        <w:lang w:eastAsia="zh-TW"/>
      </w:rPr>
      <w:t>二水國小四年級在地課程｜上</w:t>
    </w:r>
    <w:r>
      <w:rPr>
        <w:color w:val="5B6B77"/>
        <w:sz w:val="17"/>
        <w:lang w:eastAsia="zh-TW"/>
      </w:rPr>
      <w:t>學期單元三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8BC"/>
    <w:rsid w:val="005124A6"/>
    <w:rsid w:val="008D1A8F"/>
    <w:rsid w:val="009818EE"/>
    <w:rsid w:val="00AA1D8D"/>
    <w:rsid w:val="00B47730"/>
    <w:rsid w:val="00C34FA9"/>
    <w:rsid w:val="00CB0664"/>
    <w:rsid w:val="00E62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C6CD1E-13EC-40C5-8308-C410108B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ldren.moc.gov.tw/book/215579" TargetMode="External"/><Relationship Id="rId13" Type="http://schemas.openxmlformats.org/officeDocument/2006/relationships/hyperlink" Target="https://travel.taichung.gov.tw/zh-tw/multimedia/album/7652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edia.taiwan.net.tw/en-us/portal/travel/details/attraction_387000000a_000842" TargetMode="External"/><Relationship Id="rId17" Type="http://schemas.openxmlformats.org/officeDocument/2006/relationships/hyperlink" Target="https://zh.wikipedia.org/wiki/&#33274;&#20013;&#28779;&#36554;&#31449;_(&#21476;&#36447;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vel.taichung.gov.tw/en/attractions/intro/156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urism.chcg.gov.tw/AttractionsContent.aspx?chk=3eb1c4ad-80da-46ca-8405-c5ddb1be2333&amp;id=19&amp;l=T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cmb.culture.tw/zh-tw/detail?id=662698&amp;indexCode=Culture_Object" TargetMode="External"/><Relationship Id="rId10" Type="http://schemas.openxmlformats.org/officeDocument/2006/relationships/hyperlink" Target="https://www.taiwan.net.tw/m1.aspx?id=A12-00494&amp;sNo=0001016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readingrockets.org/books-and-authors/books/freight-train" TargetMode="External"/><Relationship Id="rId14" Type="http://schemas.openxmlformats.org/officeDocument/2006/relationships/hyperlink" Target="https://www.railway.gov.tw/tra-tip-web/adr/about-1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8EB49A-0D9C-4577-AB2D-2F15FCE5A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1855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2026-07-26T13:42:00Z</dcterms:modified>
  <cp:category/>
</cp:coreProperties>
</file>