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937" w:rsidRDefault="0030397D">
      <w:pPr>
        <w:jc w:val="center"/>
        <w:rPr>
          <w:rFonts w:asciiTheme="minorEastAsia" w:hAnsiTheme="minorEastAsia"/>
          <w:b/>
          <w:sz w:val="32"/>
        </w:rPr>
      </w:pPr>
      <w:r>
        <w:rPr>
          <w:rFonts w:asciiTheme="minorEastAsia" w:hAnsiTheme="minorEastAsia" w:hint="eastAsia"/>
          <w:b/>
          <w:sz w:val="32"/>
        </w:rPr>
        <w:t>西南财经大学天府学院</w:t>
      </w:r>
    </w:p>
    <w:p w:rsidR="000C0937" w:rsidRDefault="0030397D">
      <w:pPr>
        <w:jc w:val="center"/>
        <w:rPr>
          <w:rFonts w:asciiTheme="minorEastAsia" w:hAnsiTheme="minorEastAsia"/>
          <w:b/>
          <w:sz w:val="32"/>
        </w:rPr>
      </w:pPr>
      <w:r>
        <w:rPr>
          <w:rFonts w:asciiTheme="minorEastAsia" w:hAnsiTheme="minorEastAsia" w:hint="eastAsia"/>
          <w:b/>
          <w:noProof/>
          <w:sz w:val="32"/>
        </w:rPr>
        <w:drawing>
          <wp:anchor distT="0" distB="0" distL="114300" distR="114300" simplePos="0" relativeHeight="251688960" behindDoc="1" locked="0" layoutInCell="1" allowOverlap="1">
            <wp:simplePos x="0" y="0"/>
            <wp:positionH relativeFrom="margin">
              <wp:posOffset>60960</wp:posOffset>
            </wp:positionH>
            <wp:positionV relativeFrom="margin">
              <wp:posOffset>-62865</wp:posOffset>
            </wp:positionV>
            <wp:extent cx="741045" cy="742950"/>
            <wp:effectExtent l="19050" t="0" r="1905" b="0"/>
            <wp:wrapNone/>
            <wp:docPr id="2" name="图片 2" descr="天府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天府学院logo"/>
                    <pic:cNvPicPr>
                      <a:picLocks noChangeAspect="1"/>
                    </pic:cNvPicPr>
                  </pic:nvPicPr>
                  <pic:blipFill>
                    <a:blip r:embed="rId8" cstate="print"/>
                    <a:stretch>
                      <a:fillRect/>
                    </a:stretch>
                  </pic:blipFill>
                  <pic:spPr>
                    <a:xfrm>
                      <a:off x="0" y="0"/>
                      <a:ext cx="741045" cy="742950"/>
                    </a:xfrm>
                    <a:prstGeom prst="rect">
                      <a:avLst/>
                    </a:prstGeom>
                    <a:noFill/>
                    <a:ln w="9525">
                      <a:noFill/>
                    </a:ln>
                  </pic:spPr>
                </pic:pic>
              </a:graphicData>
            </a:graphic>
          </wp:anchor>
        </w:drawing>
      </w:r>
      <w:r>
        <w:rPr>
          <w:rFonts w:asciiTheme="minorEastAsia" w:hAnsiTheme="minorEastAsia" w:hint="eastAsia"/>
          <w:b/>
          <w:sz w:val="32"/>
        </w:rPr>
        <w:t>本科毕业论文（设计）开题报告表（表2）</w:t>
      </w:r>
    </w:p>
    <w:tbl>
      <w:tblPr>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1233"/>
        <w:gridCol w:w="1123"/>
        <w:gridCol w:w="1088"/>
        <w:gridCol w:w="218"/>
        <w:gridCol w:w="1413"/>
        <w:gridCol w:w="906"/>
        <w:gridCol w:w="110"/>
        <w:gridCol w:w="2429"/>
      </w:tblGrid>
      <w:tr w:rsidR="000C0937">
        <w:trPr>
          <w:cantSplit/>
          <w:trHeight w:val="446"/>
        </w:trPr>
        <w:tc>
          <w:tcPr>
            <w:tcW w:w="1196" w:type="dxa"/>
            <w:vAlign w:val="center"/>
          </w:tcPr>
          <w:p w:rsidR="000C0937" w:rsidRDefault="0030397D">
            <w:pPr>
              <w:jc w:val="center"/>
              <w:rPr>
                <w:rFonts w:asciiTheme="minorEastAsia" w:hAnsiTheme="minorEastAsia"/>
                <w:szCs w:val="21"/>
              </w:rPr>
            </w:pPr>
            <w:r>
              <w:rPr>
                <w:rFonts w:asciiTheme="minorEastAsia" w:hAnsiTheme="minorEastAsia" w:hint="eastAsia"/>
                <w:szCs w:val="21"/>
              </w:rPr>
              <w:t>论文（设计）名称</w:t>
            </w:r>
          </w:p>
        </w:tc>
        <w:tc>
          <w:tcPr>
            <w:tcW w:w="8520" w:type="dxa"/>
            <w:gridSpan w:val="8"/>
            <w:vAlign w:val="center"/>
          </w:tcPr>
          <w:p w:rsidR="000C0937" w:rsidRDefault="0030397D">
            <w:pPr>
              <w:jc w:val="center"/>
              <w:rPr>
                <w:rFonts w:asciiTheme="minorEastAsia" w:hAnsiTheme="minorEastAsia"/>
                <w:szCs w:val="21"/>
              </w:rPr>
            </w:pPr>
            <w:r>
              <w:rPr>
                <w:rFonts w:asciiTheme="minorEastAsia" w:hAnsiTheme="minorEastAsia" w:hint="eastAsia"/>
                <w:szCs w:val="21"/>
              </w:rPr>
              <w:t>数字动画与实拍结合技术在影视广告中的应用研究</w:t>
            </w:r>
          </w:p>
        </w:tc>
      </w:tr>
      <w:tr w:rsidR="000C0937">
        <w:trPr>
          <w:trHeight w:val="446"/>
        </w:trPr>
        <w:tc>
          <w:tcPr>
            <w:tcW w:w="1196" w:type="dxa"/>
            <w:vAlign w:val="center"/>
          </w:tcPr>
          <w:p w:rsidR="000C0937" w:rsidRDefault="0030397D">
            <w:pPr>
              <w:jc w:val="center"/>
              <w:rPr>
                <w:rFonts w:asciiTheme="minorEastAsia" w:hAnsiTheme="minorEastAsia"/>
                <w:szCs w:val="21"/>
              </w:rPr>
            </w:pPr>
            <w:r>
              <w:rPr>
                <w:rFonts w:asciiTheme="minorEastAsia" w:hAnsiTheme="minorEastAsia" w:hint="eastAsia"/>
                <w:szCs w:val="21"/>
              </w:rPr>
              <w:t>论文（设计）来源</w:t>
            </w:r>
          </w:p>
        </w:tc>
        <w:tc>
          <w:tcPr>
            <w:tcW w:w="2356" w:type="dxa"/>
            <w:gridSpan w:val="2"/>
            <w:vAlign w:val="center"/>
          </w:tcPr>
          <w:p w:rsidR="000C0937" w:rsidRDefault="0030397D">
            <w:pPr>
              <w:jc w:val="center"/>
              <w:rPr>
                <w:rFonts w:asciiTheme="minorEastAsia" w:hAnsiTheme="minorEastAsia"/>
                <w:szCs w:val="21"/>
              </w:rPr>
            </w:pPr>
            <w:r>
              <w:rPr>
                <w:rFonts w:asciiTheme="minorEastAsia" w:hAnsiTheme="minorEastAsia" w:hint="eastAsia"/>
                <w:szCs w:val="21"/>
              </w:rPr>
              <w:t>导师课题</w:t>
            </w:r>
          </w:p>
        </w:tc>
        <w:tc>
          <w:tcPr>
            <w:tcW w:w="1088" w:type="dxa"/>
            <w:vAlign w:val="center"/>
          </w:tcPr>
          <w:p w:rsidR="000C0937" w:rsidRDefault="0030397D">
            <w:pPr>
              <w:jc w:val="center"/>
              <w:rPr>
                <w:rFonts w:asciiTheme="minorEastAsia" w:hAnsiTheme="minorEastAsia"/>
                <w:szCs w:val="21"/>
              </w:rPr>
            </w:pPr>
            <w:r>
              <w:rPr>
                <w:rFonts w:asciiTheme="minorEastAsia" w:hAnsiTheme="minorEastAsia" w:hint="eastAsia"/>
                <w:szCs w:val="21"/>
              </w:rPr>
              <w:t>论文（设计）类型</w:t>
            </w:r>
          </w:p>
        </w:tc>
        <w:tc>
          <w:tcPr>
            <w:tcW w:w="1631" w:type="dxa"/>
            <w:gridSpan w:val="2"/>
            <w:vAlign w:val="center"/>
          </w:tcPr>
          <w:p w:rsidR="000C0937" w:rsidRDefault="0030397D">
            <w:pPr>
              <w:jc w:val="center"/>
              <w:rPr>
                <w:rFonts w:asciiTheme="minorEastAsia" w:hAnsiTheme="minorEastAsia"/>
                <w:szCs w:val="21"/>
              </w:rPr>
            </w:pPr>
            <w:r>
              <w:rPr>
                <w:rFonts w:asciiTheme="minorEastAsia" w:hAnsiTheme="minorEastAsia" w:hint="eastAsia"/>
                <w:szCs w:val="21"/>
              </w:rPr>
              <w:t>应用研究</w:t>
            </w:r>
          </w:p>
        </w:tc>
        <w:tc>
          <w:tcPr>
            <w:tcW w:w="906" w:type="dxa"/>
            <w:vAlign w:val="center"/>
          </w:tcPr>
          <w:p w:rsidR="000C0937" w:rsidRDefault="0030397D">
            <w:pPr>
              <w:jc w:val="center"/>
              <w:rPr>
                <w:rFonts w:asciiTheme="minorEastAsia" w:hAnsiTheme="minorEastAsia"/>
                <w:szCs w:val="21"/>
              </w:rPr>
            </w:pPr>
            <w:r>
              <w:rPr>
                <w:rFonts w:asciiTheme="minorEastAsia" w:hAnsiTheme="minorEastAsia" w:hint="eastAsia"/>
                <w:szCs w:val="21"/>
              </w:rPr>
              <w:t>指导</w:t>
            </w:r>
          </w:p>
          <w:p w:rsidR="000C0937" w:rsidRDefault="0030397D">
            <w:pPr>
              <w:jc w:val="center"/>
              <w:rPr>
                <w:rFonts w:asciiTheme="minorEastAsia" w:hAnsiTheme="minorEastAsia"/>
                <w:szCs w:val="21"/>
              </w:rPr>
            </w:pPr>
            <w:r>
              <w:rPr>
                <w:rFonts w:asciiTheme="minorEastAsia" w:hAnsiTheme="minorEastAsia" w:hint="eastAsia"/>
                <w:szCs w:val="21"/>
              </w:rPr>
              <w:t>教师</w:t>
            </w:r>
          </w:p>
        </w:tc>
        <w:tc>
          <w:tcPr>
            <w:tcW w:w="2539" w:type="dxa"/>
            <w:gridSpan w:val="2"/>
            <w:vAlign w:val="center"/>
          </w:tcPr>
          <w:p w:rsidR="000C0937" w:rsidRDefault="0030397D">
            <w:pPr>
              <w:jc w:val="center"/>
              <w:rPr>
                <w:rFonts w:asciiTheme="minorEastAsia" w:hAnsiTheme="minorEastAsia"/>
                <w:szCs w:val="21"/>
              </w:rPr>
            </w:pPr>
            <w:r>
              <w:rPr>
                <w:rFonts w:asciiTheme="minorEastAsia" w:hAnsiTheme="minorEastAsia" w:hint="eastAsia"/>
                <w:szCs w:val="21"/>
              </w:rPr>
              <w:t>陈婷2</w:t>
            </w:r>
          </w:p>
        </w:tc>
      </w:tr>
      <w:tr w:rsidR="000C0937">
        <w:trPr>
          <w:cantSplit/>
          <w:trHeight w:val="424"/>
        </w:trPr>
        <w:tc>
          <w:tcPr>
            <w:tcW w:w="1196" w:type="dxa"/>
            <w:vAlign w:val="center"/>
          </w:tcPr>
          <w:p w:rsidR="000C0937" w:rsidRDefault="0030397D">
            <w:pPr>
              <w:jc w:val="center"/>
              <w:rPr>
                <w:rFonts w:asciiTheme="minorEastAsia" w:hAnsiTheme="minorEastAsia"/>
                <w:szCs w:val="21"/>
              </w:rPr>
            </w:pPr>
            <w:r>
              <w:rPr>
                <w:rFonts w:asciiTheme="minorEastAsia" w:hAnsiTheme="minorEastAsia" w:hint="eastAsia"/>
                <w:szCs w:val="21"/>
              </w:rPr>
              <w:t>学生姓名</w:t>
            </w:r>
          </w:p>
        </w:tc>
        <w:tc>
          <w:tcPr>
            <w:tcW w:w="2356" w:type="dxa"/>
            <w:gridSpan w:val="2"/>
            <w:vAlign w:val="center"/>
          </w:tcPr>
          <w:p w:rsidR="000C0937" w:rsidRDefault="000C0937">
            <w:pPr>
              <w:jc w:val="center"/>
              <w:rPr>
                <w:rFonts w:asciiTheme="minorEastAsia" w:hAnsiTheme="minorEastAsia"/>
                <w:szCs w:val="21"/>
              </w:rPr>
            </w:pPr>
          </w:p>
        </w:tc>
        <w:tc>
          <w:tcPr>
            <w:tcW w:w="1088" w:type="dxa"/>
            <w:vAlign w:val="center"/>
          </w:tcPr>
          <w:p w:rsidR="000C0937" w:rsidRDefault="0030397D">
            <w:pPr>
              <w:jc w:val="center"/>
              <w:rPr>
                <w:rFonts w:asciiTheme="minorEastAsia" w:hAnsiTheme="minorEastAsia"/>
                <w:szCs w:val="21"/>
              </w:rPr>
            </w:pPr>
            <w:r>
              <w:rPr>
                <w:rFonts w:asciiTheme="minorEastAsia" w:hAnsiTheme="minorEastAsia" w:hint="eastAsia"/>
                <w:szCs w:val="21"/>
              </w:rPr>
              <w:t>学 号</w:t>
            </w:r>
          </w:p>
        </w:tc>
        <w:tc>
          <w:tcPr>
            <w:tcW w:w="1631" w:type="dxa"/>
            <w:gridSpan w:val="2"/>
            <w:vAlign w:val="center"/>
          </w:tcPr>
          <w:p w:rsidR="000C0937" w:rsidRDefault="000C0937">
            <w:pPr>
              <w:jc w:val="center"/>
              <w:rPr>
                <w:rFonts w:asciiTheme="minorEastAsia" w:hAnsiTheme="minorEastAsia"/>
                <w:szCs w:val="21"/>
              </w:rPr>
            </w:pPr>
          </w:p>
        </w:tc>
        <w:tc>
          <w:tcPr>
            <w:tcW w:w="906" w:type="dxa"/>
            <w:vAlign w:val="center"/>
          </w:tcPr>
          <w:p w:rsidR="000C0937" w:rsidRDefault="0030397D">
            <w:pPr>
              <w:jc w:val="center"/>
              <w:rPr>
                <w:rFonts w:asciiTheme="minorEastAsia" w:hAnsiTheme="minorEastAsia"/>
                <w:szCs w:val="21"/>
              </w:rPr>
            </w:pPr>
            <w:r>
              <w:rPr>
                <w:rFonts w:asciiTheme="minorEastAsia" w:hAnsiTheme="minorEastAsia" w:hint="eastAsia"/>
                <w:szCs w:val="21"/>
              </w:rPr>
              <w:t>专 业</w:t>
            </w:r>
          </w:p>
        </w:tc>
        <w:tc>
          <w:tcPr>
            <w:tcW w:w="2539" w:type="dxa"/>
            <w:gridSpan w:val="2"/>
            <w:vAlign w:val="center"/>
          </w:tcPr>
          <w:p w:rsidR="000C0937" w:rsidRDefault="0030397D">
            <w:pPr>
              <w:jc w:val="center"/>
              <w:rPr>
                <w:rFonts w:asciiTheme="minorEastAsia" w:hAnsiTheme="minorEastAsia"/>
                <w:szCs w:val="21"/>
              </w:rPr>
            </w:pPr>
            <w:r>
              <w:rPr>
                <w:rFonts w:asciiTheme="minorEastAsia" w:hAnsiTheme="minorEastAsia" w:hint="eastAsia"/>
                <w:szCs w:val="21"/>
              </w:rPr>
              <w:t>数字媒体技术</w:t>
            </w:r>
          </w:p>
        </w:tc>
      </w:tr>
      <w:tr w:rsidR="000C0937">
        <w:trPr>
          <w:cantSplit/>
          <w:trHeight w:val="4143"/>
        </w:trPr>
        <w:tc>
          <w:tcPr>
            <w:tcW w:w="9716" w:type="dxa"/>
            <w:gridSpan w:val="9"/>
          </w:tcPr>
          <w:p w:rsidR="000C0937" w:rsidRDefault="0030397D">
            <w:pPr>
              <w:numPr>
                <w:ilvl w:val="0"/>
                <w:numId w:val="1"/>
              </w:numPr>
              <w:jc w:val="left"/>
              <w:rPr>
                <w:rFonts w:asciiTheme="minorEastAsia" w:hAnsiTheme="minorEastAsia"/>
                <w:szCs w:val="21"/>
              </w:rPr>
            </w:pPr>
            <w:r>
              <w:rPr>
                <w:rFonts w:asciiTheme="minorEastAsia" w:hAnsiTheme="minorEastAsia" w:hint="eastAsia"/>
                <w:szCs w:val="21"/>
              </w:rPr>
              <w:t>主要研究内容和预期成果（鼓励有创新点，300字以上）</w:t>
            </w:r>
          </w:p>
          <w:p w:rsidR="000C0937" w:rsidRDefault="0030397D">
            <w:pPr>
              <w:ind w:firstLineChars="200" w:firstLine="420"/>
            </w:pPr>
            <w:r>
              <w:rPr>
                <w:rFonts w:hint="eastAsia"/>
              </w:rPr>
              <w:t>近年来，随着计算机技术的迅速发展，数字动画等视觉传达技术也随之革新，并广泛运用于影视广告领域的创意延伸。</w:t>
            </w:r>
          </w:p>
          <w:p w:rsidR="000C0937" w:rsidRDefault="0030397D">
            <w:pPr>
              <w:ind w:firstLineChars="200" w:firstLine="420"/>
              <w:rPr>
                <w:rFonts w:asciiTheme="minorEastAsia" w:hAnsiTheme="minorEastAsia"/>
                <w:szCs w:val="21"/>
              </w:rPr>
            </w:pPr>
            <w:r>
              <w:rPr>
                <w:rFonts w:asciiTheme="minorEastAsia" w:hAnsiTheme="minorEastAsia" w:hint="eastAsia"/>
                <w:szCs w:val="21"/>
              </w:rPr>
              <w:t>数字动画与实拍结合技术凭借其精准的视觉传达效果以及潜在的商业价值逐渐成为影视广告行业中必不可少的重要组成部分。它依靠自身灵活的创作模式及更具技术性的制作手法突破了观看者对于广告形式和视觉感官的固有印象，促成了实拍技术的艺术性表达。该模式结合科学技术与审美艺术，将创意思维用更具灵动性的效果呈现，为影视广告创新提供了更多的生机与遐想。</w:t>
            </w:r>
          </w:p>
          <w:p w:rsidR="000C0937" w:rsidRDefault="0030397D">
            <w:pPr>
              <w:ind w:firstLineChars="200" w:firstLine="420"/>
              <w:rPr>
                <w:rFonts w:asciiTheme="minorEastAsia" w:hAnsiTheme="minorEastAsia"/>
                <w:szCs w:val="21"/>
              </w:rPr>
            </w:pPr>
            <w:r>
              <w:rPr>
                <w:rFonts w:asciiTheme="minorEastAsia" w:hAnsiTheme="minorEastAsia" w:hint="eastAsia"/>
                <w:szCs w:val="21"/>
              </w:rPr>
              <w:t>本课题通过对数字动画应用的研究，结合实景拍摄、动画技术实践以及音视频后期处理，使视觉创意与影视风格相融合，在聚焦广告主旨的前提下，加强形象刻画，提升影视</w:t>
            </w:r>
            <w:bookmarkStart w:id="0" w:name="_GoBack"/>
            <w:bookmarkEnd w:id="0"/>
            <w:r>
              <w:rPr>
                <w:rFonts w:asciiTheme="minorEastAsia" w:hAnsiTheme="minorEastAsia" w:hint="eastAsia"/>
                <w:szCs w:val="21"/>
              </w:rPr>
              <w:t>画面的视觉观感与艺术传达。</w:t>
            </w:r>
          </w:p>
        </w:tc>
      </w:tr>
      <w:tr w:rsidR="000C0937">
        <w:trPr>
          <w:cantSplit/>
          <w:trHeight w:val="6551"/>
        </w:trPr>
        <w:tc>
          <w:tcPr>
            <w:tcW w:w="9716" w:type="dxa"/>
            <w:gridSpan w:val="9"/>
          </w:tcPr>
          <w:p w:rsidR="000C0937" w:rsidRDefault="0030397D">
            <w:pPr>
              <w:numPr>
                <w:ilvl w:val="0"/>
                <w:numId w:val="2"/>
              </w:numPr>
              <w:rPr>
                <w:rFonts w:asciiTheme="minorEastAsia" w:hAnsiTheme="minorEastAsia"/>
                <w:szCs w:val="21"/>
              </w:rPr>
            </w:pPr>
            <w:r>
              <w:rPr>
                <w:rFonts w:asciiTheme="minorEastAsia" w:hAnsiTheme="minorEastAsia" w:hint="eastAsia"/>
                <w:szCs w:val="21"/>
              </w:rPr>
              <w:t>主要研究思路（研究方法、理论模型、可行性分析，500字以上）</w:t>
            </w:r>
          </w:p>
          <w:p w:rsidR="000C0937" w:rsidRDefault="0030397D">
            <w:pPr>
              <w:ind w:firstLineChars="200" w:firstLine="420"/>
              <w:rPr>
                <w:rFonts w:asciiTheme="minorEastAsia" w:hAnsiTheme="minorEastAsia"/>
                <w:szCs w:val="21"/>
              </w:rPr>
            </w:pPr>
            <w:r>
              <w:rPr>
                <w:rFonts w:asciiTheme="minorEastAsia" w:hAnsiTheme="minorEastAsia" w:hint="eastAsia"/>
                <w:szCs w:val="21"/>
              </w:rPr>
              <w:t>结合影视广告行业的案例分析与技术需求，本课题在实践设计上以运用数字动画技术为主，在体现创意思维的同时，通过实拍技术确保故事内容合理流畅，主旨明确，避免词不达意等问题。综上所述，该课题需要满足以下需求：</w:t>
            </w:r>
          </w:p>
          <w:p w:rsidR="000C0937" w:rsidRDefault="0030397D">
            <w:pPr>
              <w:ind w:firstLineChars="200" w:firstLine="420"/>
              <w:rPr>
                <w:rFonts w:asciiTheme="minorEastAsia" w:hAnsiTheme="minorEastAsia"/>
                <w:szCs w:val="21"/>
              </w:rPr>
            </w:pPr>
            <w:r>
              <w:rPr>
                <w:rFonts w:asciiTheme="minorEastAsia" w:hAnsiTheme="minorEastAsia" w:hint="eastAsia"/>
                <w:szCs w:val="21"/>
              </w:rPr>
              <w:t>（1）前期素材筹备。依据影视制作案例分析，本课题将通过以下流程进行筹备。a.确立中心主旨、延展个人创意，进行脚本撰写。</w:t>
            </w:r>
            <w:r>
              <w:rPr>
                <w:rFonts w:asciiTheme="minorEastAsia" w:hAnsiTheme="minorEastAsia"/>
                <w:szCs w:val="21"/>
              </w:rPr>
              <w:t>b.</w:t>
            </w:r>
            <w:r>
              <w:rPr>
                <w:rFonts w:asciiTheme="minorEastAsia" w:hAnsiTheme="minorEastAsia" w:hint="eastAsia"/>
                <w:szCs w:val="21"/>
              </w:rPr>
              <w:t>梳理素材需求，进行相关的人物场景选取。c.运用实拍技术，拍摄视频素材。d.整合实践内容，建立课题素材库。</w:t>
            </w:r>
          </w:p>
          <w:p w:rsidR="000C0937" w:rsidRDefault="0030397D">
            <w:pPr>
              <w:ind w:firstLineChars="200" w:firstLine="420"/>
              <w:rPr>
                <w:rFonts w:asciiTheme="minorEastAsia" w:hAnsiTheme="minorEastAsia"/>
                <w:szCs w:val="21"/>
              </w:rPr>
            </w:pPr>
            <w:r>
              <w:rPr>
                <w:rFonts w:asciiTheme="minorEastAsia" w:hAnsiTheme="minorEastAsia" w:hint="eastAsia"/>
                <w:szCs w:val="21"/>
              </w:rPr>
              <w:t>（2）数字动画结合。本课题选用</w:t>
            </w:r>
            <w:proofErr w:type="spellStart"/>
            <w:r>
              <w:rPr>
                <w:rFonts w:asciiTheme="minorEastAsia" w:hAnsiTheme="minorEastAsia" w:hint="eastAsia"/>
                <w:szCs w:val="21"/>
              </w:rPr>
              <w:t>Photo</w:t>
            </w:r>
            <w:r w:rsidR="008E7011">
              <w:rPr>
                <w:rFonts w:asciiTheme="minorEastAsia" w:hAnsiTheme="minorEastAsia"/>
                <w:szCs w:val="21"/>
              </w:rPr>
              <w:t>S</w:t>
            </w:r>
            <w:r>
              <w:rPr>
                <w:rFonts w:asciiTheme="minorEastAsia" w:hAnsiTheme="minorEastAsia" w:hint="eastAsia"/>
                <w:szCs w:val="21"/>
              </w:rPr>
              <w:t>hop</w:t>
            </w:r>
            <w:proofErr w:type="spellEnd"/>
            <w:r>
              <w:rPr>
                <w:rFonts w:asciiTheme="minorEastAsia" w:hAnsiTheme="minorEastAsia" w:hint="eastAsia"/>
                <w:szCs w:val="21"/>
              </w:rPr>
              <w:t xml:space="preserve">、Adobe </w:t>
            </w:r>
            <w:r w:rsidR="00C31DC4">
              <w:rPr>
                <w:rFonts w:asciiTheme="minorEastAsia" w:hAnsiTheme="minorEastAsia"/>
                <w:szCs w:val="21"/>
              </w:rPr>
              <w:t>I</w:t>
            </w:r>
            <w:r>
              <w:rPr>
                <w:rFonts w:asciiTheme="minorEastAsia" w:hAnsiTheme="minorEastAsia" w:hint="eastAsia"/>
                <w:szCs w:val="21"/>
              </w:rPr>
              <w:t>llustrator等绘图软件进行人物的初稿绘制，选用3D</w:t>
            </w:r>
            <w:r w:rsidR="008F01E6">
              <w:rPr>
                <w:rFonts w:asciiTheme="minorEastAsia" w:hAnsiTheme="minorEastAsia"/>
                <w:szCs w:val="21"/>
              </w:rPr>
              <w:t>M</w:t>
            </w:r>
            <w:r>
              <w:rPr>
                <w:rFonts w:asciiTheme="minorEastAsia" w:hAnsiTheme="minorEastAsia" w:hint="eastAsia"/>
                <w:szCs w:val="21"/>
              </w:rPr>
              <w:t>ax、Flash、After Effects等动画特效软件进行关键人物的形象绘制、行为制作以及特效处理。</w:t>
            </w:r>
          </w:p>
          <w:p w:rsidR="0019462C" w:rsidRDefault="0030397D">
            <w:pPr>
              <w:ind w:firstLineChars="200" w:firstLine="420"/>
              <w:rPr>
                <w:rFonts w:asciiTheme="minorEastAsia" w:hAnsiTheme="minorEastAsia"/>
                <w:szCs w:val="21"/>
              </w:rPr>
            </w:pPr>
            <w:r>
              <w:rPr>
                <w:rFonts w:asciiTheme="minorEastAsia" w:hAnsiTheme="minorEastAsia" w:hint="eastAsia"/>
                <w:szCs w:val="21"/>
              </w:rPr>
              <w:t>（3）后期视频整合。通过使用音视频处理软件完成课题呈现。</w:t>
            </w:r>
          </w:p>
          <w:p w:rsidR="0019462C" w:rsidRDefault="0030397D">
            <w:pPr>
              <w:ind w:firstLineChars="200" w:firstLine="420"/>
              <w:rPr>
                <w:rFonts w:asciiTheme="minorEastAsia" w:hAnsiTheme="minorEastAsia"/>
                <w:szCs w:val="21"/>
              </w:rPr>
            </w:pPr>
            <w:r>
              <w:rPr>
                <w:rFonts w:asciiTheme="minorEastAsia" w:hAnsiTheme="minorEastAsia" w:hint="eastAsia"/>
                <w:szCs w:val="21"/>
              </w:rPr>
              <w:t>a.在Premiere软件中，结合数字动画筛选有效镜头，完成故事的叙述组合，并对视频进行滤镜、调色、转场特效、字幕添加等完善处理。</w:t>
            </w:r>
          </w:p>
          <w:p w:rsidR="0019462C" w:rsidRDefault="0030397D">
            <w:pPr>
              <w:ind w:firstLineChars="200" w:firstLine="420"/>
              <w:rPr>
                <w:rFonts w:asciiTheme="minorEastAsia" w:hAnsiTheme="minorEastAsia"/>
                <w:szCs w:val="21"/>
              </w:rPr>
            </w:pPr>
            <w:r>
              <w:rPr>
                <w:rFonts w:asciiTheme="minorEastAsia" w:hAnsiTheme="minorEastAsia" w:hint="eastAsia"/>
                <w:szCs w:val="21"/>
              </w:rPr>
              <w:t>b.使用Adobe Audition软件对视频音效进行修音、降噪等相关处理，提升观感体验。</w:t>
            </w:r>
          </w:p>
          <w:p w:rsidR="000C0937" w:rsidRDefault="0030397D">
            <w:pPr>
              <w:ind w:firstLineChars="200" w:firstLine="420"/>
              <w:rPr>
                <w:rFonts w:asciiTheme="minorEastAsia" w:hAnsiTheme="minorEastAsia"/>
                <w:szCs w:val="21"/>
              </w:rPr>
            </w:pPr>
            <w:r>
              <w:rPr>
                <w:rFonts w:asciiTheme="minorEastAsia" w:hAnsiTheme="minorEastAsia" w:hint="eastAsia"/>
                <w:szCs w:val="21"/>
              </w:rPr>
              <w:t>c.使用After Effects进行后期特效添加，丰富内容呈现形式，增添趣味性。</w:t>
            </w:r>
          </w:p>
          <w:p w:rsidR="000C0937" w:rsidRDefault="0030397D">
            <w:pPr>
              <w:ind w:firstLineChars="200" w:firstLine="420"/>
              <w:rPr>
                <w:rFonts w:asciiTheme="minorEastAsia" w:hAnsiTheme="minorEastAsia"/>
                <w:szCs w:val="21"/>
              </w:rPr>
            </w:pPr>
            <w:r>
              <w:rPr>
                <w:rFonts w:asciiTheme="minorEastAsia" w:hAnsiTheme="minorEastAsia" w:hint="eastAsia"/>
                <w:szCs w:val="21"/>
              </w:rPr>
              <w:t>综上所述，本课题将依据基本的视频制作流程进行内容创作，采用数字动画与实拍技术相结合的形式，其中，尽量提升动画流畅度和场景艺术性，在确保故事内容叙述连贯的前提下，增添创意动画及趣味性特效，以提高视频观赏性。</w:t>
            </w:r>
          </w:p>
        </w:tc>
      </w:tr>
      <w:tr w:rsidR="000C0937">
        <w:trPr>
          <w:cantSplit/>
          <w:trHeight w:val="8834"/>
        </w:trPr>
        <w:tc>
          <w:tcPr>
            <w:tcW w:w="9716" w:type="dxa"/>
            <w:gridSpan w:val="9"/>
          </w:tcPr>
          <w:p w:rsidR="000C0937" w:rsidRDefault="0030397D">
            <w:pPr>
              <w:numPr>
                <w:ilvl w:val="0"/>
                <w:numId w:val="2"/>
              </w:numPr>
              <w:rPr>
                <w:rFonts w:asciiTheme="minorEastAsia" w:hAnsiTheme="minorEastAsia"/>
                <w:szCs w:val="21"/>
              </w:rPr>
            </w:pPr>
            <w:r>
              <w:rPr>
                <w:rFonts w:asciiTheme="minorEastAsia" w:hAnsiTheme="minorEastAsia" w:hint="eastAsia"/>
                <w:szCs w:val="21"/>
              </w:rPr>
              <w:lastRenderedPageBreak/>
              <w:t>完成基础及参考文献（500字以上）</w:t>
            </w:r>
          </w:p>
          <w:p w:rsidR="000C0937" w:rsidRDefault="0030397D">
            <w:pPr>
              <w:rPr>
                <w:rFonts w:asciiTheme="minorEastAsia" w:hAnsiTheme="minorEastAsia"/>
                <w:szCs w:val="21"/>
              </w:rPr>
            </w:pPr>
            <w:r>
              <w:rPr>
                <w:rFonts w:asciiTheme="minorEastAsia" w:hAnsiTheme="minorEastAsia" w:hint="eastAsia"/>
                <w:szCs w:val="21"/>
              </w:rPr>
              <w:t>摄影器材：</w:t>
            </w:r>
          </w:p>
          <w:p w:rsidR="000C0937" w:rsidRDefault="0030397D">
            <w:pPr>
              <w:rPr>
                <w:rFonts w:asciiTheme="minorEastAsia" w:hAnsiTheme="minorEastAsia"/>
                <w:szCs w:val="21"/>
              </w:rPr>
            </w:pPr>
            <w:r>
              <w:rPr>
                <w:rFonts w:asciiTheme="minorEastAsia" w:hAnsiTheme="minorEastAsia" w:hint="eastAsia"/>
                <w:szCs w:val="21"/>
              </w:rPr>
              <w:t>设备：SONY HDR-CX405</w:t>
            </w:r>
          </w:p>
          <w:p w:rsidR="000C0937" w:rsidRDefault="0030397D">
            <w:pPr>
              <w:rPr>
                <w:rFonts w:asciiTheme="minorEastAsia" w:hAnsiTheme="minorEastAsia"/>
                <w:szCs w:val="21"/>
              </w:rPr>
            </w:pPr>
            <w:r>
              <w:rPr>
                <w:rFonts w:asciiTheme="minorEastAsia" w:hAnsiTheme="minorEastAsia" w:hint="eastAsia"/>
                <w:szCs w:val="21"/>
              </w:rPr>
              <w:t>脚本创作：</w:t>
            </w:r>
          </w:p>
          <w:p w:rsidR="000C0937" w:rsidRDefault="0030397D">
            <w:pPr>
              <w:rPr>
                <w:rFonts w:asciiTheme="minorEastAsia" w:hAnsiTheme="minorEastAsia"/>
                <w:szCs w:val="21"/>
              </w:rPr>
            </w:pPr>
            <w:r>
              <w:rPr>
                <w:rFonts w:asciiTheme="minorEastAsia" w:hAnsiTheme="minorEastAsia" w:hint="eastAsia"/>
                <w:szCs w:val="21"/>
              </w:rPr>
              <w:t>工具：Microsoft Office Word</w:t>
            </w:r>
          </w:p>
          <w:p w:rsidR="000C0937" w:rsidRDefault="0030397D">
            <w:pPr>
              <w:rPr>
                <w:rFonts w:asciiTheme="minorEastAsia" w:hAnsiTheme="minorEastAsia"/>
                <w:szCs w:val="21"/>
              </w:rPr>
            </w:pPr>
            <w:r>
              <w:rPr>
                <w:rFonts w:asciiTheme="minorEastAsia" w:hAnsiTheme="minorEastAsia" w:hint="eastAsia"/>
                <w:szCs w:val="21"/>
              </w:rPr>
              <w:t>角色绘制：</w:t>
            </w:r>
          </w:p>
          <w:p w:rsidR="000C0937" w:rsidRDefault="0030397D">
            <w:pPr>
              <w:rPr>
                <w:rFonts w:asciiTheme="minorEastAsia" w:hAnsiTheme="minorEastAsia"/>
                <w:szCs w:val="21"/>
              </w:rPr>
            </w:pPr>
            <w:r>
              <w:rPr>
                <w:rFonts w:asciiTheme="minorEastAsia" w:hAnsiTheme="minorEastAsia" w:hint="eastAsia"/>
                <w:szCs w:val="21"/>
              </w:rPr>
              <w:t xml:space="preserve">工具：Photoshop、Adobe </w:t>
            </w:r>
            <w:r w:rsidR="0019462C">
              <w:rPr>
                <w:rFonts w:asciiTheme="minorEastAsia" w:hAnsiTheme="minorEastAsia"/>
                <w:szCs w:val="21"/>
              </w:rPr>
              <w:t>I</w:t>
            </w:r>
            <w:r>
              <w:rPr>
                <w:rFonts w:asciiTheme="minorEastAsia" w:hAnsiTheme="minorEastAsia" w:hint="eastAsia"/>
                <w:szCs w:val="21"/>
              </w:rPr>
              <w:t>llustrator</w:t>
            </w:r>
          </w:p>
          <w:p w:rsidR="000C0937" w:rsidRDefault="0030397D">
            <w:pPr>
              <w:rPr>
                <w:rFonts w:asciiTheme="minorEastAsia" w:hAnsiTheme="minorEastAsia"/>
                <w:szCs w:val="21"/>
              </w:rPr>
            </w:pPr>
            <w:r>
              <w:rPr>
                <w:rFonts w:asciiTheme="minorEastAsia" w:hAnsiTheme="minorEastAsia" w:hint="eastAsia"/>
                <w:szCs w:val="21"/>
              </w:rPr>
              <w:t>动画制作：</w:t>
            </w:r>
          </w:p>
          <w:p w:rsidR="000C0937" w:rsidRDefault="0030397D">
            <w:pPr>
              <w:rPr>
                <w:rFonts w:asciiTheme="minorEastAsia" w:hAnsiTheme="minorEastAsia"/>
                <w:szCs w:val="21"/>
              </w:rPr>
            </w:pPr>
            <w:r>
              <w:rPr>
                <w:rFonts w:asciiTheme="minorEastAsia" w:hAnsiTheme="minorEastAsia" w:hint="eastAsia"/>
                <w:szCs w:val="21"/>
              </w:rPr>
              <w:t>工具：3D</w:t>
            </w:r>
            <w:r w:rsidR="0019462C">
              <w:rPr>
                <w:rFonts w:asciiTheme="minorEastAsia" w:hAnsiTheme="minorEastAsia"/>
                <w:szCs w:val="21"/>
              </w:rPr>
              <w:t>M</w:t>
            </w:r>
            <w:r>
              <w:rPr>
                <w:rFonts w:asciiTheme="minorEastAsia" w:hAnsiTheme="minorEastAsia" w:hint="eastAsia"/>
                <w:szCs w:val="21"/>
              </w:rPr>
              <w:t>ax、Flash、After Effects</w:t>
            </w:r>
          </w:p>
          <w:p w:rsidR="000C0937" w:rsidRDefault="0030397D">
            <w:pPr>
              <w:rPr>
                <w:rFonts w:asciiTheme="minorEastAsia" w:hAnsiTheme="minorEastAsia"/>
                <w:szCs w:val="21"/>
              </w:rPr>
            </w:pPr>
            <w:r>
              <w:rPr>
                <w:rFonts w:asciiTheme="minorEastAsia" w:hAnsiTheme="minorEastAsia" w:hint="eastAsia"/>
                <w:szCs w:val="21"/>
              </w:rPr>
              <w:t>后期剪辑：</w:t>
            </w:r>
          </w:p>
          <w:p w:rsidR="000C0937" w:rsidRDefault="0030397D">
            <w:pPr>
              <w:rPr>
                <w:rFonts w:asciiTheme="minorEastAsia" w:hAnsiTheme="minorEastAsia"/>
                <w:szCs w:val="21"/>
              </w:rPr>
            </w:pPr>
            <w:r>
              <w:rPr>
                <w:rFonts w:asciiTheme="minorEastAsia" w:hAnsiTheme="minorEastAsia" w:hint="eastAsia"/>
                <w:szCs w:val="21"/>
              </w:rPr>
              <w:t>工具：Premiere、Adobe Audition、After Effects</w:t>
            </w:r>
          </w:p>
          <w:p w:rsidR="000C0937" w:rsidRDefault="0030397D">
            <w:pPr>
              <w:rPr>
                <w:rFonts w:asciiTheme="minorEastAsia" w:hAnsiTheme="minorEastAsia"/>
                <w:szCs w:val="21"/>
              </w:rPr>
            </w:pPr>
            <w:r>
              <w:rPr>
                <w:rFonts w:asciiTheme="minorEastAsia" w:hAnsiTheme="minorEastAsia" w:hint="eastAsia"/>
                <w:szCs w:val="21"/>
              </w:rPr>
              <w:t>参考文献：</w:t>
            </w:r>
          </w:p>
          <w:p w:rsidR="000C0937" w:rsidRDefault="0030397D">
            <w:pPr>
              <w:rPr>
                <w:rFonts w:asciiTheme="minorEastAsia" w:hAnsiTheme="minorEastAsia"/>
                <w:szCs w:val="21"/>
              </w:rPr>
            </w:pPr>
            <w:r>
              <w:rPr>
                <w:rFonts w:asciiTheme="minorEastAsia" w:hAnsiTheme="minorEastAsia" w:hint="eastAsia"/>
                <w:szCs w:val="21"/>
              </w:rPr>
              <w:t>[1]新媒体背景下的数字动画技术应用和发展[J]. 黄欣.  数字技术与应用. 2014(08)</w:t>
            </w:r>
          </w:p>
          <w:p w:rsidR="000C0937" w:rsidRDefault="0030397D">
            <w:pPr>
              <w:rPr>
                <w:rFonts w:asciiTheme="minorEastAsia" w:hAnsiTheme="minorEastAsia"/>
                <w:szCs w:val="21"/>
              </w:rPr>
            </w:pPr>
            <w:r>
              <w:rPr>
                <w:rFonts w:asciiTheme="minorEastAsia" w:hAnsiTheme="minorEastAsia" w:hint="eastAsia"/>
                <w:szCs w:val="21"/>
              </w:rPr>
              <w:t xml:space="preserve">[2]浅析数字动画艺术发展趋势[J]. 曹娜.  生物技术世界. 2014(07) </w:t>
            </w:r>
          </w:p>
          <w:p w:rsidR="000C0937" w:rsidRDefault="0030397D">
            <w:pPr>
              <w:rPr>
                <w:rFonts w:asciiTheme="minorEastAsia" w:hAnsiTheme="minorEastAsia"/>
                <w:szCs w:val="21"/>
              </w:rPr>
            </w:pPr>
            <w:r>
              <w:rPr>
                <w:rFonts w:asciiTheme="minorEastAsia" w:hAnsiTheme="minorEastAsia" w:hint="eastAsia"/>
                <w:szCs w:val="21"/>
              </w:rPr>
              <w:t xml:space="preserve">[3]理性与感性思维在数字动画广告设计中的应用[J]. 孔祥芬.  科技传播. 2014(06) </w:t>
            </w:r>
          </w:p>
          <w:p w:rsidR="000C0937" w:rsidRDefault="0030397D">
            <w:pPr>
              <w:rPr>
                <w:rFonts w:asciiTheme="minorEastAsia" w:hAnsiTheme="minorEastAsia"/>
                <w:szCs w:val="21"/>
              </w:rPr>
            </w:pPr>
            <w:r>
              <w:rPr>
                <w:rFonts w:asciiTheme="minorEastAsia" w:hAnsiTheme="minorEastAsia" w:hint="eastAsia"/>
                <w:szCs w:val="21"/>
              </w:rPr>
              <w:t xml:space="preserve">[4]数字三维动画技术在影视广告中的应用[J]. 姜莉.  艺术教育. 2013(09) </w:t>
            </w:r>
          </w:p>
          <w:p w:rsidR="000C0937" w:rsidRDefault="0030397D">
            <w:pPr>
              <w:rPr>
                <w:rFonts w:asciiTheme="minorEastAsia" w:hAnsiTheme="minorEastAsia"/>
                <w:szCs w:val="21"/>
              </w:rPr>
            </w:pPr>
            <w:r>
              <w:rPr>
                <w:rFonts w:asciiTheme="minorEastAsia" w:hAnsiTheme="minorEastAsia" w:hint="eastAsia"/>
                <w:szCs w:val="21"/>
              </w:rPr>
              <w:t xml:space="preserve">[5]虚拟摄影、特效与数字动画技术[J]. 罗显勇.  当代电影. 2013(03) </w:t>
            </w:r>
          </w:p>
          <w:p w:rsidR="000C0937" w:rsidRDefault="0030397D">
            <w:pPr>
              <w:rPr>
                <w:rFonts w:asciiTheme="minorEastAsia" w:hAnsiTheme="minorEastAsia"/>
                <w:szCs w:val="21"/>
              </w:rPr>
            </w:pPr>
            <w:r>
              <w:rPr>
                <w:rFonts w:asciiTheme="minorEastAsia" w:hAnsiTheme="minorEastAsia" w:hint="eastAsia"/>
                <w:szCs w:val="21"/>
              </w:rPr>
              <w:t xml:space="preserve">[6]影视广告中动画视觉语言的研究[D]. 韩蕊.沈阳师范大学 2014 </w:t>
            </w:r>
          </w:p>
          <w:p w:rsidR="000C0937" w:rsidRDefault="0030397D">
            <w:pPr>
              <w:rPr>
                <w:rFonts w:asciiTheme="minorEastAsia" w:hAnsiTheme="minorEastAsia"/>
                <w:szCs w:val="21"/>
              </w:rPr>
            </w:pPr>
            <w:r>
              <w:rPr>
                <w:rFonts w:asciiTheme="minorEastAsia" w:hAnsiTheme="minorEastAsia" w:hint="eastAsia"/>
                <w:szCs w:val="21"/>
              </w:rPr>
              <w:t>[7]新媒体时代动画广告的应用优势[D]. 薛莹莹.浙江工商大学 2013</w:t>
            </w:r>
          </w:p>
          <w:p w:rsidR="000C0937" w:rsidRDefault="0030397D">
            <w:pPr>
              <w:rPr>
                <w:rFonts w:asciiTheme="minorEastAsia" w:hAnsiTheme="minorEastAsia"/>
                <w:szCs w:val="21"/>
              </w:rPr>
            </w:pPr>
            <w:r>
              <w:rPr>
                <w:rFonts w:asciiTheme="minorEastAsia" w:hAnsiTheme="minorEastAsia" w:hint="eastAsia"/>
                <w:szCs w:val="21"/>
              </w:rPr>
              <w:t xml:space="preserve">[8]数字动画技术在影视广告中的应用研究[D]. 孙芳.湖北工业大学 2013 </w:t>
            </w:r>
          </w:p>
          <w:p w:rsidR="000C0937" w:rsidRDefault="0030397D">
            <w:pPr>
              <w:rPr>
                <w:rFonts w:asciiTheme="minorEastAsia" w:hAnsiTheme="minorEastAsia"/>
                <w:szCs w:val="21"/>
              </w:rPr>
            </w:pPr>
            <w:r>
              <w:rPr>
                <w:rFonts w:asciiTheme="minorEastAsia" w:hAnsiTheme="minorEastAsia" w:hint="eastAsia"/>
                <w:szCs w:val="21"/>
              </w:rPr>
              <w:t xml:space="preserve">[9]数字技术在动画创作中的应用研究[D]. 曾维佳.西安工程大学 2012 </w:t>
            </w:r>
          </w:p>
          <w:p w:rsidR="000C0937" w:rsidRDefault="0030397D">
            <w:pPr>
              <w:rPr>
                <w:rFonts w:asciiTheme="minorEastAsia" w:hAnsiTheme="minorEastAsia"/>
                <w:szCs w:val="21"/>
              </w:rPr>
            </w:pPr>
            <w:r>
              <w:rPr>
                <w:rFonts w:asciiTheme="minorEastAsia" w:hAnsiTheme="minorEastAsia" w:hint="eastAsia"/>
                <w:szCs w:val="21"/>
              </w:rPr>
              <w:t xml:space="preserve">[10]探析数字技术在动画制作中的应用与发展[D]. </w:t>
            </w:r>
            <w:proofErr w:type="gramStart"/>
            <w:r>
              <w:rPr>
                <w:rFonts w:asciiTheme="minorEastAsia" w:hAnsiTheme="minorEastAsia" w:hint="eastAsia"/>
                <w:szCs w:val="21"/>
              </w:rPr>
              <w:t>王超杰</w:t>
            </w:r>
            <w:proofErr w:type="gramEnd"/>
            <w:r>
              <w:rPr>
                <w:rFonts w:asciiTheme="minorEastAsia" w:hAnsiTheme="minorEastAsia" w:hint="eastAsia"/>
                <w:szCs w:val="21"/>
              </w:rPr>
              <w:t xml:space="preserve">.西北师范大学 2012 </w:t>
            </w:r>
          </w:p>
          <w:p w:rsidR="000C0937" w:rsidRDefault="0030397D">
            <w:pPr>
              <w:rPr>
                <w:rFonts w:asciiTheme="minorEastAsia" w:hAnsiTheme="minorEastAsia"/>
                <w:szCs w:val="21"/>
              </w:rPr>
            </w:pPr>
            <w:r>
              <w:rPr>
                <w:rFonts w:asciiTheme="minorEastAsia" w:hAnsiTheme="minorEastAsia" w:hint="eastAsia"/>
                <w:szCs w:val="21"/>
              </w:rPr>
              <w:t>[11]数字动画与实拍结合技术初探[D]. 梁磊.南京艺术学院 2011</w:t>
            </w:r>
          </w:p>
          <w:p w:rsidR="000C0937" w:rsidRDefault="0030397D">
            <w:pPr>
              <w:rPr>
                <w:rFonts w:asciiTheme="minorEastAsia" w:hAnsiTheme="minorEastAsia"/>
                <w:szCs w:val="21"/>
              </w:rPr>
            </w:pPr>
            <w:r>
              <w:rPr>
                <w:rFonts w:asciiTheme="minorEastAsia" w:hAnsiTheme="minorEastAsia" w:hint="eastAsia"/>
                <w:szCs w:val="21"/>
              </w:rPr>
              <w:t xml:space="preserve">[12]当代数字动画前沿技术解析[D]. 程雅倩.山东师范大学 2010 </w:t>
            </w:r>
          </w:p>
          <w:p w:rsidR="000C0937" w:rsidRDefault="0030397D">
            <w:pPr>
              <w:rPr>
                <w:rFonts w:asciiTheme="minorEastAsia" w:hAnsiTheme="minorEastAsia"/>
                <w:szCs w:val="21"/>
              </w:rPr>
            </w:pPr>
            <w:r>
              <w:rPr>
                <w:rFonts w:asciiTheme="minorEastAsia" w:hAnsiTheme="minorEastAsia" w:hint="eastAsia"/>
                <w:szCs w:val="21"/>
              </w:rPr>
              <w:t xml:space="preserve">[13]影视广告中的视觉表现形式研究[D]. 刘玲.湖北工业大学 2009 </w:t>
            </w:r>
          </w:p>
          <w:p w:rsidR="000C0937" w:rsidRDefault="0030397D">
            <w:pPr>
              <w:rPr>
                <w:rFonts w:asciiTheme="minorEastAsia" w:hAnsiTheme="minorEastAsia"/>
                <w:szCs w:val="21"/>
              </w:rPr>
            </w:pPr>
            <w:r>
              <w:rPr>
                <w:rFonts w:asciiTheme="minorEastAsia" w:hAnsiTheme="minorEastAsia" w:hint="eastAsia"/>
                <w:szCs w:val="21"/>
              </w:rPr>
              <w:t xml:space="preserve">[14]三维动画设计与制作[M]. 机械工业出版社 , 崔建伟, 2011 </w:t>
            </w:r>
          </w:p>
          <w:p w:rsidR="000C0937" w:rsidRDefault="0030397D">
            <w:pPr>
              <w:rPr>
                <w:rFonts w:asciiTheme="minorEastAsia" w:hAnsiTheme="minorEastAsia"/>
                <w:szCs w:val="21"/>
              </w:rPr>
            </w:pPr>
            <w:r>
              <w:rPr>
                <w:rFonts w:asciiTheme="minorEastAsia" w:hAnsiTheme="minorEastAsia" w:hint="eastAsia"/>
                <w:szCs w:val="21"/>
              </w:rPr>
              <w:t xml:space="preserve">[15]影视广告制作[M]. 化学工业出版社 , 汪淼, 2011 </w:t>
            </w:r>
          </w:p>
          <w:p w:rsidR="000C0937" w:rsidRDefault="0030397D">
            <w:pPr>
              <w:rPr>
                <w:rFonts w:asciiTheme="minorEastAsia" w:hAnsiTheme="minorEastAsia"/>
                <w:szCs w:val="21"/>
              </w:rPr>
            </w:pPr>
            <w:r>
              <w:rPr>
                <w:rFonts w:asciiTheme="minorEastAsia" w:hAnsiTheme="minorEastAsia" w:hint="eastAsia"/>
                <w:szCs w:val="21"/>
              </w:rPr>
              <w:t xml:space="preserve">[16]影视广告学[M]. 中国广播电视出版社 , 聂鑫, 2011 </w:t>
            </w:r>
          </w:p>
          <w:p w:rsidR="000C0937" w:rsidRDefault="0030397D">
            <w:pPr>
              <w:rPr>
                <w:rFonts w:asciiTheme="minorEastAsia" w:hAnsiTheme="minorEastAsia"/>
                <w:szCs w:val="21"/>
              </w:rPr>
            </w:pPr>
            <w:r>
              <w:rPr>
                <w:rFonts w:asciiTheme="minorEastAsia" w:hAnsiTheme="minorEastAsia" w:hint="eastAsia"/>
                <w:szCs w:val="21"/>
              </w:rPr>
              <w:t xml:space="preserve">[17]影视动画广告设计[M]. 武汉大学出版社 , </w:t>
            </w:r>
            <w:proofErr w:type="gramStart"/>
            <w:r>
              <w:rPr>
                <w:rFonts w:asciiTheme="minorEastAsia" w:hAnsiTheme="minorEastAsia" w:hint="eastAsia"/>
                <w:szCs w:val="21"/>
              </w:rPr>
              <w:t>吴祝元</w:t>
            </w:r>
            <w:proofErr w:type="gramEnd"/>
            <w:r>
              <w:rPr>
                <w:rFonts w:asciiTheme="minorEastAsia" w:hAnsiTheme="minorEastAsia" w:hint="eastAsia"/>
                <w:szCs w:val="21"/>
              </w:rPr>
              <w:t>, 2009</w:t>
            </w:r>
          </w:p>
        </w:tc>
      </w:tr>
      <w:tr w:rsidR="000C0937">
        <w:trPr>
          <w:cantSplit/>
          <w:trHeight w:val="428"/>
        </w:trPr>
        <w:tc>
          <w:tcPr>
            <w:tcW w:w="9716" w:type="dxa"/>
            <w:gridSpan w:val="9"/>
          </w:tcPr>
          <w:p w:rsidR="000C0937" w:rsidRDefault="0030397D">
            <w:pPr>
              <w:rPr>
                <w:rFonts w:asciiTheme="minorEastAsia" w:hAnsiTheme="minorEastAsia"/>
                <w:szCs w:val="21"/>
              </w:rPr>
            </w:pPr>
            <w:r>
              <w:rPr>
                <w:rFonts w:asciiTheme="minorEastAsia" w:hAnsiTheme="minorEastAsia" w:hint="eastAsia"/>
                <w:szCs w:val="21"/>
              </w:rPr>
              <w:t>4、工作计划</w:t>
            </w:r>
          </w:p>
        </w:tc>
      </w:tr>
      <w:tr w:rsidR="000C0937">
        <w:trPr>
          <w:cantSplit/>
          <w:trHeight w:val="513"/>
        </w:trPr>
        <w:tc>
          <w:tcPr>
            <w:tcW w:w="2429" w:type="dxa"/>
            <w:gridSpan w:val="2"/>
          </w:tcPr>
          <w:p w:rsidR="000C0937" w:rsidRDefault="000C0937">
            <w:pPr>
              <w:jc w:val="center"/>
              <w:rPr>
                <w:rFonts w:asciiTheme="minorEastAsia" w:hAnsiTheme="minorEastAsia"/>
                <w:szCs w:val="21"/>
              </w:rPr>
            </w:pPr>
          </w:p>
          <w:p w:rsidR="000C0937" w:rsidRDefault="0030397D">
            <w:pPr>
              <w:jc w:val="center"/>
              <w:rPr>
                <w:rFonts w:asciiTheme="minorEastAsia" w:hAnsiTheme="minorEastAsia"/>
                <w:szCs w:val="21"/>
              </w:rPr>
            </w:pPr>
            <w:r>
              <w:rPr>
                <w:rFonts w:asciiTheme="minorEastAsia" w:hAnsiTheme="minorEastAsia" w:hint="eastAsia"/>
                <w:szCs w:val="21"/>
              </w:rPr>
              <w:t>起止时间</w:t>
            </w:r>
          </w:p>
        </w:tc>
        <w:tc>
          <w:tcPr>
            <w:tcW w:w="2429" w:type="dxa"/>
            <w:gridSpan w:val="3"/>
          </w:tcPr>
          <w:p w:rsidR="000C0937" w:rsidRDefault="000C0937">
            <w:pPr>
              <w:jc w:val="center"/>
              <w:rPr>
                <w:rFonts w:asciiTheme="minorEastAsia" w:hAnsiTheme="minorEastAsia"/>
                <w:szCs w:val="21"/>
              </w:rPr>
            </w:pPr>
          </w:p>
          <w:p w:rsidR="000C0937" w:rsidRDefault="0030397D">
            <w:pPr>
              <w:jc w:val="center"/>
              <w:rPr>
                <w:rFonts w:asciiTheme="minorEastAsia" w:hAnsiTheme="minorEastAsia"/>
                <w:szCs w:val="21"/>
              </w:rPr>
            </w:pPr>
            <w:r>
              <w:rPr>
                <w:rFonts w:asciiTheme="minorEastAsia" w:hAnsiTheme="minorEastAsia" w:hint="eastAsia"/>
                <w:szCs w:val="21"/>
              </w:rPr>
              <w:t>主要任务</w:t>
            </w:r>
          </w:p>
        </w:tc>
        <w:tc>
          <w:tcPr>
            <w:tcW w:w="2429" w:type="dxa"/>
            <w:gridSpan w:val="3"/>
          </w:tcPr>
          <w:p w:rsidR="000C0937" w:rsidRDefault="000C0937">
            <w:pPr>
              <w:jc w:val="center"/>
              <w:rPr>
                <w:rFonts w:asciiTheme="minorEastAsia" w:hAnsiTheme="minorEastAsia"/>
                <w:szCs w:val="21"/>
              </w:rPr>
            </w:pPr>
          </w:p>
          <w:p w:rsidR="000C0937" w:rsidRDefault="0030397D">
            <w:pPr>
              <w:jc w:val="center"/>
              <w:rPr>
                <w:rFonts w:asciiTheme="minorEastAsia" w:hAnsiTheme="minorEastAsia"/>
                <w:szCs w:val="21"/>
              </w:rPr>
            </w:pPr>
            <w:r>
              <w:rPr>
                <w:rFonts w:asciiTheme="minorEastAsia" w:hAnsiTheme="minorEastAsia" w:hint="eastAsia"/>
                <w:szCs w:val="21"/>
              </w:rPr>
              <w:t>工作地点</w:t>
            </w:r>
          </w:p>
        </w:tc>
        <w:tc>
          <w:tcPr>
            <w:tcW w:w="2429" w:type="dxa"/>
          </w:tcPr>
          <w:p w:rsidR="000C0937" w:rsidRDefault="000C0937">
            <w:pPr>
              <w:jc w:val="center"/>
              <w:rPr>
                <w:rFonts w:asciiTheme="minorEastAsia" w:hAnsiTheme="minorEastAsia"/>
                <w:szCs w:val="21"/>
              </w:rPr>
            </w:pPr>
          </w:p>
          <w:p w:rsidR="000C0937" w:rsidRDefault="0030397D">
            <w:pPr>
              <w:jc w:val="center"/>
              <w:rPr>
                <w:rFonts w:asciiTheme="minorEastAsia" w:hAnsiTheme="minorEastAsia"/>
                <w:szCs w:val="21"/>
              </w:rPr>
            </w:pPr>
            <w:r>
              <w:rPr>
                <w:rFonts w:asciiTheme="minorEastAsia" w:hAnsiTheme="minorEastAsia" w:hint="eastAsia"/>
                <w:szCs w:val="21"/>
              </w:rPr>
              <w:t>备注</w:t>
            </w:r>
          </w:p>
        </w:tc>
      </w:tr>
      <w:tr w:rsidR="00D64C0A">
        <w:trPr>
          <w:cantSplit/>
          <w:trHeight w:val="655"/>
        </w:trPr>
        <w:tc>
          <w:tcPr>
            <w:tcW w:w="2429" w:type="dxa"/>
            <w:gridSpan w:val="2"/>
          </w:tcPr>
          <w:p w:rsidR="00D64C0A" w:rsidRDefault="00D64C0A" w:rsidP="00D64C0A">
            <w:pPr>
              <w:jc w:val="cente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019.6.20</w:t>
            </w:r>
            <w:r>
              <w:rPr>
                <w:rFonts w:asciiTheme="minorEastAsia" w:hAnsiTheme="minorEastAsia" w:hint="eastAsia"/>
                <w:szCs w:val="21"/>
              </w:rPr>
              <w:t>－2</w:t>
            </w:r>
            <w:r>
              <w:rPr>
                <w:rFonts w:asciiTheme="minorEastAsia" w:hAnsiTheme="minorEastAsia"/>
                <w:szCs w:val="21"/>
              </w:rPr>
              <w:t>019.7.15</w:t>
            </w:r>
          </w:p>
        </w:tc>
        <w:tc>
          <w:tcPr>
            <w:tcW w:w="2429" w:type="dxa"/>
            <w:gridSpan w:val="3"/>
          </w:tcPr>
          <w:p w:rsidR="00D64C0A" w:rsidRDefault="00D64C0A" w:rsidP="00D64C0A">
            <w:pPr>
              <w:jc w:val="center"/>
              <w:rPr>
                <w:rFonts w:asciiTheme="minorEastAsia" w:hAnsiTheme="minorEastAsia"/>
                <w:szCs w:val="21"/>
              </w:rPr>
            </w:pPr>
            <w:r>
              <w:rPr>
                <w:rFonts w:asciiTheme="minorEastAsia" w:hAnsiTheme="minorEastAsia" w:hint="eastAsia"/>
                <w:szCs w:val="21"/>
              </w:rPr>
              <w:t>完成开题报告撰写</w:t>
            </w:r>
          </w:p>
        </w:tc>
        <w:tc>
          <w:tcPr>
            <w:tcW w:w="2429" w:type="dxa"/>
            <w:gridSpan w:val="3"/>
          </w:tcPr>
          <w:p w:rsidR="00D64C0A" w:rsidRDefault="00D64C0A" w:rsidP="00D64C0A">
            <w:pPr>
              <w:jc w:val="center"/>
              <w:rPr>
                <w:rFonts w:asciiTheme="minorEastAsia" w:hAnsiTheme="minorEastAsia"/>
                <w:szCs w:val="21"/>
              </w:rPr>
            </w:pPr>
            <w:r>
              <w:rPr>
                <w:rFonts w:asciiTheme="minorEastAsia" w:hAnsiTheme="minorEastAsia" w:hint="eastAsia"/>
                <w:szCs w:val="21"/>
              </w:rPr>
              <w:t>学校</w:t>
            </w:r>
          </w:p>
        </w:tc>
        <w:tc>
          <w:tcPr>
            <w:tcW w:w="2429" w:type="dxa"/>
          </w:tcPr>
          <w:p w:rsidR="00D64C0A" w:rsidRDefault="00D64C0A" w:rsidP="00D64C0A">
            <w:pPr>
              <w:rPr>
                <w:rFonts w:asciiTheme="minorEastAsia" w:hAnsiTheme="minorEastAsia"/>
                <w:szCs w:val="21"/>
              </w:rPr>
            </w:pPr>
          </w:p>
        </w:tc>
      </w:tr>
      <w:tr w:rsidR="00D64C0A">
        <w:trPr>
          <w:cantSplit/>
          <w:trHeight w:val="677"/>
        </w:trPr>
        <w:tc>
          <w:tcPr>
            <w:tcW w:w="2429" w:type="dxa"/>
            <w:gridSpan w:val="2"/>
          </w:tcPr>
          <w:p w:rsidR="00D64C0A" w:rsidRDefault="00D64C0A" w:rsidP="00D64C0A">
            <w:pPr>
              <w:jc w:val="cente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019.7.16</w:t>
            </w:r>
            <w:r>
              <w:rPr>
                <w:rFonts w:asciiTheme="minorEastAsia" w:hAnsiTheme="minorEastAsia" w:hint="eastAsia"/>
                <w:szCs w:val="21"/>
              </w:rPr>
              <w:t>－2</w:t>
            </w:r>
            <w:r>
              <w:rPr>
                <w:rFonts w:asciiTheme="minorEastAsia" w:hAnsiTheme="minorEastAsia"/>
                <w:szCs w:val="21"/>
              </w:rPr>
              <w:t>019.8.15</w:t>
            </w:r>
          </w:p>
        </w:tc>
        <w:tc>
          <w:tcPr>
            <w:tcW w:w="2429" w:type="dxa"/>
            <w:gridSpan w:val="3"/>
          </w:tcPr>
          <w:p w:rsidR="00D64C0A" w:rsidRDefault="00D64C0A" w:rsidP="00D64C0A">
            <w:pPr>
              <w:jc w:val="center"/>
              <w:rPr>
                <w:rFonts w:asciiTheme="minorEastAsia" w:hAnsiTheme="minorEastAsia"/>
                <w:szCs w:val="21"/>
              </w:rPr>
            </w:pPr>
            <w:r>
              <w:rPr>
                <w:rFonts w:asciiTheme="minorEastAsia" w:hAnsiTheme="minorEastAsia" w:hint="eastAsia"/>
                <w:szCs w:val="21"/>
              </w:rPr>
              <w:t>完成需求分析文档撰写</w:t>
            </w:r>
          </w:p>
        </w:tc>
        <w:tc>
          <w:tcPr>
            <w:tcW w:w="2429" w:type="dxa"/>
            <w:gridSpan w:val="3"/>
          </w:tcPr>
          <w:p w:rsidR="00D64C0A" w:rsidRDefault="00D64C0A" w:rsidP="00D64C0A">
            <w:pPr>
              <w:jc w:val="center"/>
              <w:rPr>
                <w:rFonts w:asciiTheme="minorEastAsia" w:hAnsiTheme="minorEastAsia"/>
                <w:szCs w:val="21"/>
              </w:rPr>
            </w:pPr>
            <w:r>
              <w:rPr>
                <w:rFonts w:asciiTheme="minorEastAsia" w:hAnsiTheme="minorEastAsia" w:hint="eastAsia"/>
                <w:szCs w:val="21"/>
              </w:rPr>
              <w:t>家</w:t>
            </w:r>
          </w:p>
        </w:tc>
        <w:tc>
          <w:tcPr>
            <w:tcW w:w="2429" w:type="dxa"/>
          </w:tcPr>
          <w:p w:rsidR="00D64C0A" w:rsidRDefault="00D64C0A" w:rsidP="00D64C0A">
            <w:pPr>
              <w:rPr>
                <w:rFonts w:asciiTheme="minorEastAsia" w:hAnsiTheme="minorEastAsia"/>
                <w:szCs w:val="21"/>
              </w:rPr>
            </w:pPr>
          </w:p>
        </w:tc>
      </w:tr>
      <w:tr w:rsidR="00D64C0A">
        <w:trPr>
          <w:cantSplit/>
          <w:trHeight w:val="660"/>
        </w:trPr>
        <w:tc>
          <w:tcPr>
            <w:tcW w:w="2429" w:type="dxa"/>
            <w:gridSpan w:val="2"/>
          </w:tcPr>
          <w:p w:rsidR="00D64C0A" w:rsidRDefault="00D64C0A" w:rsidP="00D64C0A">
            <w:pPr>
              <w:jc w:val="cente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019.8.16</w:t>
            </w:r>
            <w:r>
              <w:rPr>
                <w:rFonts w:asciiTheme="minorEastAsia" w:hAnsiTheme="minorEastAsia" w:hint="eastAsia"/>
                <w:szCs w:val="21"/>
              </w:rPr>
              <w:t>－2</w:t>
            </w:r>
            <w:r>
              <w:rPr>
                <w:rFonts w:asciiTheme="minorEastAsia" w:hAnsiTheme="minorEastAsia"/>
                <w:szCs w:val="21"/>
              </w:rPr>
              <w:t>019.12.31</w:t>
            </w:r>
          </w:p>
        </w:tc>
        <w:tc>
          <w:tcPr>
            <w:tcW w:w="2429" w:type="dxa"/>
            <w:gridSpan w:val="3"/>
          </w:tcPr>
          <w:p w:rsidR="00D64C0A" w:rsidRDefault="00D64C0A" w:rsidP="00D64C0A">
            <w:pPr>
              <w:jc w:val="center"/>
              <w:rPr>
                <w:rFonts w:asciiTheme="minorEastAsia" w:hAnsiTheme="minorEastAsia"/>
                <w:szCs w:val="21"/>
              </w:rPr>
            </w:pPr>
            <w:r>
              <w:rPr>
                <w:rFonts w:asciiTheme="minorEastAsia" w:hAnsiTheme="minorEastAsia" w:hint="eastAsia"/>
                <w:szCs w:val="21"/>
              </w:rPr>
              <w:t>完成论文（设计）撰写</w:t>
            </w:r>
          </w:p>
        </w:tc>
        <w:tc>
          <w:tcPr>
            <w:tcW w:w="2429" w:type="dxa"/>
            <w:gridSpan w:val="3"/>
          </w:tcPr>
          <w:p w:rsidR="00D64C0A" w:rsidRDefault="00D64C0A" w:rsidP="00D64C0A">
            <w:pPr>
              <w:jc w:val="center"/>
              <w:rPr>
                <w:rFonts w:asciiTheme="minorEastAsia" w:hAnsiTheme="minorEastAsia"/>
                <w:szCs w:val="21"/>
              </w:rPr>
            </w:pPr>
            <w:r>
              <w:rPr>
                <w:rFonts w:asciiTheme="minorEastAsia" w:hAnsiTheme="minorEastAsia" w:hint="eastAsia"/>
                <w:szCs w:val="21"/>
              </w:rPr>
              <w:t>学校</w:t>
            </w:r>
          </w:p>
        </w:tc>
        <w:tc>
          <w:tcPr>
            <w:tcW w:w="2429" w:type="dxa"/>
          </w:tcPr>
          <w:p w:rsidR="00D64C0A" w:rsidRDefault="00D64C0A" w:rsidP="00D64C0A">
            <w:pPr>
              <w:rPr>
                <w:rFonts w:asciiTheme="minorEastAsia" w:hAnsiTheme="minorEastAsia"/>
                <w:szCs w:val="21"/>
              </w:rPr>
            </w:pPr>
          </w:p>
        </w:tc>
      </w:tr>
      <w:tr w:rsidR="000C0937">
        <w:trPr>
          <w:cantSplit/>
          <w:trHeight w:val="660"/>
        </w:trPr>
        <w:tc>
          <w:tcPr>
            <w:tcW w:w="2429" w:type="dxa"/>
            <w:gridSpan w:val="2"/>
          </w:tcPr>
          <w:p w:rsidR="000C0937" w:rsidRDefault="000C0937">
            <w:pPr>
              <w:rPr>
                <w:rFonts w:asciiTheme="minorEastAsia" w:hAnsiTheme="minorEastAsia"/>
                <w:szCs w:val="21"/>
              </w:rPr>
            </w:pPr>
          </w:p>
        </w:tc>
        <w:tc>
          <w:tcPr>
            <w:tcW w:w="2429" w:type="dxa"/>
            <w:gridSpan w:val="3"/>
          </w:tcPr>
          <w:p w:rsidR="000C0937" w:rsidRDefault="0030397D">
            <w:pPr>
              <w:rPr>
                <w:rFonts w:asciiTheme="minorEastAsia" w:hAnsiTheme="minorEastAsia"/>
                <w:szCs w:val="21"/>
              </w:rPr>
            </w:pPr>
            <w:r>
              <w:rPr>
                <w:rFonts w:asciiTheme="minorEastAsia" w:hAnsiTheme="minorEastAsia" w:hint="eastAsia"/>
                <w:szCs w:val="21"/>
              </w:rPr>
              <w:t>论文定稿、查重及答辩准备</w:t>
            </w:r>
          </w:p>
        </w:tc>
        <w:tc>
          <w:tcPr>
            <w:tcW w:w="2429" w:type="dxa"/>
            <w:gridSpan w:val="3"/>
          </w:tcPr>
          <w:p w:rsidR="000C0937" w:rsidRDefault="0030397D" w:rsidP="00B92DE2">
            <w:pPr>
              <w:jc w:val="center"/>
              <w:rPr>
                <w:rFonts w:asciiTheme="minorEastAsia" w:hAnsiTheme="minorEastAsia"/>
                <w:szCs w:val="21"/>
              </w:rPr>
            </w:pPr>
            <w:r>
              <w:rPr>
                <w:rFonts w:asciiTheme="minorEastAsia" w:hAnsiTheme="minorEastAsia" w:hint="eastAsia"/>
                <w:szCs w:val="21"/>
              </w:rPr>
              <w:t>学校</w:t>
            </w:r>
          </w:p>
        </w:tc>
        <w:tc>
          <w:tcPr>
            <w:tcW w:w="2429" w:type="dxa"/>
          </w:tcPr>
          <w:p w:rsidR="000C0937" w:rsidRDefault="000C0937">
            <w:pPr>
              <w:rPr>
                <w:rFonts w:asciiTheme="minorEastAsia" w:hAnsiTheme="minorEastAsia"/>
                <w:szCs w:val="21"/>
              </w:rPr>
            </w:pPr>
          </w:p>
        </w:tc>
      </w:tr>
      <w:tr w:rsidR="000C0937">
        <w:trPr>
          <w:cantSplit/>
          <w:trHeight w:val="660"/>
        </w:trPr>
        <w:tc>
          <w:tcPr>
            <w:tcW w:w="2429" w:type="dxa"/>
            <w:gridSpan w:val="2"/>
          </w:tcPr>
          <w:p w:rsidR="000C0937" w:rsidRDefault="000C0937">
            <w:pPr>
              <w:rPr>
                <w:rFonts w:asciiTheme="minorEastAsia" w:hAnsiTheme="minorEastAsia"/>
                <w:szCs w:val="21"/>
              </w:rPr>
            </w:pPr>
          </w:p>
        </w:tc>
        <w:tc>
          <w:tcPr>
            <w:tcW w:w="2429" w:type="dxa"/>
            <w:gridSpan w:val="3"/>
          </w:tcPr>
          <w:p w:rsidR="000C0937" w:rsidRDefault="0030397D">
            <w:pPr>
              <w:rPr>
                <w:rFonts w:asciiTheme="minorEastAsia" w:hAnsiTheme="minorEastAsia"/>
                <w:szCs w:val="21"/>
              </w:rPr>
            </w:pPr>
            <w:r>
              <w:rPr>
                <w:rFonts w:asciiTheme="minorEastAsia" w:hAnsiTheme="minorEastAsia" w:hint="eastAsia"/>
                <w:szCs w:val="21"/>
              </w:rPr>
              <w:t>论文答辩</w:t>
            </w:r>
          </w:p>
        </w:tc>
        <w:tc>
          <w:tcPr>
            <w:tcW w:w="2429" w:type="dxa"/>
            <w:gridSpan w:val="3"/>
          </w:tcPr>
          <w:p w:rsidR="000C0937" w:rsidRDefault="0030397D" w:rsidP="00B92DE2">
            <w:pPr>
              <w:jc w:val="center"/>
              <w:rPr>
                <w:rFonts w:asciiTheme="minorEastAsia" w:hAnsiTheme="minorEastAsia"/>
                <w:szCs w:val="21"/>
              </w:rPr>
            </w:pPr>
            <w:r>
              <w:rPr>
                <w:rFonts w:asciiTheme="minorEastAsia" w:hAnsiTheme="minorEastAsia" w:hint="eastAsia"/>
                <w:szCs w:val="21"/>
              </w:rPr>
              <w:t>学校</w:t>
            </w:r>
          </w:p>
        </w:tc>
        <w:tc>
          <w:tcPr>
            <w:tcW w:w="2429" w:type="dxa"/>
          </w:tcPr>
          <w:p w:rsidR="000C0937" w:rsidRDefault="000C0937">
            <w:pPr>
              <w:rPr>
                <w:rFonts w:asciiTheme="minorEastAsia" w:hAnsiTheme="minorEastAsia"/>
                <w:szCs w:val="21"/>
              </w:rPr>
            </w:pPr>
          </w:p>
        </w:tc>
      </w:tr>
      <w:tr w:rsidR="000C0937">
        <w:trPr>
          <w:cantSplit/>
          <w:trHeight w:val="4680"/>
        </w:trPr>
        <w:tc>
          <w:tcPr>
            <w:tcW w:w="9716" w:type="dxa"/>
            <w:gridSpan w:val="9"/>
          </w:tcPr>
          <w:p w:rsidR="000C0937" w:rsidRDefault="0030397D">
            <w:pPr>
              <w:rPr>
                <w:rFonts w:asciiTheme="minorEastAsia" w:hAnsiTheme="minorEastAsia"/>
                <w:szCs w:val="21"/>
              </w:rPr>
            </w:pPr>
            <w:r>
              <w:rPr>
                <w:rFonts w:asciiTheme="minorEastAsia" w:hAnsiTheme="minorEastAsia" w:hint="eastAsia"/>
                <w:szCs w:val="21"/>
              </w:rPr>
              <w:lastRenderedPageBreak/>
              <w:t>指导教师开题评价（应对学生题目、工作要点、方法、进度及准备情况，200字以上）：</w:t>
            </w:r>
          </w:p>
          <w:p w:rsidR="00B92DE2" w:rsidRDefault="00B92DE2" w:rsidP="00B92DE2">
            <w:pPr>
              <w:ind w:firstLine="420"/>
              <w:rPr>
                <w:rFonts w:asciiTheme="minorEastAsia" w:hAnsiTheme="minorEastAsia"/>
                <w:szCs w:val="21"/>
              </w:rPr>
            </w:pPr>
            <w:r>
              <w:rPr>
                <w:rFonts w:asciiTheme="minorEastAsia" w:hAnsiTheme="minorEastAsia" w:hint="eastAsia"/>
                <w:szCs w:val="21"/>
              </w:rPr>
              <w:t>该论文难度设计适中，符合数字媒体技术专业培养目标要求，工作要点明确，研究方法和研究步骤较为恰当，进度安排合理。</w:t>
            </w:r>
          </w:p>
          <w:p w:rsidR="00B92DE2" w:rsidRDefault="00B92DE2" w:rsidP="00B92DE2">
            <w:pPr>
              <w:ind w:firstLine="420"/>
              <w:rPr>
                <w:rFonts w:asciiTheme="minorEastAsia" w:hAnsiTheme="minorEastAsia"/>
                <w:szCs w:val="21"/>
              </w:rPr>
            </w:pPr>
            <w:r>
              <w:rPr>
                <w:rFonts w:asciiTheme="minorEastAsia" w:hAnsiTheme="minorEastAsia" w:hint="eastAsia"/>
                <w:szCs w:val="21"/>
              </w:rPr>
              <w:t>该生具备一定的专业基础，且态度端正，相信能够顺利完成本研究课题，并撰写出符合要求的毕业论文。因此，同意芦玉麒同学毕业设计开题。</w:t>
            </w:r>
          </w:p>
          <w:p w:rsidR="000C0937" w:rsidRPr="00B92DE2"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30397D">
            <w:pPr>
              <w:rPr>
                <w:rFonts w:asciiTheme="minorEastAsia" w:hAnsiTheme="minorEastAsia"/>
                <w:szCs w:val="21"/>
              </w:rPr>
            </w:pPr>
            <w:r>
              <w:rPr>
                <w:rFonts w:asciiTheme="minorEastAsia" w:hAnsiTheme="minorEastAsia" w:hint="eastAsia"/>
                <w:szCs w:val="21"/>
              </w:rPr>
              <w:t>指导教师签名：                                                    年   月   日</w:t>
            </w:r>
          </w:p>
          <w:p w:rsidR="000C0937" w:rsidRDefault="000C0937">
            <w:pPr>
              <w:rPr>
                <w:rFonts w:asciiTheme="minorEastAsia" w:hAnsiTheme="minorEastAsia"/>
                <w:szCs w:val="21"/>
              </w:rPr>
            </w:pPr>
          </w:p>
        </w:tc>
      </w:tr>
      <w:tr w:rsidR="000C0937">
        <w:trPr>
          <w:cantSplit/>
          <w:trHeight w:val="4285"/>
        </w:trPr>
        <w:tc>
          <w:tcPr>
            <w:tcW w:w="9716" w:type="dxa"/>
            <w:gridSpan w:val="9"/>
          </w:tcPr>
          <w:p w:rsidR="000C0937" w:rsidRDefault="0030397D">
            <w:pPr>
              <w:rPr>
                <w:rFonts w:asciiTheme="minorEastAsia" w:hAnsiTheme="minorEastAsia"/>
                <w:szCs w:val="21"/>
              </w:rPr>
            </w:pPr>
            <w:r>
              <w:rPr>
                <w:rFonts w:asciiTheme="minorEastAsia" w:hAnsiTheme="minorEastAsia" w:hint="eastAsia"/>
                <w:szCs w:val="21"/>
              </w:rPr>
              <w:t>论文工作指导小组意见（是否同意进入毕业论文或设计撰写阶段，100字以上）：</w:t>
            </w: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30397D">
            <w:pPr>
              <w:rPr>
                <w:rFonts w:asciiTheme="minorEastAsia" w:hAnsiTheme="minorEastAsia"/>
                <w:szCs w:val="21"/>
              </w:rPr>
            </w:pPr>
            <w:r>
              <w:rPr>
                <w:rFonts w:asciiTheme="minorEastAsia" w:hAnsiTheme="minorEastAsia" w:hint="eastAsia"/>
                <w:szCs w:val="21"/>
              </w:rPr>
              <w:t>评审意见：</w:t>
            </w: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30397D">
            <w:pPr>
              <w:rPr>
                <w:rFonts w:asciiTheme="minorEastAsia" w:hAnsiTheme="minorEastAsia"/>
                <w:szCs w:val="21"/>
              </w:rPr>
            </w:pPr>
            <w:r>
              <w:rPr>
                <w:rFonts w:asciiTheme="minorEastAsia" w:hAnsiTheme="minorEastAsia" w:hint="eastAsia"/>
                <w:szCs w:val="21"/>
              </w:rPr>
              <w:t>负责人签名：                                                   年   月   日</w:t>
            </w:r>
          </w:p>
        </w:tc>
      </w:tr>
      <w:tr w:rsidR="000C0937">
        <w:trPr>
          <w:cantSplit/>
          <w:trHeight w:val="2742"/>
        </w:trPr>
        <w:tc>
          <w:tcPr>
            <w:tcW w:w="9716" w:type="dxa"/>
            <w:gridSpan w:val="9"/>
          </w:tcPr>
          <w:p w:rsidR="000C0937" w:rsidRDefault="0030397D">
            <w:pPr>
              <w:rPr>
                <w:rFonts w:asciiTheme="minorEastAsia" w:hAnsiTheme="minorEastAsia"/>
                <w:szCs w:val="21"/>
              </w:rPr>
            </w:pPr>
            <w:r>
              <w:rPr>
                <w:rFonts w:asciiTheme="minorEastAsia" w:hAnsiTheme="minorEastAsia" w:hint="eastAsia"/>
                <w:szCs w:val="21"/>
              </w:rPr>
              <w:t>指导委员会负责人意见：</w:t>
            </w: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0C0937">
            <w:pPr>
              <w:rPr>
                <w:rFonts w:asciiTheme="minorEastAsia" w:hAnsiTheme="minorEastAsia"/>
                <w:szCs w:val="21"/>
              </w:rPr>
            </w:pPr>
          </w:p>
          <w:p w:rsidR="000C0937" w:rsidRDefault="0030397D">
            <w:pPr>
              <w:rPr>
                <w:rFonts w:asciiTheme="minorEastAsia" w:hAnsiTheme="minorEastAsia"/>
                <w:szCs w:val="21"/>
              </w:rPr>
            </w:pPr>
            <w:r>
              <w:rPr>
                <w:rFonts w:asciiTheme="minorEastAsia" w:hAnsiTheme="minorEastAsia" w:hint="eastAsia"/>
                <w:szCs w:val="21"/>
              </w:rPr>
              <w:t>指导委员会负责人签名：                                                年   月   日</w:t>
            </w:r>
          </w:p>
          <w:p w:rsidR="000C0937" w:rsidRDefault="000C0937">
            <w:pPr>
              <w:rPr>
                <w:rFonts w:asciiTheme="minorEastAsia" w:hAnsiTheme="minorEastAsia"/>
                <w:szCs w:val="21"/>
              </w:rPr>
            </w:pPr>
          </w:p>
        </w:tc>
      </w:tr>
    </w:tbl>
    <w:p w:rsidR="000C0937" w:rsidRDefault="0030397D">
      <w:pPr>
        <w:ind w:left="1680" w:hangingChars="800" w:hanging="1680"/>
        <w:rPr>
          <w:rFonts w:asciiTheme="minorEastAsia" w:hAnsiTheme="minorEastAsia"/>
          <w:szCs w:val="21"/>
        </w:rPr>
      </w:pPr>
      <w:r>
        <w:rPr>
          <w:rFonts w:asciiTheme="minorEastAsia" w:hAnsiTheme="minorEastAsia" w:hint="eastAsia"/>
          <w:szCs w:val="21"/>
        </w:rPr>
        <w:t xml:space="preserve">论文（设计）来源：（1）学生自拟；（2）导师课题。 </w:t>
      </w:r>
    </w:p>
    <w:p w:rsidR="000C0937" w:rsidRDefault="0030397D">
      <w:pPr>
        <w:rPr>
          <w:rFonts w:asciiTheme="minorEastAsia" w:hAnsiTheme="minorEastAsia"/>
          <w:szCs w:val="21"/>
        </w:rPr>
      </w:pPr>
      <w:r>
        <w:rPr>
          <w:rFonts w:asciiTheme="minorEastAsia" w:hAnsiTheme="minorEastAsia" w:hint="eastAsia"/>
          <w:szCs w:val="21"/>
        </w:rPr>
        <w:lastRenderedPageBreak/>
        <w:t>论文（设计）类型：A—理论研究；B</w:t>
      </w:r>
      <w:proofErr w:type="gramStart"/>
      <w:r>
        <w:rPr>
          <w:rFonts w:asciiTheme="minorEastAsia" w:hAnsiTheme="minorEastAsia" w:hint="eastAsia"/>
          <w:szCs w:val="21"/>
        </w:rPr>
        <w:t>—应用</w:t>
      </w:r>
      <w:proofErr w:type="gramEnd"/>
      <w:r>
        <w:rPr>
          <w:rFonts w:asciiTheme="minorEastAsia" w:hAnsiTheme="minorEastAsia" w:hint="eastAsia"/>
          <w:szCs w:val="21"/>
        </w:rPr>
        <w:t>研究；C—软件设计等。</w:t>
      </w:r>
    </w:p>
    <w:p w:rsidR="000C0937" w:rsidRDefault="0030397D">
      <w:pPr>
        <w:rPr>
          <w:rFonts w:ascii="华文中宋" w:eastAsia="华文中宋" w:hAnsi="华文中宋"/>
          <w:b/>
          <w:sz w:val="32"/>
        </w:rPr>
      </w:pPr>
      <w:r>
        <w:rPr>
          <w:rFonts w:ascii="华文中宋" w:eastAsia="华文中宋" w:hAnsi="华文中宋"/>
          <w:b/>
          <w:sz w:val="32"/>
        </w:rPr>
        <w:t xml:space="preserve"> </w:t>
      </w:r>
    </w:p>
    <w:sectPr w:rsidR="000C0937">
      <w:footerReference w:type="even" r:id="rId9"/>
      <w:footerReference w:type="default" r:id="rId10"/>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6EE" w:rsidRDefault="002636EE">
      <w:r>
        <w:separator/>
      </w:r>
    </w:p>
  </w:endnote>
  <w:endnote w:type="continuationSeparator" w:id="0">
    <w:p w:rsidR="002636EE" w:rsidRDefault="00263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937" w:rsidRDefault="0030397D">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C0937" w:rsidRDefault="000C093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937" w:rsidRDefault="0030397D">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3</w:t>
    </w:r>
    <w:r>
      <w:rPr>
        <w:rStyle w:val="a6"/>
      </w:rPr>
      <w:fldChar w:fldCharType="end"/>
    </w:r>
  </w:p>
  <w:p w:rsidR="000C0937" w:rsidRDefault="000C093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6EE" w:rsidRDefault="002636EE">
      <w:r>
        <w:separator/>
      </w:r>
    </w:p>
  </w:footnote>
  <w:footnote w:type="continuationSeparator" w:id="0">
    <w:p w:rsidR="002636EE" w:rsidRDefault="00263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82505"/>
    <w:multiLevelType w:val="singleLevel"/>
    <w:tmpl w:val="5D182505"/>
    <w:lvl w:ilvl="0">
      <w:start w:val="2"/>
      <w:numFmt w:val="decimal"/>
      <w:suff w:val="nothing"/>
      <w:lvlText w:val="%1、"/>
      <w:lvlJc w:val="left"/>
    </w:lvl>
  </w:abstractNum>
  <w:abstractNum w:abstractNumId="1" w15:restartNumberingAfterBreak="0">
    <w:nsid w:val="5D183928"/>
    <w:multiLevelType w:val="singleLevel"/>
    <w:tmpl w:val="5D183928"/>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EC4E1B"/>
    <w:rsid w:val="0005147E"/>
    <w:rsid w:val="00071424"/>
    <w:rsid w:val="000C0937"/>
    <w:rsid w:val="0015386A"/>
    <w:rsid w:val="00190D7D"/>
    <w:rsid w:val="0019462C"/>
    <w:rsid w:val="001E393E"/>
    <w:rsid w:val="0022671E"/>
    <w:rsid w:val="002636EE"/>
    <w:rsid w:val="00301131"/>
    <w:rsid w:val="0030397D"/>
    <w:rsid w:val="00371102"/>
    <w:rsid w:val="00372BF0"/>
    <w:rsid w:val="003F5010"/>
    <w:rsid w:val="004031E6"/>
    <w:rsid w:val="004A3DCA"/>
    <w:rsid w:val="004F45EF"/>
    <w:rsid w:val="005470F3"/>
    <w:rsid w:val="0058073F"/>
    <w:rsid w:val="005D27CB"/>
    <w:rsid w:val="006E63D1"/>
    <w:rsid w:val="00704E60"/>
    <w:rsid w:val="007357C7"/>
    <w:rsid w:val="00750C59"/>
    <w:rsid w:val="00781D30"/>
    <w:rsid w:val="007F7582"/>
    <w:rsid w:val="0080049B"/>
    <w:rsid w:val="00802DCC"/>
    <w:rsid w:val="00824936"/>
    <w:rsid w:val="008E7011"/>
    <w:rsid w:val="008F01E6"/>
    <w:rsid w:val="00A430F5"/>
    <w:rsid w:val="00B92DE2"/>
    <w:rsid w:val="00C31DC4"/>
    <w:rsid w:val="00C63B5E"/>
    <w:rsid w:val="00C958AD"/>
    <w:rsid w:val="00CB094D"/>
    <w:rsid w:val="00CB5BDD"/>
    <w:rsid w:val="00CD7E31"/>
    <w:rsid w:val="00CF6D92"/>
    <w:rsid w:val="00D64C0A"/>
    <w:rsid w:val="00DA79E6"/>
    <w:rsid w:val="00DF17F6"/>
    <w:rsid w:val="00E04C97"/>
    <w:rsid w:val="00E3528A"/>
    <w:rsid w:val="00E4569F"/>
    <w:rsid w:val="00E4646F"/>
    <w:rsid w:val="00EA374F"/>
    <w:rsid w:val="00F05882"/>
    <w:rsid w:val="00F90EC5"/>
    <w:rsid w:val="00FF2B31"/>
    <w:rsid w:val="02994E47"/>
    <w:rsid w:val="04387C01"/>
    <w:rsid w:val="050722F0"/>
    <w:rsid w:val="06274312"/>
    <w:rsid w:val="0CF332A0"/>
    <w:rsid w:val="16216D25"/>
    <w:rsid w:val="17943EDA"/>
    <w:rsid w:val="18185BAB"/>
    <w:rsid w:val="1AA0202B"/>
    <w:rsid w:val="2158025B"/>
    <w:rsid w:val="21B45820"/>
    <w:rsid w:val="22A478DF"/>
    <w:rsid w:val="237D2B13"/>
    <w:rsid w:val="242C5435"/>
    <w:rsid w:val="26561127"/>
    <w:rsid w:val="2809378F"/>
    <w:rsid w:val="28EC4E1B"/>
    <w:rsid w:val="2923420C"/>
    <w:rsid w:val="2AEC6188"/>
    <w:rsid w:val="2B514FFF"/>
    <w:rsid w:val="31EC3D86"/>
    <w:rsid w:val="36B62B6A"/>
    <w:rsid w:val="378E2C2F"/>
    <w:rsid w:val="3C793A51"/>
    <w:rsid w:val="3C7B7EBE"/>
    <w:rsid w:val="3CB40462"/>
    <w:rsid w:val="40096279"/>
    <w:rsid w:val="40897B87"/>
    <w:rsid w:val="4D220A37"/>
    <w:rsid w:val="4EB9323B"/>
    <w:rsid w:val="56D651A4"/>
    <w:rsid w:val="58A342A2"/>
    <w:rsid w:val="58AB6FD5"/>
    <w:rsid w:val="59FE182D"/>
    <w:rsid w:val="60AF13B6"/>
    <w:rsid w:val="632A3427"/>
    <w:rsid w:val="665F1D71"/>
    <w:rsid w:val="67431790"/>
    <w:rsid w:val="6AD3350C"/>
    <w:rsid w:val="6C9D64DC"/>
    <w:rsid w:val="700F22AC"/>
    <w:rsid w:val="73A23309"/>
    <w:rsid w:val="761317C6"/>
    <w:rsid w:val="78D27318"/>
    <w:rsid w:val="7C5B43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B9921C"/>
  <w15:docId w15:val="{5088F304-1A24-460A-B646-1F076284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link w:val="a5"/>
    <w:qFormat/>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character" w:customStyle="1" w:styleId="a5">
    <w:name w:val="页眉 字符"/>
    <w:basedOn w:val="a0"/>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401</Words>
  <Characters>2290</Characters>
  <Application>Microsoft Office Word</Application>
  <DocSecurity>0</DocSecurity>
  <Lines>19</Lines>
  <Paragraphs>5</Paragraphs>
  <ScaleCrop>false</ScaleCrop>
  <Company>Lenovo (Beijing) Limited</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2018-12-06T03:37:00Z</dcterms:created>
  <dcterms:modified xsi:type="dcterms:W3CDTF">2020-07-02T06:48:00Z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