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416864BE" w:rsidR="007C1A28" w:rsidRPr="007C1A28" w:rsidRDefault="007C1A28" w:rsidP="007C1A28">
      <w:pPr>
        <w:pStyle w:val="authorAddress"/>
        <w:rPr>
          <w:sz w:val="20"/>
        </w:rPr>
      </w:pPr>
      <w:r w:rsidRPr="007C1A28">
        <w:rPr>
          <w:noProof/>
          <w:sz w:val="20"/>
        </w:rPr>
        <mc:AlternateContent>
          <mc:Choice Requires="wps">
            <w:drawing>
              <wp:anchor distT="0" distB="0" distL="114300" distR="114300" simplePos="0" relativeHeight="251660288" behindDoc="0" locked="0" layoutInCell="1" allowOverlap="1" wp14:anchorId="5AEED28A" wp14:editId="7FFE63E0">
                <wp:simplePos x="0" y="0"/>
                <wp:positionH relativeFrom="column">
                  <wp:posOffset>-63500</wp:posOffset>
                </wp:positionH>
                <wp:positionV relativeFrom="paragraph">
                  <wp:posOffset>232410</wp:posOffset>
                </wp:positionV>
                <wp:extent cx="6489700" cy="3653155"/>
                <wp:effectExtent l="0" t="0" r="38100" b="29845"/>
                <wp:wrapSquare wrapText="bothSides"/>
                <wp:docPr id="2" name="Text Box 2"/>
                <wp:cNvGraphicFramePr/>
                <a:graphic xmlns:a="http://schemas.openxmlformats.org/drawingml/2006/main">
                  <a:graphicData uri="http://schemas.microsoft.com/office/word/2010/wordprocessingShape">
                    <wps:wsp>
                      <wps:cNvSpPr txBox="1"/>
                      <wps:spPr>
                        <a:xfrm>
                          <a:off x="0" y="0"/>
                          <a:ext cx="6489700" cy="365315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ED28A" id="_x0000_t202" coordsize="21600,21600" o:spt="202" path="m,l,21600r21600,l21600,xe">
                <v:stroke joinstyle="miter"/>
                <v:path gradientshapeok="t" o:connecttype="rect"/>
              </v:shapetype>
              <v:shape id="Text Box 2" o:spid="_x0000_s1026" type="#_x0000_t202" style="position:absolute;margin-left:-5pt;margin-top:18.3pt;width:511pt;height:28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" filled="f" strokecolor="black [3213]" strokeweight=".5pt">
                <v:textbo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v:textbox>
                <w10:wrap type="square"/>
              </v:shape>
            </w:pict>
          </mc:Fallback>
        </mc:AlternateContent>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70E4CD3" w:rsidR="007134CE" w:rsidRPr="00875939" w:rsidRDefault="00875939" w:rsidP="007C1A28">
      <w:pPr>
        <w:pStyle w:val="BodyText"/>
        <w:rPr>
          <w:rFonts w:ascii="Verdana" w:hAnsi="Verdana"/>
          <w:sz w:val="18"/>
          <w:szCs w:val="18"/>
        </w:rPr>
      </w:pPr>
      <w:r>
        <w:rPr>
          <w:rFonts w:ascii="Verdana" w:hAnsi="Verdana"/>
          <w:sz w:val="18"/>
          <w:szCs w:val="18"/>
        </w:rPr>
        <w:t>This</w:t>
      </w:r>
      <w:r w:rsidR="00C208B6">
        <w:rPr>
          <w:rFonts w:ascii="Verdana" w:hAnsi="Verdana"/>
          <w:sz w:val="18"/>
          <w:szCs w:val="18"/>
        </w:rPr>
        <w:t xml:space="preserve"> project is a simulation that aims to teach the user about how climate change can affect the environment, the city, and its population.</w:t>
      </w:r>
      <w:r>
        <w:rPr>
          <w:rFonts w:ascii="Verdana" w:hAnsi="Verdana"/>
          <w:sz w:val="18"/>
          <w:szCs w:val="18"/>
        </w:rPr>
        <w:t xml:space="preserve"> This was achieved through the medium of a game where the user controls a city and their decisions have an impact on the environment around them. If polluted water is drunk, the population becomes ill and is unable to work, reducing productivity and overall gain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5A6015C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p>
    <w:p w14:paraId="62D262C7" w14:textId="77777777" w:rsidR="00222E01" w:rsidRDefault="00425221" w:rsidP="00222E01">
      <w:pPr>
        <w:rPr>
          <w:rFonts w:ascii="Verdana" w:hAnsi="Verdana"/>
          <w:b/>
          <w:noProof/>
          <w:sz w:val="18"/>
          <w:szCs w:val="18"/>
        </w:rPr>
      </w:pPr>
      <w:r>
        <w:rPr>
          <w:rFonts w:ascii="Verdana" w:hAnsi="Verdana"/>
          <w:b/>
          <w:noProof/>
          <w:sz w:val="18"/>
          <w:szCs w:val="18"/>
        </w:rPr>
        <w:br w:type="page"/>
      </w:r>
      <w:r w:rsidR="007C1A28" w:rsidRPr="00165722">
        <w:rPr>
          <w:rFonts w:ascii="Verdana" w:hAnsi="Verdana"/>
          <w:b/>
          <w:noProof/>
          <w:sz w:val="18"/>
          <w:szCs w:val="18"/>
        </w:rPr>
        <w:lastRenderedPageBreak/>
        <w:t>Brief 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656C8AAA"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r w:rsidR="000D3BAC" w:rsidRPr="00165722">
        <w:rPr>
          <w:rFonts w:ascii="Verdana" w:hAnsi="Verdana"/>
          <w:noProof/>
          <w:sz w:val="18"/>
          <w:szCs w:val="18"/>
          <w:lang w:val="en-GB"/>
        </w:rPr>
        <w:t>(not included in word count)</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6E482367"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BE41C2">
        <w:rPr>
          <w:rFonts w:ascii="Verdana" w:hAnsi="Verdana"/>
          <w:noProof/>
          <w:sz w:val="18"/>
          <w:szCs w:val="18"/>
        </w:rPr>
        <w:t>278/</w:t>
      </w:r>
      <w:r w:rsidR="009569F5">
        <w:rPr>
          <w:rFonts w:ascii="Verdana" w:hAnsi="Verdana"/>
          <w:noProof/>
          <w:sz w:val="18"/>
          <w:szCs w:val="18"/>
        </w:rPr>
        <w:t>4</w:t>
      </w:r>
      <w:r w:rsidR="00DD3564">
        <w:rPr>
          <w:rFonts w:ascii="Verdana" w:hAnsi="Verdana"/>
          <w:noProof/>
          <w:sz w:val="18"/>
          <w:szCs w:val="18"/>
        </w:rPr>
        <w:t>0</w:t>
      </w:r>
      <w:r w:rsidR="00065A6F" w:rsidRPr="00425221">
        <w:rPr>
          <w:rFonts w:ascii="Verdana" w:hAnsi="Verdana"/>
          <w:noProof/>
          <w:sz w:val="18"/>
          <w:szCs w:val="18"/>
        </w:rPr>
        <w:t>0</w:t>
      </w:r>
      <w:r w:rsidR="00D26C43">
        <w:rPr>
          <w:rFonts w:ascii="Verdana" w:hAnsi="Verdana"/>
          <w:noProof/>
          <w:sz w:val="18"/>
          <w:szCs w:val="18"/>
        </w:rPr>
        <w:t xml:space="preserve"> words</w:t>
      </w:r>
    </w:p>
    <w:p w14:paraId="1147D9C6" w14:textId="77777777"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3616CEAA" w14:textId="230F5435" w:rsidR="00BE41C2" w:rsidRDefault="00BE41C2" w:rsidP="00A6621B">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1E1E2895" w14:textId="06CED1E2" w:rsidR="00BE41C2" w:rsidRDefault="00BE41C2" w:rsidP="00A6621B">
      <w:pPr>
        <w:pStyle w:val="BodyText"/>
        <w:jc w:val="both"/>
        <w:rPr>
          <w:rFonts w:ascii="Verdana" w:hAnsi="Verdana"/>
          <w:color w:val="auto"/>
          <w:sz w:val="18"/>
          <w:szCs w:val="18"/>
        </w:rPr>
      </w:pPr>
      <w:r>
        <w:rPr>
          <w:rFonts w:ascii="Verdana" w:hAnsi="Verdana"/>
          <w:color w:val="auto"/>
          <w:sz w:val="18"/>
          <w:szCs w:val="18"/>
        </w:rPr>
        <w:t>Project Objectives:</w:t>
      </w:r>
    </w:p>
    <w:p w14:paraId="03621724" w14:textId="6FA028F8"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6E50AA34" w14:textId="0082423E"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203405CA" w14:textId="33BDCA23" w:rsidR="00BE41C2" w:rsidRDefault="00BE41C2" w:rsidP="00BE41C2">
      <w:pPr>
        <w:pStyle w:val="BodyText"/>
        <w:jc w:val="both"/>
        <w:rPr>
          <w:rFonts w:ascii="Verdana" w:hAnsi="Verdana"/>
          <w:color w:val="auto"/>
          <w:sz w:val="18"/>
          <w:szCs w:val="18"/>
        </w:rPr>
      </w:pPr>
      <w:r>
        <w:rPr>
          <w:rFonts w:ascii="Verdana" w:hAnsi="Verdana"/>
          <w:color w:val="auto"/>
          <w:sz w:val="18"/>
          <w:szCs w:val="18"/>
        </w:rPr>
        <w:t>Deliverable:</w:t>
      </w:r>
    </w:p>
    <w:p w14:paraId="41F2D4DA" w14:textId="7C272D66" w:rsidR="00065A6F" w:rsidRPr="00BE41C2" w:rsidRDefault="00BE41C2" w:rsidP="00BE41C2">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5376E30E" w14:textId="13A3445A" w:rsidR="00F037E4" w:rsidRPr="00F037E4" w:rsidRDefault="00C809CE" w:rsidP="00F037E4">
      <w:pPr>
        <w:jc w:val="both"/>
        <w:rPr>
          <w:rFonts w:ascii="Verdana" w:hAnsi="Verdana"/>
          <w:sz w:val="18"/>
          <w:szCs w:val="18"/>
        </w:rPr>
      </w:pPr>
      <w:r>
        <w:rPr>
          <w:rFonts w:ascii="Verdana" w:hAnsi="Verdana"/>
          <w:b/>
          <w:sz w:val="18"/>
          <w:szCs w:val="18"/>
        </w:rPr>
        <w:br/>
      </w:r>
      <w:r w:rsidR="00F037E4" w:rsidRPr="00F037E4">
        <w:rPr>
          <w:rFonts w:ascii="Verdana" w:hAnsi="Verdana"/>
          <w:b/>
          <w:sz w:val="18"/>
          <w:szCs w:val="18"/>
        </w:rPr>
        <w:t xml:space="preserve">2. </w:t>
      </w:r>
      <w:r>
        <w:rPr>
          <w:rFonts w:ascii="Verdana" w:hAnsi="Verdana"/>
          <w:b/>
          <w:sz w:val="18"/>
          <w:szCs w:val="18"/>
        </w:rPr>
        <w:t>Literature review</w:t>
      </w:r>
      <w:r w:rsidR="00F037E4" w:rsidRPr="00F037E4">
        <w:rPr>
          <w:rFonts w:ascii="Verdana" w:hAnsi="Verdana"/>
          <w:b/>
          <w:sz w:val="18"/>
          <w:szCs w:val="18"/>
        </w:rPr>
        <w:t xml:space="preserve"> </w:t>
      </w:r>
      <w:r w:rsidR="00841C3A">
        <w:rPr>
          <w:rFonts w:ascii="Verdana" w:hAnsi="Verdana"/>
          <w:sz w:val="18"/>
          <w:szCs w:val="18"/>
        </w:rPr>
        <w:t>484/6</w:t>
      </w:r>
      <w:r>
        <w:rPr>
          <w:rFonts w:ascii="Verdana" w:hAnsi="Verdana"/>
          <w:sz w:val="18"/>
          <w:szCs w:val="18"/>
        </w:rPr>
        <w:t>00</w:t>
      </w:r>
      <w:r w:rsidR="00F037E4" w:rsidRPr="00F037E4">
        <w:rPr>
          <w:rFonts w:ascii="Verdana" w:hAnsi="Verdana"/>
          <w:sz w:val="18"/>
          <w:szCs w:val="18"/>
        </w:rPr>
        <w:t>w</w:t>
      </w:r>
    </w:p>
    <w:p w14:paraId="43914BD8" w14:textId="77777777" w:rsidR="009569F5" w:rsidRDefault="009569F5" w:rsidP="00C809CE">
      <w:pPr>
        <w:jc w:val="both"/>
        <w:rPr>
          <w:rFonts w:ascii="Verdana" w:hAnsi="Verdana"/>
          <w:sz w:val="18"/>
          <w:szCs w:val="18"/>
        </w:rPr>
      </w:pPr>
    </w:p>
    <w:p w14:paraId="10AB5011" w14:textId="77777777" w:rsidR="00BE41C2" w:rsidRDefault="00BE41C2" w:rsidP="00BE41C2">
      <w:pPr>
        <w:rPr>
          <w:rFonts w:ascii="Verdana" w:hAnsi="Verdana"/>
          <w:sz w:val="18"/>
          <w:szCs w:val="18"/>
          <w:u w:val="single"/>
        </w:rPr>
      </w:pPr>
      <w:r w:rsidRPr="00BE41C2">
        <w:rPr>
          <w:rFonts w:ascii="Verdana" w:hAnsi="Verdana"/>
          <w:sz w:val="18"/>
          <w:szCs w:val="18"/>
          <w:u w:val="single"/>
        </w:rPr>
        <w:t xml:space="preserve">Literature review – </w:t>
      </w:r>
      <w:r>
        <w:rPr>
          <w:rFonts w:ascii="Verdana" w:hAnsi="Verdana"/>
          <w:sz w:val="18"/>
          <w:szCs w:val="18"/>
          <w:u w:val="single"/>
        </w:rPr>
        <w:t>2</w:t>
      </w:r>
      <w:r w:rsidRPr="00BE41C2">
        <w:rPr>
          <w:rFonts w:ascii="Verdana" w:hAnsi="Verdana"/>
          <w:sz w:val="18"/>
          <w:szCs w:val="18"/>
          <w:u w:val="single"/>
        </w:rPr>
        <w:t>.1 – 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7441F826" w:rsidR="00BE41C2" w:rsidRDefault="00BE41C2" w:rsidP="00BE41C2">
      <w:pPr>
        <w:jc w:val="both"/>
        <w:rPr>
          <w:rFonts w:ascii="Verdana" w:hAnsi="Verdana"/>
          <w:sz w:val="18"/>
          <w:szCs w:val="18"/>
          <w:u w:val="single"/>
        </w:rPr>
      </w:pPr>
      <w:r w:rsidRPr="00BE41C2">
        <w:rPr>
          <w:rFonts w:ascii="Verdana" w:hAnsi="Verdana"/>
          <w:sz w:val="18"/>
          <w:szCs w:val="18"/>
          <w:u w:val="single"/>
        </w:rPr>
        <w:t>Literature review – 2.2 – 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t xml:space="preserve">The vast majority of sea life that people rely on is also affected, with one being coral reefs (Gibson 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5B3F621D"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Literature review – 2.3 – 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3A3DC7C9"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 </w:t>
      </w:r>
      <w:r w:rsidR="00E1334B">
        <w:rPr>
          <w:rFonts w:ascii="Verdana" w:hAnsi="Verdana"/>
          <w:sz w:val="18"/>
          <w:szCs w:val="18"/>
        </w:rPr>
        <w:t>2</w:t>
      </w:r>
      <w:r w:rsidR="00B5108C">
        <w:rPr>
          <w:rFonts w:ascii="Verdana" w:hAnsi="Verdana"/>
          <w:sz w:val="18"/>
          <w:szCs w:val="18"/>
        </w:rPr>
        <w:t>55</w:t>
      </w:r>
      <w:r w:rsidR="00DE1D7F">
        <w:rPr>
          <w:rFonts w:ascii="Verdana" w:hAnsi="Verdana"/>
          <w:sz w:val="18"/>
          <w:szCs w:val="18"/>
        </w:rPr>
        <w:t>/2</w:t>
      </w:r>
      <w:r w:rsidR="00E1334B">
        <w:rPr>
          <w:rFonts w:ascii="Verdana" w:hAnsi="Verdana"/>
          <w:sz w:val="18"/>
          <w:szCs w:val="18"/>
        </w:rPr>
        <w:t>5</w:t>
      </w:r>
      <w:r w:rsidR="00C809CE">
        <w:rPr>
          <w:rFonts w:ascii="Verdana" w:hAnsi="Verdana"/>
          <w:sz w:val="18"/>
          <w:szCs w:val="18"/>
        </w:rPr>
        <w:t>0</w:t>
      </w:r>
      <w:r w:rsidR="00C809CE" w:rsidRPr="00F037E4">
        <w:rPr>
          <w:rFonts w:ascii="Verdana" w:hAnsi="Verdana"/>
          <w:sz w:val="18"/>
          <w:szCs w:val="18"/>
        </w:rPr>
        <w:t>w</w:t>
      </w:r>
    </w:p>
    <w:p w14:paraId="01DE33E4" w14:textId="77777777" w:rsidR="00C809CE" w:rsidRDefault="00C809CE" w:rsidP="00F037E4">
      <w:pPr>
        <w:jc w:val="both"/>
        <w:rPr>
          <w:rFonts w:ascii="Verdana" w:hAnsi="Verdana"/>
          <w:sz w:val="18"/>
          <w:szCs w:val="18"/>
        </w:rPr>
      </w:pPr>
    </w:p>
    <w:p w14:paraId="16E15E54" w14:textId="29B43A0C" w:rsidR="005A2A9C" w:rsidRDefault="00841C3A" w:rsidP="00841C3A">
      <w:pPr>
        <w:jc w:val="both"/>
        <w:rPr>
          <w:rFonts w:ascii="Verdana" w:hAnsi="Verdana"/>
          <w:sz w:val="18"/>
          <w:szCs w:val="18"/>
          <w:u w:val="single"/>
        </w:rPr>
      </w:pPr>
      <w:r w:rsidRPr="00841C3A">
        <w:rPr>
          <w:rFonts w:ascii="Verdana" w:hAnsi="Verdana"/>
          <w:sz w:val="18"/>
          <w:szCs w:val="18"/>
          <w:u w:val="single"/>
        </w:rPr>
        <w:t>Research Question - 3.0 – Overall question</w:t>
      </w:r>
    </w:p>
    <w:p w14:paraId="0223A8EB" w14:textId="2D13E895" w:rsidR="00841C3A" w:rsidRDefault="00841C3A" w:rsidP="00841C3A">
      <w:pPr>
        <w:jc w:val="both"/>
        <w:rPr>
          <w:rFonts w:ascii="Verdana" w:hAnsi="Verdana"/>
          <w:sz w:val="18"/>
          <w:szCs w:val="18"/>
          <w:u w:val="single"/>
        </w:rPr>
      </w:pPr>
    </w:p>
    <w:p w14:paraId="6FCE7239" w14:textId="147A99D3" w:rsidR="00841C3A" w:rsidRDefault="002B515F" w:rsidP="00841C3A">
      <w:pPr>
        <w:jc w:val="both"/>
        <w:rPr>
          <w:rFonts w:ascii="Verdana" w:hAnsi="Verdana"/>
          <w:sz w:val="18"/>
          <w:szCs w:val="18"/>
        </w:rPr>
      </w:pPr>
      <w:r>
        <w:rPr>
          <w:rFonts w:ascii="Verdana" w:hAnsi="Verdana"/>
          <w:sz w:val="18"/>
          <w:szCs w:val="18"/>
        </w:rPr>
        <w:t>What effects will simulating Climate Change have on a game environment?</w:t>
      </w:r>
    </w:p>
    <w:p w14:paraId="0003A33D" w14:textId="269A1801" w:rsidR="00841C3A" w:rsidRDefault="00841C3A" w:rsidP="00841C3A">
      <w:pPr>
        <w:jc w:val="both"/>
        <w:rPr>
          <w:rFonts w:ascii="Verdana" w:hAnsi="Verdana"/>
          <w:sz w:val="18"/>
          <w:szCs w:val="18"/>
        </w:rPr>
      </w:pPr>
    </w:p>
    <w:p w14:paraId="0097A4BA" w14:textId="224D7149" w:rsidR="00841C3A" w:rsidRDefault="00841C3A" w:rsidP="00841C3A">
      <w:pPr>
        <w:jc w:val="both"/>
        <w:rPr>
          <w:rFonts w:ascii="Verdana" w:hAnsi="Verdana"/>
          <w:sz w:val="18"/>
          <w:szCs w:val="18"/>
          <w:u w:val="single"/>
        </w:rPr>
      </w:pPr>
      <w:r w:rsidRPr="00841C3A">
        <w:rPr>
          <w:rFonts w:ascii="Verdana" w:hAnsi="Verdana"/>
          <w:sz w:val="18"/>
          <w:szCs w:val="18"/>
          <w:u w:val="single"/>
        </w:rPr>
        <w:t>Research Question – 3.1</w:t>
      </w:r>
      <w:r>
        <w:rPr>
          <w:rFonts w:ascii="Verdana" w:hAnsi="Verdana"/>
          <w:sz w:val="18"/>
          <w:szCs w:val="18"/>
          <w:u w:val="single"/>
        </w:rPr>
        <w:t xml:space="preserve"> – Water</w:t>
      </w:r>
    </w:p>
    <w:p w14:paraId="6DF33AC2" w14:textId="2722103A" w:rsidR="00841C3A" w:rsidRDefault="00841C3A" w:rsidP="00841C3A">
      <w:pPr>
        <w:jc w:val="both"/>
        <w:rPr>
          <w:rFonts w:ascii="Verdana" w:hAnsi="Verdana"/>
          <w:sz w:val="18"/>
          <w:szCs w:val="18"/>
          <w:u w:val="single"/>
        </w:rPr>
      </w:pPr>
    </w:p>
    <w:p w14:paraId="45EDBAB4" w14:textId="4D8CB600"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15C2740D" w14:textId="77777777" w:rsidR="00841C3A" w:rsidRDefault="00841C3A" w:rsidP="00841C3A">
      <w:pPr>
        <w:jc w:val="both"/>
        <w:rPr>
          <w:rFonts w:ascii="Verdana" w:hAnsi="Verdana"/>
          <w:sz w:val="18"/>
          <w:szCs w:val="18"/>
        </w:rPr>
      </w:pPr>
    </w:p>
    <w:p w14:paraId="1156FFEE" w14:textId="3777D2BE"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effects will pollution have on water?</w:t>
      </w:r>
    </w:p>
    <w:p w14:paraId="0ADCA1E3" w14:textId="3A579E11" w:rsidR="00841C3A" w:rsidRDefault="00841C3A" w:rsidP="00841C3A">
      <w:pPr>
        <w:jc w:val="both"/>
        <w:rPr>
          <w:rFonts w:ascii="Verdana" w:hAnsi="Verdana"/>
          <w:sz w:val="18"/>
          <w:szCs w:val="18"/>
        </w:rPr>
      </w:pPr>
    </w:p>
    <w:p w14:paraId="4E57D096" w14:textId="2582E0F8" w:rsidR="00841C3A" w:rsidRDefault="00841C3A" w:rsidP="00841C3A">
      <w:pPr>
        <w:jc w:val="both"/>
        <w:rPr>
          <w:rFonts w:ascii="Verdana" w:hAnsi="Verdana"/>
          <w:sz w:val="18"/>
          <w:szCs w:val="18"/>
        </w:rPr>
      </w:pPr>
      <w:r>
        <w:rPr>
          <w:rFonts w:ascii="Verdana" w:hAnsi="Verdana"/>
          <w:sz w:val="18"/>
          <w:szCs w:val="18"/>
        </w:rPr>
        <w:t>This question can also include:</w:t>
      </w:r>
    </w:p>
    <w:p w14:paraId="28FD4A29" w14:textId="1812C5FD" w:rsidR="00841C3A" w:rsidRDefault="00841C3A"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06A56065" w:rsidR="0075749A" w:rsidRDefault="00723586" w:rsidP="00C809CE">
      <w:pPr>
        <w:jc w:val="both"/>
        <w:rPr>
          <w:rFonts w:ascii="Verdana" w:hAnsi="Verdana"/>
          <w:sz w:val="18"/>
          <w:szCs w:val="18"/>
          <w:u w:val="single"/>
        </w:rPr>
      </w:pPr>
      <w:r w:rsidRPr="00723586">
        <w:rPr>
          <w:rFonts w:ascii="Verdana" w:hAnsi="Verdana"/>
          <w:sz w:val="18"/>
          <w:szCs w:val="18"/>
          <w:u w:val="single"/>
        </w:rPr>
        <w:t xml:space="preserve">Research Question – 3.2 </w:t>
      </w:r>
      <w:r w:rsidR="00FA02A7">
        <w:rPr>
          <w:rFonts w:ascii="Verdana" w:hAnsi="Verdana"/>
          <w:sz w:val="18"/>
          <w:szCs w:val="18"/>
          <w:u w:val="single"/>
        </w:rPr>
        <w:t>–</w:t>
      </w:r>
      <w:r w:rsidRPr="00723586">
        <w:rPr>
          <w:rFonts w:ascii="Verdana" w:hAnsi="Verdana"/>
          <w:sz w:val="18"/>
          <w:szCs w:val="18"/>
          <w:u w:val="single"/>
        </w:rPr>
        <w:t xml:space="preserve"> 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5D360B6E" w14:textId="3162621A" w:rsid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How will pollution affect food growth?</w:t>
      </w: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6525940C"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Research Question – 3.3 - 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29EBC78A" w:rsidR="00065A6F" w:rsidRPr="002E64AA" w:rsidRDefault="00E22B33" w:rsidP="00DE6C4E">
      <w:pPr>
        <w:jc w:val="both"/>
        <w:rPr>
          <w:rFonts w:ascii="Verdana" w:hAnsi="Verdana"/>
          <w:sz w:val="18"/>
          <w:szCs w:val="18"/>
        </w:rPr>
      </w:pPr>
      <w:r w:rsidRPr="002E64AA">
        <w:rPr>
          <w:rFonts w:ascii="Verdana" w:hAnsi="Verdana"/>
          <w:b/>
          <w:sz w:val="18"/>
          <w:szCs w:val="18"/>
        </w:rPr>
        <w:t>7</w:t>
      </w:r>
      <w:r w:rsidR="008314F3" w:rsidRPr="002E64AA">
        <w:rPr>
          <w:rFonts w:ascii="Verdana" w:hAnsi="Verdana"/>
          <w:b/>
          <w:sz w:val="18"/>
          <w:szCs w:val="18"/>
        </w:rPr>
        <w:t xml:space="preserve">. </w:t>
      </w:r>
      <w:r w:rsidR="00065A6F" w:rsidRPr="002E64AA">
        <w:rPr>
          <w:rFonts w:ascii="Verdana" w:hAnsi="Verdana"/>
          <w:b/>
          <w:sz w:val="18"/>
          <w:szCs w:val="18"/>
        </w:rPr>
        <w:t xml:space="preserve">Practice </w:t>
      </w:r>
      <w:r w:rsidR="00C809CE" w:rsidRPr="002E64AA">
        <w:rPr>
          <w:rFonts w:ascii="Verdana" w:hAnsi="Verdana"/>
          <w:sz w:val="18"/>
          <w:szCs w:val="18"/>
        </w:rPr>
        <w:t>25</w:t>
      </w:r>
      <w:r w:rsidR="00065A6F" w:rsidRPr="002E64AA">
        <w:rPr>
          <w:rFonts w:ascii="Verdana" w:hAnsi="Verdana"/>
          <w:sz w:val="18"/>
          <w:szCs w:val="18"/>
        </w:rPr>
        <w:t>00</w:t>
      </w:r>
      <w:r w:rsidR="00D26C43" w:rsidRPr="002E64AA">
        <w:rPr>
          <w:rFonts w:ascii="Verdana" w:hAnsi="Verdana"/>
          <w:sz w:val="18"/>
          <w:szCs w:val="18"/>
        </w:rPr>
        <w:t xml:space="preserve"> words</w:t>
      </w:r>
    </w:p>
    <w:p w14:paraId="2E1245A2" w14:textId="77777777" w:rsidR="00065A6F" w:rsidRPr="002E64AA" w:rsidRDefault="00065A6F" w:rsidP="00DE6C4E">
      <w:pPr>
        <w:jc w:val="both"/>
        <w:rPr>
          <w:rFonts w:ascii="Verdana" w:hAnsi="Verdana"/>
          <w:sz w:val="18"/>
          <w:szCs w:val="18"/>
        </w:rPr>
      </w:pPr>
    </w:p>
    <w:p w14:paraId="5CDF7246" w14:textId="33D38FF4" w:rsidR="009144A5" w:rsidRPr="002E64AA" w:rsidRDefault="004D475F" w:rsidP="00E457B2">
      <w:pPr>
        <w:rPr>
          <w:rFonts w:ascii="Verdana" w:hAnsi="Verdana"/>
          <w:bCs/>
          <w:sz w:val="18"/>
          <w:szCs w:val="18"/>
        </w:rPr>
      </w:pPr>
      <w:r w:rsidRPr="002E64AA">
        <w:rPr>
          <w:rFonts w:ascii="Verdana" w:hAnsi="Verdana"/>
          <w:bCs/>
          <w:sz w:val="18"/>
          <w:szCs w:val="18"/>
        </w:rPr>
        <w:t>The project was created in Unity, as the scripting interface was thought to be the best method to creating a city-builder like game. Previous games, such as Cities: Skylines (Paradox Interactive, 2015)</w:t>
      </w:r>
      <w:r w:rsidR="000B7950" w:rsidRPr="002E64AA">
        <w:rPr>
          <w:rFonts w:ascii="Verdana" w:hAnsi="Verdana"/>
          <w:bCs/>
          <w:sz w:val="18"/>
          <w:szCs w:val="18"/>
        </w:rPr>
        <w:t xml:space="preserve"> were also developed using Unity, as Unity </w:t>
      </w:r>
      <w:r w:rsidR="00AD3585">
        <w:rPr>
          <w:rFonts w:ascii="Verdana" w:hAnsi="Verdana"/>
          <w:bCs/>
          <w:sz w:val="18"/>
          <w:szCs w:val="18"/>
        </w:rPr>
        <w:t>can</w:t>
      </w:r>
      <w:r w:rsidR="000B7950" w:rsidRPr="002E64AA">
        <w:rPr>
          <w:rFonts w:ascii="Verdana" w:hAnsi="Verdana"/>
          <w:bCs/>
          <w:sz w:val="18"/>
          <w:szCs w:val="18"/>
        </w:rPr>
        <w:t xml:space="preserve"> support a significant </w:t>
      </w:r>
      <w:r w:rsidR="00D9236B" w:rsidRPr="002E64AA">
        <w:rPr>
          <w:rFonts w:ascii="Verdana" w:hAnsi="Verdana"/>
          <w:bCs/>
          <w:sz w:val="18"/>
          <w:szCs w:val="18"/>
        </w:rPr>
        <w:t>number</w:t>
      </w:r>
      <w:r w:rsidR="000B7950" w:rsidRPr="002E64AA">
        <w:rPr>
          <w:rFonts w:ascii="Verdana" w:hAnsi="Verdana"/>
          <w:bCs/>
          <w:sz w:val="18"/>
          <w:szCs w:val="18"/>
        </w:rPr>
        <w:t xml:space="preserve"> of objects on screen at one, beneficial for playability and stability. </w:t>
      </w:r>
    </w:p>
    <w:p w14:paraId="3B211D64" w14:textId="00716158" w:rsidR="004D475F" w:rsidRPr="002E64AA" w:rsidRDefault="004D475F" w:rsidP="00E457B2">
      <w:pPr>
        <w:rPr>
          <w:rFonts w:ascii="Verdana" w:hAnsi="Verdana"/>
          <w:bCs/>
          <w:sz w:val="18"/>
          <w:szCs w:val="18"/>
          <w:u w:val="single"/>
        </w:rPr>
      </w:pPr>
    </w:p>
    <w:p w14:paraId="18B0228C" w14:textId="40918E30" w:rsidR="004D475F" w:rsidRPr="002E64AA" w:rsidRDefault="004D475F" w:rsidP="00E457B2">
      <w:pPr>
        <w:rPr>
          <w:rFonts w:ascii="Verdana" w:hAnsi="Verdana"/>
          <w:b/>
          <w:sz w:val="18"/>
          <w:szCs w:val="18"/>
        </w:rPr>
      </w:pPr>
      <w:r w:rsidRPr="002E64AA">
        <w:rPr>
          <w:rFonts w:ascii="Verdana" w:hAnsi="Verdana"/>
          <w:b/>
          <w:sz w:val="18"/>
          <w:szCs w:val="18"/>
        </w:rPr>
        <w:t xml:space="preserve">Practice – </w:t>
      </w:r>
      <w:r w:rsidR="00BB6C09">
        <w:rPr>
          <w:rFonts w:ascii="Verdana" w:hAnsi="Verdana"/>
          <w:b/>
          <w:sz w:val="18"/>
          <w:szCs w:val="18"/>
        </w:rPr>
        <w:t>7</w:t>
      </w:r>
      <w:r w:rsidRPr="002E64AA">
        <w:rPr>
          <w:rFonts w:ascii="Verdana" w:hAnsi="Verdana"/>
          <w:b/>
          <w:sz w:val="18"/>
          <w:szCs w:val="18"/>
        </w:rPr>
        <w:t>.1 – Player Control</w:t>
      </w:r>
    </w:p>
    <w:p w14:paraId="5D4980E1" w14:textId="5B8F9E62" w:rsidR="009144A5" w:rsidRPr="002E64AA" w:rsidRDefault="009144A5" w:rsidP="00E457B2">
      <w:pPr>
        <w:rPr>
          <w:rFonts w:ascii="Verdana" w:hAnsi="Verdana"/>
          <w:bCs/>
          <w:sz w:val="18"/>
          <w:szCs w:val="18"/>
          <w:u w:val="single"/>
        </w:rPr>
      </w:pPr>
    </w:p>
    <w:p w14:paraId="2FBBEB52" w14:textId="0737CDFA" w:rsidR="000B7950" w:rsidRPr="002E64AA" w:rsidRDefault="00DE4626" w:rsidP="00E457B2">
      <w:pPr>
        <w:rPr>
          <w:rFonts w:ascii="Verdana" w:hAnsi="Verdana"/>
          <w:bCs/>
          <w:sz w:val="18"/>
          <w:szCs w:val="18"/>
          <w:u w:val="single"/>
        </w:rPr>
      </w:pPr>
      <w:r w:rsidRPr="002E64AA">
        <w:rPr>
          <w:rFonts w:ascii="Verdana" w:hAnsi="Verdana"/>
          <w:bCs/>
          <w:sz w:val="18"/>
          <w:szCs w:val="18"/>
          <w:u w:val="single"/>
        </w:rPr>
        <w:t>Practi</w:t>
      </w:r>
      <w:r w:rsidR="00D9236B">
        <w:rPr>
          <w:rFonts w:ascii="Verdana" w:hAnsi="Verdana"/>
          <w:bCs/>
          <w:sz w:val="18"/>
          <w:szCs w:val="18"/>
          <w:u w:val="single"/>
        </w:rPr>
        <w:t>c</w:t>
      </w:r>
      <w:r w:rsidRPr="002E64AA">
        <w:rPr>
          <w:rFonts w:ascii="Verdana" w:hAnsi="Verdana"/>
          <w:bCs/>
          <w:sz w:val="18"/>
          <w:szCs w:val="18"/>
          <w:u w:val="single"/>
        </w:rPr>
        <w:t xml:space="preserve">e – </w:t>
      </w:r>
      <w:r w:rsidR="00BB6C09">
        <w:rPr>
          <w:rFonts w:ascii="Verdana" w:hAnsi="Verdana"/>
          <w:bCs/>
          <w:sz w:val="18"/>
          <w:szCs w:val="18"/>
          <w:u w:val="single"/>
        </w:rPr>
        <w:t>7</w:t>
      </w:r>
      <w:r w:rsidRPr="002E64AA">
        <w:rPr>
          <w:rFonts w:ascii="Verdana" w:hAnsi="Verdana"/>
          <w:bCs/>
          <w:sz w:val="18"/>
          <w:szCs w:val="18"/>
          <w:u w:val="single"/>
        </w:rPr>
        <w:t>.1.0 – Dividing the world</w:t>
      </w:r>
    </w:p>
    <w:p w14:paraId="39BE76D8" w14:textId="5AE208D2" w:rsidR="00DE4626" w:rsidRPr="002E64AA" w:rsidRDefault="00DE4626" w:rsidP="00E457B2">
      <w:pPr>
        <w:rPr>
          <w:rFonts w:ascii="Verdana" w:hAnsi="Verdana"/>
          <w:bCs/>
          <w:sz w:val="18"/>
          <w:szCs w:val="18"/>
          <w:u w:val="single"/>
        </w:rPr>
      </w:pPr>
    </w:p>
    <w:p w14:paraId="2C793DA7" w14:textId="3C1703D3" w:rsidR="00DE4626" w:rsidRDefault="00AD3585" w:rsidP="00E457B2">
      <w:pPr>
        <w:rPr>
          <w:rFonts w:ascii="Verdana" w:hAnsi="Verdana"/>
          <w:bCs/>
          <w:sz w:val="18"/>
          <w:szCs w:val="18"/>
        </w:rPr>
      </w:pPr>
      <w:r>
        <w:rPr>
          <w:rFonts w:ascii="Verdana" w:hAnsi="Verdana"/>
          <w:bCs/>
          <w:sz w:val="18"/>
          <w:szCs w:val="18"/>
        </w:rPr>
        <w:t>F</w:t>
      </w:r>
      <w:r w:rsidR="00DE4626" w:rsidRPr="002E64AA">
        <w:rPr>
          <w:rFonts w:ascii="Verdana" w:hAnsi="Verdana"/>
          <w:bCs/>
          <w:sz w:val="18"/>
          <w:szCs w:val="18"/>
        </w:rPr>
        <w:t xml:space="preserve">or the user to be able to place buildings in the world, the world is divided up into squares that are 1x1 in size along a 2D plane. This was achieved through the use of Mathf.CeilToInt, which rounds the position of the mouse to the nearest integer, and having the </w:t>
      </w:r>
      <w:r>
        <w:rPr>
          <w:rFonts w:ascii="Verdana" w:hAnsi="Verdana"/>
          <w:bCs/>
          <w:sz w:val="18"/>
          <w:szCs w:val="18"/>
        </w:rPr>
        <w:t>scale of the tiles</w:t>
      </w:r>
      <w:r w:rsidR="00DE4626" w:rsidRPr="002E64AA">
        <w:rPr>
          <w:rFonts w:ascii="Verdana" w:hAnsi="Verdana"/>
          <w:bCs/>
          <w:sz w:val="18"/>
          <w:szCs w:val="18"/>
        </w:rPr>
        <w:t xml:space="preserve"> by 1 by 1 using Unity’s position system, creates a grid-like system where the player is only able </w:t>
      </w:r>
      <w:r w:rsidR="00DE4626" w:rsidRPr="002E64AA">
        <w:rPr>
          <w:rFonts w:ascii="Verdana" w:hAnsi="Verdana"/>
          <w:bCs/>
          <w:sz w:val="18"/>
          <w:szCs w:val="18"/>
        </w:rPr>
        <w:lastRenderedPageBreak/>
        <w:t>to place buildings on each tile, where each tile is a visual indication of the grid.</w:t>
      </w:r>
    </w:p>
    <w:p w14:paraId="59FA78A3" w14:textId="77777777" w:rsidR="00EE0091" w:rsidRPr="002E64AA" w:rsidRDefault="00EE0091" w:rsidP="00E457B2">
      <w:pPr>
        <w:rPr>
          <w:rFonts w:ascii="Verdana" w:hAnsi="Verdana"/>
          <w:bCs/>
          <w:sz w:val="18"/>
          <w:szCs w:val="18"/>
        </w:rPr>
      </w:pPr>
    </w:p>
    <w:p w14:paraId="32C7ECEE" w14:textId="171AEB38" w:rsidR="00DE4626" w:rsidRDefault="00EE0091" w:rsidP="00E457B2">
      <w:pPr>
        <w:rPr>
          <w:rFonts w:ascii="Verdana" w:hAnsi="Verdana"/>
          <w:bCs/>
          <w:sz w:val="16"/>
          <w:szCs w:val="16"/>
        </w:rPr>
      </w:pPr>
      <w:r w:rsidRPr="00EE0091">
        <w:rPr>
          <w:rFonts w:ascii="Verdana" w:hAnsi="Verdana"/>
          <w:bCs/>
          <w:sz w:val="18"/>
          <w:szCs w:val="18"/>
        </w:rPr>
        <w:drawing>
          <wp:inline distT="0" distB="0" distL="0" distR="0" wp14:anchorId="4A6B5993" wp14:editId="499ECC48">
            <wp:extent cx="1913369" cy="15803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430" cy="1634089"/>
                    </a:xfrm>
                    <a:prstGeom prst="rect">
                      <a:avLst/>
                    </a:prstGeom>
                  </pic:spPr>
                </pic:pic>
              </a:graphicData>
            </a:graphic>
          </wp:inline>
        </w:drawing>
      </w:r>
    </w:p>
    <w:p w14:paraId="7EBE8F05" w14:textId="006A5696" w:rsidR="00EE0091" w:rsidRDefault="00EE0091" w:rsidP="00E457B2">
      <w:pPr>
        <w:rPr>
          <w:rFonts w:ascii="Verdana" w:hAnsi="Verdana"/>
          <w:bCs/>
          <w:sz w:val="16"/>
          <w:szCs w:val="16"/>
        </w:rPr>
      </w:pPr>
      <w:r w:rsidRPr="00756999">
        <w:rPr>
          <w:rFonts w:ascii="Verdana" w:hAnsi="Verdana"/>
          <w:b/>
          <w:sz w:val="16"/>
          <w:szCs w:val="16"/>
        </w:rPr>
        <w:t>Fig 2</w:t>
      </w:r>
      <w:r>
        <w:rPr>
          <w:rFonts w:ascii="Verdana" w:hAnsi="Verdana"/>
          <w:bCs/>
          <w:sz w:val="16"/>
          <w:szCs w:val="16"/>
        </w:rPr>
        <w:t>: The tile-in-grid system</w:t>
      </w:r>
    </w:p>
    <w:p w14:paraId="5A9E7C84" w14:textId="77777777" w:rsidR="00EE0091" w:rsidRDefault="00EE0091" w:rsidP="00E457B2">
      <w:pPr>
        <w:rPr>
          <w:rFonts w:ascii="Verdana" w:hAnsi="Verdana"/>
          <w:bCs/>
          <w:sz w:val="16"/>
          <w:szCs w:val="16"/>
        </w:rPr>
      </w:pPr>
    </w:p>
    <w:p w14:paraId="2A6BDC9F"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FF"/>
          <w:sz w:val="14"/>
          <w:szCs w:val="14"/>
        </w:rPr>
        <w:t>public</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 xml:space="preserve">Vector3 </w:t>
      </w:r>
      <w:r w:rsidRPr="00DE4626">
        <w:rPr>
          <w:rFonts w:ascii="Consolas" w:hAnsi="Consolas" w:cs="Consolas"/>
          <w:color w:val="000000"/>
          <w:sz w:val="14"/>
          <w:szCs w:val="14"/>
        </w:rPr>
        <w:t>GetCurTilePosition()</w:t>
      </w:r>
    </w:p>
    <w:p w14:paraId="06FB872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7A7D5A6E"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plane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Plane</w:t>
      </w:r>
      <w:r w:rsidRPr="00DE4626">
        <w:rPr>
          <w:rFonts w:ascii="Consolas" w:hAnsi="Consolas" w:cs="Consolas"/>
          <w:color w:val="000000"/>
          <w:sz w:val="14"/>
          <w:szCs w:val="14"/>
        </w:rPr>
        <w:t>(</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 xml:space="preserve">.up,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.zero);</w:t>
      </w:r>
    </w:p>
    <w:p w14:paraId="360317B0"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ray = 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.mousePosition);</w:t>
      </w:r>
    </w:p>
    <w:p w14:paraId="2FB079CE" w14:textId="77777777" w:rsidR="00DE4626" w:rsidRPr="00DE4626" w:rsidRDefault="00DE4626" w:rsidP="00DE4626">
      <w:pPr>
        <w:autoSpaceDE w:val="0"/>
        <w:autoSpaceDN w:val="0"/>
        <w:adjustRightInd w:val="0"/>
        <w:rPr>
          <w:rFonts w:ascii="Consolas" w:hAnsi="Consolas" w:cs="Consolas"/>
          <w:color w:val="000000"/>
          <w:sz w:val="14"/>
          <w:szCs w:val="14"/>
        </w:rPr>
      </w:pPr>
    </w:p>
    <w:p w14:paraId="203D9686" w14:textId="77777777" w:rsidR="00DE4626" w:rsidRPr="00DE4626" w:rsidRDefault="00DE4626" w:rsidP="002E64AA">
      <w:pPr>
        <w:autoSpaceDE w:val="0"/>
        <w:autoSpaceDN w:val="0"/>
        <w:adjustRightInd w:val="0"/>
        <w:ind w:left="72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if</w:t>
      </w:r>
      <w:r w:rsidRPr="00DE4626">
        <w:rPr>
          <w:rFonts w:ascii="Consolas" w:hAnsi="Consolas" w:cs="Consolas"/>
          <w:color w:val="000000"/>
          <w:sz w:val="14"/>
          <w:szCs w:val="14"/>
        </w:rPr>
        <w:t>(plane.Raycast(cam.ScreenPointToRay(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 xml:space="preserve">.mousePosition), </w:t>
      </w:r>
      <w:r w:rsidRPr="00DE4626">
        <w:rPr>
          <w:rFonts w:ascii="Consolas" w:hAnsi="Consolas" w:cs="Consolas"/>
          <w:color w:val="0000FF"/>
          <w:sz w:val="14"/>
          <w:szCs w:val="14"/>
        </w:rPr>
        <w:t>out</w:t>
      </w:r>
      <w:r w:rsidRPr="00DE4626">
        <w:rPr>
          <w:rFonts w:ascii="Consolas" w:hAnsi="Consolas" w:cs="Consolas"/>
          <w:color w:val="000000"/>
          <w:sz w:val="14"/>
          <w:szCs w:val="14"/>
        </w:rPr>
        <w:t xml:space="preserve"> rayOut))</w:t>
      </w:r>
    </w:p>
    <w:p w14:paraId="75C45F7A"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098FD27F" w14:textId="02B143E5"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00"/>
          <w:sz w:val="14"/>
          <w:szCs w:val="14"/>
        </w:rPr>
        <w:t xml:space="preserve">newPos = ray.GetPoint(rayOut)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002E64AA">
        <w:rPr>
          <w:rFonts w:ascii="Consolas" w:hAnsi="Consolas" w:cs="Consolas"/>
          <w:color w:val="000000"/>
          <w:sz w:val="14"/>
          <w:szCs w:val="14"/>
        </w:rPr>
        <w:t xml:space="preserve">    </w:t>
      </w:r>
      <w:r w:rsidRPr="00DE4626">
        <w:rPr>
          <w:rFonts w:ascii="Consolas" w:hAnsi="Consolas" w:cs="Consolas"/>
          <w:color w:val="000000"/>
          <w:sz w:val="14"/>
          <w:szCs w:val="14"/>
        </w:rPr>
        <w:t>Vector3(</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w:t>
      </w:r>
    </w:p>
    <w:p w14:paraId="6D8AF952" w14:textId="24B877AD"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 xml:space="preserve">.CeilToInt(newPos.x), </w:t>
      </w:r>
      <w:r w:rsidRPr="002E64AA">
        <w:rPr>
          <w:rFonts w:ascii="Consolas" w:hAnsi="Consolas" w:cs="Consolas"/>
          <w:color w:val="9BBB59" w:themeColor="accent3"/>
          <w:sz w:val="14"/>
          <w:szCs w:val="14"/>
        </w:rPr>
        <w:t>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.CeilToInt(newPos.z));</w:t>
      </w:r>
    </w:p>
    <w:p w14:paraId="078BBEE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1728083A" w14:textId="77777777" w:rsidR="00DE4626" w:rsidRPr="00DE4626" w:rsidRDefault="00DE4626" w:rsidP="00DE4626">
      <w:pPr>
        <w:autoSpaceDE w:val="0"/>
        <w:autoSpaceDN w:val="0"/>
        <w:adjustRightInd w:val="0"/>
        <w:rPr>
          <w:rFonts w:ascii="Consolas" w:hAnsi="Consolas" w:cs="Consolas"/>
          <w:color w:val="000000"/>
          <w:sz w:val="14"/>
          <w:szCs w:val="14"/>
        </w:rPr>
      </w:pPr>
    </w:p>
    <w:p w14:paraId="75D05E27"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-99</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w:t>
      </w:r>
    </w:p>
    <w:p w14:paraId="2D42D301" w14:textId="55B8EA23" w:rsidR="00DE4626" w:rsidRPr="00DE4626" w:rsidRDefault="00DE4626" w:rsidP="00DE4626">
      <w:pPr>
        <w:rPr>
          <w:rFonts w:ascii="Verdana" w:hAnsi="Verdana"/>
          <w:bCs/>
          <w:sz w:val="14"/>
          <w:szCs w:val="14"/>
        </w:rPr>
      </w:pPr>
      <w:r w:rsidRPr="00DE4626">
        <w:rPr>
          <w:rFonts w:ascii="Consolas" w:hAnsi="Consolas" w:cs="Consolas"/>
          <w:color w:val="000000"/>
          <w:sz w:val="14"/>
          <w:szCs w:val="14"/>
        </w:rPr>
        <w:t xml:space="preserve">    }</w:t>
      </w:r>
    </w:p>
    <w:p w14:paraId="0AE7528B" w14:textId="61FD6D15" w:rsidR="002E64AA" w:rsidRDefault="002E64AA" w:rsidP="00E457B2">
      <w:pPr>
        <w:rPr>
          <w:rFonts w:ascii="Verdana" w:hAnsi="Verdana"/>
          <w:bCs/>
          <w:sz w:val="16"/>
          <w:szCs w:val="16"/>
          <w:u w:val="single"/>
        </w:rPr>
      </w:pPr>
    </w:p>
    <w:p w14:paraId="524E9D90" w14:textId="568A3246" w:rsidR="00AC150B" w:rsidRPr="002E64AA" w:rsidRDefault="00FE276A" w:rsidP="00E457B2">
      <w:pPr>
        <w:rPr>
          <w:rFonts w:ascii="Verdana" w:hAnsi="Verdana"/>
          <w:bCs/>
          <w:sz w:val="18"/>
          <w:szCs w:val="18"/>
        </w:rPr>
      </w:pPr>
      <w:r>
        <w:rPr>
          <w:rFonts w:ascii="Verdana" w:hAnsi="Verdana"/>
          <w:bCs/>
          <w:sz w:val="18"/>
          <w:szCs w:val="18"/>
        </w:rPr>
        <w:t>Using the code above, a placement indicator is then moved around the map to indicate where the player wants to place a building.</w:t>
      </w:r>
    </w:p>
    <w:p w14:paraId="7825D183" w14:textId="77777777" w:rsidR="002E64AA" w:rsidRPr="002E64AA" w:rsidRDefault="002E64AA" w:rsidP="00E457B2">
      <w:pPr>
        <w:rPr>
          <w:rFonts w:ascii="Verdana" w:hAnsi="Verdana"/>
          <w:bCs/>
          <w:sz w:val="18"/>
          <w:szCs w:val="18"/>
          <w:u w:val="single"/>
        </w:rPr>
      </w:pPr>
    </w:p>
    <w:p w14:paraId="28AE5C1C" w14:textId="32054B19"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.1.1</w:t>
      </w:r>
      <w:r w:rsidR="00FE276A">
        <w:rPr>
          <w:rFonts w:ascii="Verdana" w:hAnsi="Verdana"/>
          <w:bCs/>
          <w:sz w:val="18"/>
          <w:szCs w:val="18"/>
          <w:u w:val="single"/>
        </w:rPr>
        <w:t xml:space="preserve"> </w:t>
      </w:r>
      <w:r w:rsidR="00D9236B">
        <w:rPr>
          <w:rFonts w:ascii="Verdana" w:hAnsi="Verdana"/>
          <w:bCs/>
          <w:sz w:val="18"/>
          <w:szCs w:val="18"/>
          <w:u w:val="single"/>
        </w:rPr>
        <w:t>- Placing</w:t>
      </w:r>
      <w:r w:rsidR="00FE276A">
        <w:rPr>
          <w:rFonts w:ascii="Verdana" w:hAnsi="Verdana"/>
          <w:bCs/>
          <w:sz w:val="18"/>
          <w:szCs w:val="18"/>
          <w:u w:val="single"/>
        </w:rPr>
        <w:t xml:space="preserve"> buildings</w:t>
      </w:r>
    </w:p>
    <w:p w14:paraId="6C0611AF" w14:textId="5B9DC48E" w:rsidR="009144A5" w:rsidRPr="002E64AA" w:rsidRDefault="009144A5" w:rsidP="00E457B2">
      <w:pPr>
        <w:rPr>
          <w:rFonts w:ascii="Verdana" w:hAnsi="Verdana"/>
          <w:bCs/>
          <w:sz w:val="18"/>
          <w:szCs w:val="18"/>
          <w:u w:val="single"/>
        </w:rPr>
      </w:pPr>
    </w:p>
    <w:p w14:paraId="6117986D" w14:textId="12B1CBCF" w:rsidR="009144A5" w:rsidRDefault="00D9236B" w:rsidP="00E457B2">
      <w:pPr>
        <w:rPr>
          <w:rFonts w:ascii="Verdana" w:hAnsi="Verdana"/>
          <w:bCs/>
          <w:sz w:val="18"/>
          <w:szCs w:val="18"/>
        </w:rPr>
      </w:pPr>
      <w:r>
        <w:rPr>
          <w:rFonts w:ascii="Verdana" w:hAnsi="Verdana"/>
          <w:bCs/>
          <w:sz w:val="18"/>
          <w:szCs w:val="18"/>
        </w:rPr>
        <w:t xml:space="preserve">To place buildings, a prefab system was decided upon to store individual properties about the buildings themselves, for example: how many people can live in it, how much food it produces etc. </w:t>
      </w:r>
    </w:p>
    <w:p w14:paraId="30C54678" w14:textId="1B2D43BC" w:rsidR="00D9236B" w:rsidRDefault="00D9236B" w:rsidP="00E457B2">
      <w:pPr>
        <w:rPr>
          <w:rFonts w:ascii="Verdana" w:hAnsi="Verdana"/>
          <w:bCs/>
          <w:sz w:val="18"/>
          <w:szCs w:val="18"/>
        </w:rPr>
      </w:pPr>
    </w:p>
    <w:p w14:paraId="328C4A7B" w14:textId="19B7AB3A" w:rsidR="00D9236B" w:rsidRDefault="00D9236B" w:rsidP="00E457B2">
      <w:pPr>
        <w:rPr>
          <w:rFonts w:ascii="Verdana" w:hAnsi="Verdana"/>
          <w:bCs/>
          <w:sz w:val="18"/>
          <w:szCs w:val="18"/>
        </w:rPr>
      </w:pPr>
      <w:r>
        <w:rPr>
          <w:rFonts w:ascii="Verdana" w:hAnsi="Verdana"/>
          <w:bCs/>
          <w:sz w:val="18"/>
          <w:szCs w:val="18"/>
        </w:rPr>
        <w:t xml:space="preserve">A scriptable object was created and was made so that it can be accessed from the asset viewer, this allowed for building pre-sets to be created using prefabs and individual values to create the object in the game. Using the grid, buildings are placed using a selector object to select a square in the grid to place in the scene. </w:t>
      </w:r>
      <w:r>
        <w:rPr>
          <w:rFonts w:ascii="Verdana" w:hAnsi="Verdana"/>
          <w:bCs/>
          <w:sz w:val="18"/>
          <w:szCs w:val="18"/>
        </w:rPr>
        <w:br/>
        <w:t xml:space="preserve">One issue that arose from this was that buildings were able to be placed on top of one another, leading to the possibility that a square can contain an entire city worth of buildings. </w:t>
      </w:r>
      <w:r w:rsidR="00E04841">
        <w:rPr>
          <w:rFonts w:ascii="Verdana" w:hAnsi="Verdana"/>
          <w:bCs/>
          <w:sz w:val="18"/>
          <w:szCs w:val="18"/>
        </w:rPr>
        <w:t>T</w:t>
      </w:r>
      <w:r>
        <w:rPr>
          <w:rFonts w:ascii="Verdana" w:hAnsi="Verdana"/>
          <w:bCs/>
          <w:sz w:val="18"/>
          <w:szCs w:val="18"/>
        </w:rPr>
        <w:t>o circumvent this, buildings were added to a dictionary with their location (Vector3) as the key.</w:t>
      </w:r>
    </w:p>
    <w:p w14:paraId="11E0D92E" w14:textId="79F867A4" w:rsidR="00D9236B" w:rsidRDefault="00D9236B" w:rsidP="00E457B2">
      <w:pPr>
        <w:rPr>
          <w:rFonts w:ascii="Verdana" w:hAnsi="Verdana"/>
          <w:bCs/>
          <w:sz w:val="18"/>
          <w:szCs w:val="18"/>
        </w:rPr>
      </w:pPr>
    </w:p>
    <w:p w14:paraId="01817D1F" w14:textId="524AC053" w:rsidR="00D9236B" w:rsidRDefault="00D9236B" w:rsidP="00D923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 xml:space="preserve">&gt; buildings = </w:t>
      </w:r>
      <w:r>
        <w:rPr>
          <w:rFonts w:ascii="Consolas" w:hAnsi="Consolas" w:cs="Consolas"/>
          <w:color w:val="0000FF"/>
          <w:sz w:val="19"/>
          <w:szCs w:val="19"/>
        </w:rPr>
        <w:t>new</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&gt;();</w:t>
      </w:r>
    </w:p>
    <w:p w14:paraId="49ACE5AE" w14:textId="77777777" w:rsidR="00D9236B" w:rsidRPr="00FE276A" w:rsidRDefault="00D9236B" w:rsidP="00E457B2">
      <w:pPr>
        <w:rPr>
          <w:rFonts w:ascii="Verdana" w:hAnsi="Verdana"/>
          <w:bCs/>
          <w:sz w:val="18"/>
          <w:szCs w:val="18"/>
        </w:rPr>
      </w:pPr>
    </w:p>
    <w:p w14:paraId="557CBCEE" w14:textId="2D68E3B5" w:rsidR="002303AA" w:rsidRPr="002303AA" w:rsidRDefault="002303AA" w:rsidP="00E457B2">
      <w:pPr>
        <w:rPr>
          <w:rFonts w:ascii="Verdana" w:hAnsi="Verdana"/>
          <w:bCs/>
          <w:sz w:val="18"/>
          <w:szCs w:val="18"/>
        </w:rPr>
      </w:pPr>
      <w:r>
        <w:rPr>
          <w:rFonts w:ascii="Verdana" w:hAnsi="Verdana"/>
          <w:bCs/>
          <w:sz w:val="18"/>
          <w:szCs w:val="18"/>
        </w:rPr>
        <w:t xml:space="preserve">When placing a building, the dictionary is queried as to whether or not it contains the desired </w:t>
      </w:r>
      <w:r>
        <w:rPr>
          <w:rFonts w:ascii="Verdana" w:hAnsi="Verdana"/>
          <w:bCs/>
          <w:sz w:val="18"/>
          <w:szCs w:val="18"/>
        </w:rPr>
        <w:t>location for a new building to be placed, and if it does not, the building can be placed on the tile provided the tile does not contain water and the tile is within the city limits.</w:t>
      </w:r>
    </w:p>
    <w:p w14:paraId="3F3377C2" w14:textId="77777777" w:rsidR="00D9236B" w:rsidRPr="00D9236B" w:rsidRDefault="00D9236B" w:rsidP="00E457B2">
      <w:pPr>
        <w:rPr>
          <w:rFonts w:ascii="Verdana" w:hAnsi="Verdana"/>
          <w:bCs/>
          <w:sz w:val="18"/>
          <w:szCs w:val="18"/>
          <w:u w:val="single"/>
        </w:rPr>
      </w:pPr>
    </w:p>
    <w:p w14:paraId="17CA161A" w14:textId="74E74D1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.1.2 </w:t>
      </w:r>
      <w:r w:rsidR="002303AA">
        <w:rPr>
          <w:rFonts w:ascii="Verdana" w:hAnsi="Verdana"/>
          <w:bCs/>
          <w:sz w:val="18"/>
          <w:szCs w:val="18"/>
          <w:u w:val="single"/>
        </w:rPr>
        <w:t>– Limiting building locations</w:t>
      </w:r>
    </w:p>
    <w:p w14:paraId="4DE3A511" w14:textId="7D48D3DD" w:rsidR="009144A5" w:rsidRPr="002E64AA" w:rsidRDefault="009144A5" w:rsidP="00E457B2">
      <w:pPr>
        <w:rPr>
          <w:rFonts w:ascii="Verdana" w:hAnsi="Verdana"/>
          <w:bCs/>
          <w:sz w:val="18"/>
          <w:szCs w:val="18"/>
          <w:u w:val="single"/>
        </w:rPr>
      </w:pPr>
    </w:p>
    <w:p w14:paraId="376B9DFD" w14:textId="391901FD" w:rsidR="00EE0091" w:rsidRDefault="00FB4462" w:rsidP="00E457B2">
      <w:pPr>
        <w:rPr>
          <w:rFonts w:ascii="Verdana" w:hAnsi="Verdana"/>
          <w:bCs/>
          <w:sz w:val="18"/>
          <w:szCs w:val="18"/>
        </w:rPr>
      </w:pPr>
      <w:r>
        <w:rPr>
          <w:rFonts w:ascii="Verdana" w:hAnsi="Verdana"/>
          <w:bCs/>
          <w:sz w:val="18"/>
          <w:szCs w:val="18"/>
        </w:rPr>
        <w:t>Due to the choice o</w:t>
      </w:r>
      <w:r w:rsidR="00E04841">
        <w:rPr>
          <w:rFonts w:ascii="Verdana" w:hAnsi="Verdana"/>
          <w:bCs/>
          <w:sz w:val="18"/>
          <w:szCs w:val="18"/>
        </w:rPr>
        <w:t>f</w:t>
      </w:r>
      <w:r>
        <w:rPr>
          <w:rFonts w:ascii="Verdana" w:hAnsi="Verdana"/>
          <w:bCs/>
          <w:sz w:val="18"/>
          <w:szCs w:val="18"/>
        </w:rPr>
        <w:t xml:space="preserve"> how the map is structured, and considering city limits, buildings should only be able to be buil</w:t>
      </w:r>
      <w:r w:rsidR="00E04841">
        <w:rPr>
          <w:rFonts w:ascii="Verdana" w:hAnsi="Verdana"/>
          <w:bCs/>
          <w:sz w:val="18"/>
          <w:szCs w:val="18"/>
        </w:rPr>
        <w:t>t</w:t>
      </w:r>
      <w:r>
        <w:rPr>
          <w:rFonts w:ascii="Verdana" w:hAnsi="Verdana"/>
          <w:bCs/>
          <w:sz w:val="18"/>
          <w:szCs w:val="18"/>
        </w:rPr>
        <w:t xml:space="preserve"> on ground</w:t>
      </w:r>
      <w:r w:rsidR="00E04841">
        <w:rPr>
          <w:rFonts w:ascii="Verdana" w:hAnsi="Verdana"/>
          <w:bCs/>
          <w:sz w:val="18"/>
          <w:szCs w:val="18"/>
        </w:rPr>
        <w:t xml:space="preserve"> tiles</w:t>
      </w:r>
      <w:r>
        <w:rPr>
          <w:rFonts w:ascii="Verdana" w:hAnsi="Verdana"/>
          <w:bCs/>
          <w:sz w:val="18"/>
          <w:szCs w:val="18"/>
        </w:rPr>
        <w:t xml:space="preserve">. When placing a building, a series of checks take place to make sure whether or not the building </w:t>
      </w:r>
      <w:r w:rsidR="00E04841">
        <w:rPr>
          <w:rFonts w:ascii="Verdana" w:hAnsi="Verdana"/>
          <w:bCs/>
          <w:sz w:val="18"/>
          <w:szCs w:val="18"/>
        </w:rPr>
        <w:t>can</w:t>
      </w:r>
      <w:r>
        <w:rPr>
          <w:rFonts w:ascii="Verdana" w:hAnsi="Verdana"/>
          <w:bCs/>
          <w:sz w:val="18"/>
          <w:szCs w:val="18"/>
        </w:rPr>
        <w:t xml:space="preserve"> be placed on the desired tile. The player must have enough money, and the building must not be placed over the border or the water. This is again achieved through the use of Dictionaries, where each tile is set into a dictionary at the start of the game and is then accessed through the use of a singleton that oversees different aspects of the city.</w:t>
      </w:r>
    </w:p>
    <w:p w14:paraId="28984808" w14:textId="75102130" w:rsidR="00FB4462" w:rsidRDefault="00FB4462" w:rsidP="00E457B2">
      <w:pPr>
        <w:rPr>
          <w:rFonts w:ascii="Verdana" w:hAnsi="Verdana"/>
          <w:bCs/>
          <w:sz w:val="18"/>
          <w:szCs w:val="18"/>
        </w:rPr>
      </w:pPr>
    </w:p>
    <w:p w14:paraId="06D616D1" w14:textId="015DF64C" w:rsidR="00FB4462" w:rsidRPr="00FB4462" w:rsidRDefault="00FB4462" w:rsidP="00E457B2">
      <w:pPr>
        <w:rPr>
          <w:rFonts w:ascii="Verdana" w:hAnsi="Verdana"/>
          <w:bCs/>
          <w:sz w:val="18"/>
          <w:szCs w:val="18"/>
        </w:rPr>
      </w:pPr>
      <w:r>
        <w:rPr>
          <w:rFonts w:ascii="Verdana" w:hAnsi="Verdana"/>
          <w:bCs/>
          <w:sz w:val="18"/>
          <w:szCs w:val="18"/>
        </w:rPr>
        <w:t>Originally, this was done by a ray-cast from the user’s cursor to detect a ground tile, this proved to be inefficient later on due to other aspects of the project requiring the dictionaries that contain the different tiles, so the ray-casts were removed out of performance consideration and replaced with dictionary checks.</w:t>
      </w:r>
    </w:p>
    <w:p w14:paraId="1A08B894" w14:textId="77777777" w:rsidR="009144A5" w:rsidRPr="002E64AA" w:rsidRDefault="009144A5" w:rsidP="00E457B2">
      <w:pPr>
        <w:rPr>
          <w:rFonts w:ascii="Verdana" w:hAnsi="Verdana"/>
          <w:bCs/>
          <w:sz w:val="18"/>
          <w:szCs w:val="18"/>
          <w:u w:val="single"/>
        </w:rPr>
      </w:pPr>
    </w:p>
    <w:p w14:paraId="0E9E8BE0" w14:textId="5630B661"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.1.3 – </w:t>
      </w:r>
      <w:r w:rsidR="00FB4462">
        <w:rPr>
          <w:rFonts w:ascii="Verdana" w:hAnsi="Verdana"/>
          <w:bCs/>
          <w:sz w:val="18"/>
          <w:szCs w:val="18"/>
          <w:u w:val="single"/>
        </w:rPr>
        <w:t>Removing buildings</w:t>
      </w:r>
    </w:p>
    <w:p w14:paraId="6078D135" w14:textId="70F96F1D" w:rsidR="009144A5" w:rsidRPr="002E64AA" w:rsidRDefault="009144A5" w:rsidP="00E457B2">
      <w:pPr>
        <w:rPr>
          <w:rFonts w:ascii="Verdana" w:hAnsi="Verdana"/>
          <w:bCs/>
          <w:sz w:val="18"/>
          <w:szCs w:val="18"/>
          <w:u w:val="single"/>
        </w:rPr>
      </w:pPr>
    </w:p>
    <w:p w14:paraId="2C289868" w14:textId="62AA289F" w:rsidR="009144A5" w:rsidRPr="00FB4462" w:rsidRDefault="00205AB1" w:rsidP="00E457B2">
      <w:pPr>
        <w:rPr>
          <w:rFonts w:ascii="Verdana" w:hAnsi="Verdana"/>
          <w:bCs/>
          <w:sz w:val="18"/>
          <w:szCs w:val="18"/>
        </w:rPr>
      </w:pPr>
      <w:r>
        <w:rPr>
          <w:rFonts w:ascii="Verdana" w:hAnsi="Verdana"/>
          <w:bCs/>
          <w:sz w:val="18"/>
          <w:szCs w:val="18"/>
        </w:rPr>
        <w:t xml:space="preserve">When planning for later features, such as buildings being abandoned if requirements are not met, these buildings will need to be removed. Using the same script as the placement, if a button is pressed on the tool-bar, the indicator becomes red and then whichever buildings </w:t>
      </w:r>
      <w:r w:rsidR="00E04841">
        <w:rPr>
          <w:rFonts w:ascii="Verdana" w:hAnsi="Verdana"/>
          <w:bCs/>
          <w:sz w:val="18"/>
          <w:szCs w:val="18"/>
        </w:rPr>
        <w:t>are</w:t>
      </w:r>
      <w:r>
        <w:rPr>
          <w:rFonts w:ascii="Verdana" w:hAnsi="Verdana"/>
          <w:bCs/>
          <w:sz w:val="18"/>
          <w:szCs w:val="18"/>
        </w:rPr>
        <w:t xml:space="preserve"> clicked </w:t>
      </w:r>
      <w:r w:rsidR="00E04841">
        <w:rPr>
          <w:rFonts w:ascii="Verdana" w:hAnsi="Verdana"/>
          <w:bCs/>
          <w:sz w:val="18"/>
          <w:szCs w:val="18"/>
        </w:rPr>
        <w:t>are</w:t>
      </w:r>
      <w:r>
        <w:rPr>
          <w:rFonts w:ascii="Verdana" w:hAnsi="Verdana"/>
          <w:bCs/>
          <w:sz w:val="18"/>
          <w:szCs w:val="18"/>
        </w:rPr>
        <w:t xml:space="preserve"> removed, this was achieved with the same method to check if there is a building on a square – by querying the dictionary and returning the corresponding GameObject at that location.</w:t>
      </w:r>
    </w:p>
    <w:p w14:paraId="389D1559" w14:textId="223F3102" w:rsidR="009144A5" w:rsidRDefault="009144A5" w:rsidP="00E457B2">
      <w:pPr>
        <w:rPr>
          <w:rFonts w:ascii="Verdana" w:hAnsi="Verdana"/>
          <w:bCs/>
          <w:sz w:val="18"/>
          <w:szCs w:val="18"/>
          <w:u w:val="single"/>
        </w:rPr>
      </w:pPr>
    </w:p>
    <w:p w14:paraId="78D6FBB2" w14:textId="77777777" w:rsidR="00756999" w:rsidRDefault="00756999" w:rsidP="00756999">
      <w:pPr>
        <w:rPr>
          <w:rFonts w:ascii="Verdana" w:hAnsi="Verdana"/>
          <w:bCs/>
          <w:sz w:val="18"/>
          <w:szCs w:val="18"/>
        </w:rPr>
      </w:pPr>
      <w:r w:rsidRPr="00756999">
        <w:rPr>
          <w:rFonts w:ascii="Verdana" w:hAnsi="Verdana"/>
          <w:bCs/>
          <w:sz w:val="18"/>
          <w:szCs w:val="18"/>
        </w:rPr>
        <w:drawing>
          <wp:inline distT="0" distB="0" distL="0" distR="0" wp14:anchorId="366545FC" wp14:editId="239AE82D">
            <wp:extent cx="1950367" cy="1698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473" cy="1740477"/>
                    </a:xfrm>
                    <a:prstGeom prst="rect">
                      <a:avLst/>
                    </a:prstGeom>
                  </pic:spPr>
                </pic:pic>
              </a:graphicData>
            </a:graphic>
          </wp:inline>
        </w:drawing>
      </w:r>
    </w:p>
    <w:p w14:paraId="6A82C8FB" w14:textId="7E8AB097" w:rsidR="00756999" w:rsidRDefault="00756999" w:rsidP="00756999">
      <w:pPr>
        <w:rPr>
          <w:rFonts w:ascii="Verdana" w:hAnsi="Verdana"/>
          <w:bCs/>
          <w:sz w:val="18"/>
          <w:szCs w:val="18"/>
        </w:rPr>
      </w:pPr>
      <w:r>
        <w:rPr>
          <w:rFonts w:ascii="Verdana" w:hAnsi="Verdana"/>
          <w:b/>
          <w:sz w:val="18"/>
          <w:szCs w:val="18"/>
        </w:rPr>
        <w:t xml:space="preserve">Fig 3: </w:t>
      </w:r>
      <w:r>
        <w:rPr>
          <w:rFonts w:ascii="Verdana" w:hAnsi="Verdana"/>
          <w:bCs/>
          <w:sz w:val="18"/>
          <w:szCs w:val="18"/>
        </w:rPr>
        <w:t>The delete indicator over a building</w:t>
      </w:r>
    </w:p>
    <w:p w14:paraId="29A59119" w14:textId="4FBC2E18" w:rsidR="00A81A26" w:rsidRDefault="00A81A26" w:rsidP="00756999">
      <w:pPr>
        <w:rPr>
          <w:rFonts w:ascii="Verdana" w:hAnsi="Verdana"/>
          <w:bCs/>
          <w:sz w:val="18"/>
          <w:szCs w:val="18"/>
        </w:rPr>
      </w:pPr>
    </w:p>
    <w:p w14:paraId="01412989" w14:textId="77E477B9" w:rsidR="00A81A26" w:rsidRPr="00756999" w:rsidRDefault="00A81A26" w:rsidP="00756999">
      <w:pPr>
        <w:rPr>
          <w:rFonts w:ascii="Verdana" w:hAnsi="Verdana"/>
          <w:bCs/>
          <w:sz w:val="18"/>
          <w:szCs w:val="18"/>
        </w:rPr>
      </w:pPr>
      <w:r>
        <w:rPr>
          <w:rFonts w:ascii="Verdana" w:hAnsi="Verdana"/>
          <w:bCs/>
          <w:sz w:val="18"/>
          <w:szCs w:val="18"/>
        </w:rPr>
        <w:t>Buildings are removed from the game via the Destroy function and are then removed from the dictionary in the case that it is queried on if that GameObject still exists, where it would return an error.</w:t>
      </w:r>
    </w:p>
    <w:p w14:paraId="03F67DA7" w14:textId="77777777" w:rsidR="00756999" w:rsidRPr="002E64AA" w:rsidRDefault="00756999" w:rsidP="00E457B2">
      <w:pPr>
        <w:rPr>
          <w:rFonts w:ascii="Verdana" w:hAnsi="Verdana"/>
          <w:bCs/>
          <w:sz w:val="18"/>
          <w:szCs w:val="18"/>
          <w:u w:val="single"/>
        </w:rPr>
      </w:pPr>
    </w:p>
    <w:p w14:paraId="067449AE" w14:textId="169AEFA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lastRenderedPageBreak/>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.1.4 – </w:t>
      </w:r>
      <w:r w:rsidR="00205AB1">
        <w:rPr>
          <w:rFonts w:ascii="Verdana" w:hAnsi="Verdana"/>
          <w:bCs/>
          <w:sz w:val="18"/>
          <w:szCs w:val="18"/>
          <w:u w:val="single"/>
        </w:rPr>
        <w:t>Building orientation</w:t>
      </w:r>
    </w:p>
    <w:p w14:paraId="60314929" w14:textId="0A791668" w:rsidR="009144A5" w:rsidRPr="002E64AA" w:rsidRDefault="009144A5" w:rsidP="00E457B2">
      <w:pPr>
        <w:rPr>
          <w:rFonts w:ascii="Verdana" w:hAnsi="Verdana"/>
          <w:bCs/>
          <w:sz w:val="18"/>
          <w:szCs w:val="18"/>
          <w:u w:val="single"/>
        </w:rPr>
      </w:pPr>
    </w:p>
    <w:p w14:paraId="007B9CE5" w14:textId="7AD2FA64" w:rsidR="00A81A26" w:rsidRDefault="00205AB1" w:rsidP="00E457B2">
      <w:pPr>
        <w:rPr>
          <w:rFonts w:ascii="Verdana" w:hAnsi="Verdana"/>
          <w:bCs/>
          <w:sz w:val="18"/>
          <w:szCs w:val="18"/>
        </w:rPr>
      </w:pPr>
      <w:r>
        <w:rPr>
          <w:rFonts w:ascii="Verdana" w:hAnsi="Verdana"/>
          <w:bCs/>
          <w:sz w:val="18"/>
          <w:szCs w:val="18"/>
        </w:rPr>
        <w:t xml:space="preserve">Originally, buildings could be placed anywhere with only one rotation possible (the rotation of the prefab). </w:t>
      </w:r>
      <w:r w:rsidR="00E04841">
        <w:rPr>
          <w:rFonts w:ascii="Verdana" w:hAnsi="Verdana"/>
          <w:bCs/>
          <w:sz w:val="18"/>
          <w:szCs w:val="18"/>
        </w:rPr>
        <w:t xml:space="preserve">A choice was made to have buildings be required to face roads, </w:t>
      </w:r>
      <w:r w:rsidR="00A81A26">
        <w:rPr>
          <w:rFonts w:ascii="Verdana" w:hAnsi="Verdana"/>
          <w:bCs/>
          <w:sz w:val="18"/>
          <w:szCs w:val="18"/>
        </w:rPr>
        <w:t xml:space="preserve">where buildings </w:t>
      </w:r>
      <w:r w:rsidR="005E415A">
        <w:rPr>
          <w:rFonts w:ascii="Verdana" w:hAnsi="Verdana"/>
          <w:bCs/>
          <w:sz w:val="18"/>
          <w:szCs w:val="18"/>
        </w:rPr>
        <w:t>can</w:t>
      </w:r>
      <w:r w:rsidR="00A81A26">
        <w:rPr>
          <w:rFonts w:ascii="Verdana" w:hAnsi="Verdana"/>
          <w:bCs/>
          <w:sz w:val="18"/>
          <w:szCs w:val="18"/>
        </w:rPr>
        <w:t xml:space="preserve"> be rotated using the building placer, and a visual indicator on which way the building is facing is provided. When a building is placed, the dictionary containing all buildings is queried, and it checks for the current position + 1 in the direction that the building is facing.</w:t>
      </w:r>
    </w:p>
    <w:p w14:paraId="2F72F6E3" w14:textId="687637BB" w:rsidR="00A81A26" w:rsidRDefault="00A81A26" w:rsidP="00E457B2">
      <w:pPr>
        <w:rPr>
          <w:rFonts w:ascii="Verdana" w:hAnsi="Verdana"/>
          <w:bCs/>
          <w:sz w:val="18"/>
          <w:szCs w:val="18"/>
        </w:rPr>
      </w:pPr>
    </w:p>
    <w:p w14:paraId="52B43CC1" w14:textId="5B3E8C58" w:rsidR="00A81A26" w:rsidRPr="00205AB1" w:rsidRDefault="00A81A26" w:rsidP="00E457B2">
      <w:pPr>
        <w:rPr>
          <w:rFonts w:ascii="Verdana" w:hAnsi="Verdana"/>
          <w:bCs/>
          <w:sz w:val="18"/>
          <w:szCs w:val="18"/>
        </w:rPr>
      </w:pPr>
      <w:r>
        <w:rPr>
          <w:rFonts w:ascii="Verdana" w:hAnsi="Verdana"/>
          <w:bCs/>
          <w:sz w:val="18"/>
          <w:szCs w:val="18"/>
        </w:rPr>
        <w:t>This was originally implemented as a ray-cast and set to only collide with road objects. After the dictionaries were introduced, it was thought to be best practice to change to a dictionary search to match the rest of the project.</w:t>
      </w:r>
    </w:p>
    <w:p w14:paraId="3946ECDB" w14:textId="1D82D46B" w:rsidR="009144A5" w:rsidRDefault="009144A5" w:rsidP="00E457B2">
      <w:pPr>
        <w:rPr>
          <w:rFonts w:ascii="Verdana" w:hAnsi="Verdana"/>
          <w:bCs/>
          <w:sz w:val="18"/>
          <w:szCs w:val="18"/>
          <w:u w:val="single"/>
        </w:rPr>
      </w:pPr>
    </w:p>
    <w:p w14:paraId="3F1BBBC7" w14:textId="42BE8C05" w:rsidR="00E43049" w:rsidRPr="00E43049" w:rsidRDefault="00E43049" w:rsidP="00E457B2">
      <w:pPr>
        <w:rPr>
          <w:rFonts w:ascii="Verdana" w:hAnsi="Verdana"/>
          <w:b/>
          <w:sz w:val="18"/>
          <w:szCs w:val="18"/>
        </w:rPr>
      </w:pPr>
      <w:r>
        <w:rPr>
          <w:rFonts w:ascii="Verdana" w:hAnsi="Verdana"/>
          <w:b/>
          <w:sz w:val="18"/>
          <w:szCs w:val="18"/>
        </w:rPr>
        <w:t>Practice – 7.2 - Pollution</w:t>
      </w:r>
    </w:p>
    <w:p w14:paraId="58400C6C" w14:textId="77777777" w:rsidR="00E43049" w:rsidRPr="002E64AA" w:rsidRDefault="00E43049" w:rsidP="00E457B2">
      <w:pPr>
        <w:rPr>
          <w:rFonts w:ascii="Verdana" w:hAnsi="Verdana"/>
          <w:bCs/>
          <w:sz w:val="18"/>
          <w:szCs w:val="18"/>
          <w:u w:val="single"/>
        </w:rPr>
      </w:pPr>
    </w:p>
    <w:p w14:paraId="62F504F6" w14:textId="70E583FA"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.2</w:t>
      </w:r>
      <w:r w:rsidR="005E415A">
        <w:rPr>
          <w:rFonts w:ascii="Verdana" w:hAnsi="Verdana"/>
          <w:bCs/>
          <w:sz w:val="18"/>
          <w:szCs w:val="18"/>
          <w:u w:val="single"/>
        </w:rPr>
        <w:t>.0</w:t>
      </w:r>
      <w:r w:rsidRPr="002E64AA">
        <w:rPr>
          <w:rFonts w:ascii="Verdana" w:hAnsi="Verdana"/>
          <w:bCs/>
          <w:sz w:val="18"/>
          <w:szCs w:val="18"/>
          <w:u w:val="single"/>
        </w:rPr>
        <w:t xml:space="preserve"> –</w:t>
      </w:r>
      <w:r w:rsidR="005E415A">
        <w:rPr>
          <w:rFonts w:ascii="Verdana" w:hAnsi="Verdana"/>
          <w:bCs/>
          <w:sz w:val="18"/>
          <w:szCs w:val="18"/>
          <w:u w:val="single"/>
        </w:rPr>
        <w:t xml:space="preserve"> Creating pollution</w:t>
      </w:r>
    </w:p>
    <w:p w14:paraId="16B89813" w14:textId="2D81DFB6" w:rsidR="009144A5" w:rsidRPr="002E64AA" w:rsidRDefault="009144A5" w:rsidP="00E457B2">
      <w:pPr>
        <w:rPr>
          <w:rFonts w:ascii="Verdana" w:hAnsi="Verdana"/>
          <w:bCs/>
          <w:sz w:val="18"/>
          <w:szCs w:val="18"/>
          <w:u w:val="single"/>
        </w:rPr>
      </w:pPr>
    </w:p>
    <w:p w14:paraId="6A70189D" w14:textId="3C0F7160" w:rsidR="009144A5" w:rsidRDefault="005E415A" w:rsidP="00E457B2">
      <w:pPr>
        <w:rPr>
          <w:rFonts w:ascii="Verdana" w:hAnsi="Verdana"/>
          <w:bCs/>
          <w:sz w:val="18"/>
          <w:szCs w:val="18"/>
        </w:rPr>
      </w:pPr>
      <w:r>
        <w:rPr>
          <w:rFonts w:ascii="Verdana" w:hAnsi="Verdana"/>
          <w:bCs/>
          <w:sz w:val="18"/>
          <w:szCs w:val="18"/>
        </w:rPr>
        <w:t xml:space="preserve">To visualise pollution, </w:t>
      </w:r>
      <w:r w:rsidR="005539A0">
        <w:rPr>
          <w:rFonts w:ascii="Verdana" w:hAnsi="Verdana"/>
          <w:bCs/>
          <w:sz w:val="18"/>
          <w:szCs w:val="18"/>
        </w:rPr>
        <w:t xml:space="preserve">using particles to create a fog effect was an option that was considered, however it proved to be too taxing towards the performance of the project and was difficult to have spread in the desired manner. </w:t>
      </w:r>
    </w:p>
    <w:p w14:paraId="3F327AF1" w14:textId="0EA33443" w:rsidR="005539A0" w:rsidRDefault="005539A0" w:rsidP="00E457B2">
      <w:pPr>
        <w:rPr>
          <w:rFonts w:ascii="Verdana" w:hAnsi="Verdana"/>
          <w:bCs/>
          <w:sz w:val="18"/>
          <w:szCs w:val="18"/>
        </w:rPr>
      </w:pPr>
    </w:p>
    <w:p w14:paraId="2618B779" w14:textId="297EC292" w:rsidR="005539A0" w:rsidRDefault="005539A0" w:rsidP="00E457B2">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7EFB243E" w14:textId="03AA4A20" w:rsidR="005539A0" w:rsidRDefault="005539A0" w:rsidP="00E457B2">
      <w:pPr>
        <w:rPr>
          <w:rFonts w:ascii="Verdana" w:hAnsi="Verdana"/>
          <w:bCs/>
          <w:sz w:val="18"/>
          <w:szCs w:val="18"/>
        </w:rPr>
      </w:pPr>
    </w:p>
    <w:p w14:paraId="30012014" w14:textId="77777777"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_renderer.GetPropertyBlock(mpb);</w:t>
      </w:r>
    </w:p>
    <w:p w14:paraId="36385FEE" w14:textId="361F003F"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mpb.SetColor(</w:t>
      </w:r>
      <w:r w:rsidRPr="00EE7405">
        <w:rPr>
          <w:rFonts w:ascii="Consolas" w:hAnsi="Consolas" w:cs="Consolas"/>
          <w:color w:val="A31515"/>
          <w:sz w:val="14"/>
          <w:szCs w:val="14"/>
        </w:rPr>
        <w:t>"_Color"</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Color</w:t>
      </w:r>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6EA5ACF" w14:textId="312BFD43" w:rsidR="005539A0" w:rsidRPr="00EE7405" w:rsidRDefault="005539A0" w:rsidP="005539A0">
      <w:pPr>
        <w:rPr>
          <w:rFonts w:ascii="Consolas" w:hAnsi="Consolas" w:cs="Consolas"/>
          <w:color w:val="000000"/>
          <w:sz w:val="14"/>
          <w:szCs w:val="14"/>
        </w:rPr>
      </w:pPr>
      <w:r w:rsidRPr="00EE7405">
        <w:rPr>
          <w:rFonts w:ascii="Consolas" w:hAnsi="Consolas" w:cs="Consolas"/>
          <w:color w:val="000000"/>
          <w:sz w:val="14"/>
          <w:szCs w:val="14"/>
        </w:rPr>
        <w:t>_renderer.SetPropertyBlock(mpb);</w:t>
      </w:r>
    </w:p>
    <w:p w14:paraId="7F9FC396" w14:textId="2F1F3FF0" w:rsidR="00EE7405" w:rsidRPr="00EE7405" w:rsidRDefault="00EE7405" w:rsidP="005539A0">
      <w:pPr>
        <w:rPr>
          <w:rFonts w:ascii="Verdana" w:hAnsi="Verdana" w:cs="Consolas"/>
          <w:color w:val="000000"/>
          <w:sz w:val="19"/>
          <w:szCs w:val="19"/>
        </w:rPr>
      </w:pPr>
    </w:p>
    <w:p w14:paraId="784CD848" w14:textId="7FAA7D8C" w:rsidR="004818DF" w:rsidRDefault="00EE7405" w:rsidP="005539A0">
      <w:pPr>
        <w:rPr>
          <w:rFonts w:ascii="Verdana" w:hAnsi="Verdana" w:cs="Consolas"/>
          <w:color w:val="000000"/>
          <w:sz w:val="18"/>
          <w:szCs w:val="18"/>
        </w:rPr>
      </w:pPr>
      <w:r>
        <w:rPr>
          <w:rFonts w:ascii="Verdana" w:hAnsi="Verdana" w:cs="Consolas"/>
          <w:color w:val="000000"/>
          <w:sz w:val="18"/>
          <w:szCs w:val="18"/>
        </w:rPr>
        <w:t xml:space="preserve">To be able to set each individual block its </w:t>
      </w:r>
      <w:r w:rsidR="000B187A">
        <w:rPr>
          <w:rFonts w:ascii="Verdana" w:hAnsi="Verdana" w:cs="Consolas"/>
          <w:color w:val="000000"/>
          <w:sz w:val="18"/>
          <w:szCs w:val="18"/>
        </w:rPr>
        <w:t>unique</w:t>
      </w:r>
      <w:r>
        <w:rPr>
          <w:rFonts w:ascii="Verdana" w:hAnsi="Verdana" w:cs="Consolas"/>
          <w:color w:val="000000"/>
          <w:sz w:val="18"/>
          <w:szCs w:val="18"/>
        </w:rPr>
        <w:t xml:space="preserve"> material properties, such as transparency, the direct use of the renderer is required, where the renderer is called and returns the material property block of the object. This creates an instance of the material that can be edited to be given its unique transparency value.</w:t>
      </w:r>
      <w:r w:rsidR="004818DF">
        <w:rPr>
          <w:rFonts w:ascii="Verdana" w:hAnsi="Verdana" w:cs="Consolas"/>
          <w:color w:val="000000"/>
          <w:sz w:val="18"/>
          <w:szCs w:val="18"/>
        </w:rPr>
        <w:t xml:space="preserve"> It is then passed back to the renderer and each block can have unique transparency.</w:t>
      </w:r>
    </w:p>
    <w:p w14:paraId="72276937" w14:textId="66125AF2" w:rsidR="009D6922" w:rsidRDefault="009D6922" w:rsidP="005539A0">
      <w:pPr>
        <w:rPr>
          <w:rFonts w:ascii="Verdana" w:hAnsi="Verdana" w:cs="Consolas"/>
          <w:color w:val="000000"/>
          <w:sz w:val="18"/>
          <w:szCs w:val="18"/>
          <w:u w:val="single"/>
        </w:rPr>
      </w:pPr>
    </w:p>
    <w:p w14:paraId="6937F54A" w14:textId="06799907" w:rsidR="001D1063" w:rsidRDefault="00DC496C" w:rsidP="005539A0">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w:t>
      </w:r>
      <w:r w:rsidR="0061215B">
        <w:rPr>
          <w:rFonts w:ascii="Verdana" w:hAnsi="Verdana" w:cs="Consolas"/>
          <w:color w:val="000000"/>
          <w:sz w:val="18"/>
          <w:szCs w:val="18"/>
        </w:rPr>
        <w:t xml:space="preserve"> and if the wind is still, it will slowly spread out to the surrounding tiles.</w:t>
      </w:r>
    </w:p>
    <w:p w14:paraId="01F05E64" w14:textId="7D61C252" w:rsidR="00A319E7" w:rsidRDefault="00A319E7" w:rsidP="005539A0">
      <w:pPr>
        <w:rPr>
          <w:rFonts w:ascii="Verdana" w:hAnsi="Verdana" w:cs="Consolas"/>
          <w:color w:val="000000"/>
          <w:sz w:val="18"/>
          <w:szCs w:val="18"/>
        </w:rPr>
      </w:pPr>
    </w:p>
    <w:p w14:paraId="2A68B323" w14:textId="07407738" w:rsidR="00A319E7" w:rsidRDefault="00A319E7" w:rsidP="005539A0">
      <w:pPr>
        <w:rPr>
          <w:rFonts w:ascii="Verdana" w:hAnsi="Verdana" w:cs="Consolas"/>
          <w:color w:val="000000"/>
          <w:sz w:val="18"/>
          <w:szCs w:val="18"/>
        </w:rPr>
      </w:pPr>
      <w:r w:rsidRPr="00A319E7">
        <w:rPr>
          <w:rFonts w:ascii="Verdana" w:hAnsi="Verdana" w:cs="Consolas"/>
          <w:color w:val="000000"/>
          <w:sz w:val="18"/>
          <w:szCs w:val="18"/>
        </w:rPr>
        <w:drawing>
          <wp:inline distT="0" distB="0" distL="0" distR="0" wp14:anchorId="54CC4FCD" wp14:editId="22B0076D">
            <wp:extent cx="2204741" cy="161645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0190" cy="1627778"/>
                    </a:xfrm>
                    <a:prstGeom prst="rect">
                      <a:avLst/>
                    </a:prstGeom>
                  </pic:spPr>
                </pic:pic>
              </a:graphicData>
            </a:graphic>
          </wp:inline>
        </w:drawing>
      </w:r>
    </w:p>
    <w:p w14:paraId="4F2A59CA" w14:textId="65B0EF17" w:rsidR="00A319E7" w:rsidRDefault="00A319E7" w:rsidP="005539A0">
      <w:pPr>
        <w:rPr>
          <w:rFonts w:ascii="Verdana" w:hAnsi="Verdana" w:cs="Consolas"/>
          <w:color w:val="000000"/>
          <w:sz w:val="18"/>
          <w:szCs w:val="18"/>
        </w:rPr>
      </w:pPr>
      <w:r>
        <w:rPr>
          <w:rFonts w:ascii="Verdana" w:hAnsi="Verdana" w:cs="Consolas"/>
          <w:b/>
          <w:bCs/>
          <w:color w:val="000000"/>
          <w:sz w:val="18"/>
          <w:szCs w:val="18"/>
        </w:rPr>
        <w:t xml:space="preserve">Fig 4: </w:t>
      </w:r>
      <w:r>
        <w:rPr>
          <w:rFonts w:ascii="Verdana" w:hAnsi="Verdana" w:cs="Consolas"/>
          <w:color w:val="000000"/>
          <w:sz w:val="18"/>
          <w:szCs w:val="18"/>
        </w:rPr>
        <w:t>Showing the pollution spread to other tiles (ground tiles disabled to help visibility)</w:t>
      </w:r>
    </w:p>
    <w:p w14:paraId="7D9E8C5B" w14:textId="61C57A07" w:rsidR="00107172" w:rsidRDefault="00107172" w:rsidP="005539A0">
      <w:pPr>
        <w:rPr>
          <w:rFonts w:ascii="Verdana" w:hAnsi="Verdana" w:cs="Consolas"/>
          <w:color w:val="000000"/>
          <w:sz w:val="18"/>
          <w:szCs w:val="18"/>
        </w:rPr>
      </w:pPr>
    </w:p>
    <w:p w14:paraId="6FE746FE" w14:textId="644DE6FD" w:rsidR="00107172" w:rsidRPr="00A319E7" w:rsidRDefault="00107172" w:rsidP="005539A0">
      <w:pPr>
        <w:rPr>
          <w:rFonts w:ascii="Verdana" w:hAnsi="Verdana" w:cs="Consolas"/>
          <w:color w:val="000000"/>
          <w:sz w:val="18"/>
          <w:szCs w:val="18"/>
        </w:rPr>
      </w:pPr>
      <w:r>
        <w:rPr>
          <w:rFonts w:ascii="Verdana" w:hAnsi="Verdana" w:cs="Consolas"/>
          <w:color w:val="000000"/>
          <w:sz w:val="18"/>
          <w:szCs w:val="18"/>
        </w:rPr>
        <w:t>After discussion with the supervisor, mountains were added as a way to prevent pollution from spreading over them. This was in consideration for playability and planning. The mountains can be seen in Fig 4 in the top right and their effect can be seen in Fig 5 on the left where there is a gap in the pollution layer.</w:t>
      </w:r>
    </w:p>
    <w:p w14:paraId="3CD463A2" w14:textId="77777777" w:rsidR="001D1063" w:rsidRDefault="001D1063" w:rsidP="005539A0">
      <w:pPr>
        <w:rPr>
          <w:rFonts w:ascii="Verdana" w:hAnsi="Verdana" w:cs="Consolas"/>
          <w:color w:val="000000"/>
          <w:sz w:val="18"/>
          <w:szCs w:val="18"/>
          <w:u w:val="single"/>
        </w:rPr>
      </w:pPr>
    </w:p>
    <w:p w14:paraId="2E43C06D" w14:textId="04C623FE" w:rsidR="009D6922" w:rsidRDefault="009D6922" w:rsidP="009D6922">
      <w:pPr>
        <w:rPr>
          <w:rFonts w:ascii="Verdana" w:hAnsi="Verdana" w:cs="Consolas"/>
          <w:color w:val="000000"/>
          <w:sz w:val="18"/>
          <w:szCs w:val="18"/>
          <w:u w:val="single"/>
        </w:rPr>
      </w:pPr>
      <w:r>
        <w:rPr>
          <w:rFonts w:ascii="Verdana" w:hAnsi="Verdana" w:cs="Consolas"/>
          <w:color w:val="000000"/>
          <w:sz w:val="18"/>
          <w:szCs w:val="18"/>
          <w:u w:val="single"/>
        </w:rPr>
        <w:t>Practice – 7.2.1 – Interacting with pollution</w:t>
      </w:r>
    </w:p>
    <w:p w14:paraId="405F6DC9" w14:textId="28039FCC" w:rsidR="009D6922" w:rsidRDefault="009D6922" w:rsidP="009D6922">
      <w:pPr>
        <w:rPr>
          <w:rFonts w:ascii="Verdana" w:hAnsi="Verdana" w:cs="Consolas"/>
          <w:color w:val="000000"/>
          <w:sz w:val="18"/>
          <w:szCs w:val="18"/>
          <w:u w:val="single"/>
        </w:rPr>
      </w:pPr>
    </w:p>
    <w:p w14:paraId="1D84CB54" w14:textId="09A889EC" w:rsidR="009144A5" w:rsidRDefault="005605D0" w:rsidP="00E457B2">
      <w:pPr>
        <w:rPr>
          <w:rFonts w:ascii="Verdana" w:hAnsi="Verdana" w:cs="Consolas"/>
          <w:color w:val="000000"/>
          <w:sz w:val="18"/>
          <w:szCs w:val="18"/>
        </w:rPr>
      </w:pPr>
      <w:r>
        <w:rPr>
          <w:rFonts w:ascii="Verdana" w:hAnsi="Verdana" w:cs="Consolas"/>
          <w:color w:val="000000"/>
          <w:sz w:val="18"/>
          <w:szCs w:val="18"/>
        </w:rPr>
        <w:t>H</w:t>
      </w:r>
      <w:r w:rsidR="009D6922">
        <w:rPr>
          <w:rFonts w:ascii="Verdana" w:hAnsi="Verdana" w:cs="Consolas"/>
          <w:color w:val="000000"/>
          <w:sz w:val="18"/>
          <w:szCs w:val="18"/>
        </w:rPr>
        <w:t xml:space="preserve">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w:t>
      </w:r>
      <w:r w:rsidR="002B45FA">
        <w:rPr>
          <w:rFonts w:ascii="Verdana" w:hAnsi="Verdana" w:cs="Consolas"/>
          <w:color w:val="000000"/>
          <w:sz w:val="18"/>
          <w:szCs w:val="18"/>
        </w:rPr>
        <w:t>preferred</w:t>
      </w:r>
      <w:r w:rsidR="009D6922">
        <w:rPr>
          <w:rFonts w:ascii="Verdana" w:hAnsi="Verdana" w:cs="Consolas"/>
          <w:color w:val="000000"/>
          <w:sz w:val="18"/>
          <w:szCs w:val="18"/>
        </w:rPr>
        <w:t xml:space="preserve"> </w:t>
      </w:r>
      <w:r w:rsidR="002B45FA">
        <w:rPr>
          <w:rFonts w:ascii="Verdana" w:hAnsi="Verdana" w:cs="Consolas"/>
          <w:color w:val="000000"/>
          <w:sz w:val="18"/>
          <w:szCs w:val="18"/>
        </w:rPr>
        <w:t xml:space="preserve">a float between 0 and 1. This is again seen in section 7.2.0 where the colours are set as 0.9f, 0.7f, and 0.2f to create a brown-yellow colour. </w:t>
      </w:r>
    </w:p>
    <w:p w14:paraId="21BFCF2B" w14:textId="77777777" w:rsidR="00EB6BDF" w:rsidRDefault="00EB6BDF" w:rsidP="00E457B2">
      <w:pPr>
        <w:rPr>
          <w:rFonts w:ascii="Verdana" w:hAnsi="Verdana" w:cs="Consolas"/>
          <w:color w:val="000000"/>
          <w:sz w:val="18"/>
          <w:szCs w:val="18"/>
        </w:rPr>
      </w:pPr>
    </w:p>
    <w:p w14:paraId="58E49578" w14:textId="33401E8F" w:rsidR="002B45FA" w:rsidRDefault="00AF3157" w:rsidP="00E457B2">
      <w:pPr>
        <w:rPr>
          <w:rFonts w:ascii="Verdana" w:hAnsi="Verdana" w:cs="Consolas"/>
          <w:color w:val="000000"/>
          <w:sz w:val="18"/>
          <w:szCs w:val="18"/>
        </w:rPr>
      </w:pPr>
      <w:r w:rsidRPr="00AF3157">
        <w:rPr>
          <w:rFonts w:ascii="Verdana" w:hAnsi="Verdana" w:cs="Consolas"/>
          <w:color w:val="000000"/>
          <w:sz w:val="18"/>
          <w:szCs w:val="18"/>
        </w:rPr>
        <w:drawing>
          <wp:inline distT="0" distB="0" distL="0" distR="0" wp14:anchorId="698F94D0" wp14:editId="26089B72">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660" cy="1104900"/>
                    </a:xfrm>
                    <a:prstGeom prst="rect">
                      <a:avLst/>
                    </a:prstGeom>
                  </pic:spPr>
                </pic:pic>
              </a:graphicData>
            </a:graphic>
          </wp:inline>
        </w:drawing>
      </w:r>
    </w:p>
    <w:p w14:paraId="3DE12BFE" w14:textId="263F27B8" w:rsidR="00AF3157" w:rsidRDefault="00AF3157"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5</w:t>
      </w:r>
      <w:r>
        <w:rPr>
          <w:rFonts w:ascii="Verdana" w:hAnsi="Verdana" w:cs="Consolas"/>
          <w:b/>
          <w:bCs/>
          <w:color w:val="000000"/>
          <w:sz w:val="18"/>
          <w:szCs w:val="18"/>
        </w:rPr>
        <w:t>:</w:t>
      </w:r>
      <w:r>
        <w:rPr>
          <w:rFonts w:ascii="Verdana" w:hAnsi="Verdana" w:cs="Consolas"/>
          <w:color w:val="000000"/>
          <w:sz w:val="18"/>
          <w:szCs w:val="18"/>
        </w:rPr>
        <w:t xml:space="preserve"> The pollution clouds above the map.</w:t>
      </w:r>
    </w:p>
    <w:p w14:paraId="12556EE2" w14:textId="77777777" w:rsidR="007F791D" w:rsidRDefault="007F791D" w:rsidP="00E457B2">
      <w:pPr>
        <w:rPr>
          <w:rFonts w:ascii="Verdana" w:hAnsi="Verdana" w:cs="Consolas"/>
          <w:color w:val="000000"/>
          <w:sz w:val="18"/>
          <w:szCs w:val="18"/>
        </w:rPr>
      </w:pPr>
    </w:p>
    <w:p w14:paraId="5D1A3332" w14:textId="6E5B84BF" w:rsidR="00AF3157" w:rsidRDefault="007F791D" w:rsidP="00E457B2">
      <w:pPr>
        <w:rPr>
          <w:rFonts w:ascii="Verdana" w:hAnsi="Verdana" w:cs="Consolas"/>
          <w:color w:val="000000"/>
          <w:sz w:val="18"/>
          <w:szCs w:val="18"/>
        </w:rPr>
      </w:pPr>
      <w:r>
        <w:rPr>
          <w:rFonts w:ascii="Verdana" w:hAnsi="Verdana" w:cs="Consolas"/>
          <w:color w:val="000000"/>
          <w:sz w:val="18"/>
          <w:szCs w:val="18"/>
        </w:rPr>
        <w:t>A</w:t>
      </w:r>
      <w:r w:rsidR="00AF3157">
        <w:rPr>
          <w:rFonts w:ascii="Verdana" w:hAnsi="Verdana" w:cs="Consolas"/>
          <w:color w:val="000000"/>
          <w:sz w:val="18"/>
          <w:szCs w:val="18"/>
        </w:rPr>
        <w:t xml:space="preserve"> maximum value allows for the division currentPollution by maxPollution to give a float value between 0 and 1. This is then used to interact with the map and buildings. </w:t>
      </w:r>
      <w:r w:rsidR="00796E33">
        <w:rPr>
          <w:rFonts w:ascii="Verdana" w:hAnsi="Verdana" w:cs="Consolas"/>
          <w:color w:val="000000"/>
          <w:sz w:val="18"/>
          <w:szCs w:val="18"/>
        </w:rPr>
        <w:t>An example is when a solar panel has a large amount of pollution above it, where it can decrease efficiency by up to half depending on the density of the pollution above.</w:t>
      </w:r>
    </w:p>
    <w:p w14:paraId="440704FC" w14:textId="5C57034C" w:rsidR="00796E33" w:rsidRDefault="00796E33" w:rsidP="00E457B2">
      <w:pPr>
        <w:rPr>
          <w:rFonts w:ascii="Verdana" w:hAnsi="Verdana" w:cs="Consolas"/>
          <w:color w:val="000000"/>
          <w:sz w:val="18"/>
          <w:szCs w:val="18"/>
        </w:rPr>
      </w:pPr>
    </w:p>
    <w:p w14:paraId="2C426FC5" w14:textId="4B318D87" w:rsidR="0045566D" w:rsidRDefault="00796E33" w:rsidP="00E457B2">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sidR="00584B6C">
        <w:rPr>
          <w:rFonts w:ascii="Verdana" w:hAnsi="Verdana" w:cs="Consolas"/>
          <w:i/>
          <w:iCs/>
          <w:color w:val="000000"/>
          <w:sz w:val="16"/>
          <w:szCs w:val="16"/>
        </w:rPr>
        <w:t xml:space="preserve">1 + </w:t>
      </w:r>
      <w:r w:rsidRPr="00584B6C">
        <w:rPr>
          <w:rFonts w:ascii="Verdana" w:hAnsi="Verdana" w:cs="Consolas"/>
          <w:i/>
          <w:iCs/>
          <w:color w:val="000000"/>
          <w:sz w:val="16"/>
          <w:szCs w:val="16"/>
        </w:rPr>
        <w:t>(</w:t>
      </w:r>
      <w:r w:rsidR="003C73B9">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sidR="00584B6C">
        <w:rPr>
          <w:rFonts w:ascii="Verdana" w:hAnsi="Verdana" w:cs="Consolas"/>
          <w:i/>
          <w:iCs/>
          <w:color w:val="000000"/>
          <w:sz w:val="16"/>
          <w:szCs w:val="16"/>
        </w:rPr>
        <w:t xml:space="preserve">      </w:t>
      </w:r>
    </w:p>
    <w:p w14:paraId="11266CF4" w14:textId="495E99DD" w:rsidR="00796E33" w:rsidRPr="00584B6C" w:rsidRDefault="0045566D" w:rsidP="00E457B2">
      <w:pPr>
        <w:rPr>
          <w:rFonts w:ascii="Verdana" w:hAnsi="Verdana" w:cs="Consolas"/>
          <w:i/>
          <w:iCs/>
          <w:color w:val="000000"/>
          <w:sz w:val="16"/>
          <w:szCs w:val="16"/>
        </w:rPr>
      </w:pPr>
      <w:r>
        <w:rPr>
          <w:rFonts w:ascii="Verdana" w:hAnsi="Verdana" w:cs="Consolas"/>
          <w:i/>
          <w:iCs/>
          <w:color w:val="000000"/>
          <w:sz w:val="16"/>
          <w:szCs w:val="16"/>
        </w:rPr>
        <w:t xml:space="preserve">                                                   </w:t>
      </w:r>
      <w:r w:rsidR="00796E33" w:rsidRPr="00584B6C">
        <w:rPr>
          <w:rFonts w:ascii="Verdana" w:hAnsi="Verdana" w:cs="Consolas"/>
          <w:i/>
          <w:iCs/>
          <w:color w:val="1F497D" w:themeColor="text2"/>
          <w:sz w:val="16"/>
          <w:szCs w:val="16"/>
        </w:rPr>
        <w:t>maxPollution</w:t>
      </w:r>
      <w:r>
        <w:rPr>
          <w:rFonts w:ascii="Verdana" w:hAnsi="Verdana" w:cs="Consolas"/>
          <w:i/>
          <w:iCs/>
          <w:color w:val="000000"/>
          <w:sz w:val="16"/>
          <w:szCs w:val="16"/>
        </w:rPr>
        <w:t>)</w:t>
      </w:r>
      <w:r w:rsidR="003C73B9">
        <w:rPr>
          <w:rFonts w:ascii="Verdana" w:hAnsi="Verdana" w:cs="Consolas"/>
          <w:i/>
          <w:iCs/>
          <w:color w:val="000000"/>
          <w:sz w:val="16"/>
          <w:szCs w:val="16"/>
        </w:rPr>
        <w:t xml:space="preserve"> / 2)</w:t>
      </w:r>
      <w:r w:rsidR="00796E33" w:rsidRPr="00584B6C">
        <w:rPr>
          <w:rFonts w:ascii="Verdana" w:hAnsi="Verdana" w:cs="Consolas"/>
          <w:i/>
          <w:iCs/>
          <w:color w:val="000000"/>
          <w:sz w:val="16"/>
          <w:szCs w:val="16"/>
        </w:rPr>
        <w:t>)</w:t>
      </w:r>
    </w:p>
    <w:p w14:paraId="3C4A8E51" w14:textId="6D05D106" w:rsidR="002B45FA" w:rsidRDefault="002B45FA" w:rsidP="00E457B2">
      <w:pPr>
        <w:rPr>
          <w:rFonts w:ascii="Verdana" w:hAnsi="Verdana" w:cs="Consolas"/>
          <w:color w:val="000000"/>
          <w:sz w:val="18"/>
          <w:szCs w:val="18"/>
        </w:rPr>
      </w:pPr>
    </w:p>
    <w:p w14:paraId="1330B2A4" w14:textId="7E8F02A7" w:rsidR="00796E33" w:rsidRDefault="000469BD" w:rsidP="00E457B2">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w:t>
      </w:r>
      <w:r w:rsidR="00A637ED">
        <w:rPr>
          <w:rFonts w:ascii="Verdana" w:hAnsi="Verdana" w:cs="Consolas"/>
          <w:sz w:val="18"/>
          <w:szCs w:val="18"/>
        </w:rPr>
        <w:t xml:space="preserve"> and its target goal.</w:t>
      </w:r>
    </w:p>
    <w:p w14:paraId="35CECBDF" w14:textId="596FFC95" w:rsidR="00386E7A" w:rsidRDefault="00386E7A" w:rsidP="00E457B2">
      <w:pPr>
        <w:rPr>
          <w:rFonts w:ascii="Verdana" w:hAnsi="Verdana" w:cs="Consolas"/>
          <w:sz w:val="18"/>
          <w:szCs w:val="18"/>
        </w:rPr>
      </w:pPr>
    </w:p>
    <w:p w14:paraId="3839CBE0" w14:textId="08F90A0E" w:rsidR="00386E7A" w:rsidRDefault="00386E7A" w:rsidP="00E457B2">
      <w:pPr>
        <w:rPr>
          <w:rFonts w:ascii="Verdana" w:hAnsi="Verdana" w:cs="Consolas"/>
          <w:sz w:val="18"/>
          <w:szCs w:val="18"/>
          <w:u w:val="single"/>
        </w:rPr>
      </w:pPr>
      <w:r>
        <w:rPr>
          <w:rFonts w:ascii="Verdana" w:hAnsi="Verdana" w:cs="Consolas"/>
          <w:sz w:val="18"/>
          <w:szCs w:val="18"/>
          <w:u w:val="single"/>
        </w:rPr>
        <w:lastRenderedPageBreak/>
        <w:t>Practice - 7.2.2 – Water pollution</w:t>
      </w:r>
    </w:p>
    <w:p w14:paraId="75FB84E0" w14:textId="4D256BBA" w:rsidR="00386E7A" w:rsidRDefault="00386E7A" w:rsidP="00E457B2">
      <w:pPr>
        <w:rPr>
          <w:rFonts w:ascii="Verdana" w:hAnsi="Verdana" w:cs="Consolas"/>
          <w:sz w:val="18"/>
          <w:szCs w:val="18"/>
          <w:u w:val="single"/>
        </w:rPr>
      </w:pPr>
    </w:p>
    <w:p w14:paraId="2FA29D35" w14:textId="090F0BF3" w:rsidR="00386E7A" w:rsidRDefault="002F4DD1" w:rsidP="00E457B2">
      <w:pPr>
        <w:rPr>
          <w:rFonts w:ascii="Verdana" w:hAnsi="Verdana" w:cs="Consolas"/>
          <w:sz w:val="18"/>
          <w:szCs w:val="18"/>
        </w:rPr>
      </w:pPr>
      <w:r>
        <w:rPr>
          <w:rFonts w:ascii="Verdana" w:hAnsi="Verdana" w:cs="Consolas"/>
          <w:sz w:val="18"/>
          <w:szCs w:val="18"/>
        </w:rPr>
        <w:t xml:space="preserve">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 set to “south” where pollution will only move to the tile to the south. </w:t>
      </w:r>
    </w:p>
    <w:p w14:paraId="00CD0F48" w14:textId="55CFFC8B" w:rsidR="002F4DD1" w:rsidRDefault="002F4DD1" w:rsidP="00E457B2">
      <w:pPr>
        <w:rPr>
          <w:rFonts w:ascii="Verdana" w:hAnsi="Verdana" w:cs="Consolas"/>
          <w:sz w:val="18"/>
          <w:szCs w:val="18"/>
        </w:rPr>
      </w:pPr>
    </w:p>
    <w:p w14:paraId="271853F7" w14:textId="7F5ED519" w:rsidR="002F4DD1" w:rsidRDefault="002F4DD1" w:rsidP="00E457B2">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760E7415" w14:textId="23885393" w:rsidR="002F4DD1" w:rsidRDefault="002F4DD1" w:rsidP="00E457B2">
      <w:pPr>
        <w:rPr>
          <w:rFonts w:ascii="Verdana" w:hAnsi="Verdana" w:cs="Consolas"/>
          <w:sz w:val="18"/>
          <w:szCs w:val="18"/>
        </w:rPr>
      </w:pPr>
    </w:p>
    <w:p w14:paraId="7932724E" w14:textId="22295914"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g = </w:t>
      </w:r>
      <w:r w:rsidRPr="003E4A26">
        <w:rPr>
          <w:rFonts w:ascii="Consolas" w:hAnsi="Consolas" w:cs="Consolas"/>
          <w:color w:val="9BBB59" w:themeColor="accent3"/>
          <w:sz w:val="14"/>
          <w:szCs w:val="14"/>
        </w:rPr>
        <w:t>1.0</w:t>
      </w:r>
      <w:r w:rsidRPr="002F4DD1">
        <w:rPr>
          <w:rFonts w:ascii="Consolas" w:hAnsi="Consolas" w:cs="Consolas"/>
          <w:color w:val="000000"/>
          <w:sz w:val="14"/>
          <w:szCs w:val="14"/>
        </w:rPr>
        <w:t xml:space="preserve">f - (currentPollution / (maxPollution / </w:t>
      </w:r>
      <w:r w:rsidRPr="003E4A26">
        <w:rPr>
          <w:rFonts w:ascii="Consolas" w:hAnsi="Consolas" w:cs="Consolas"/>
          <w:color w:val="9BBB59" w:themeColor="accent3"/>
          <w:sz w:val="14"/>
          <w:szCs w:val="14"/>
        </w:rPr>
        <w:t>4</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1F580244" w14:textId="19769168"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0E5B9BC9" w14:textId="74B501F1"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B742085" w14:textId="49DF27CA"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6110787D" w14:textId="5F187F7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FEB3C16" w14:textId="77777777" w:rsidR="002F4DD1" w:rsidRPr="002F4DD1" w:rsidRDefault="002F4DD1" w:rsidP="002F4DD1">
      <w:pPr>
        <w:autoSpaceDE w:val="0"/>
        <w:autoSpaceDN w:val="0"/>
        <w:adjustRightInd w:val="0"/>
        <w:rPr>
          <w:rFonts w:ascii="Consolas" w:hAnsi="Consolas" w:cs="Consolas"/>
          <w:color w:val="000000"/>
          <w:sz w:val="14"/>
          <w:szCs w:val="14"/>
        </w:rPr>
      </w:pPr>
    </w:p>
    <w:p w14:paraId="0E6CE852" w14:textId="51635D8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b = </w:t>
      </w:r>
      <w:r w:rsidRPr="003E4A26">
        <w:rPr>
          <w:rFonts w:ascii="Consolas" w:hAnsi="Consolas" w:cs="Consolas"/>
          <w:color w:val="9BBB59" w:themeColor="accent3"/>
          <w:sz w:val="14"/>
          <w:szCs w:val="14"/>
        </w:rPr>
        <w:t xml:space="preserve">1.0f </w:t>
      </w:r>
      <w:r w:rsidRPr="002F4DD1">
        <w:rPr>
          <w:rFonts w:ascii="Consolas" w:hAnsi="Consolas" w:cs="Consolas"/>
          <w:color w:val="000000"/>
          <w:sz w:val="14"/>
          <w:szCs w:val="14"/>
        </w:rPr>
        <w:t xml:space="preserve">- (currentPollution / (maxPollution / </w:t>
      </w:r>
      <w:r w:rsidRPr="003E4A26">
        <w:rPr>
          <w:rFonts w:ascii="Consolas" w:hAnsi="Consolas" w:cs="Consolas"/>
          <w:color w:val="9BBB59" w:themeColor="accent3"/>
          <w:sz w:val="14"/>
          <w:szCs w:val="14"/>
        </w:rPr>
        <w:t>8</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03193A7B" w14:textId="36F5F9ED"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79E525FF" w14:textId="1581CD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6EF9302" w14:textId="60819B9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0FE7AFBC" w14:textId="6D58DCB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64D8A60" w14:textId="77777777" w:rsidR="002F4DD1" w:rsidRPr="002F4DD1" w:rsidRDefault="002F4DD1" w:rsidP="002F4DD1">
      <w:pPr>
        <w:autoSpaceDE w:val="0"/>
        <w:autoSpaceDN w:val="0"/>
        <w:adjustRightInd w:val="0"/>
        <w:rPr>
          <w:rFonts w:ascii="Consolas" w:hAnsi="Consolas" w:cs="Consolas"/>
          <w:color w:val="000000"/>
          <w:sz w:val="14"/>
          <w:szCs w:val="14"/>
        </w:rPr>
      </w:pPr>
    </w:p>
    <w:p w14:paraId="27C25EDE" w14:textId="0517B6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_renderer.GetPropertyBlock(mpb);</w:t>
      </w:r>
    </w:p>
    <w:p w14:paraId="66BE23E4" w14:textId="758DC24C" w:rsidR="002F4DD1" w:rsidRPr="002F4DD1" w:rsidRDefault="002F4DD1" w:rsidP="002F4DD1">
      <w:pPr>
        <w:autoSpaceDE w:val="0"/>
        <w:autoSpaceDN w:val="0"/>
        <w:adjustRightInd w:val="0"/>
        <w:rPr>
          <w:rFonts w:ascii="Consolas" w:hAnsi="Consolas" w:cs="Consolas"/>
          <w:color w:val="000000"/>
          <w:sz w:val="14"/>
          <w:szCs w:val="14"/>
        </w:rPr>
      </w:pPr>
      <w:r>
        <w:rPr>
          <w:rFonts w:ascii="Consolas" w:hAnsi="Consolas" w:cs="Consolas"/>
          <w:color w:val="000000"/>
          <w:sz w:val="14"/>
          <w:szCs w:val="14"/>
        </w:rPr>
        <w:t>mpb</w:t>
      </w:r>
      <w:r w:rsidRPr="002F4DD1">
        <w:rPr>
          <w:rFonts w:ascii="Consolas" w:hAnsi="Consolas" w:cs="Consolas"/>
          <w:color w:val="000000"/>
          <w:sz w:val="14"/>
          <w:szCs w:val="14"/>
        </w:rPr>
        <w:t>.SetColor(</w:t>
      </w:r>
      <w:r w:rsidRPr="002F4DD1">
        <w:rPr>
          <w:rFonts w:ascii="Consolas" w:hAnsi="Consolas" w:cs="Consolas"/>
          <w:color w:val="A31515"/>
          <w:sz w:val="14"/>
          <w:szCs w:val="14"/>
        </w:rPr>
        <w:t>"_Color"</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w:t>
      </w:r>
      <w:r w:rsidRPr="00F77DFB">
        <w:rPr>
          <w:rFonts w:ascii="Consolas" w:hAnsi="Consolas" w:cs="Consolas"/>
          <w:color w:val="9BBB59" w:themeColor="accent3"/>
          <w:sz w:val="14"/>
          <w:szCs w:val="14"/>
        </w:rPr>
        <w:t>Color</w:t>
      </w:r>
      <w:r w:rsidRPr="002F4DD1">
        <w:rPr>
          <w:rFonts w:ascii="Consolas" w:hAnsi="Consolas" w:cs="Consolas"/>
          <w:color w:val="000000"/>
          <w:sz w:val="14"/>
          <w:szCs w:val="14"/>
        </w:rPr>
        <w:t xml:space="preserve">(r, g, b, </w:t>
      </w:r>
      <w:r w:rsidRPr="00F77DFB">
        <w:rPr>
          <w:rFonts w:ascii="Consolas" w:hAnsi="Consolas" w:cs="Consolas"/>
          <w:color w:val="9BBB59" w:themeColor="accent3"/>
          <w:sz w:val="14"/>
          <w:szCs w:val="14"/>
        </w:rPr>
        <w:t>1.0f</w:t>
      </w:r>
      <w:r w:rsidRPr="002F4DD1">
        <w:rPr>
          <w:rFonts w:ascii="Consolas" w:hAnsi="Consolas" w:cs="Consolas"/>
          <w:color w:val="000000"/>
          <w:sz w:val="14"/>
          <w:szCs w:val="14"/>
        </w:rPr>
        <w:t>));</w:t>
      </w:r>
    </w:p>
    <w:p w14:paraId="3FFAF150" w14:textId="721723F0" w:rsidR="002F4DD1" w:rsidRPr="002F4DD1" w:rsidRDefault="002F4DD1" w:rsidP="002F4DD1">
      <w:pPr>
        <w:rPr>
          <w:rFonts w:ascii="Verdana" w:hAnsi="Verdana" w:cs="Consolas"/>
          <w:sz w:val="12"/>
          <w:szCs w:val="12"/>
        </w:rPr>
      </w:pPr>
      <w:r w:rsidRPr="002F4DD1">
        <w:rPr>
          <w:rFonts w:ascii="Consolas" w:hAnsi="Consolas" w:cs="Consolas"/>
          <w:color w:val="000000"/>
          <w:sz w:val="14"/>
          <w:szCs w:val="14"/>
        </w:rPr>
        <w:t>_renderer.SetPropertyBlock(mpb);</w:t>
      </w:r>
    </w:p>
    <w:p w14:paraId="241C4EC0" w14:textId="58BBC543" w:rsidR="00796E33" w:rsidRDefault="00796E33" w:rsidP="00E457B2">
      <w:pPr>
        <w:rPr>
          <w:rFonts w:ascii="Verdana" w:hAnsi="Verdana" w:cs="Consolas"/>
          <w:color w:val="000000"/>
          <w:sz w:val="18"/>
          <w:szCs w:val="18"/>
        </w:rPr>
      </w:pPr>
    </w:p>
    <w:p w14:paraId="368B8943" w14:textId="029414CE" w:rsidR="002F4DD1" w:rsidRDefault="000F5D0C" w:rsidP="00E457B2">
      <w:pPr>
        <w:rPr>
          <w:rFonts w:ascii="Verdana" w:hAnsi="Verdana" w:cs="Consolas"/>
          <w:color w:val="000000"/>
          <w:sz w:val="18"/>
          <w:szCs w:val="18"/>
        </w:rPr>
      </w:pPr>
      <w:r>
        <w:rPr>
          <w:rFonts w:ascii="Verdana" w:hAnsi="Verdana" w:cs="Consolas"/>
          <w:color w:val="000000"/>
          <w:sz w:val="18"/>
          <w:szCs w:val="18"/>
        </w:rPr>
        <w:t>The code above is slightly different when compared to the code used for air pollution</w:t>
      </w:r>
      <w:r w:rsidR="003E718D">
        <w:rPr>
          <w:rFonts w:ascii="Verdana" w:hAnsi="Verdana" w:cs="Consolas"/>
          <w:color w:val="000000"/>
          <w:sz w:val="18"/>
          <w:szCs w:val="18"/>
        </w:rPr>
        <w:t>, also both share the same principle of editing the material property block at runtime</w:t>
      </w:r>
      <w:r>
        <w:rPr>
          <w:rFonts w:ascii="Verdana" w:hAnsi="Verdana" w:cs="Consolas"/>
          <w:color w:val="000000"/>
          <w:sz w:val="18"/>
          <w:szCs w:val="18"/>
        </w:rPr>
        <w:t xml:space="preserve">. Air pollution uses a material and sets its transparency, whereas the water material has a colour change applied to it to visualise pollution on that tile. </w:t>
      </w:r>
      <w:r w:rsidR="00600F0C">
        <w:rPr>
          <w:rFonts w:ascii="Verdana" w:hAnsi="Verdana" w:cs="Consolas"/>
          <w:color w:val="000000"/>
          <w:sz w:val="18"/>
          <w:szCs w:val="18"/>
        </w:rPr>
        <w:t>Checks are also made to make sure that the B and G values do not go below certain values, for B this is to keep the colour at a more distinguishable level, whereas for G this prevents the value for the colour going into the negative which produced some undesired effects.</w:t>
      </w:r>
    </w:p>
    <w:p w14:paraId="74AC7C3D" w14:textId="1827299F" w:rsidR="000F5D0C" w:rsidRDefault="000F5D0C" w:rsidP="00E457B2">
      <w:pPr>
        <w:rPr>
          <w:rFonts w:ascii="Verdana" w:hAnsi="Verdana" w:cs="Consolas"/>
          <w:color w:val="000000"/>
          <w:sz w:val="18"/>
          <w:szCs w:val="18"/>
        </w:rPr>
      </w:pPr>
    </w:p>
    <w:p w14:paraId="31747D2C" w14:textId="4A88DD39" w:rsidR="000F5D0C" w:rsidRDefault="000F5D0C" w:rsidP="00E457B2">
      <w:pPr>
        <w:rPr>
          <w:rFonts w:ascii="Verdana" w:hAnsi="Verdana" w:cs="Consolas"/>
          <w:color w:val="000000"/>
          <w:sz w:val="18"/>
          <w:szCs w:val="18"/>
        </w:rPr>
      </w:pPr>
      <w:r w:rsidRPr="000F5D0C">
        <w:rPr>
          <w:rFonts w:ascii="Verdana" w:hAnsi="Verdana" w:cs="Consolas"/>
          <w:color w:val="000000"/>
          <w:sz w:val="18"/>
          <w:szCs w:val="18"/>
        </w:rPr>
        <w:drawing>
          <wp:inline distT="0" distB="0" distL="0" distR="0" wp14:anchorId="18D7AA8E" wp14:editId="102A3EE2">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1539" cy="1526969"/>
                    </a:xfrm>
                    <a:prstGeom prst="rect">
                      <a:avLst/>
                    </a:prstGeom>
                  </pic:spPr>
                </pic:pic>
              </a:graphicData>
            </a:graphic>
          </wp:inline>
        </w:drawing>
      </w:r>
    </w:p>
    <w:p w14:paraId="7A55464F" w14:textId="48885C95" w:rsidR="000F5D0C" w:rsidRDefault="000F5D0C"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6</w:t>
      </w:r>
      <w:r>
        <w:rPr>
          <w:rFonts w:ascii="Verdana" w:hAnsi="Verdana" w:cs="Consolas"/>
          <w:b/>
          <w:bCs/>
          <w:color w:val="000000"/>
          <w:sz w:val="18"/>
          <w:szCs w:val="18"/>
        </w:rPr>
        <w:t xml:space="preserve">: </w:t>
      </w:r>
      <w:r>
        <w:rPr>
          <w:rFonts w:ascii="Verdana" w:hAnsi="Verdana" w:cs="Consolas"/>
          <w:color w:val="000000"/>
          <w:sz w:val="18"/>
          <w:szCs w:val="18"/>
        </w:rPr>
        <w:t>A water tile with pollution compared to surrounding tiles to highlight the change in colour.</w:t>
      </w:r>
    </w:p>
    <w:p w14:paraId="6129232E" w14:textId="1385CE17" w:rsidR="006730D9" w:rsidRDefault="006730D9" w:rsidP="00E457B2">
      <w:pPr>
        <w:rPr>
          <w:rFonts w:ascii="Verdana" w:hAnsi="Verdana" w:cs="Consolas"/>
          <w:color w:val="000000"/>
          <w:sz w:val="18"/>
          <w:szCs w:val="18"/>
        </w:rPr>
      </w:pPr>
    </w:p>
    <w:p w14:paraId="2523EE35" w14:textId="15A4DA77" w:rsidR="006730D9" w:rsidRDefault="005925C6" w:rsidP="00E457B2">
      <w:pPr>
        <w:rPr>
          <w:rFonts w:ascii="Verdana" w:hAnsi="Verdana" w:cs="Consolas"/>
          <w:color w:val="000000"/>
          <w:sz w:val="18"/>
          <w:szCs w:val="18"/>
        </w:rPr>
      </w:pPr>
      <w:r>
        <w:rPr>
          <w:rFonts w:ascii="Verdana" w:hAnsi="Verdana" w:cs="Consolas"/>
          <w:color w:val="000000"/>
          <w:sz w:val="18"/>
          <w:szCs w:val="18"/>
        </w:rPr>
        <w:t>For air tiles to</w:t>
      </w:r>
      <w:r w:rsidR="006730D9">
        <w:rPr>
          <w:rFonts w:ascii="Verdana" w:hAnsi="Verdana" w:cs="Consolas"/>
          <w:color w:val="000000"/>
          <w:sz w:val="18"/>
          <w:szCs w:val="18"/>
        </w:rPr>
        <w:t xml:space="preserve"> pollute water, if an air tile contains sufficient pollution a check is made to see if it is currently above a water tile. This is achieved by checking </w:t>
      </w:r>
      <w:r w:rsidR="008F68C6">
        <w:rPr>
          <w:rFonts w:ascii="Verdana" w:hAnsi="Verdana" w:cs="Consolas"/>
          <w:color w:val="000000"/>
          <w:sz w:val="18"/>
          <w:szCs w:val="18"/>
        </w:rPr>
        <w:t xml:space="preserve">if there is a component in the parent of </w:t>
      </w:r>
      <w:r w:rsidR="008F68C6">
        <w:rPr>
          <w:rFonts w:ascii="Verdana" w:hAnsi="Verdana" w:cs="Consolas"/>
          <w:color w:val="000000"/>
          <w:sz w:val="18"/>
          <w:szCs w:val="18"/>
        </w:rPr>
        <w:t>the air tile that matches “Water”, and pollution is then transferred to the water tile from</w:t>
      </w:r>
      <w:r w:rsidR="00A63FD3">
        <w:rPr>
          <w:rFonts w:ascii="Verdana" w:hAnsi="Verdana" w:cs="Consolas"/>
          <w:color w:val="000000"/>
          <w:sz w:val="18"/>
          <w:szCs w:val="18"/>
        </w:rPr>
        <w:t xml:space="preserve"> the air tile. </w:t>
      </w:r>
    </w:p>
    <w:p w14:paraId="1CCB8860" w14:textId="473B841F" w:rsidR="00A63FD3" w:rsidRDefault="00A63FD3" w:rsidP="00E457B2">
      <w:pPr>
        <w:rPr>
          <w:rFonts w:ascii="Verdana" w:hAnsi="Verdana" w:cs="Consolas"/>
          <w:color w:val="000000"/>
          <w:sz w:val="18"/>
          <w:szCs w:val="18"/>
        </w:rPr>
      </w:pPr>
    </w:p>
    <w:p w14:paraId="08700060" w14:textId="0C2D3641" w:rsidR="00DC496C" w:rsidRPr="000F5D0C" w:rsidRDefault="00A63FD3" w:rsidP="00E457B2">
      <w:pPr>
        <w:rPr>
          <w:rFonts w:ascii="Verdana" w:hAnsi="Verdana" w:cs="Consolas"/>
          <w:color w:val="000000"/>
          <w:sz w:val="18"/>
          <w:szCs w:val="18"/>
        </w:rPr>
      </w:pPr>
      <w:r>
        <w:rPr>
          <w:rFonts w:ascii="Verdana" w:hAnsi="Verdana" w:cs="Consolas"/>
          <w:color w:val="000000"/>
          <w:sz w:val="18"/>
          <w:szCs w:val="18"/>
        </w:rPr>
        <w:t xml:space="preserve">Two other methods that were explored </w:t>
      </w:r>
      <w:r w:rsidR="00DC496C">
        <w:rPr>
          <w:rFonts w:ascii="Verdana" w:hAnsi="Verdana" w:cs="Consolas"/>
          <w:color w:val="000000"/>
          <w:sz w:val="18"/>
          <w:szCs w:val="18"/>
        </w:rPr>
        <w:t xml:space="preserve">early on </w:t>
      </w:r>
      <w:r>
        <w:rPr>
          <w:rFonts w:ascii="Verdana" w:hAnsi="Verdana" w:cs="Consolas"/>
          <w:color w:val="000000"/>
          <w:sz w:val="18"/>
          <w:szCs w:val="18"/>
        </w:rPr>
        <w:t xml:space="preserve">during the creation of the project were polluting water from nearby factories and a </w:t>
      </w:r>
      <w:r w:rsidR="00A15CA6">
        <w:rPr>
          <w:rFonts w:ascii="Verdana" w:hAnsi="Verdana" w:cs="Consolas"/>
          <w:color w:val="000000"/>
          <w:sz w:val="18"/>
          <w:szCs w:val="18"/>
        </w:rPr>
        <w:t>sewage</w:t>
      </w:r>
      <w:r>
        <w:rPr>
          <w:rFonts w:ascii="Verdana" w:hAnsi="Verdana" w:cs="Consolas"/>
          <w:color w:val="000000"/>
          <w:sz w:val="18"/>
          <w:szCs w:val="18"/>
        </w:rPr>
        <w:t xml:space="preserve"> outlet for waste from buildings.</w:t>
      </w:r>
      <w:r w:rsidR="0008426C">
        <w:rPr>
          <w:rFonts w:ascii="Verdana" w:hAnsi="Verdana" w:cs="Consolas"/>
          <w:color w:val="000000"/>
          <w:sz w:val="18"/>
          <w:szCs w:val="18"/>
        </w:rPr>
        <w:t xml:space="preserve"> </w:t>
      </w:r>
      <w:r w:rsidR="00DC496C">
        <w:rPr>
          <w:rFonts w:ascii="Verdana" w:hAnsi="Verdana" w:cs="Consolas"/>
          <w:color w:val="000000"/>
          <w:sz w:val="18"/>
          <w:szCs w:val="18"/>
        </w:rPr>
        <w:t>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79FF786C" w14:textId="11603DFA" w:rsidR="002F4DD1" w:rsidRDefault="002F4DD1" w:rsidP="00E457B2">
      <w:pPr>
        <w:rPr>
          <w:rFonts w:ascii="Verdana" w:hAnsi="Verdana" w:cs="Consolas"/>
          <w:color w:val="000000"/>
          <w:sz w:val="18"/>
          <w:szCs w:val="18"/>
        </w:rPr>
      </w:pPr>
    </w:p>
    <w:p w14:paraId="343658EB" w14:textId="7F0A4D48" w:rsidR="00F00947" w:rsidRPr="00F00947" w:rsidRDefault="00F00947" w:rsidP="00E457B2">
      <w:pPr>
        <w:rPr>
          <w:rFonts w:ascii="Verdana" w:hAnsi="Verdana" w:cs="Consolas"/>
          <w:b/>
          <w:bCs/>
          <w:color w:val="000000"/>
          <w:sz w:val="18"/>
          <w:szCs w:val="18"/>
        </w:rPr>
      </w:pPr>
      <w:r>
        <w:rPr>
          <w:rFonts w:ascii="Verdana" w:hAnsi="Verdana" w:cs="Consolas"/>
          <w:b/>
          <w:bCs/>
          <w:color w:val="000000"/>
          <w:sz w:val="18"/>
          <w:szCs w:val="18"/>
        </w:rPr>
        <w:t>Practice – 7.3 – Key aspects of the project</w:t>
      </w:r>
    </w:p>
    <w:p w14:paraId="60501558" w14:textId="77777777" w:rsidR="00F00947" w:rsidRPr="009D6922" w:rsidRDefault="00F00947" w:rsidP="00E457B2">
      <w:pPr>
        <w:rPr>
          <w:rFonts w:ascii="Verdana" w:hAnsi="Verdana" w:cs="Consolas"/>
          <w:color w:val="000000"/>
          <w:sz w:val="18"/>
          <w:szCs w:val="18"/>
        </w:rPr>
      </w:pPr>
    </w:p>
    <w:p w14:paraId="4502E40F" w14:textId="1C6A45A7"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.3</w:t>
      </w:r>
      <w:r w:rsidR="00A738F9">
        <w:rPr>
          <w:rFonts w:ascii="Verdana" w:hAnsi="Verdana"/>
          <w:bCs/>
          <w:sz w:val="18"/>
          <w:szCs w:val="18"/>
          <w:u w:val="single"/>
        </w:rPr>
        <w:t>.0</w:t>
      </w:r>
      <w:r w:rsidRPr="002E64AA">
        <w:rPr>
          <w:rFonts w:ascii="Verdana" w:hAnsi="Verdana"/>
          <w:bCs/>
          <w:sz w:val="18"/>
          <w:szCs w:val="18"/>
          <w:u w:val="single"/>
        </w:rPr>
        <w:t xml:space="preserve"> – </w:t>
      </w:r>
      <w:r w:rsidR="00A738F9">
        <w:rPr>
          <w:rFonts w:ascii="Verdana" w:hAnsi="Verdana"/>
          <w:bCs/>
          <w:sz w:val="18"/>
          <w:szCs w:val="18"/>
          <w:u w:val="single"/>
        </w:rPr>
        <w:t>The City</w:t>
      </w:r>
    </w:p>
    <w:p w14:paraId="2A4ED659" w14:textId="442C06BC" w:rsidR="009144A5" w:rsidRDefault="009144A5" w:rsidP="00E457B2">
      <w:pPr>
        <w:rPr>
          <w:rFonts w:ascii="Verdana" w:hAnsi="Verdana"/>
          <w:bCs/>
          <w:sz w:val="18"/>
          <w:szCs w:val="18"/>
          <w:u w:val="single"/>
        </w:rPr>
      </w:pPr>
    </w:p>
    <w:p w14:paraId="680B3BB4" w14:textId="3962C887" w:rsidR="00473954" w:rsidRDefault="00473954" w:rsidP="00E457B2">
      <w:pPr>
        <w:rPr>
          <w:rFonts w:ascii="Verdana" w:hAnsi="Verdana"/>
          <w:bCs/>
          <w:sz w:val="18"/>
          <w:szCs w:val="18"/>
        </w:rPr>
      </w:pPr>
      <w:r>
        <w:rPr>
          <w:rFonts w:ascii="Verdana" w:hAnsi="Verdana"/>
          <w:bCs/>
          <w:sz w:val="18"/>
          <w:szCs w:val="18"/>
        </w:rPr>
        <w:t>Most values for the city are calculated at the end of each turn. The decision to have the project a “turn-based” simulation eases the demand on hardware and also allows for more emphasis on the parts of the project that focus on pollution and climate change.</w:t>
      </w:r>
    </w:p>
    <w:p w14:paraId="1DB3B04C" w14:textId="117F1181" w:rsidR="001F754F" w:rsidRDefault="001F754F" w:rsidP="00E457B2">
      <w:pPr>
        <w:rPr>
          <w:rFonts w:ascii="Verdana" w:hAnsi="Verdana"/>
          <w:bCs/>
          <w:sz w:val="18"/>
          <w:szCs w:val="18"/>
        </w:rPr>
      </w:pPr>
    </w:p>
    <w:p w14:paraId="52CF36B0" w14:textId="602DB9A0" w:rsidR="001F754F" w:rsidRDefault="001F754F" w:rsidP="00E457B2">
      <w:pPr>
        <w:rPr>
          <w:rFonts w:ascii="Verdana" w:hAnsi="Verdana"/>
          <w:bCs/>
          <w:sz w:val="18"/>
          <w:szCs w:val="18"/>
        </w:rPr>
      </w:pPr>
      <w:r>
        <w:rPr>
          <w:rFonts w:ascii="Verdana" w:hAnsi="Verdana"/>
          <w:bCs/>
          <w:sz w:val="18"/>
          <w:szCs w:val="18"/>
        </w:rPr>
        <w:t>The city itself is created as a singleton object within the game manager, where the dictionaries for tiles and buildings used within other scripts are stored and accessed. This allows for all of the values to be accumulated at the end of each turn, and for resources to be distributed amongst each building.</w:t>
      </w:r>
      <w:r w:rsidR="00044BF3">
        <w:rPr>
          <w:rFonts w:ascii="Verdana" w:hAnsi="Verdana"/>
          <w:bCs/>
          <w:sz w:val="18"/>
          <w:szCs w:val="18"/>
        </w:rPr>
        <w:t xml:space="preserve"> Each key value is displayed to the user through a HUD (Heads Up Display).</w:t>
      </w:r>
    </w:p>
    <w:p w14:paraId="620312F4" w14:textId="2AFAF29C" w:rsidR="00593548" w:rsidRDefault="00593548" w:rsidP="00E457B2">
      <w:pPr>
        <w:rPr>
          <w:rFonts w:ascii="Verdana" w:hAnsi="Verdana"/>
          <w:bCs/>
          <w:sz w:val="18"/>
          <w:szCs w:val="18"/>
        </w:rPr>
      </w:pPr>
    </w:p>
    <w:p w14:paraId="783A0796" w14:textId="57B70905" w:rsidR="00593548" w:rsidRDefault="00593548" w:rsidP="00E457B2">
      <w:pPr>
        <w:rPr>
          <w:rFonts w:ascii="Verdana" w:hAnsi="Verdana"/>
          <w:bCs/>
          <w:sz w:val="18"/>
          <w:szCs w:val="18"/>
        </w:rPr>
      </w:pPr>
      <w:r>
        <w:rPr>
          <w:rFonts w:ascii="Verdana" w:hAnsi="Verdana"/>
          <w:bCs/>
          <w:sz w:val="18"/>
          <w:szCs w:val="18"/>
        </w:rPr>
        <w:t>One flaw with this design is that resources are distributed between buildings in the order in which they are added to the dictionary. An example of this is if the city does not have enough water, buildings placed most recently will always run out of water first, regardless of the distance between them and the water pump. The ideal design would be for buildings furthest away from the water pumps to run out of water first, and the closest last.</w:t>
      </w:r>
    </w:p>
    <w:p w14:paraId="40986EC4" w14:textId="32DE2DEB" w:rsidR="00366B42" w:rsidRDefault="00366B42" w:rsidP="00E457B2">
      <w:pPr>
        <w:rPr>
          <w:rFonts w:ascii="Verdana" w:hAnsi="Verdana"/>
          <w:bCs/>
          <w:sz w:val="18"/>
          <w:szCs w:val="18"/>
        </w:rPr>
      </w:pPr>
    </w:p>
    <w:p w14:paraId="10946C9C" w14:textId="10324128" w:rsidR="00366B42" w:rsidRDefault="00366B42" w:rsidP="00E457B2">
      <w:pPr>
        <w:rPr>
          <w:rFonts w:ascii="Verdana" w:hAnsi="Verdana"/>
          <w:bCs/>
          <w:sz w:val="18"/>
          <w:szCs w:val="18"/>
          <w:u w:val="single"/>
        </w:rPr>
      </w:pPr>
      <w:r>
        <w:rPr>
          <w:rFonts w:ascii="Verdana" w:hAnsi="Verdana"/>
          <w:bCs/>
          <w:sz w:val="18"/>
          <w:szCs w:val="18"/>
          <w:u w:val="single"/>
        </w:rPr>
        <w:t>Practice – 7.3.1 – The City’s interactions</w:t>
      </w:r>
    </w:p>
    <w:p w14:paraId="72FA63C2" w14:textId="2A234B62" w:rsidR="00366B42" w:rsidRDefault="00366B42" w:rsidP="00E457B2">
      <w:pPr>
        <w:rPr>
          <w:rFonts w:ascii="Verdana" w:hAnsi="Verdana"/>
          <w:bCs/>
          <w:sz w:val="18"/>
          <w:szCs w:val="18"/>
          <w:u w:val="single"/>
        </w:rPr>
      </w:pPr>
    </w:p>
    <w:p w14:paraId="15D29F53" w14:textId="77777777" w:rsidR="00916609" w:rsidRDefault="00B77676" w:rsidP="00E457B2">
      <w:pPr>
        <w:rPr>
          <w:rFonts w:ascii="Verdana" w:hAnsi="Verdana"/>
          <w:bCs/>
          <w:sz w:val="18"/>
          <w:szCs w:val="18"/>
        </w:rPr>
      </w:pPr>
      <w:r>
        <w:rPr>
          <w:rFonts w:ascii="Verdana" w:hAnsi="Verdana"/>
          <w:bCs/>
          <w:sz w:val="18"/>
          <w:szCs w:val="18"/>
        </w:rPr>
        <w:t xml:space="preserve">Each building has its own needs, such as water and electricity. Houses also require clean water and food, and if these needs are not met a warning indicator appears above the building. </w:t>
      </w:r>
    </w:p>
    <w:p w14:paraId="38CF65CF" w14:textId="77777777" w:rsidR="00916609" w:rsidRDefault="00916609" w:rsidP="00E457B2">
      <w:pPr>
        <w:rPr>
          <w:rFonts w:ascii="Verdana" w:hAnsi="Verdana"/>
          <w:bCs/>
          <w:sz w:val="18"/>
          <w:szCs w:val="18"/>
        </w:rPr>
      </w:pPr>
      <w:r w:rsidRPr="00B77676">
        <w:rPr>
          <w:rFonts w:ascii="Verdana" w:hAnsi="Verdana"/>
          <w:bCs/>
          <w:sz w:val="18"/>
          <w:szCs w:val="18"/>
        </w:rPr>
        <w:drawing>
          <wp:anchor distT="0" distB="0" distL="114300" distR="114300" simplePos="0" relativeHeight="251661312" behindDoc="0" locked="0" layoutInCell="1" allowOverlap="1" wp14:anchorId="5A565961" wp14:editId="26959611">
            <wp:simplePos x="0" y="0"/>
            <wp:positionH relativeFrom="column">
              <wp:align>left</wp:align>
            </wp:positionH>
            <wp:positionV relativeFrom="paragraph">
              <wp:posOffset>27305</wp:posOffset>
            </wp:positionV>
            <wp:extent cx="2045335" cy="14719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5335" cy="1471930"/>
                    </a:xfrm>
                    <a:prstGeom prst="rect">
                      <a:avLst/>
                    </a:prstGeom>
                  </pic:spPr>
                </pic:pic>
              </a:graphicData>
            </a:graphic>
            <wp14:sizeRelH relativeFrom="page">
              <wp14:pctWidth>0</wp14:pctWidth>
            </wp14:sizeRelH>
            <wp14:sizeRelV relativeFrom="page">
              <wp14:pctHeight>0</wp14:pctHeight>
            </wp14:sizeRelV>
          </wp:anchor>
        </w:drawing>
      </w:r>
    </w:p>
    <w:p w14:paraId="0CC54C3F" w14:textId="77777777" w:rsidR="00916609" w:rsidRDefault="00916609" w:rsidP="00E457B2">
      <w:pPr>
        <w:rPr>
          <w:rFonts w:ascii="Verdana" w:hAnsi="Verdana"/>
          <w:bCs/>
          <w:sz w:val="18"/>
          <w:szCs w:val="18"/>
        </w:rPr>
      </w:pPr>
    </w:p>
    <w:p w14:paraId="1D82D87B" w14:textId="77777777" w:rsidR="00916609" w:rsidRDefault="00916609" w:rsidP="00E457B2">
      <w:pPr>
        <w:rPr>
          <w:rFonts w:ascii="Verdana" w:hAnsi="Verdana"/>
          <w:bCs/>
          <w:sz w:val="18"/>
          <w:szCs w:val="18"/>
        </w:rPr>
      </w:pPr>
    </w:p>
    <w:p w14:paraId="0AA31932" w14:textId="080AB307" w:rsidR="00A107C6" w:rsidRDefault="00B77676" w:rsidP="00E457B2">
      <w:pPr>
        <w:rPr>
          <w:rFonts w:ascii="Verdana" w:hAnsi="Verdana"/>
          <w:bCs/>
          <w:sz w:val="18"/>
          <w:szCs w:val="18"/>
        </w:rPr>
      </w:pPr>
      <w:bookmarkStart w:id="0" w:name="_GoBack"/>
      <w:bookmarkEnd w:id="0"/>
      <w:r>
        <w:rPr>
          <w:rFonts w:ascii="Verdana" w:hAnsi="Verdana"/>
          <w:b/>
          <w:sz w:val="18"/>
          <w:szCs w:val="18"/>
        </w:rPr>
        <w:t xml:space="preserve">Fig 7: </w:t>
      </w:r>
      <w:r>
        <w:rPr>
          <w:rFonts w:ascii="Verdana" w:hAnsi="Verdana"/>
          <w:bCs/>
          <w:sz w:val="18"/>
          <w:szCs w:val="18"/>
        </w:rPr>
        <w:t>Warning symbols above buildings</w:t>
      </w:r>
    </w:p>
    <w:p w14:paraId="6718818B" w14:textId="77777777" w:rsidR="009B556B" w:rsidRDefault="009B556B" w:rsidP="00E457B2">
      <w:pPr>
        <w:rPr>
          <w:rFonts w:ascii="Verdana" w:hAnsi="Verdana"/>
          <w:bCs/>
          <w:sz w:val="18"/>
          <w:szCs w:val="18"/>
        </w:rPr>
      </w:pPr>
    </w:p>
    <w:p w14:paraId="75ED5985" w14:textId="5F910EA6" w:rsidR="00B77676" w:rsidRDefault="00B77676" w:rsidP="00E457B2">
      <w:pPr>
        <w:rPr>
          <w:rFonts w:ascii="Verdana" w:hAnsi="Verdana"/>
          <w:bCs/>
          <w:sz w:val="18"/>
          <w:szCs w:val="18"/>
        </w:rPr>
      </w:pPr>
      <w:r>
        <w:rPr>
          <w:rFonts w:ascii="Verdana" w:hAnsi="Verdana"/>
          <w:bCs/>
          <w:sz w:val="18"/>
          <w:szCs w:val="18"/>
        </w:rPr>
        <w:lastRenderedPageBreak/>
        <w:t xml:space="preserve">If the needs are not met within a certain time (currently 20 turns), the building becomes abandoned and does not generate any resources for the city. Likewise, if a house is provided with dirty water, </w:t>
      </w:r>
      <w:r w:rsidR="00AD40A1">
        <w:rPr>
          <w:rFonts w:ascii="Verdana" w:hAnsi="Verdana"/>
          <w:bCs/>
          <w:sz w:val="18"/>
          <w:szCs w:val="18"/>
        </w:rPr>
        <w:t>the population of that house slowly becomes ill and unable to work, reducing income for the city.</w:t>
      </w:r>
      <w:r w:rsidR="00191D5C">
        <w:rPr>
          <w:rFonts w:ascii="Verdana" w:hAnsi="Verdana"/>
          <w:bCs/>
          <w:sz w:val="18"/>
          <w:szCs w:val="18"/>
        </w:rPr>
        <w:t xml:space="preserve"> Dirty water is collected through water pumps that are facing polluted water, where the amount of polluted water they accumulate depends on how polluted the water tile is.</w:t>
      </w:r>
    </w:p>
    <w:p w14:paraId="5AEBD144" w14:textId="23C80B2D" w:rsidR="00F3435C" w:rsidRDefault="00F3435C" w:rsidP="00E457B2">
      <w:pPr>
        <w:rPr>
          <w:rFonts w:ascii="Verdana" w:hAnsi="Verdana"/>
          <w:bCs/>
          <w:sz w:val="18"/>
          <w:szCs w:val="18"/>
        </w:rPr>
      </w:pPr>
    </w:p>
    <w:p w14:paraId="4C617F49" w14:textId="58E57890" w:rsidR="00F3435C" w:rsidRDefault="00F3435C" w:rsidP="00E457B2">
      <w:pPr>
        <w:rPr>
          <w:rFonts w:ascii="Verdana" w:hAnsi="Verdana"/>
          <w:bCs/>
          <w:sz w:val="18"/>
          <w:szCs w:val="18"/>
          <w:u w:val="single"/>
        </w:rPr>
      </w:pPr>
      <w:r>
        <w:rPr>
          <w:rFonts w:ascii="Verdana" w:hAnsi="Verdana"/>
          <w:bCs/>
          <w:sz w:val="18"/>
          <w:szCs w:val="18"/>
          <w:u w:val="single"/>
        </w:rPr>
        <w:t>Practice – 7.3.2 – Tile information</w:t>
      </w:r>
    </w:p>
    <w:p w14:paraId="5B925D57" w14:textId="1913C70C" w:rsidR="00F3435C" w:rsidRDefault="00F3435C" w:rsidP="00E457B2">
      <w:pPr>
        <w:rPr>
          <w:rFonts w:ascii="Verdana" w:hAnsi="Verdana"/>
          <w:bCs/>
          <w:sz w:val="18"/>
          <w:szCs w:val="18"/>
          <w:u w:val="single"/>
        </w:rPr>
      </w:pPr>
    </w:p>
    <w:p w14:paraId="26C7D52D" w14:textId="70A04D08" w:rsidR="00F3435C" w:rsidRDefault="00F3435C" w:rsidP="00E457B2">
      <w:pPr>
        <w:rPr>
          <w:rFonts w:ascii="Verdana" w:hAnsi="Verdana"/>
          <w:bCs/>
          <w:sz w:val="18"/>
          <w:szCs w:val="18"/>
        </w:rPr>
      </w:pPr>
      <w:r>
        <w:rPr>
          <w:rFonts w:ascii="Verdana" w:hAnsi="Verdana"/>
          <w:bCs/>
          <w:sz w:val="18"/>
          <w:szCs w:val="18"/>
        </w:rPr>
        <w:t xml:space="preserve">To make the project more interactive for the user, a function to retrieve and display certain information about a tile was added to the project. </w:t>
      </w:r>
    </w:p>
    <w:p w14:paraId="50B82B5C" w14:textId="70684EB2" w:rsidR="00003EB9" w:rsidRDefault="00003EB9" w:rsidP="00E457B2">
      <w:pPr>
        <w:rPr>
          <w:rFonts w:ascii="Verdana" w:hAnsi="Verdana"/>
          <w:bCs/>
          <w:sz w:val="18"/>
          <w:szCs w:val="18"/>
        </w:rPr>
      </w:pPr>
      <w:r>
        <w:rPr>
          <w:rFonts w:ascii="Verdana" w:hAnsi="Verdana"/>
          <w:bCs/>
          <w:sz w:val="18"/>
          <w:szCs w:val="18"/>
        </w:rPr>
        <w:t>Using the middle mouse button (pressing the scroll wheel), the user can bring up a panel that displays the information gathered about a tile. Through string.format, the info panel retrieves information about the object through the use of a ray-cast from the tile the cursor is over depending on what building or tile there is.</w:t>
      </w:r>
    </w:p>
    <w:p w14:paraId="15023C7F" w14:textId="11D78BE3" w:rsidR="00F3435C" w:rsidRDefault="00F3435C" w:rsidP="00E457B2">
      <w:pPr>
        <w:rPr>
          <w:rFonts w:ascii="Verdana" w:hAnsi="Verdana"/>
          <w:bCs/>
          <w:sz w:val="18"/>
          <w:szCs w:val="18"/>
        </w:rPr>
      </w:pPr>
    </w:p>
    <w:p w14:paraId="151E3C57" w14:textId="3507E074" w:rsidR="00F3435C" w:rsidRDefault="00F3435C" w:rsidP="00E457B2">
      <w:pPr>
        <w:rPr>
          <w:rFonts w:ascii="Verdana" w:hAnsi="Verdana"/>
          <w:bCs/>
          <w:sz w:val="18"/>
          <w:szCs w:val="18"/>
        </w:rPr>
      </w:pPr>
      <w:r w:rsidRPr="00F3435C">
        <w:rPr>
          <w:rFonts w:ascii="Verdana" w:hAnsi="Verdana"/>
          <w:bCs/>
          <w:sz w:val="18"/>
          <w:szCs w:val="18"/>
        </w:rPr>
        <w:drawing>
          <wp:inline distT="0" distB="0" distL="0" distR="0" wp14:anchorId="55870A22" wp14:editId="3C8E2AAC">
            <wp:extent cx="2060369" cy="196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7466" cy="1972243"/>
                    </a:xfrm>
                    <a:prstGeom prst="rect">
                      <a:avLst/>
                    </a:prstGeom>
                  </pic:spPr>
                </pic:pic>
              </a:graphicData>
            </a:graphic>
          </wp:inline>
        </w:drawing>
      </w:r>
    </w:p>
    <w:p w14:paraId="0A3A7F10" w14:textId="669108BF" w:rsidR="00F3435C" w:rsidRDefault="00F3435C" w:rsidP="00E457B2">
      <w:pPr>
        <w:rPr>
          <w:rFonts w:ascii="Verdana" w:hAnsi="Verdana"/>
          <w:bCs/>
          <w:sz w:val="18"/>
          <w:szCs w:val="18"/>
        </w:rPr>
      </w:pPr>
      <w:r>
        <w:rPr>
          <w:rFonts w:ascii="Verdana" w:hAnsi="Verdana"/>
          <w:b/>
          <w:sz w:val="18"/>
          <w:szCs w:val="18"/>
        </w:rPr>
        <w:t xml:space="preserve">Fig 8: </w:t>
      </w:r>
      <w:r>
        <w:rPr>
          <w:rFonts w:ascii="Verdana" w:hAnsi="Verdana"/>
          <w:bCs/>
          <w:sz w:val="18"/>
          <w:szCs w:val="18"/>
        </w:rPr>
        <w:t>Displaying information about the solar panel tile.</w:t>
      </w:r>
    </w:p>
    <w:p w14:paraId="650981BE" w14:textId="38C3479E" w:rsidR="00FA69DC" w:rsidRDefault="00FA69DC" w:rsidP="00E457B2">
      <w:pPr>
        <w:rPr>
          <w:rFonts w:ascii="Verdana" w:hAnsi="Verdana"/>
          <w:bCs/>
          <w:sz w:val="18"/>
          <w:szCs w:val="18"/>
        </w:rPr>
      </w:pPr>
    </w:p>
    <w:p w14:paraId="369F39F6" w14:textId="1390FE40" w:rsidR="00FA69DC" w:rsidRDefault="00FA69DC" w:rsidP="00E457B2">
      <w:pPr>
        <w:rPr>
          <w:rFonts w:ascii="Verdana" w:hAnsi="Verdana"/>
          <w:bCs/>
          <w:sz w:val="18"/>
          <w:szCs w:val="18"/>
        </w:rPr>
      </w:pPr>
      <w:r>
        <w:rPr>
          <w:rFonts w:ascii="Verdana" w:hAnsi="Verdana"/>
          <w:bCs/>
          <w:sz w:val="18"/>
          <w:szCs w:val="18"/>
        </w:rPr>
        <w:t>Fig 8 shows the information panel displaying the energy production of the solar panel along with the current pollution over that tile. As discussed in 7.2.1, the pollution affects the overall energy production of the solar panel</w:t>
      </w:r>
      <w:r w:rsidR="00A72C05">
        <w:rPr>
          <w:rFonts w:ascii="Verdana" w:hAnsi="Verdana"/>
          <w:bCs/>
          <w:sz w:val="18"/>
          <w:szCs w:val="18"/>
        </w:rPr>
        <w:t>.</w:t>
      </w:r>
    </w:p>
    <w:p w14:paraId="3C769F1D" w14:textId="2DC2E86A" w:rsidR="00A72C05" w:rsidRDefault="00A72C05" w:rsidP="00E457B2">
      <w:pPr>
        <w:rPr>
          <w:rFonts w:ascii="Verdana" w:hAnsi="Verdana"/>
          <w:bCs/>
          <w:sz w:val="18"/>
          <w:szCs w:val="18"/>
        </w:rPr>
      </w:pPr>
    </w:p>
    <w:p w14:paraId="16CD445F" w14:textId="6A467F8A" w:rsidR="00CB7911" w:rsidRDefault="00A72C05" w:rsidP="00F85D90">
      <w:pPr>
        <w:rPr>
          <w:rFonts w:ascii="Verdana" w:hAnsi="Verdana"/>
          <w:bCs/>
          <w:i/>
          <w:iCs/>
          <w:sz w:val="18"/>
          <w:szCs w:val="18"/>
        </w:rPr>
      </w:pPr>
      <w:r w:rsidRPr="00733C45">
        <w:rPr>
          <w:rFonts w:ascii="Verdana" w:hAnsi="Verdana"/>
          <w:bCs/>
          <w:i/>
          <w:iCs/>
          <w:color w:val="C0504D" w:themeColor="accent2"/>
          <w:sz w:val="18"/>
          <w:szCs w:val="18"/>
        </w:rPr>
        <w:t xml:space="preserve">Efficiency </w:t>
      </w:r>
      <w:r w:rsidRPr="00733C45">
        <w:rPr>
          <w:rFonts w:ascii="Verdana" w:hAnsi="Verdana"/>
          <w:bCs/>
          <w:i/>
          <w:iCs/>
          <w:sz w:val="18"/>
          <w:szCs w:val="18"/>
        </w:rPr>
        <w:t xml:space="preserve">= 200 / (1 + </w:t>
      </w:r>
      <w:r w:rsidR="00B375D0" w:rsidRPr="00733C45">
        <w:rPr>
          <w:rFonts w:ascii="Verdana" w:hAnsi="Verdana"/>
          <w:bCs/>
          <w:i/>
          <w:iCs/>
          <w:sz w:val="18"/>
          <w:szCs w:val="18"/>
        </w:rPr>
        <w:t>(</w:t>
      </w:r>
      <w:r w:rsidRPr="00733C45">
        <w:rPr>
          <w:rFonts w:ascii="Verdana" w:hAnsi="Verdana"/>
          <w:bCs/>
          <w:i/>
          <w:iCs/>
          <w:color w:val="F79646" w:themeColor="accent6"/>
          <w:sz w:val="18"/>
          <w:szCs w:val="18"/>
        </w:rPr>
        <w:t>0.103</w:t>
      </w:r>
      <w:r w:rsidR="00B375D0" w:rsidRPr="00733C45">
        <w:rPr>
          <w:rFonts w:ascii="Verdana" w:hAnsi="Verdana"/>
          <w:bCs/>
          <w:i/>
          <w:iCs/>
          <w:color w:val="F79646" w:themeColor="accent6"/>
          <w:sz w:val="18"/>
          <w:szCs w:val="18"/>
        </w:rPr>
        <w:t xml:space="preserve"> </w:t>
      </w:r>
      <w:r w:rsidR="00B375D0" w:rsidRPr="00733C45">
        <w:rPr>
          <w:rFonts w:ascii="Verdana" w:hAnsi="Verdana"/>
          <w:bCs/>
          <w:i/>
          <w:iCs/>
          <w:sz w:val="18"/>
          <w:szCs w:val="18"/>
        </w:rPr>
        <w:t>/ 2)</w:t>
      </w:r>
      <w:r w:rsidRPr="00733C45">
        <w:rPr>
          <w:rFonts w:ascii="Verdana" w:hAnsi="Verdana"/>
          <w:bCs/>
          <w:i/>
          <w:iCs/>
          <w:sz w:val="18"/>
          <w:szCs w:val="18"/>
        </w:rPr>
        <w:t>) = 189.6</w:t>
      </w:r>
    </w:p>
    <w:p w14:paraId="5E081853" w14:textId="77777777" w:rsidR="00F85D90" w:rsidRDefault="00F85D90" w:rsidP="00DE6C4E">
      <w:pPr>
        <w:jc w:val="both"/>
        <w:rPr>
          <w:rFonts w:ascii="Verdana" w:hAnsi="Verdana"/>
          <w:bCs/>
          <w:i/>
          <w:iCs/>
          <w:sz w:val="18"/>
          <w:szCs w:val="18"/>
        </w:rPr>
      </w:pPr>
    </w:p>
    <w:p w14:paraId="2E56C0DC" w14:textId="74E0D339" w:rsidR="008A0EF2" w:rsidRPr="008A0EF2" w:rsidRDefault="00F85D90" w:rsidP="00DE6C4E">
      <w:pPr>
        <w:jc w:val="both"/>
        <w:rPr>
          <w:rFonts w:ascii="Verdana" w:hAnsi="Verdana"/>
          <w:bCs/>
          <w:sz w:val="18"/>
          <w:szCs w:val="18"/>
        </w:rPr>
      </w:pPr>
      <w:r>
        <w:rPr>
          <w:rFonts w:ascii="Verdana" w:hAnsi="Verdana"/>
          <w:bCs/>
          <w:sz w:val="18"/>
          <w:szCs w:val="18"/>
        </w:rPr>
        <w:t>This is displayed as a percentage efficiency instead of showing the loss in production. This is the same as showing pollution for a tile as a percentage rather than a flat value as it provides a more accurate representation of the data for a til</w:t>
      </w:r>
      <w:r w:rsidR="002A31A4">
        <w:rPr>
          <w:rFonts w:ascii="Verdana" w:hAnsi="Verdana"/>
          <w:bCs/>
          <w:sz w:val="18"/>
          <w:szCs w:val="18"/>
        </w:rPr>
        <w:t>e</w:t>
      </w:r>
      <w:r>
        <w:rPr>
          <w:rFonts w:ascii="Verdana" w:hAnsi="Verdana"/>
          <w:bCs/>
          <w:sz w:val="18"/>
          <w:szCs w:val="18"/>
        </w:rPr>
        <w:t xml:space="preserve"> and is easier for the user to understand</w:t>
      </w:r>
      <w:r w:rsidR="00D96EE4">
        <w:rPr>
          <w:rFonts w:ascii="Verdana" w:hAnsi="Verdana"/>
          <w:bCs/>
          <w:sz w:val="18"/>
          <w:szCs w:val="18"/>
        </w:rPr>
        <w:t>.</w:t>
      </w:r>
    </w:p>
    <w:p w14:paraId="73A96EEB" w14:textId="77777777" w:rsidR="008A0EF2" w:rsidRDefault="008A0EF2" w:rsidP="00DE6C4E">
      <w:pPr>
        <w:jc w:val="both"/>
        <w:rPr>
          <w:rFonts w:ascii="Verdana" w:hAnsi="Verdana"/>
          <w:b/>
          <w:sz w:val="18"/>
          <w:szCs w:val="18"/>
        </w:rPr>
      </w:pPr>
    </w:p>
    <w:p w14:paraId="0B13C726" w14:textId="42CBF6F7"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3FE8FC76" w14:textId="42D15FDE" w:rsidR="00F17D59" w:rsidRDefault="00F17D59" w:rsidP="00DE6C4E">
      <w:pPr>
        <w:jc w:val="both"/>
        <w:rPr>
          <w:rFonts w:ascii="Verdana" w:hAnsi="Verdana"/>
          <w:color w:val="FF0000"/>
          <w:sz w:val="18"/>
          <w:szCs w:val="18"/>
        </w:rPr>
      </w:pPr>
    </w:p>
    <w:p w14:paraId="7557A7A1" w14:textId="77777777" w:rsidR="00222E01" w:rsidRDefault="00222E01" w:rsidP="00DE6C4E">
      <w:pPr>
        <w:jc w:val="both"/>
        <w:rPr>
          <w:rFonts w:ascii="Verdana" w:hAnsi="Verdana"/>
          <w:b/>
          <w:sz w:val="18"/>
          <w:szCs w:val="18"/>
        </w:rPr>
      </w:pPr>
    </w:p>
    <w:p w14:paraId="1ACD7198" w14:textId="19E9876E" w:rsidR="00065A6F" w:rsidRPr="00425221" w:rsidRDefault="00E22B33" w:rsidP="00DE6C4E">
      <w:pPr>
        <w:jc w:val="both"/>
        <w:rPr>
          <w:rFonts w:ascii="Verdana" w:hAnsi="Verdana"/>
          <w:sz w:val="18"/>
          <w:szCs w:val="18"/>
        </w:rPr>
      </w:pPr>
      <w:r>
        <w:rPr>
          <w:rFonts w:ascii="Verdana" w:hAnsi="Verdana"/>
          <w:b/>
          <w:sz w:val="18"/>
          <w:szCs w:val="18"/>
        </w:rPr>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D3564">
        <w:rPr>
          <w:rFonts w:ascii="Verdana" w:hAnsi="Verdana"/>
          <w:sz w:val="18"/>
          <w:szCs w:val="18"/>
        </w:rPr>
        <w:t>3</w:t>
      </w:r>
      <w:r w:rsidR="00065A6F" w:rsidRPr="00425221">
        <w:rPr>
          <w:rFonts w:ascii="Verdana" w:hAnsi="Verdana"/>
          <w:sz w:val="18"/>
          <w:szCs w:val="18"/>
        </w:rPr>
        <w:t>00</w:t>
      </w:r>
    </w:p>
    <w:p w14:paraId="1CBCB6E2" w14:textId="3EC6BF7A" w:rsidR="006D4F0D" w:rsidRDefault="006D4F0D" w:rsidP="00B15E99">
      <w:pPr>
        <w:jc w:val="both"/>
        <w:rPr>
          <w:rFonts w:ascii="Verdana" w:hAnsi="Verdana"/>
          <w:color w:val="FF0000"/>
          <w:sz w:val="18"/>
          <w:szCs w:val="18"/>
        </w:rPr>
      </w:pP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1F4CF247"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3" w:history="1">
        <w:r w:rsidRPr="00BE41C2">
          <w:rPr>
            <w:rStyle w:val="Hyperlink"/>
            <w:rFonts w:ascii="Verdana" w:hAnsi="Verdana"/>
            <w:bCs/>
            <w:i/>
            <w:iCs/>
            <w:noProof/>
            <w:sz w:val="18"/>
            <w:szCs w:val="18"/>
          </w:rPr>
          <w:t>Effects of Climate Change on the Yield and Cropping Area of Major Food Crops: A Case of Bangladesh</w:t>
        </w:r>
      </w:hyperlink>
      <w:r w:rsidRPr="00BE41C2">
        <w:rPr>
          <w:rFonts w:ascii="Verdana" w:hAnsi="Verdana"/>
          <w:bCs/>
          <w:i/>
          <w:iCs/>
          <w:noProof/>
          <w:sz w:val="18"/>
          <w:szCs w:val="18"/>
        </w:rPr>
        <w:t xml:space="preserve"> </w:t>
      </w:r>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4" w:history="1">
        <w:r w:rsidRPr="00CE6693">
          <w:rPr>
            <w:rStyle w:val="Hyperlink"/>
            <w:rFonts w:ascii="Verdana" w:hAnsi="Verdana"/>
            <w:bCs/>
            <w:i/>
            <w:iCs/>
            <w:noProof/>
            <w:sz w:val="18"/>
            <w:szCs w:val="18"/>
          </w:rPr>
          <w:t>Is climate change to blame for Australia's bushfires?</w:t>
        </w:r>
      </w:hyperlink>
    </w:p>
    <w:p w14:paraId="4A1856D0" w14:textId="77777777" w:rsidR="000909E7" w:rsidRPr="00CE6693" w:rsidRDefault="000909E7"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5"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76955E8C"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26" w:history="1">
        <w:r w:rsidRPr="00BE41C2">
          <w:rPr>
            <w:rStyle w:val="Hyperlink"/>
            <w:rFonts w:ascii="Verdana" w:hAnsi="Verdana"/>
            <w:bCs/>
            <w:i/>
            <w:iCs/>
            <w:noProof/>
            <w:sz w:val="18"/>
            <w:szCs w:val="18"/>
          </w:rPr>
          <w:t>Water Pollution: Everything You Need to Know</w:t>
        </w:r>
      </w:hyperlink>
    </w:p>
    <w:p w14:paraId="5B5921BC" w14:textId="77777777" w:rsidR="000909E7" w:rsidRDefault="000909E7" w:rsidP="00B15E99">
      <w:pPr>
        <w:jc w:val="both"/>
        <w:rPr>
          <w:rFonts w:ascii="Verdana" w:hAnsi="Verdana"/>
          <w:bCs/>
          <w:i/>
          <w:i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27"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28"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29" w:history="1">
        <w:r w:rsidRPr="0058350F">
          <w:rPr>
            <w:rStyle w:val="Hyperlink"/>
            <w:rFonts w:ascii="Verdana" w:hAnsi="Verdana"/>
            <w:bCs/>
            <w:i/>
            <w:iCs/>
            <w:noProof/>
            <w:sz w:val="18"/>
            <w:szCs w:val="18"/>
          </w:rPr>
          <w:t>Bushfire royal commission hears that Black Summer smoke killed nearly 450 people</w:t>
        </w:r>
      </w:hyperlink>
    </w:p>
    <w:p w14:paraId="436F0446" w14:textId="77777777" w:rsidR="000909E7" w:rsidRPr="0058350F" w:rsidRDefault="000909E7" w:rsidP="00B15E99">
      <w:pPr>
        <w:jc w:val="both"/>
        <w:rPr>
          <w:rFonts w:ascii="Verdana" w:hAnsi="Verdana"/>
          <w:bCs/>
          <w:noProof/>
          <w:sz w:val="18"/>
          <w:szCs w:val="18"/>
        </w:rPr>
      </w:pPr>
    </w:p>
    <w:p w14:paraId="2BCEF9F1" w14:textId="1503C7FA"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30" w:history="1">
        <w:r w:rsidRPr="0058350F">
          <w:rPr>
            <w:rStyle w:val="Hyperlink"/>
            <w:rFonts w:ascii="Verdana" w:hAnsi="Verdana"/>
            <w:bCs/>
            <w:i/>
            <w:iCs/>
            <w:noProof/>
            <w:sz w:val="18"/>
            <w:szCs w:val="18"/>
          </w:rPr>
          <w:t>Bushfires Release Over Half Australia’s Annual Carbon Emissions</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31"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32" w:history="1">
        <w:r w:rsidRPr="006A7AA7">
          <w:rPr>
            <w:rStyle w:val="Hyperlink"/>
            <w:rFonts w:ascii="Verdana" w:hAnsi="Verdana"/>
            <w:bCs/>
            <w:i/>
            <w:iCs/>
            <w:noProof/>
            <w:sz w:val="18"/>
            <w:szCs w:val="18"/>
          </w:rPr>
          <w:t>Climate Change 2007: Impacts, Adaptation, and Vulnerability</w:t>
        </w:r>
      </w:hyperlink>
    </w:p>
    <w:p w14:paraId="57785013" w14:textId="77777777" w:rsidR="000909E7" w:rsidRDefault="000909E7"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33"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34"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AF1FC7"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35" w:history="1">
        <w:r w:rsidRPr="00CE6693">
          <w:rPr>
            <w:rStyle w:val="Hyperlink"/>
            <w:rFonts w:ascii="Verdana" w:hAnsi="Verdana"/>
            <w:bCs/>
            <w:i/>
            <w:iCs/>
            <w:noProof/>
            <w:sz w:val="18"/>
            <w:szCs w:val="18"/>
          </w:rPr>
          <w:t>3 billion animals killed or displaced in Black Summer bushfires, study estimates</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36" w:history="1">
        <w:r w:rsidRPr="006A7AA7">
          <w:rPr>
            <w:rStyle w:val="Hyperlink"/>
            <w:rFonts w:ascii="Verdana" w:hAnsi="Verdana"/>
            <w:bCs/>
            <w:i/>
            <w:iCs/>
            <w:noProof/>
            <w:sz w:val="18"/>
            <w:szCs w:val="18"/>
          </w:rPr>
          <w:t>Assessment of the Legionnaires’ disease outbreak in Flint, Michigan</w:t>
        </w:r>
      </w:hyperlink>
    </w:p>
    <w:p w14:paraId="0EC0BCEB" w14:textId="77777777" w:rsidR="006D4F0D" w:rsidRDefault="006D4F0D" w:rsidP="00DE6C4E">
      <w:pPr>
        <w:rPr>
          <w:rFonts w:ascii="Verdana" w:hAnsi="Verdana"/>
          <w:b/>
          <w:sz w:val="18"/>
          <w:szCs w:val="18"/>
        </w:rPr>
      </w:pPr>
    </w:p>
    <w:p w14:paraId="4DA2A3AF" w14:textId="5E78EF4C" w:rsidR="00F00E4A" w:rsidRPr="00FA02A7" w:rsidRDefault="007851EB" w:rsidP="00543983">
      <w:pPr>
        <w:rPr>
          <w:rFonts w:ascii="Verdana" w:hAnsi="Verdana"/>
          <w:color w:val="FF0000"/>
          <w:sz w:val="18"/>
          <w:szCs w:val="18"/>
        </w:rPr>
        <w:sectPr w:rsidR="00F00E4A" w:rsidRPr="00FA02A7" w:rsidSect="00C26A86">
          <w:type w:val="continuous"/>
          <w:pgSz w:w="11900" w:h="16840"/>
          <w:pgMar w:top="1440" w:right="1080" w:bottom="1440" w:left="1080" w:header="708" w:footer="708" w:gutter="0"/>
          <w:cols w:num="2" w:space="708"/>
          <w:docGrid w:linePitch="360"/>
        </w:sect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w:t>
      </w:r>
      <w:r w:rsidR="009D6922">
        <w:rPr>
          <w:rFonts w:ascii="Verdana" w:hAnsi="Verdana"/>
          <w:b/>
          <w:sz w:val="18"/>
          <w:szCs w:val="18"/>
        </w:rPr>
        <w:t>y</w:t>
      </w: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5438B9AD"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Pr="00D74EFC">
        <w:rPr>
          <w:rFonts w:ascii="Verdana" w:hAnsi="Verdana"/>
          <w:b/>
          <w:noProof/>
          <w:sz w:val="18"/>
          <w:szCs w:val="18"/>
        </w:rPr>
        <w:br/>
      </w:r>
    </w:p>
    <w:p w14:paraId="48EF9153" w14:textId="15AACAF4"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040DFA8B" w14:textId="77777777" w:rsidR="00FF7CA3" w:rsidRDefault="00FF7CA3" w:rsidP="00543983">
      <w:pPr>
        <w:rPr>
          <w:rFonts w:ascii="Verdana" w:hAnsi="Verdana"/>
          <w:noProof/>
          <w:sz w:val="18"/>
          <w:szCs w:val="18"/>
        </w:rPr>
      </w:pPr>
    </w:p>
    <w:p w14:paraId="3B16C9B0" w14:textId="02872533" w:rsidR="00BB6C09" w:rsidRPr="00D74EFC" w:rsidRDefault="00FF7CA3" w:rsidP="00BB6C09">
      <w:pPr>
        <w:rPr>
          <w:rFonts w:ascii="Verdana" w:hAnsi="Verdana"/>
          <w:b/>
          <w:noProof/>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p>
    <w:p w14:paraId="557C6CE7" w14:textId="398C9B5B" w:rsidR="00543983" w:rsidRPr="00FF7CA3" w:rsidRDefault="00543983" w:rsidP="00543983">
      <w:pPr>
        <w:rPr>
          <w:rFonts w:ascii="Verdana" w:eastAsia="Times New Roman" w:hAnsi="Verdana" w:cs="Times New Roman"/>
          <w:color w:val="000000"/>
          <w:sz w:val="18"/>
          <w:szCs w:val="18"/>
        </w:rPr>
      </w:pPr>
      <w:r w:rsidRPr="00D74EFC">
        <w:rPr>
          <w:rFonts w:ascii="Verdana" w:hAnsi="Verdana"/>
          <w:b/>
          <w:noProof/>
          <w:sz w:val="18"/>
          <w:szCs w:val="18"/>
        </w:rPr>
        <w:br/>
      </w:r>
    </w:p>
    <w:p w14:paraId="67692A5A" w14:textId="52011B44" w:rsidR="00F00E4A" w:rsidRPr="00D74EFC" w:rsidRDefault="00FF7CA3" w:rsidP="00BB6C09">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43F96" w14:textId="77777777" w:rsidR="000E3A3A" w:rsidRDefault="000E3A3A" w:rsidP="0031337E">
      <w:r>
        <w:separator/>
      </w:r>
    </w:p>
  </w:endnote>
  <w:endnote w:type="continuationSeparator" w:id="0">
    <w:p w14:paraId="16311FCC" w14:textId="77777777" w:rsidR="000E3A3A" w:rsidRDefault="000E3A3A"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Lucida Grand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5E415A" w:rsidRDefault="005E4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5E415A" w:rsidRPr="0031337E" w:rsidRDefault="005E415A"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5E415A" w:rsidRPr="006A7AA7" w:rsidRDefault="005E415A"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5E415A" w:rsidRDefault="005E4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A6B56" w14:textId="77777777" w:rsidR="000E3A3A" w:rsidRDefault="000E3A3A" w:rsidP="0031337E">
      <w:r>
        <w:separator/>
      </w:r>
    </w:p>
  </w:footnote>
  <w:footnote w:type="continuationSeparator" w:id="0">
    <w:p w14:paraId="410ADB2C" w14:textId="77777777" w:rsidR="000E3A3A" w:rsidRDefault="000E3A3A"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5E415A" w:rsidRDefault="005E415A"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5E415A" w:rsidRDefault="005E415A"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5E415A" w:rsidRPr="00C26A86" w:rsidRDefault="005E415A"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5E415A" w:rsidRPr="001C3B5B" w:rsidRDefault="005E415A"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5E415A" w:rsidRPr="00976699" w:rsidRDefault="005E415A"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5E415A" w:rsidRDefault="005E415A"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mwqAUAbQbZFywAAAA="/>
  </w:docVars>
  <w:rsids>
    <w:rsidRoot w:val="0031337E"/>
    <w:rsid w:val="00003EB9"/>
    <w:rsid w:val="000406D4"/>
    <w:rsid w:val="00044BF3"/>
    <w:rsid w:val="000469BD"/>
    <w:rsid w:val="00065A6F"/>
    <w:rsid w:val="000678B2"/>
    <w:rsid w:val="0008426C"/>
    <w:rsid w:val="000859AB"/>
    <w:rsid w:val="000909E7"/>
    <w:rsid w:val="00096B9C"/>
    <w:rsid w:val="000B187A"/>
    <w:rsid w:val="000B5677"/>
    <w:rsid w:val="000B7950"/>
    <w:rsid w:val="000D3BAC"/>
    <w:rsid w:val="000E3A3A"/>
    <w:rsid w:val="000F0298"/>
    <w:rsid w:val="000F0864"/>
    <w:rsid w:val="000F18B5"/>
    <w:rsid w:val="000F5D0C"/>
    <w:rsid w:val="00103703"/>
    <w:rsid w:val="00104BE4"/>
    <w:rsid w:val="00107172"/>
    <w:rsid w:val="0011644F"/>
    <w:rsid w:val="00122147"/>
    <w:rsid w:val="001457EF"/>
    <w:rsid w:val="00165722"/>
    <w:rsid w:val="001823CF"/>
    <w:rsid w:val="00191D5C"/>
    <w:rsid w:val="00192160"/>
    <w:rsid w:val="001A063A"/>
    <w:rsid w:val="001B5F0D"/>
    <w:rsid w:val="001C0DB0"/>
    <w:rsid w:val="001C1AAA"/>
    <w:rsid w:val="001C3B5B"/>
    <w:rsid w:val="001D1063"/>
    <w:rsid w:val="001E26AD"/>
    <w:rsid w:val="001E628B"/>
    <w:rsid w:val="001F754F"/>
    <w:rsid w:val="00205AB1"/>
    <w:rsid w:val="002125D8"/>
    <w:rsid w:val="002202D7"/>
    <w:rsid w:val="00222E01"/>
    <w:rsid w:val="002303AA"/>
    <w:rsid w:val="0023116F"/>
    <w:rsid w:val="00253191"/>
    <w:rsid w:val="00294703"/>
    <w:rsid w:val="002A31A4"/>
    <w:rsid w:val="002B1D79"/>
    <w:rsid w:val="002B45FA"/>
    <w:rsid w:val="002B515F"/>
    <w:rsid w:val="002D407D"/>
    <w:rsid w:val="002D5722"/>
    <w:rsid w:val="002E5280"/>
    <w:rsid w:val="002E64AA"/>
    <w:rsid w:val="002F4DD1"/>
    <w:rsid w:val="00310DEF"/>
    <w:rsid w:val="003115CB"/>
    <w:rsid w:val="0031337E"/>
    <w:rsid w:val="003340BF"/>
    <w:rsid w:val="0033593F"/>
    <w:rsid w:val="00352CED"/>
    <w:rsid w:val="00356545"/>
    <w:rsid w:val="00365A1D"/>
    <w:rsid w:val="0036663D"/>
    <w:rsid w:val="00366B42"/>
    <w:rsid w:val="00386E7A"/>
    <w:rsid w:val="003926EE"/>
    <w:rsid w:val="00393403"/>
    <w:rsid w:val="00395779"/>
    <w:rsid w:val="003C10D6"/>
    <w:rsid w:val="003C73B9"/>
    <w:rsid w:val="003E4A26"/>
    <w:rsid w:val="003E718D"/>
    <w:rsid w:val="00401A44"/>
    <w:rsid w:val="0040583A"/>
    <w:rsid w:val="00406445"/>
    <w:rsid w:val="00425221"/>
    <w:rsid w:val="004258F5"/>
    <w:rsid w:val="00425F10"/>
    <w:rsid w:val="00426217"/>
    <w:rsid w:val="0045452E"/>
    <w:rsid w:val="0045566D"/>
    <w:rsid w:val="00462C56"/>
    <w:rsid w:val="00473954"/>
    <w:rsid w:val="004818DF"/>
    <w:rsid w:val="00483FA6"/>
    <w:rsid w:val="00494CD9"/>
    <w:rsid w:val="004A4A2F"/>
    <w:rsid w:val="004A5D89"/>
    <w:rsid w:val="004A7A8B"/>
    <w:rsid w:val="004B1EBF"/>
    <w:rsid w:val="004B32A1"/>
    <w:rsid w:val="004C1158"/>
    <w:rsid w:val="004C7E21"/>
    <w:rsid w:val="004D475F"/>
    <w:rsid w:val="004E7526"/>
    <w:rsid w:val="00521EA2"/>
    <w:rsid w:val="00543983"/>
    <w:rsid w:val="005539A0"/>
    <w:rsid w:val="005605D0"/>
    <w:rsid w:val="005608B6"/>
    <w:rsid w:val="00560C65"/>
    <w:rsid w:val="00562C51"/>
    <w:rsid w:val="0058350F"/>
    <w:rsid w:val="00584B6C"/>
    <w:rsid w:val="005925C6"/>
    <w:rsid w:val="00593548"/>
    <w:rsid w:val="0059532C"/>
    <w:rsid w:val="005A2A9C"/>
    <w:rsid w:val="005A5ACF"/>
    <w:rsid w:val="005E415A"/>
    <w:rsid w:val="005F3247"/>
    <w:rsid w:val="00600F0C"/>
    <w:rsid w:val="0061215B"/>
    <w:rsid w:val="0063648F"/>
    <w:rsid w:val="00642BDB"/>
    <w:rsid w:val="006550B0"/>
    <w:rsid w:val="006565AA"/>
    <w:rsid w:val="00667B57"/>
    <w:rsid w:val="006730D9"/>
    <w:rsid w:val="006764C5"/>
    <w:rsid w:val="006A7AA7"/>
    <w:rsid w:val="006D3D96"/>
    <w:rsid w:val="006D4F0D"/>
    <w:rsid w:val="006E7AB1"/>
    <w:rsid w:val="006F4E02"/>
    <w:rsid w:val="007134CE"/>
    <w:rsid w:val="00723586"/>
    <w:rsid w:val="00724230"/>
    <w:rsid w:val="00733C45"/>
    <w:rsid w:val="00751174"/>
    <w:rsid w:val="0075374A"/>
    <w:rsid w:val="00756999"/>
    <w:rsid w:val="0075749A"/>
    <w:rsid w:val="0076771F"/>
    <w:rsid w:val="00770845"/>
    <w:rsid w:val="007851EB"/>
    <w:rsid w:val="00792ACA"/>
    <w:rsid w:val="00796E33"/>
    <w:rsid w:val="007C1A28"/>
    <w:rsid w:val="007E2B12"/>
    <w:rsid w:val="007E68E7"/>
    <w:rsid w:val="007F4FE8"/>
    <w:rsid w:val="007F791D"/>
    <w:rsid w:val="008314F3"/>
    <w:rsid w:val="00831EA9"/>
    <w:rsid w:val="00832F9E"/>
    <w:rsid w:val="00837A9F"/>
    <w:rsid w:val="00841C3A"/>
    <w:rsid w:val="00860995"/>
    <w:rsid w:val="00875939"/>
    <w:rsid w:val="00885BB8"/>
    <w:rsid w:val="008A0EF2"/>
    <w:rsid w:val="008B5EFD"/>
    <w:rsid w:val="008D2426"/>
    <w:rsid w:val="008E0B7C"/>
    <w:rsid w:val="008F68C6"/>
    <w:rsid w:val="009144A5"/>
    <w:rsid w:val="00916609"/>
    <w:rsid w:val="00934678"/>
    <w:rsid w:val="0094364A"/>
    <w:rsid w:val="009542ED"/>
    <w:rsid w:val="009569F5"/>
    <w:rsid w:val="0096685B"/>
    <w:rsid w:val="00972D4C"/>
    <w:rsid w:val="00976699"/>
    <w:rsid w:val="00983A50"/>
    <w:rsid w:val="00992EE1"/>
    <w:rsid w:val="009A6D5E"/>
    <w:rsid w:val="009B556B"/>
    <w:rsid w:val="009D6922"/>
    <w:rsid w:val="009E05B5"/>
    <w:rsid w:val="00A107C6"/>
    <w:rsid w:val="00A15CA6"/>
    <w:rsid w:val="00A319E7"/>
    <w:rsid w:val="00A3631C"/>
    <w:rsid w:val="00A57525"/>
    <w:rsid w:val="00A61248"/>
    <w:rsid w:val="00A637ED"/>
    <w:rsid w:val="00A63FD3"/>
    <w:rsid w:val="00A6621B"/>
    <w:rsid w:val="00A67C64"/>
    <w:rsid w:val="00A72C05"/>
    <w:rsid w:val="00A738F9"/>
    <w:rsid w:val="00A81A26"/>
    <w:rsid w:val="00A90870"/>
    <w:rsid w:val="00A943A9"/>
    <w:rsid w:val="00A96290"/>
    <w:rsid w:val="00AC150B"/>
    <w:rsid w:val="00AC701C"/>
    <w:rsid w:val="00AD3585"/>
    <w:rsid w:val="00AD40A1"/>
    <w:rsid w:val="00AF14F2"/>
    <w:rsid w:val="00AF3157"/>
    <w:rsid w:val="00B02F19"/>
    <w:rsid w:val="00B117BC"/>
    <w:rsid w:val="00B15E99"/>
    <w:rsid w:val="00B3226A"/>
    <w:rsid w:val="00B32C93"/>
    <w:rsid w:val="00B34198"/>
    <w:rsid w:val="00B375D0"/>
    <w:rsid w:val="00B5108C"/>
    <w:rsid w:val="00B6647C"/>
    <w:rsid w:val="00B77676"/>
    <w:rsid w:val="00BB6C09"/>
    <w:rsid w:val="00BC3EB6"/>
    <w:rsid w:val="00BC5AE2"/>
    <w:rsid w:val="00BD6D32"/>
    <w:rsid w:val="00BE41C2"/>
    <w:rsid w:val="00BF7AD2"/>
    <w:rsid w:val="00C02CD4"/>
    <w:rsid w:val="00C208B6"/>
    <w:rsid w:val="00C267D7"/>
    <w:rsid w:val="00C26A86"/>
    <w:rsid w:val="00C34412"/>
    <w:rsid w:val="00C54C53"/>
    <w:rsid w:val="00C623E8"/>
    <w:rsid w:val="00C809CE"/>
    <w:rsid w:val="00C843DE"/>
    <w:rsid w:val="00C912AE"/>
    <w:rsid w:val="00CA26B8"/>
    <w:rsid w:val="00CA2FA3"/>
    <w:rsid w:val="00CA7A90"/>
    <w:rsid w:val="00CA7CD3"/>
    <w:rsid w:val="00CA7E41"/>
    <w:rsid w:val="00CB7911"/>
    <w:rsid w:val="00CD64AC"/>
    <w:rsid w:val="00CD670E"/>
    <w:rsid w:val="00CE3579"/>
    <w:rsid w:val="00CE6693"/>
    <w:rsid w:val="00D26C43"/>
    <w:rsid w:val="00D426C8"/>
    <w:rsid w:val="00D74EFC"/>
    <w:rsid w:val="00D866C8"/>
    <w:rsid w:val="00D9236B"/>
    <w:rsid w:val="00D96EE4"/>
    <w:rsid w:val="00DC496C"/>
    <w:rsid w:val="00DD3564"/>
    <w:rsid w:val="00DE1D7F"/>
    <w:rsid w:val="00DE283F"/>
    <w:rsid w:val="00DE3F55"/>
    <w:rsid w:val="00DE4626"/>
    <w:rsid w:val="00DE6C4E"/>
    <w:rsid w:val="00DF21AC"/>
    <w:rsid w:val="00DF4947"/>
    <w:rsid w:val="00E04841"/>
    <w:rsid w:val="00E1334B"/>
    <w:rsid w:val="00E146E5"/>
    <w:rsid w:val="00E22B33"/>
    <w:rsid w:val="00E36C98"/>
    <w:rsid w:val="00E43049"/>
    <w:rsid w:val="00E457B2"/>
    <w:rsid w:val="00E46573"/>
    <w:rsid w:val="00E535AE"/>
    <w:rsid w:val="00E97C7A"/>
    <w:rsid w:val="00EB6BDF"/>
    <w:rsid w:val="00EC3C13"/>
    <w:rsid w:val="00EC40E3"/>
    <w:rsid w:val="00ED1F87"/>
    <w:rsid w:val="00EE0091"/>
    <w:rsid w:val="00EE7405"/>
    <w:rsid w:val="00EE770B"/>
    <w:rsid w:val="00EF1CD0"/>
    <w:rsid w:val="00EF6DCE"/>
    <w:rsid w:val="00F0030A"/>
    <w:rsid w:val="00F00947"/>
    <w:rsid w:val="00F00E4A"/>
    <w:rsid w:val="00F01A42"/>
    <w:rsid w:val="00F037E4"/>
    <w:rsid w:val="00F14F92"/>
    <w:rsid w:val="00F15AAA"/>
    <w:rsid w:val="00F17D59"/>
    <w:rsid w:val="00F25549"/>
    <w:rsid w:val="00F26666"/>
    <w:rsid w:val="00F27378"/>
    <w:rsid w:val="00F3435C"/>
    <w:rsid w:val="00F344F4"/>
    <w:rsid w:val="00F35CC1"/>
    <w:rsid w:val="00F45469"/>
    <w:rsid w:val="00F52C9E"/>
    <w:rsid w:val="00F77DFB"/>
    <w:rsid w:val="00F85D90"/>
    <w:rsid w:val="00FA02A7"/>
    <w:rsid w:val="00FA69DC"/>
    <w:rsid w:val="00FB4462"/>
    <w:rsid w:val="00FD111E"/>
    <w:rsid w:val="00FE276A"/>
    <w:rsid w:val="00FE433C"/>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nrdc.org/stories/water-pollution-everything-you-need-know" TargetMode="External"/><Relationship Id="rId21" Type="http://schemas.openxmlformats.org/officeDocument/2006/relationships/image" Target="media/image8.png"/><Relationship Id="rId34" Type="http://schemas.openxmlformats.org/officeDocument/2006/relationships/hyperlink" Target="https://ourworldindata.org/meat-productio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nrdc.org/stories/flint-water-crisis-everything-you-need-know" TargetMode="External"/><Relationship Id="rId33" Type="http://schemas.openxmlformats.org/officeDocument/2006/relationships/hyperlink" Target="https://ourworldindata.org/agricultural-land-by-global-die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abc.net.au/news/2020-05-26/bushfire-royal-commission-hearings-smoke-killed-445-people/122860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bbc.co.uk/news/world-australia-50341210" TargetMode="External"/><Relationship Id="rId32" Type="http://schemas.openxmlformats.org/officeDocument/2006/relationships/hyperlink" Target="https://www.ipcc.ch/site/assets/uploads/2018/03/ar4_wg2_full_report.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holar.google.co.uk/scholar_url?url=https://www.mdpi.com/2071-1050/7/1/898/pdf&amp;hl=en&amp;sa=X&amp;ei=tYiNYMa8IMKLy9YPwJeMmAE&amp;scisig=AAGBfm0KIbQxJeMI5ialLNAzzWOM64Z80Q&amp;nossl=1&amp;oi=scholarr" TargetMode="External"/><Relationship Id="rId28" Type="http://schemas.openxmlformats.org/officeDocument/2006/relationships/hyperlink" Target="https://books.google.co.uk/books?id=h2BZZcjAdnkC&amp;lpg=PA251&amp;ots=0nc3NWEx1a&amp;dq=coral%20reef%20bleaching&amp;lr&amp;pg=PA251" TargetMode="External"/><Relationship Id="rId36" Type="http://schemas.openxmlformats.org/officeDocument/2006/relationships/hyperlink" Target="https://www.pnas.org/content/pnas/115/8/E1730.full.pdf"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paradoxplaza.com/cities-skylines/CSCS00GSK-MASTER.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britannica.com/biography/John-Snow-British-physician" TargetMode="External"/><Relationship Id="rId30" Type="http://schemas.openxmlformats.org/officeDocument/2006/relationships/hyperlink" Target="https://time.com/5754990/australia-carbon-emissions-fires/" TargetMode="External"/><Relationship Id="rId35" Type="http://schemas.openxmlformats.org/officeDocument/2006/relationships/hyperlink" Target="https://www.abc.net.au/news/2020-07-28/3-billion-animals-killed-displaced-in-fires-wwf-study/1249797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C4B6D46D-D46E-4B69-9258-E14991436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8</Pages>
  <Words>4030</Words>
  <Characters>20437</Characters>
  <Application>Microsoft Office Word</Application>
  <DocSecurity>0</DocSecurity>
  <Lines>786</Lines>
  <Paragraphs>224</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24243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Sam Carr</cp:lastModifiedBy>
  <cp:revision>119</cp:revision>
  <dcterms:created xsi:type="dcterms:W3CDTF">2021-05-01T21:37:00Z</dcterms:created>
  <dcterms:modified xsi:type="dcterms:W3CDTF">2021-05-05T01:24:00Z</dcterms:modified>
</cp:coreProperties>
</file>