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both"/>
        <w:rPr>
          <w:rFonts w:ascii="Calibri" w:hAnsi="Calibri" w:cs="Calibri" w:asciiTheme="minorHAnsi" w:cstheme="minorHAnsi" w:hAnsiTheme="minorHAnsi"/>
          <w:color w:val="000000"/>
          <w:lang w:val="fr-F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z w:val="22"/>
          <w:szCs w:val="22"/>
          <w:lang w:val="fr-FR"/>
        </w:rPr>
        <w:t>Samsher Kumar</w:t>
      </w:r>
    </w:p>
    <w:p>
      <w:pPr>
        <w:pStyle w:val="Normal"/>
        <w:widowControl w:val="false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color w:val="000000"/>
        </w:rPr>
        <w:t>Mobile: (+91)-8467078958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color w:val="000000"/>
        </w:rPr>
        <w:t>Email:</w:t>
      </w:r>
      <w:r>
        <w:rPr>
          <w:rFonts w:cs="Calibri" w:ascii="Calibri" w:hAnsi="Calibri" w:asciiTheme="minorHAnsi" w:cstheme="minorHAnsi" w:hAnsiTheme="minorHAnsi"/>
          <w:color w:val="3366FF"/>
        </w:rPr>
        <w:t xml:space="preserve"> 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</w:rPr>
          <w:t>kumar.samsher1@gmail.com</w:t>
        </w:r>
      </w:hyperlink>
    </w:p>
    <w:p>
      <w:pPr>
        <w:pStyle w:val="EDUCATIONheader"/>
        <w:pBdr>
          <w:bottom w:val="single" w:sz="12" w:space="3" w:color="000001"/>
        </w:pBdr>
        <w:ind w:right="-36" w:hanging="0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szCs w:val="20"/>
        </w:rPr>
        <w:t>Summary</w:t>
        <w:tab/>
      </w:r>
    </w:p>
    <w:p>
      <w:pPr>
        <w:pStyle w:val="Normal"/>
        <w:widowControl w:val="false"/>
        <w:numPr>
          <w:ilvl w:val="0"/>
          <w:numId w:val="3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2+ years of experience in software development, having good knowledge of C/C++, Data Structure, Algorithms and Socket Programing under Linux environment with domain knowledge of SS7, MTP3, and SNMP Protocols.</w:t>
      </w:r>
    </w:p>
    <w:p>
      <w:pPr>
        <w:pStyle w:val="Normal"/>
        <w:widowControl w:val="false"/>
        <w:ind w:left="72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DUCATIONheader"/>
        <w:pBdr>
          <w:bottom w:val="single" w:sz="12" w:space="3" w:color="000001"/>
        </w:pBdr>
        <w:ind w:right="-36" w:hanging="0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szCs w:val="20"/>
        </w:rPr>
        <w:t>Work Experience</w:t>
      </w:r>
    </w:p>
    <w:p>
      <w:pPr>
        <w:pStyle w:val="Normal"/>
        <w:widowControl w:val="false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Expertise in C/C++ with 2 years of experience of Software Development with complete SDLC. Worked as a </w:t>
      </w:r>
      <w:r>
        <w:rPr>
          <w:rFonts w:cs="Calibri" w:ascii="Calibri" w:hAnsi="Calibri" w:asciiTheme="minorHAnsi" w:cstheme="minorHAnsi" w:hAnsiTheme="minorHAnsi"/>
          <w:b/>
        </w:rPr>
        <w:t>Software Engineer in Aricent</w:t>
      </w:r>
      <w:r>
        <w:rPr>
          <w:rFonts w:cs="Calibri" w:ascii="Calibri" w:hAnsi="Calibri" w:asciiTheme="minorHAnsi" w:cstheme="minorHAnsi" w:hAnsiTheme="minorHAnsi"/>
        </w:rPr>
        <w:t>. Have a good domain knowledge of SS7, MTP3, SNMP Protocol and programming knowledge of C/C++, Socket programing, data structure and shell scripting.</w:t>
      </w:r>
    </w:p>
    <w:p>
      <w:pPr>
        <w:pStyle w:val="Normal"/>
        <w:widowControl w:val="false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widowControl w:val="false"/>
        <w:jc w:val="both"/>
        <w:rPr/>
      </w:pPr>
      <w:r>
        <w:rPr>
          <w:rFonts w:cs="Calibri" w:ascii="Calibri" w:hAnsi="Calibri" w:asciiTheme="minorHAnsi" w:cstheme="minorHAnsi" w:hAnsiTheme="minorHAnsi"/>
        </w:rPr>
        <w:t xml:space="preserve">Currently working as </w:t>
      </w:r>
      <w:r>
        <w:rPr>
          <w:rFonts w:cs="Calibri" w:ascii="Calibri" w:hAnsi="Calibri" w:asciiTheme="minorHAnsi" w:cstheme="minorHAnsi" w:hAnsiTheme="minorHAnsi"/>
          <w:b/>
          <w:bCs/>
        </w:rPr>
        <w:t>Senior Software Engineer</w:t>
      </w:r>
      <w:r>
        <w:rPr>
          <w:rFonts w:cs="Calibri" w:ascii="Calibri" w:hAnsi="Calibri" w:asciiTheme="minorHAnsi" w:cstheme="minorHAnsi" w:hAnsiTheme="minorHAnsi"/>
        </w:rPr>
        <w:t xml:space="preserve"> at </w:t>
      </w:r>
      <w:r>
        <w:rPr>
          <w:rFonts w:cs="Calibri" w:ascii="Calibri" w:hAnsi="Calibri" w:asciiTheme="minorHAnsi" w:cstheme="minorHAnsi" w:hAnsiTheme="minorHAnsi"/>
          <w:b/>
          <w:bCs/>
        </w:rPr>
        <w:t>SpanIdea Systems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Normal"/>
        <w:widowControl w:val="false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3"/>
        <w:numPr>
          <w:ilvl w:val="2"/>
          <w:numId w:val="2"/>
        </w:numPr>
        <w:shd w:val="clear" w:color="auto" w:fill="00000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Technical Expertise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8438" w:type="dxa"/>
        <w:jc w:val="left"/>
        <w:tblInd w:w="51" w:type="dxa"/>
        <w:tblBorders>
          <w:top w:val="single" w:sz="6" w:space="0" w:color="808080"/>
          <w:left w:val="single" w:sz="6" w:space="0" w:color="808080"/>
          <w:bottom w:val="single" w:sz="6" w:space="0" w:color="808080"/>
          <w:insideH w:val="single" w:sz="6" w:space="0" w:color="808080"/>
        </w:tblBorders>
        <w:tblCellMar>
          <w:top w:w="0" w:type="dxa"/>
          <w:left w:w="99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2257"/>
        <w:gridCol w:w="6180"/>
      </w:tblGrid>
      <w:tr>
        <w:trPr>
          <w:trHeight w:val="213" w:hRule="atLeast"/>
        </w:trPr>
        <w:tc>
          <w:tcPr>
            <w:tcW w:w="2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spacing w:lineRule="exact" w:line="280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Domain</w:t>
            </w:r>
          </w:p>
        </w:tc>
        <w:tc>
          <w:tcPr>
            <w:tcW w:w="61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</w:rPr>
              <w:t>SS7, MTP3, SNMP Protocol, SIP Protocol,Wireshark tool.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213" w:hRule="atLeast"/>
        </w:trPr>
        <w:tc>
          <w:tcPr>
            <w:tcW w:w="2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IPC</w:t>
            </w:r>
          </w:p>
        </w:tc>
        <w:tc>
          <w:tcPr>
            <w:tcW w:w="61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TCP, UDP and Socket Programming, Multi-Threading.</w:t>
            </w:r>
          </w:p>
        </w:tc>
      </w:tr>
      <w:tr>
        <w:trPr>
          <w:trHeight w:val="213" w:hRule="atLeast"/>
        </w:trPr>
        <w:tc>
          <w:tcPr>
            <w:tcW w:w="2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Software Engineering</w:t>
            </w:r>
          </w:p>
        </w:tc>
        <w:tc>
          <w:tcPr>
            <w:tcW w:w="61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</w:rPr>
              <w:t>Coding, Unit Testing, Release Testing.</w:t>
            </w:r>
          </w:p>
        </w:tc>
      </w:tr>
      <w:tr>
        <w:trPr>
          <w:trHeight w:val="213" w:hRule="atLeast"/>
        </w:trPr>
        <w:tc>
          <w:tcPr>
            <w:tcW w:w="2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Programming Language</w:t>
            </w:r>
          </w:p>
        </w:tc>
        <w:tc>
          <w:tcPr>
            <w:tcW w:w="61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</w:rPr>
              <w:t>C/C++, Linux, Shell Scripting, Multithreading, Data Structure and Algorithms.</w:t>
            </w:r>
          </w:p>
        </w:tc>
      </w:tr>
      <w:tr>
        <w:trPr>
          <w:trHeight w:val="213" w:hRule="atLeast"/>
        </w:trPr>
        <w:tc>
          <w:tcPr>
            <w:tcW w:w="2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Operating Systems</w:t>
            </w:r>
          </w:p>
        </w:tc>
        <w:tc>
          <w:tcPr>
            <w:tcW w:w="61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Linux, Windows</w:t>
            </w:r>
          </w:p>
        </w:tc>
      </w:tr>
      <w:tr>
        <w:trPr>
          <w:trHeight w:val="213" w:hRule="atLeast"/>
        </w:trPr>
        <w:tc>
          <w:tcPr>
            <w:tcW w:w="2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Keywords</w:t>
            </w:r>
          </w:p>
        </w:tc>
        <w:tc>
          <w:tcPr>
            <w:tcW w:w="61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C/C++, SS7, MTP3, Multithreading, Socket Programming, Agile.</w:t>
            </w:r>
          </w:p>
        </w:tc>
      </w:tr>
      <w:tr>
        <w:trPr>
          <w:trHeight w:val="213" w:hRule="atLeast"/>
        </w:trPr>
        <w:tc>
          <w:tcPr>
            <w:tcW w:w="2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Development Tools</w:t>
            </w:r>
          </w:p>
        </w:tc>
        <w:tc>
          <w:tcPr>
            <w:tcW w:w="61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Gdb, Purify, Valgrind, Wireshark, Klocwork.</w:t>
            </w:r>
          </w:p>
        </w:tc>
      </w:tr>
      <w:tr>
        <w:trPr>
          <w:trHeight w:val="213" w:hRule="atLeast"/>
        </w:trPr>
        <w:tc>
          <w:tcPr>
            <w:tcW w:w="22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insideH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cs="Calibri" w:asciiTheme="minorHAnsi" w:cstheme="minorHAnsi" w:hAnsiTheme="minorHAnsi"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</w:rPr>
              <w:t>Software Engineering Tools/Technologies</w:t>
            </w:r>
          </w:p>
        </w:tc>
        <w:tc>
          <w:tcPr>
            <w:tcW w:w="61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color="auto" w:fill="auto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</w:rPr>
              <w:t xml:space="preserve">GCC, </w:t>
            </w:r>
            <w:r>
              <w:rPr>
                <w:rFonts w:cs="Calibri" w:ascii="Calibri" w:hAnsi="Calibri" w:asciiTheme="minorHAnsi" w:cstheme="minorHAnsi" w:hAnsiTheme="minorHAnsi"/>
              </w:rPr>
              <w:t>SVN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and Clear Case.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DUCATIONheader"/>
        <w:pBdr>
          <w:bottom w:val="single" w:sz="12" w:space="3" w:color="000001"/>
        </w:pBdr>
        <w:jc w:val="both"/>
        <w:rPr>
          <w:rFonts w:ascii="Calibri" w:hAnsi="Calibri" w:cs="Calibri" w:asciiTheme="minorHAnsi" w:cstheme="minorHAnsi" w:hAnsiTheme="minorHAnsi"/>
          <w:color w:val="0000FF"/>
        </w:rPr>
      </w:pPr>
      <w:r>
        <w:rPr>
          <w:rFonts w:cs="Calibri" w:ascii="Calibri" w:hAnsi="Calibri" w:asciiTheme="minorHAnsi" w:cstheme="minorHAnsi" w:hAnsiTheme="minorHAnsi"/>
        </w:rPr>
        <w:t>Project Details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tbl>
      <w:tblPr>
        <w:tblW w:w="838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5"/>
        <w:gridCol w:w="6570"/>
      </w:tblGrid>
      <w:tr>
        <w:trPr/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Company:</w:t>
            </w:r>
          </w:p>
        </w:tc>
        <w:tc>
          <w:tcPr>
            <w:tcW w:w="6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SpanIdea System Solution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July 2016-present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Senior Software Engineer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Description: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PhoneLock PIN on SIP phone which supports Lync.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Responsibilities: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Coding,</w:t>
            </w:r>
            <w:r>
              <w:rPr>
                <w:sz w:val="22"/>
                <w:szCs w:val="22"/>
              </w:rPr>
              <w:t>Unit Testing, Test Plan Creation</w:t>
            </w:r>
          </w:p>
        </w:tc>
      </w:tr>
      <w:tr>
        <w:trPr/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Technologies:</w:t>
            </w:r>
          </w:p>
        </w:tc>
        <w:tc>
          <w:tcPr>
            <w:tcW w:w="6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Domain : SIP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Protocol : SIP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 : C++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Code management Tool - SVN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ragraph">
                  <wp:posOffset>8890</wp:posOffset>
                </wp:positionV>
                <wp:extent cx="5412740" cy="26003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40" cy="259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23" w:type="dxa"/>
                              <w:jc w:val="left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933"/>
                              <w:gridCol w:w="6589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Company: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Aricent, Gurgaon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Duration: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Nov 2015 – June 2016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Role: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Software  Engineer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Project Description: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Web"/>
                                    <w:spacing w:before="280" w:after="280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sz w:val="20"/>
                                      <w:szCs w:val="20"/>
                                    </w:rPr>
                                    <w:t>Implementation of statistics of Error counters and reducing the trace flooding.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Responsibilities: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Coding, Unit Testing, Test Plan Creation and Bug fixing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67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Technologies: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Domain : SS7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Protocol: MTP3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Language: C/C++,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Memory management and Debugging Tool - GDB, Purify, Klocwork, Shell Scripting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</w:rPr>
                                    <w:t>Code management Tool -  CVS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5.65pt;margin-top:0.7pt;width:426.1pt;height:204.6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23" w:type="dxa"/>
                        <w:jc w:val="left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933"/>
                        <w:gridCol w:w="6589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Company: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Aricent, Gurgaon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Duration: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Nov 2015 – June 2016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Role: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Software  Engineer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Project Description: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Web"/>
                              <w:spacing w:before="280" w:after="280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0"/>
                                <w:szCs w:val="20"/>
                              </w:rPr>
                              <w:t>Implementation of statistics of Error counters and reducing the trace flooding.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Responsibilities: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Coding, Unit Testing, Test Plan Creation and Bug fixing</w:t>
                            </w:r>
                          </w:p>
                        </w:tc>
                      </w:tr>
                      <w:tr>
                        <w:trPr>
                          <w:trHeight w:val="1667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Technologies: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Domain : SS7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Protocol: MTP3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Language: C/C++,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Memory management and Debugging Tool - GDB, Purify, Klocwork, Shell Scripting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</w:rPr>
                              <w:t>Code management Tool -  CVS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ragraph">
                  <wp:posOffset>72390</wp:posOffset>
                </wp:positionV>
                <wp:extent cx="5412740" cy="178562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40" cy="178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23" w:type="dxa"/>
                              <w:jc w:val="left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933"/>
                              <w:gridCol w:w="6589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Company: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Aricent, Gurgaon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Duration: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Sept 2015 – Oct 2015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Role: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Software  Engineer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Project Description: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  <w:sz w:val="21"/>
                                      <w:szCs w:val="21"/>
                                      <w:shd w:fill="FFFFFF" w:val="clear"/>
                                    </w:rPr>
                                    <w:t>Deletion of compilation flags from codebase.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Responsibilities: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Design, Coding, Unit Testing, Release Testing.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Technologies: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Domain : SS7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Protocol: MTP3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Language: Shell Scripting.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Code management Tool - Clear Case.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-5.65pt;margin-top:5.7pt;width:426.1pt;height:140.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23" w:type="dxa"/>
                        <w:jc w:val="left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933"/>
                        <w:gridCol w:w="6589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Company: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Aricent, Gurgaon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Duration: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Sept 2015 – Oct 2015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Role: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Software  Engineer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Project Description: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  <w:sz w:val="21"/>
                                <w:szCs w:val="21"/>
                                <w:shd w:fill="FFFFFF" w:val="clear"/>
                              </w:rPr>
                              <w:t>Deletion of compilation flags from codebase.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Responsibilities: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Design, Coding, Unit Testing, Release Testing.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Technologies: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Domain : SS7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Protocol: MTP3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Language: Shell Scripting.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Code management Tool - Clear Case.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margin">
                  <wp:posOffset>-71755</wp:posOffset>
                </wp:positionH>
                <wp:positionV relativeFrom="paragraph">
                  <wp:posOffset>9525</wp:posOffset>
                </wp:positionV>
                <wp:extent cx="5412740" cy="2080260"/>
                <wp:effectExtent l="0" t="0" r="0" b="0"/>
                <wp:wrapSquare wrapText="bothSides"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40" cy="207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523" w:type="dxa"/>
                              <w:jc w:val="left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933"/>
                              <w:gridCol w:w="6589"/>
                            </w:tblGrid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Company: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Aricent, Gurgaon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Duration: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June 2014 – Aug 2015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Role: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Software  Engineer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Project Description: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Implementation of Dynamic configuration of NexGen product.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Responsibilities: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Coding, Unit Testing, Test Plan Creation and bug fixing.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193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Technologies:</w:t>
                                  </w:r>
                                </w:p>
                              </w:tc>
                              <w:tc>
                                <w:tcPr>
                                  <w:tcW w:w="658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 xml:space="preserve">Domain : SS7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Protocol: SCTP, MTP3, M3UA, SCCP.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Language: C/C++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Memory management and Debugging Tool - GDB, Purify, Klocwork.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Calibri" w:ascii="Calibri" w:hAnsi="Calibri" w:asciiTheme="minorHAnsi" w:cstheme="minorHAnsi" w:hAnsiTheme="minorHAnsi"/>
                                      <w:color w:val="auto"/>
                                    </w:rPr>
                                    <w:t>Code management Tool -  CVS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-5.65pt;margin-top:0.75pt;width:426.1pt;height:163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523" w:type="dxa"/>
                        <w:jc w:val="left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933"/>
                        <w:gridCol w:w="6589"/>
                      </w:tblGrid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Company: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Aricent, Gurgaon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Duration: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June 2014 – Aug 2015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Role: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Software  Engineer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Project Description: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Implementation of Dynamic configuration of NexGen product.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Responsibilities: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Coding, Unit Testing, Test Plan Creation and bug fixing.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193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Technologies:</w:t>
                            </w:r>
                          </w:p>
                        </w:tc>
                        <w:tc>
                          <w:tcPr>
                            <w:tcW w:w="658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 xml:space="preserve">Domain : SS7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Protocol: SCTP, MTP3, M3UA, SCCP.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Language: C/C++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Memory management and Debugging Tool - GDB, Purify, Klocwork.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>Code management Tool -  CVS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widowControl w:val="false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widowControl w:val="false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widowControl w:val="false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widowControl w:val="false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EDUCATIONheader"/>
        <w:pBdr>
          <w:bottom w:val="single" w:sz="12" w:space="3" w:color="000001"/>
        </w:pBdr>
        <w:ind w:right="-36" w:hanging="0"/>
        <w:jc w:val="both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Calibri" w:hAnsi="Calibri" w:asciiTheme="minorHAnsi" w:cstheme="minorHAnsi" w:hAnsiTheme="minorHAnsi"/>
          <w:szCs w:val="20"/>
        </w:rPr>
        <w:t>Education Profile</w:t>
      </w:r>
    </w:p>
    <w:tbl>
      <w:tblPr>
        <w:tblW w:w="9471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17"/>
        <w:gridCol w:w="2693"/>
        <w:gridCol w:w="2180"/>
        <w:gridCol w:w="1536"/>
        <w:gridCol w:w="1245"/>
      </w:tblGrid>
      <w:tr>
        <w:trPr>
          <w:trHeight w:val="840" w:hRule="atLeast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0000"/>
              </w:rPr>
              <w:t>Degree</w:t>
            </w:r>
          </w:p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rPr>
                <w:rFonts w:ascii="Calibri" w:hAnsi="Calibri" w:cs="Calibri" w:asciiTheme="minorHAnsi" w:cstheme="minorHAnsi" w:hAnsiTheme="minorHAnsi"/>
                <w:b/>
                <w:b/>
                <w:color w:val="000000"/>
              </w:rPr>
            </w:pPr>
            <w:r>
              <w:rPr>
                <w:rFonts w:cs="Calibri" w:cstheme="minorHAnsi" w:ascii="Calibri" w:hAnsi="Calibri"/>
                <w:b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School/College</w:t>
            </w:r>
          </w:p>
        </w:tc>
        <w:tc>
          <w:tcPr>
            <w:tcW w:w="2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Board/university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</w:rPr>
              <w:t>Year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jc w:val="center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lang w:val="fr-FR"/>
              </w:rPr>
              <w:t>Percentage</w:t>
            </w:r>
          </w:p>
        </w:tc>
      </w:tr>
      <w:tr>
        <w:trPr>
          <w:trHeight w:val="755" w:hRule="atLeast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B.Tech(CSE)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Gandhi Institute For Technological Advancement, Bhubaneswar.</w:t>
            </w:r>
          </w:p>
        </w:tc>
        <w:tc>
          <w:tcPr>
            <w:tcW w:w="2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 xml:space="preserve">B.P.U.T Odisha 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2009-2013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77%</w:t>
            </w:r>
          </w:p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cstheme="minorHAnsi" w:ascii="Calibri" w:hAnsi="Calibri"/>
                <w:bCs/>
              </w:rPr>
            </w:r>
          </w:p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cstheme="minorHAnsi" w:ascii="Calibri" w:hAnsi="Calibri"/>
                <w:bCs/>
              </w:rPr>
            </w:r>
          </w:p>
        </w:tc>
      </w:tr>
      <w:tr>
        <w:trPr>
          <w:trHeight w:val="818" w:hRule="atLeast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Senior Secondary (12th )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L.N.T College Muzaffarpur.</w:t>
            </w:r>
          </w:p>
        </w:tc>
        <w:tc>
          <w:tcPr>
            <w:tcW w:w="2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B.S.E.B Patna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2005-2007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eastAsia="Cambria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56.3%</w:t>
            </w:r>
          </w:p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eastAsia="Cambria" w:cs="Calibri" w:ascii="Calibri" w:hAnsi="Calibri" w:asciiTheme="minorHAnsi" w:cstheme="minorHAnsi" w:hAnsiTheme="minorHAnsi"/>
                <w:bCs/>
              </w:rPr>
              <w:t xml:space="preserve"> </w:t>
            </w:r>
          </w:p>
        </w:tc>
      </w:tr>
      <w:tr>
        <w:trPr>
          <w:trHeight w:val="890" w:hRule="atLeast"/>
        </w:trPr>
        <w:tc>
          <w:tcPr>
            <w:tcW w:w="1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Higher Secondary (10th )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Basantpur High School</w:t>
            </w:r>
          </w:p>
        </w:tc>
        <w:tc>
          <w:tcPr>
            <w:tcW w:w="2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B.S.E.B Patna</w:t>
            </w:r>
          </w:p>
        </w:tc>
        <w:tc>
          <w:tcPr>
            <w:tcW w:w="1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</w:rPr>
              <w:t>2004-2005</w:t>
            </w:r>
          </w:p>
        </w:tc>
        <w:tc>
          <w:tcPr>
            <w:tcW w:w="1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snapToGrid w:val="false"/>
              <w:rPr>
                <w:rFonts w:ascii="Calibri" w:hAnsi="Calibri" w:cs="Calibri" w:asciiTheme="minorHAnsi" w:cstheme="minorHAnsi" w:hAnsiTheme="minorHAnsi"/>
                <w:bCs/>
              </w:rPr>
            </w:pPr>
            <w:bookmarkStart w:id="0" w:name="_GoBack"/>
            <w:bookmarkEnd w:id="0"/>
            <w:r>
              <w:rPr>
                <w:rFonts w:cs="Calibri" w:ascii="Calibri" w:hAnsi="Calibri" w:asciiTheme="minorHAnsi" w:cstheme="minorHAnsi" w:hAnsiTheme="minorHAnsi"/>
                <w:bCs/>
              </w:rPr>
              <w:t>67%</w:t>
            </w:r>
          </w:p>
          <w:p>
            <w:pPr>
              <w:pStyle w:val="Normal"/>
              <w:tabs>
                <w:tab w:val="left" w:pos="720" w:leader="none"/>
                <w:tab w:val="left" w:pos="1980" w:leader="none"/>
                <w:tab w:val="left" w:pos="2160" w:leader="none"/>
              </w:tabs>
              <w:rPr>
                <w:rFonts w:ascii="Calibri" w:hAnsi="Calibri" w:cs="Calibri" w:asciiTheme="minorHAnsi" w:cstheme="minorHAnsi" w:hAnsiTheme="minorHAnsi"/>
                <w:bCs/>
              </w:rPr>
            </w:pPr>
            <w:r>
              <w:rPr>
                <w:rFonts w:cs="Calibri" w:cstheme="minorHAnsi" w:ascii="Calibri" w:hAnsi="Calibri"/>
                <w:bCs/>
              </w:rPr>
            </w:r>
          </w:p>
        </w:tc>
      </w:tr>
    </w:tbl>
    <w:p>
      <w:pPr>
        <w:pStyle w:val="EDUCATIONheader"/>
        <w:pBdr>
          <w:bottom w:val="single" w:sz="12" w:space="3" w:color="000001"/>
        </w:pBdr>
        <w:ind w:right="-36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Cs w:val="20"/>
        </w:rPr>
        <w:t>Personal Profile</w:t>
      </w:r>
    </w:p>
    <w:p>
      <w:pPr>
        <w:pStyle w:val="Normal"/>
        <w:tabs>
          <w:tab w:val="left" w:pos="720" w:leader="none"/>
          <w:tab w:val="left" w:pos="1980" w:leader="none"/>
          <w:tab w:val="left" w:pos="2160" w:leader="none"/>
        </w:tabs>
        <w:snapToGrid w:val="false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Cs/>
        </w:rPr>
        <w:t>DOB:</w:t>
        <w:tab/>
        <w:tab/>
        <w:tab/>
        <w:tab/>
        <w:t>7</w:t>
      </w:r>
      <w:r>
        <w:rPr>
          <w:rFonts w:cs="Calibri" w:ascii="Calibri" w:hAnsi="Calibri" w:asciiTheme="minorHAnsi" w:cstheme="minorHAnsi" w:hAnsiTheme="minorHAnsi"/>
          <w:bCs/>
          <w:vertAlign w:val="superscript"/>
        </w:rPr>
        <w:t>th</w:t>
      </w:r>
      <w:r>
        <w:rPr>
          <w:rFonts w:cs="Calibri" w:ascii="Calibri" w:hAnsi="Calibri" w:asciiTheme="minorHAnsi" w:cstheme="minorHAnsi" w:hAnsiTheme="minorHAnsi"/>
          <w:bCs/>
        </w:rPr>
        <w:t xml:space="preserve"> May 1990</w:t>
      </w:r>
    </w:p>
    <w:p>
      <w:pPr>
        <w:pStyle w:val="Normal"/>
        <w:tabs>
          <w:tab w:val="left" w:pos="720" w:leader="none"/>
          <w:tab w:val="left" w:pos="1980" w:leader="none"/>
          <w:tab w:val="left" w:pos="2160" w:leader="none"/>
        </w:tabs>
        <w:snapToGrid w:val="false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Cs/>
        </w:rPr>
        <w:t>Father’s name:</w:t>
        <w:tab/>
        <w:tab/>
        <w:tab/>
        <w:t>Mr. Bindu Singh</w:t>
      </w:r>
    </w:p>
    <w:p>
      <w:pPr>
        <w:pStyle w:val="Normal"/>
        <w:tabs>
          <w:tab w:val="left" w:pos="720" w:leader="none"/>
          <w:tab w:val="left" w:pos="1980" w:leader="none"/>
          <w:tab w:val="left" w:pos="2160" w:leader="none"/>
        </w:tabs>
        <w:snapToGrid w:val="false"/>
        <w:rPr/>
      </w:pPr>
      <w:r>
        <w:rPr>
          <w:rFonts w:cs="Calibri" w:ascii="Calibri" w:hAnsi="Calibri" w:asciiTheme="minorHAnsi" w:cstheme="minorHAnsi" w:hAnsiTheme="minorHAnsi"/>
          <w:bCs/>
        </w:rPr>
        <w:t xml:space="preserve">Nationality:                       </w:t>
        <w:tab/>
        <w:t>Indian</w:t>
      </w:r>
    </w:p>
    <w:p>
      <w:pPr>
        <w:pStyle w:val="Normal"/>
        <w:tabs>
          <w:tab w:val="left" w:pos="720" w:leader="none"/>
          <w:tab w:val="left" w:pos="1980" w:leader="none"/>
          <w:tab w:val="left" w:pos="2160" w:leader="none"/>
        </w:tabs>
        <w:snapToGrid w:val="false"/>
        <w:rPr/>
      </w:pPr>
      <w:r>
        <w:rPr>
          <w:rFonts w:cs="Calibri" w:ascii="Calibri" w:hAnsi="Calibri" w:asciiTheme="minorHAnsi" w:cstheme="minorHAnsi" w:hAnsiTheme="minorHAnsi"/>
          <w:bCs/>
        </w:rPr>
        <w:t xml:space="preserve">Languages Known:  </w:t>
        <w:tab/>
        <w:t xml:space="preserve">            English, Hindi</w:t>
      </w:r>
    </w:p>
    <w:p>
      <w:pPr>
        <w:pStyle w:val="EDUCATIONheader"/>
        <w:pBdr>
          <w:bottom w:val="single" w:sz="12" w:space="3" w:color="000001"/>
        </w:pBdr>
        <w:ind w:right="-36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Cs w:val="20"/>
        </w:rPr>
        <w:t>Declaration:</w:t>
      </w:r>
    </w:p>
    <w:p>
      <w:pPr>
        <w:pStyle w:val="Normal"/>
        <w:tabs>
          <w:tab w:val="left" w:pos="720" w:leader="none"/>
          <w:tab w:val="left" w:pos="1980" w:leader="none"/>
          <w:tab w:val="left" w:pos="2160" w:leader="none"/>
        </w:tabs>
        <w:snapToGrid w:val="false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Cs/>
        </w:rPr>
        <w:t>I hereby declare that the above-mentioned information is correct up to my knowledge   and I bear the responsibility for the correctness of the above-mentioned particulars.</w:t>
      </w:r>
    </w:p>
    <w:p>
      <w:pPr>
        <w:pStyle w:val="Normal"/>
        <w:tabs>
          <w:tab w:val="left" w:pos="720" w:leader="none"/>
          <w:tab w:val="left" w:pos="1980" w:leader="none"/>
          <w:tab w:val="left" w:pos="2160" w:leader="none"/>
        </w:tabs>
        <w:snapToGrid w:val="false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tabs>
          <w:tab w:val="left" w:pos="720" w:leader="none"/>
          <w:tab w:val="left" w:pos="1980" w:leader="none"/>
          <w:tab w:val="left" w:pos="2160" w:leader="none"/>
        </w:tabs>
        <w:snapToGrid w:val="fals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Place: </w:t>
      </w:r>
      <w:r>
        <w:rPr>
          <w:rFonts w:cs="Calibri" w:ascii="Calibri" w:hAnsi="Calibri" w:asciiTheme="minorHAnsi" w:cstheme="minorHAnsi" w:hAnsiTheme="minorHAnsi"/>
          <w:bCs/>
        </w:rPr>
        <w:t xml:space="preserve">Bangalore             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b/>
          <w:bCs/>
        </w:rPr>
        <w:t>(Samsher Kumar)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659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5a7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Heading3">
    <w:name w:val="Heading 3"/>
    <w:basedOn w:val="Normal"/>
    <w:next w:val="Normal"/>
    <w:link w:val="Heading3Char"/>
    <w:qFormat/>
    <w:rsid w:val="00db5a75"/>
    <w:pPr>
      <w:keepNext/>
      <w:numPr>
        <w:ilvl w:val="2"/>
        <w:numId w:val="1"/>
      </w:numPr>
      <w:jc w:val="center"/>
      <w:outlineLvl w:val="2"/>
      <w:outlineLvl w:val="2"/>
    </w:pPr>
    <w:rPr>
      <w:rFonts w:ascii="Verdana" w:hAnsi="Verdana" w:cs="Verdana"/>
      <w:b/>
      <w:sz w:val="1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db5a75"/>
    <w:rPr>
      <w:rFonts w:ascii="Verdana" w:hAnsi="Verdana" w:eastAsia="Times New Roman" w:cs="Verdana"/>
      <w:b/>
      <w:sz w:val="18"/>
      <w:szCs w:val="24"/>
      <w:lang w:val="en-US" w:eastAsia="zh-CN"/>
    </w:rPr>
  </w:style>
  <w:style w:type="character" w:styleId="InternetLink">
    <w:name w:val="Internet Link"/>
    <w:basedOn w:val="DefaultParagraphFont"/>
    <w:uiPriority w:val="99"/>
    <w:unhideWhenUsed/>
    <w:rsid w:val="002c15ca"/>
    <w:rPr>
      <w:color w:val="0563C1" w:themeColor="hyperlink"/>
      <w:u w:val="single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ascii="Calibri" w:hAnsi="Calibri"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DUCATIONheader" w:customStyle="1">
    <w:name w:val="EDUCATION header"/>
    <w:basedOn w:val="Normal"/>
    <w:qFormat/>
    <w:rsid w:val="00db5a75"/>
    <w:pPr>
      <w:keepNext/>
      <w:widowControl w:val="false"/>
      <w:pBdr>
        <w:bottom w:val="single" w:sz="12" w:space="0" w:color="000001"/>
      </w:pBdr>
      <w:spacing w:before="120" w:after="200"/>
    </w:pPr>
    <w:rPr>
      <w:rFonts w:ascii="Palatino" w:hAnsi="Palatino" w:cs="Palatino"/>
      <w:b/>
      <w:bCs/>
      <w:smallCaps/>
      <w:sz w:val="24"/>
      <w:szCs w:val="24"/>
    </w:rPr>
  </w:style>
  <w:style w:type="paragraph" w:styleId="NormalWeb">
    <w:name w:val="Normal (Web)"/>
    <w:basedOn w:val="Normal"/>
    <w:uiPriority w:val="99"/>
    <w:qFormat/>
    <w:rsid w:val="00db5a75"/>
    <w:pPr>
      <w:spacing w:before="280" w:after="280"/>
    </w:pPr>
    <w:rPr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umar.samsher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LibreOffice/5.1.4.2$Linux_X86_64 LibreOffice_project/10m0$Build-2</Application>
  <Pages>3</Pages>
  <Words>441</Words>
  <Characters>2876</Characters>
  <CharactersWithSpaces>3344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2016-05-26T13:19:00Z</dcterms:created>
  <dc:creator>SAM</dc:creator>
  <dc:description/>
  <dc:language>en-IN</dc:language>
  <cp:lastModifiedBy/>
  <dcterms:modified xsi:type="dcterms:W3CDTF">2016-08-25T11:58:41Z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