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40"/>
        </w:rPr>
        <w:t>Samuel Andrade</w:t>
      </w:r>
    </w:p>
    <w:p>
      <w:pPr>
        <w:spacing w:after="100"/>
        <w:jc w:val="center"/>
      </w:pPr>
      <w:hyperlink r:id="rId9">
        <w:r>
          <w:rPr>
            <w:color w:val="000000"/>
          </w:rPr>
          <w:t>samuel.andradetp@live.com</w:t>
        </w:r>
      </w:hyperlink>
      <w:r>
        <w:rPr>
          <w:rFonts w:ascii="Arial" w:hAnsi="Arial"/>
          <w:color w:val="000000"/>
          <w:sz w:val="17"/>
        </w:rPr>
        <w:t xml:space="preserve"> | </w:t>
      </w:r>
      <w:hyperlink r:id="rId10">
        <w:r>
          <w:rPr>
            <w:color w:val="000000"/>
          </w:rPr>
          <w:t>linkedin.com/in/Samska</w:t>
        </w:r>
      </w:hyperlink>
      <w:r>
        <w:rPr>
          <w:rFonts w:ascii="Arial" w:hAnsi="Arial"/>
          <w:color w:val="000000"/>
          <w:sz w:val="17"/>
        </w:rPr>
        <w:t xml:space="preserve"> | </w:t>
      </w:r>
      <w:hyperlink r:id="rId11">
        <w:r>
          <w:rPr>
            <w:color w:val="000000"/>
          </w:rPr>
          <w:t>github.com/Samska</w:t>
        </w:r>
      </w:hyperlink>
    </w:p>
    <w:p>
      <w:pPr>
        <w:pStyle w:val="Heading1"/>
        <w:pBdr>
          <w:bottom w:val="single" w:sz="4" w:space="2" w:color="B7B7B7"/>
        </w:pBdr>
      </w:pPr>
      <w:r>
        <w:t>PROFESSIONAL SUMMARY</w:t>
      </w:r>
    </w:p>
    <w:p>
      <w:r>
        <w:t>Senior Quality Engineer and Software Engineer with 7+ years of experience supporting global digital products in fintech, healthcare, and commerce. Hands-on experience defining test strategies and building automation for web, mobile, APIs, accessibility, visual regression, and distributed integrations.</w:t>
      </w:r>
    </w:p>
    <w:p>
      <w:r>
        <w:t>Works across the software development lifecycle with Java, Python, TypeScript, CI/CD, observability, and AI-assisted engineering practices to identify risks early and improve delivery confidence.</w:t>
      </w:r>
    </w:p>
    <w:p>
      <w:pPr>
        <w:pStyle w:val="Heading1"/>
        <w:pBdr>
          <w:bottom w:val="single" w:sz="4" w:space="2" w:color="B7B7B7"/>
        </w:pBdr>
      </w:pPr>
      <w:r>
        <w:t>TECHNICAL SKILLS</w:t>
      </w:r>
    </w:p>
    <w:p>
      <w:r>
        <w:rPr>
          <w:rFonts w:ascii="Arial" w:hAnsi="Arial"/>
          <w:b/>
          <w:color w:val="000000"/>
          <w:sz w:val="18"/>
        </w:rPr>
        <w:t xml:space="preserve">Languages: </w:t>
      </w:r>
      <w:r>
        <w:rPr>
          <w:rFonts w:ascii="Arial" w:hAnsi="Arial"/>
          <w:color w:val="000000"/>
          <w:sz w:val="18"/>
        </w:rPr>
        <w:t>Java, Python, TypeScript, JavaScript, SQL</w:t>
      </w:r>
    </w:p>
    <w:p>
      <w:r>
        <w:rPr>
          <w:rFonts w:ascii="Arial" w:hAnsi="Arial"/>
          <w:b/>
          <w:color w:val="000000"/>
          <w:sz w:val="18"/>
        </w:rPr>
        <w:t xml:space="preserve">Test Automation: </w:t>
      </w:r>
      <w:r>
        <w:rPr>
          <w:rFonts w:ascii="Arial" w:hAnsi="Arial"/>
          <w:color w:val="000000"/>
          <w:sz w:val="18"/>
        </w:rPr>
        <w:t>Playwright, Selenium, Selenide, Cypress, Appium, Pytest, Robot Framework, REST Assured, Cucumber, JUnit, TestNG, BackstopJS, Vividus</w:t>
      </w:r>
    </w:p>
    <w:p>
      <w:r>
        <w:rPr>
          <w:rFonts w:ascii="Arial" w:hAnsi="Arial"/>
          <w:b/>
          <w:color w:val="000000"/>
          <w:sz w:val="18"/>
        </w:rPr>
        <w:t xml:space="preserve">Testing: </w:t>
      </w:r>
      <w:r>
        <w:rPr>
          <w:rFonts w:ascii="Arial" w:hAnsi="Arial"/>
          <w:color w:val="000000"/>
          <w:sz w:val="18"/>
        </w:rPr>
        <w:t>Web, Mobile, API, E2E, Integration, Exploratory, Accessibility, Visual Regression, Performance</w:t>
      </w:r>
    </w:p>
    <w:p>
      <w:r>
        <w:rPr>
          <w:rFonts w:ascii="Arial" w:hAnsi="Arial"/>
          <w:b/>
          <w:color w:val="000000"/>
          <w:sz w:val="18"/>
        </w:rPr>
        <w:t xml:space="preserve">Delivery and Observability: </w:t>
      </w:r>
      <w:r>
        <w:rPr>
          <w:rFonts w:ascii="Arial" w:hAnsi="Arial"/>
          <w:color w:val="000000"/>
          <w:sz w:val="18"/>
        </w:rPr>
        <w:t>GitHub Actions, Jenkins, Azure DevOps, New Relic, ELK Stack</w:t>
      </w:r>
    </w:p>
    <w:p>
      <w:r>
        <w:rPr>
          <w:rFonts w:ascii="Arial" w:hAnsi="Arial"/>
          <w:b/>
          <w:color w:val="000000"/>
          <w:sz w:val="18"/>
        </w:rPr>
        <w:t xml:space="preserve">Tools: </w:t>
      </w:r>
      <w:r>
        <w:rPr>
          <w:rFonts w:ascii="Arial" w:hAnsi="Arial"/>
          <w:color w:val="000000"/>
          <w:sz w:val="18"/>
        </w:rPr>
        <w:t>Git, Postman, Bruno, JMeter, Applitools, Sauce Labs, LambdaTest, Charles Proxy, Jira, Zephyr Scale, Xray</w:t>
      </w:r>
    </w:p>
    <w:p>
      <w:r>
        <w:rPr>
          <w:rFonts w:ascii="Arial" w:hAnsi="Arial"/>
          <w:b/>
          <w:color w:val="000000"/>
          <w:sz w:val="18"/>
        </w:rPr>
        <w:t xml:space="preserve">AI-Assisted Engineering: </w:t>
      </w:r>
      <w:r>
        <w:rPr>
          <w:rFonts w:ascii="Arial" w:hAnsi="Arial"/>
          <w:color w:val="000000"/>
          <w:sz w:val="18"/>
        </w:rPr>
        <w:t>GitHub Copilot, Claude Code, Cursor, MCP workflows, Prompt Engineering</w:t>
      </w:r>
    </w:p>
    <w:p>
      <w:pPr>
        <w:pStyle w:val="Heading1"/>
        <w:pBdr>
          <w:bottom w:val="single" w:sz="4" w:space="2" w:color="B7B7B7"/>
        </w:pBdr>
      </w:pPr>
      <w:r>
        <w:t>PROFESSIONAL EXPERIENCE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Senior QA Engineer | Trustly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Jan 2026 - Sep 2026 | Brazil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Defined and executed risk-based test strategies for critical payment journeys across integration and acceptance environments.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Developed and maintained E2E automation with Java, Selenide, and Cucumber for critical frontend flows.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Built visual regression coverage with TypeScript, Playwright, BackstopJS, and Cucumber.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Validated desktop and mobile accessibility with VoiceOver, TalkBack, NVDA, and JAWS against WCAG guidance.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Applied GitHub Copilot, Claude Code, and MCP-based workflows to accelerate recurring engineering and testing activities.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Senior QA Engineer | AB InBev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Sep 2024 - Jan 2026 | Campinas, Brazil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Planned and executed quality strategies for BEES Customer web and mobile commerce journeys on iOS and Android.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Developed E2E automation with Python, Pytest, Selenium, and Appium.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Investigated integrations and validated APIs using Charles Proxy and Postman.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Verified analytics implementations and event data with Segment, supporting reliable product insights.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Used Xcode, Android Studio, LambdaTest, Firebase Remote Config, New Relic, Jira, and Zephyr Scale during cross-platform delivery.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Senior QA Engineer / Mid-Level QA Engineer | CI&amp;T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Jan 2022 - Aug 2024 | Campinas, Brazil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Progressed from Mid-Level to Senior QA Engineer while supporting large-scale global products across multiple business domains.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Designed test strategies and automated E2E, API, and integration scenarios with Vividus, Robot Framework, Pytest, Selenium, Postman, and REST Assured.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Implemented visual regression with Applitools Eyes and cross-browser coverage with Sauce Labs.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Validated data with SQL Server and investigated incidents through ELK Stack logs, metrics, and operational evidence.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Integrated continuous testing through Jenkins and Azure DevOps pipelines and monitored application behavior with New Relic.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Software QA Engineer | e.Mix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Jul 2021 - Jan 2022 | Campinas, Brazil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Planned and executed functional and non-functional testing for web applications and REST APIs.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Automated API and E2E scenarios with Postman, Newman, and Robot Framework.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Executed performance, load, and stress tests with JMeter and integrated test execution into Azure DevOps pipelines.</w:t>
      </w:r>
    </w:p>
    <w:p>
      <w:pPr>
        <w:pStyle w:val="ResumeRole"/>
      </w:pPr>
      <w:r>
        <w:rPr>
          <w:rFonts w:ascii="Arial" w:hAnsi="Arial"/>
          <w:b/>
          <w:color w:val="000000"/>
          <w:sz w:val="19"/>
        </w:rPr>
        <w:t>Software Engineer | DNGX</w:t>
      </w:r>
    </w:p>
    <w:p>
      <w:pPr>
        <w:keepNext/>
        <w:spacing w:after="20"/>
      </w:pPr>
      <w:r>
        <w:rPr>
          <w:rFonts w:ascii="Arial" w:hAnsi="Arial"/>
          <w:i/>
          <w:color w:val="000000"/>
          <w:sz w:val="17"/>
        </w:rPr>
        <w:t>Mar 2019 - Jul 2021 | Santo Andre, Brazil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Developed web and mobile applications with GeneXus and customized interfaces with WorkWithPlus and Smart Devices Plus.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Designed and implemented solutions using SQL Server, PostgreSQL, and MySQL.</w:t>
      </w:r>
    </w:p>
    <w:p>
      <w:pPr>
        <w:pStyle w:val="ListBullet"/>
        <w:spacing w:after="14" w:line="240" w:lineRule="auto"/>
        <w:ind w:left="259" w:hanging="173"/>
      </w:pPr>
      <w:r>
        <w:rPr>
          <w:rFonts w:ascii="Arial" w:hAnsi="Arial"/>
          <w:color w:val="000000"/>
          <w:sz w:val="17"/>
        </w:rPr>
        <w:t>Maintained Jenkins delivery pipelines and implemented functional test automation with GXTest.</w:t>
      </w:r>
    </w:p>
    <w:p>
      <w:pPr>
        <w:pStyle w:val="Heading1"/>
        <w:pBdr>
          <w:bottom w:val="single" w:sz="4" w:space="2" w:color="B7B7B7"/>
        </w:pBdr>
      </w:pPr>
      <w:r>
        <w:t>EDUCATION</w:t>
      </w:r>
    </w:p>
    <w:p>
      <w:pPr>
        <w:pStyle w:val="ResumeRole"/>
      </w:pPr>
      <w:r>
        <w:rPr>
          <w:rFonts w:ascii="Arial" w:hAnsi="Arial"/>
          <w:b/>
          <w:color w:val="000000"/>
          <w:sz w:val="18"/>
        </w:rPr>
        <w:t>Technology Degree in Systems Analysis and Development | Universidade Cruzeiro do Sul</w:t>
      </w:r>
    </w:p>
    <w:p>
      <w:r>
        <w:rPr>
          <w:rFonts w:ascii="Arial" w:hAnsi="Arial"/>
          <w:i/>
          <w:color w:val="000000"/>
          <w:sz w:val="17"/>
        </w:rPr>
        <w:t>Feb 2018 - Aug 2020</w:t>
      </w:r>
    </w:p>
    <w:p>
      <w:pPr>
        <w:pStyle w:val="ResumeRole"/>
      </w:pPr>
      <w:r>
        <w:rPr>
          <w:rFonts w:ascii="Arial" w:hAnsi="Arial"/>
          <w:b/>
          <w:color w:val="000000"/>
          <w:sz w:val="18"/>
        </w:rPr>
        <w:t>Cybersecurity Coursework | Universidade Cruzeiro do Sul</w:t>
      </w:r>
    </w:p>
    <w:p>
      <w:r>
        <w:rPr>
          <w:rFonts w:ascii="Arial" w:hAnsi="Arial"/>
          <w:i/>
          <w:color w:val="000000"/>
          <w:sz w:val="17"/>
        </w:rPr>
        <w:t>Mar 2021 - Mar 2022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basedOn w:val="Normal"/>
    <w:pPr>
      <w:keepNext/>
      <w:spacing w:before="60" w:after="0"/>
    </w:pPr>
    <w:rPr>
      <w:rFonts w:ascii="Arial" w:hAnsi="Arial"/>
      <w:b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uel.andradetp@live.com" TargetMode="External"/><Relationship Id="rId10" Type="http://schemas.openxmlformats.org/officeDocument/2006/relationships/hyperlink" Target="https://linkedin.com/in/Samska" TargetMode="External"/><Relationship Id="rId11" Type="http://schemas.openxmlformats.org/officeDocument/2006/relationships/hyperlink" Target="https://github.com/Sams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Samuel Andrade Resume</dc:title>
  <dc:subject/>
  <dc:creator>Samuel Andrade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