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5275" w14:textId="7F4CF073" w:rsidR="004D65CD" w:rsidRDefault="00D37E33" w:rsidP="00D37E33">
      <w:pPr>
        <w:pStyle w:val="Heading1"/>
      </w:pPr>
      <w:r>
        <w:t>How to use</w:t>
      </w:r>
      <w:r w:rsidR="00882DA2">
        <w:t xml:space="preserve"> </w:t>
      </w:r>
      <w:r w:rsidR="00835BA2">
        <w:t>2D Triangle Mesh Generator</w:t>
      </w:r>
    </w:p>
    <w:p w14:paraId="43F74CB3" w14:textId="01463B02" w:rsidR="00D37E33" w:rsidRDefault="00D37E33" w:rsidP="00D37E33"/>
    <w:p w14:paraId="3972E8EA" w14:textId="639E3D49" w:rsidR="008B1513" w:rsidRDefault="00D37E33" w:rsidP="00D37E33">
      <w:r>
        <w:t xml:space="preserve">2D Triangular mesh generator is an implementation of </w:t>
      </w:r>
      <w:r w:rsidR="0051476B">
        <w:t>Constrained Delaunay Triangulation to create</w:t>
      </w:r>
      <w:r w:rsidR="000F05A5">
        <w:t xml:space="preserve"> 2D triangular meshes. This tool can be used to create 2D triangular meshes which can be exported </w:t>
      </w:r>
      <w:r w:rsidR="002A28F8">
        <w:t>as text file.</w:t>
      </w:r>
      <w:r w:rsidR="00692D8A">
        <w:t xml:space="preserve"> Multiple closed boundar</w:t>
      </w:r>
      <w:r w:rsidR="00BE014C">
        <w:t>ies</w:t>
      </w:r>
      <w:r w:rsidR="00692D8A">
        <w:t xml:space="preserve"> </w:t>
      </w:r>
      <w:r w:rsidR="00310E6B">
        <w:t>can</w:t>
      </w:r>
      <w:r w:rsidR="00BE014C">
        <w:t xml:space="preserve"> be meshed.</w:t>
      </w:r>
    </w:p>
    <w:p w14:paraId="48A1FE5F" w14:textId="77777777" w:rsidR="008B1513" w:rsidRDefault="008B1513" w:rsidP="00D37E33"/>
    <w:p w14:paraId="1E369E83" w14:textId="3E88FF33" w:rsidR="008B1513" w:rsidRPr="008B1513" w:rsidRDefault="008B1513" w:rsidP="008B1513">
      <w:pPr>
        <w:pStyle w:val="Heading2"/>
        <w:rPr>
          <w:u w:val="single"/>
        </w:rPr>
      </w:pPr>
      <w:r w:rsidRPr="008B1513">
        <w:rPr>
          <w:u w:val="single"/>
        </w:rPr>
        <w:t>Before starting.</w:t>
      </w:r>
    </w:p>
    <w:p w14:paraId="7887622D" w14:textId="40AEED04" w:rsidR="008B1513" w:rsidRDefault="008B1513" w:rsidP="00D37E33">
      <w:r>
        <w:t xml:space="preserve">This tool </w:t>
      </w:r>
      <w:r w:rsidR="00DA262C">
        <w:t xml:space="preserve">uses Modern OpenGL for Graphics. </w:t>
      </w:r>
    </w:p>
    <w:p w14:paraId="11C78600" w14:textId="686D73BF" w:rsidR="001C4F4F" w:rsidRDefault="001C4F4F" w:rsidP="00D37E33">
      <w:r>
        <w:t xml:space="preserve">To Zoom in &amp; Out: </w:t>
      </w:r>
      <w:r w:rsidRPr="001C4F4F">
        <w:rPr>
          <w:bdr w:val="single" w:sz="4" w:space="0" w:color="auto"/>
        </w:rPr>
        <w:t>Ctrl + Scroll Up/ Down</w:t>
      </w:r>
    </w:p>
    <w:p w14:paraId="2F7012CC" w14:textId="54F0C960" w:rsidR="008B1513" w:rsidRDefault="001C4F4F" w:rsidP="00D37E33">
      <w:r>
        <w:t xml:space="preserve">To Pan the view: </w:t>
      </w:r>
      <w:r w:rsidRPr="00976BD3">
        <w:rPr>
          <w:bdr w:val="single" w:sz="4" w:space="0" w:color="auto"/>
        </w:rPr>
        <w:t>Ct</w:t>
      </w:r>
      <w:r w:rsidR="00976BD3" w:rsidRPr="00976BD3">
        <w:rPr>
          <w:bdr w:val="single" w:sz="4" w:space="0" w:color="auto"/>
        </w:rPr>
        <w:t>rl + Right Click Drag</w:t>
      </w:r>
    </w:p>
    <w:p w14:paraId="613CD8C4" w14:textId="51443BDF" w:rsidR="00976BD3" w:rsidRDefault="00976BD3" w:rsidP="00D37E33">
      <w:r>
        <w:t xml:space="preserve">To Zoom to fit the view: </w:t>
      </w:r>
      <w:r w:rsidRPr="009E3F80">
        <w:rPr>
          <w:bdr w:val="single" w:sz="4" w:space="0" w:color="auto"/>
        </w:rPr>
        <w:t xml:space="preserve">Ctrl + </w:t>
      </w:r>
      <w:proofErr w:type="gramStart"/>
      <w:r w:rsidR="009E3F80" w:rsidRPr="009E3F80">
        <w:rPr>
          <w:bdr w:val="single" w:sz="4" w:space="0" w:color="auto"/>
        </w:rPr>
        <w:t>F</w:t>
      </w:r>
      <w:proofErr w:type="gramEnd"/>
    </w:p>
    <w:p w14:paraId="391E0F13" w14:textId="1A9BACB2" w:rsidR="00692D8A" w:rsidRDefault="00692D8A" w:rsidP="00D37E33">
      <w:r>
        <w:t xml:space="preserve"> Using this tool involves 3 Steps,</w:t>
      </w:r>
    </w:p>
    <w:p w14:paraId="1BE955D7" w14:textId="51618374" w:rsidR="00692D8A" w:rsidRPr="00882DA2" w:rsidRDefault="00692D8A" w:rsidP="00882DA2">
      <w:pPr>
        <w:pStyle w:val="Heading2"/>
        <w:rPr>
          <w:u w:val="single"/>
        </w:rPr>
      </w:pPr>
      <w:r w:rsidRPr="00882DA2">
        <w:rPr>
          <w:u w:val="single"/>
        </w:rPr>
        <w:t xml:space="preserve">Step 1: Create closed </w:t>
      </w:r>
      <w:r w:rsidR="0016794D" w:rsidRPr="00882DA2">
        <w:rPr>
          <w:u w:val="single"/>
        </w:rPr>
        <w:t>boundaries.</w:t>
      </w:r>
    </w:p>
    <w:p w14:paraId="2454F43F" w14:textId="3F867D59" w:rsidR="00882DA2" w:rsidRDefault="006509F9" w:rsidP="00D37E33">
      <w:r>
        <w:t>Use varai2D surface</w:t>
      </w:r>
      <w:r w:rsidR="00975EA2">
        <w:t xml:space="preserve"> to create 2D surfaces that needed to be meshed.</w:t>
      </w:r>
      <w:r w:rsidR="00A435F3">
        <w:t xml:space="preserve"> </w:t>
      </w:r>
      <w:r w:rsidR="00A95C3E">
        <w:t xml:space="preserve">Below is the location of varai2D </w:t>
      </w:r>
      <w:proofErr w:type="gramStart"/>
      <w:r w:rsidR="00A95C3E">
        <w:t>software</w:t>
      </w:r>
      <w:proofErr w:type="gramEnd"/>
    </w:p>
    <w:p w14:paraId="0587C7C4" w14:textId="06401A97" w:rsidR="0016794D" w:rsidRDefault="00882DA2" w:rsidP="00D37E33">
      <w:hyperlink r:id="rId4" w:history="1">
        <w:r w:rsidRPr="00123D85">
          <w:rPr>
            <w:rStyle w:val="Hyperlink"/>
          </w:rPr>
          <w:t>https://github.com/Samson-Mano/Draw2D_geometry</w:t>
        </w:r>
      </w:hyperlink>
    </w:p>
    <w:p w14:paraId="09BC6246" w14:textId="5BBB8557" w:rsidR="00882DA2" w:rsidRDefault="00882DA2" w:rsidP="00D37E33">
      <w:hyperlink r:id="rId5" w:history="1">
        <w:r w:rsidRPr="00123D85">
          <w:rPr>
            <w:rStyle w:val="Hyperlink"/>
          </w:rPr>
          <w:t>https://github.com/Samson-Mano/Draw2D_geometry/tree/main/Varai2D_portable</w:t>
        </w:r>
      </w:hyperlink>
    </w:p>
    <w:p w14:paraId="169A4C6A" w14:textId="23D2F5EC" w:rsidR="00C6092C" w:rsidRDefault="00C6092C" w:rsidP="00D37E33">
      <w:r>
        <w:t>Below is an example showing 4 surfaces.</w:t>
      </w:r>
    </w:p>
    <w:p w14:paraId="39546991" w14:textId="7D54A8EE" w:rsidR="00882DA2" w:rsidRDefault="00AE3A8D" w:rsidP="00D37E33">
      <w:r>
        <w:rPr>
          <w:noProof/>
        </w:rPr>
        <w:drawing>
          <wp:inline distT="0" distB="0" distL="0" distR="0" wp14:anchorId="1181B7FB" wp14:editId="2EC723E9">
            <wp:extent cx="5664200" cy="306810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73" cy="30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B22" w14:textId="09999F11" w:rsidR="00AE3A8D" w:rsidRDefault="00AE3A8D" w:rsidP="00D37E33">
      <w:r>
        <w:t xml:space="preserve">Export the surface as </w:t>
      </w:r>
      <w:r w:rsidR="006747AA">
        <w:t>Raw data (*.txt)</w:t>
      </w:r>
    </w:p>
    <w:p w14:paraId="3815B6FA" w14:textId="77777777" w:rsidR="00A95C3E" w:rsidRDefault="00A95C3E" w:rsidP="00523EDE"/>
    <w:p w14:paraId="40FFF1CF" w14:textId="34195C01" w:rsidR="00A95C3E" w:rsidRPr="00565F92" w:rsidRDefault="00A95C3E" w:rsidP="00A95C3E">
      <w:pPr>
        <w:pStyle w:val="Heading2"/>
        <w:rPr>
          <w:u w:val="single"/>
        </w:rPr>
      </w:pPr>
      <w:r w:rsidRPr="00565F92">
        <w:rPr>
          <w:u w:val="single"/>
        </w:rPr>
        <w:t xml:space="preserve">Step </w:t>
      </w:r>
      <w:r w:rsidRPr="00565F92">
        <w:rPr>
          <w:u w:val="single"/>
        </w:rPr>
        <w:t>2</w:t>
      </w:r>
      <w:r w:rsidRPr="00565F92">
        <w:rPr>
          <w:u w:val="single"/>
        </w:rPr>
        <w:t xml:space="preserve">: </w:t>
      </w:r>
      <w:r w:rsidRPr="00565F92">
        <w:rPr>
          <w:u w:val="single"/>
        </w:rPr>
        <w:t>Import the Raw surface data into 2D triangle mesh generator</w:t>
      </w:r>
      <w:r w:rsidRPr="00565F92">
        <w:rPr>
          <w:u w:val="single"/>
        </w:rPr>
        <w:t>.</w:t>
      </w:r>
    </w:p>
    <w:p w14:paraId="055E2E43" w14:textId="78D6FC12" w:rsidR="00D55C6F" w:rsidRDefault="00D55C6F" w:rsidP="00A95C3E">
      <w:r>
        <w:t xml:space="preserve">Open 2D Triangle mesh Generator and Import the Raw surface data from </w:t>
      </w:r>
      <w:proofErr w:type="gramStart"/>
      <w:r>
        <w:t>varai2D</w:t>
      </w:r>
      <w:proofErr w:type="gramEnd"/>
    </w:p>
    <w:p w14:paraId="25316A6A" w14:textId="6A914808" w:rsidR="00A95C3E" w:rsidRDefault="00D55C6F" w:rsidP="00A95C3E">
      <w:r w:rsidRPr="008B1513">
        <w:rPr>
          <w:bdr w:val="single" w:sz="4" w:space="0" w:color="auto"/>
        </w:rPr>
        <w:t>File -&gt; Import Geometry</w:t>
      </w:r>
    </w:p>
    <w:p w14:paraId="79CB9811" w14:textId="7877DC6B" w:rsidR="00240DE3" w:rsidRDefault="00240DE3" w:rsidP="00A95C3E">
      <w:r>
        <w:t>Below shows the geometry inside 2D Triangle mesh generator.</w:t>
      </w:r>
    </w:p>
    <w:p w14:paraId="09DF2859" w14:textId="522F5727" w:rsidR="00D55C6F" w:rsidRDefault="00B75597" w:rsidP="00A95C3E">
      <w:r>
        <w:rPr>
          <w:noProof/>
        </w:rPr>
        <w:drawing>
          <wp:inline distT="0" distB="0" distL="0" distR="0" wp14:anchorId="18779A93" wp14:editId="0B689304">
            <wp:extent cx="5689600" cy="3081866"/>
            <wp:effectExtent l="0" t="0" r="635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900" cy="30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5E76" w14:textId="1D47D945" w:rsidR="00B75597" w:rsidRDefault="00B75597" w:rsidP="00A95C3E"/>
    <w:p w14:paraId="6866DE0B" w14:textId="5E78F073" w:rsidR="00B75597" w:rsidRPr="00565F92" w:rsidRDefault="00B75597" w:rsidP="00565F92">
      <w:pPr>
        <w:pStyle w:val="Heading2"/>
        <w:rPr>
          <w:u w:val="single"/>
        </w:rPr>
      </w:pPr>
      <w:r w:rsidRPr="00565F92">
        <w:rPr>
          <w:u w:val="single"/>
        </w:rPr>
        <w:t xml:space="preserve">Step </w:t>
      </w:r>
      <w:r w:rsidRPr="00565F92">
        <w:rPr>
          <w:u w:val="single"/>
        </w:rPr>
        <w:t>3</w:t>
      </w:r>
      <w:r w:rsidRPr="00565F92">
        <w:rPr>
          <w:u w:val="single"/>
        </w:rPr>
        <w:t xml:space="preserve">: </w:t>
      </w:r>
      <w:r w:rsidR="001754A7" w:rsidRPr="00565F92">
        <w:rPr>
          <w:u w:val="single"/>
        </w:rPr>
        <w:t>Setup the meshing parameter</w:t>
      </w:r>
      <w:r w:rsidR="00565F92" w:rsidRPr="00565F92">
        <w:rPr>
          <w:u w:val="single"/>
        </w:rPr>
        <w:t xml:space="preserve"> and create mesh</w:t>
      </w:r>
      <w:r w:rsidRPr="00565F92">
        <w:rPr>
          <w:u w:val="single"/>
        </w:rPr>
        <w:t>.</w:t>
      </w:r>
    </w:p>
    <w:p w14:paraId="60AD51D4" w14:textId="3740C08B" w:rsidR="00565F92" w:rsidRDefault="00565F92" w:rsidP="00A95C3E"/>
    <w:p w14:paraId="4A2772FB" w14:textId="72C0C554" w:rsidR="0086690C" w:rsidRDefault="0086690C" w:rsidP="00A95C3E">
      <w:r>
        <w:t xml:space="preserve">Go to </w:t>
      </w:r>
      <w:r w:rsidRPr="008B1513">
        <w:rPr>
          <w:bdr w:val="single" w:sz="4" w:space="0" w:color="auto"/>
        </w:rPr>
        <w:t>Mesh -&gt; Create Mesh</w:t>
      </w:r>
      <w:r>
        <w:t xml:space="preserve"> to open the mesh creation panel. </w:t>
      </w:r>
      <w:r w:rsidR="0004333F">
        <w:t xml:space="preserve">Selected surface is highlighted in Cyan and mesh control </w:t>
      </w:r>
      <w:r w:rsidR="00FA02BB">
        <w:t>points shown in brown. Edge panel shows the list of boundary edges of the surface. Adjust the edge density to change the mesh size</w:t>
      </w:r>
      <w:r w:rsidR="00155CAA">
        <w:t xml:space="preserve"> or set the Element size for the entire surface. Click on </w:t>
      </w:r>
      <w:r w:rsidR="00155CAA" w:rsidRPr="008B1513">
        <w:rPr>
          <w:bdr w:val="single" w:sz="4" w:space="0" w:color="auto"/>
        </w:rPr>
        <w:t>Create mesh</w:t>
      </w:r>
      <w:r w:rsidR="00155CAA">
        <w:t xml:space="preserve"> to </w:t>
      </w:r>
      <w:r w:rsidR="00FD5F56">
        <w:t xml:space="preserve">create the </w:t>
      </w:r>
      <w:proofErr w:type="gramStart"/>
      <w:r w:rsidR="00FD5F56">
        <w:t>mesh</w:t>
      </w:r>
      <w:proofErr w:type="gramEnd"/>
    </w:p>
    <w:p w14:paraId="67FD481B" w14:textId="685F1CB4" w:rsidR="00565F92" w:rsidRDefault="00F92335" w:rsidP="00A95C3E">
      <w:r w:rsidRPr="00F92335">
        <w:lastRenderedPageBreak/>
        <w:drawing>
          <wp:inline distT="0" distB="0" distL="0" distR="0" wp14:anchorId="747884DA" wp14:editId="33E05C6F">
            <wp:extent cx="5665030" cy="3073400"/>
            <wp:effectExtent l="0" t="0" r="0" b="0"/>
            <wp:docPr id="26" name="Picture 25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B8AD48-1A8C-F9C6-7B90-1D7D13525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BB8AD48-1A8C-F9C6-7B90-1D7D13525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007" cy="30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0287" w14:textId="70B6C66A" w:rsidR="00FD5F56" w:rsidRDefault="00FD5F56" w:rsidP="00A95C3E"/>
    <w:p w14:paraId="2EE6B463" w14:textId="63A318BF" w:rsidR="00FD5F56" w:rsidRDefault="00FD5F56" w:rsidP="00A95C3E"/>
    <w:p w14:paraId="02F94EFA" w14:textId="4D932044" w:rsidR="00FD5F56" w:rsidRDefault="00FD5F56" w:rsidP="00A95C3E">
      <w:r>
        <w:rPr>
          <w:noProof/>
        </w:rPr>
        <w:drawing>
          <wp:inline distT="0" distB="0" distL="0" distR="0" wp14:anchorId="46632D85" wp14:editId="1206D157">
            <wp:extent cx="5662246" cy="306705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908" cy="30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A7B2" w14:textId="44B32D15" w:rsidR="00FD5F56" w:rsidRDefault="00FD5F56" w:rsidP="00A95C3E"/>
    <w:p w14:paraId="28D55B2B" w14:textId="58F96E7B" w:rsidR="00FD5F56" w:rsidRDefault="00FD5F56" w:rsidP="00A95C3E">
      <w:r>
        <w:t>After meshing three surfaces out of four.</w:t>
      </w:r>
    </w:p>
    <w:p w14:paraId="741054A0" w14:textId="417E1F18" w:rsidR="004221E6" w:rsidRDefault="00BE7AE8" w:rsidP="00A95C3E">
      <w:r>
        <w:rPr>
          <w:noProof/>
        </w:rPr>
        <w:lastRenderedPageBreak/>
        <w:drawing>
          <wp:inline distT="0" distB="0" distL="0" distR="0" wp14:anchorId="76A5A1DE" wp14:editId="40CE2485">
            <wp:extent cx="5664200" cy="3068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338" cy="30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B3D6" w14:textId="0AAEE399" w:rsidR="00BE7AE8" w:rsidRDefault="00BE7AE8" w:rsidP="00A95C3E"/>
    <w:p w14:paraId="725E29AA" w14:textId="2AFE113E" w:rsidR="00BE7AE8" w:rsidRDefault="00BE7AE8" w:rsidP="00A95C3E">
      <w:r>
        <w:t xml:space="preserve">Go to </w:t>
      </w:r>
      <w:r w:rsidRPr="008B1513">
        <w:rPr>
          <w:bdr w:val="single" w:sz="4" w:space="0" w:color="auto"/>
        </w:rPr>
        <w:t>Mesh -&gt; Export mesh</w:t>
      </w:r>
      <w:r>
        <w:t xml:space="preserve"> to </w:t>
      </w:r>
      <w:r w:rsidR="008B1513">
        <w:t>export the mesh as Raw Data</w:t>
      </w:r>
    </w:p>
    <w:p w14:paraId="08889386" w14:textId="77777777" w:rsidR="00FD5F56" w:rsidRPr="00A95C3E" w:rsidRDefault="00FD5F56" w:rsidP="00A95C3E"/>
    <w:sectPr w:rsidR="00FD5F56" w:rsidRPr="00A9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B2"/>
    <w:rsid w:val="0004333F"/>
    <w:rsid w:val="000F05A5"/>
    <w:rsid w:val="00155CAA"/>
    <w:rsid w:val="001608B2"/>
    <w:rsid w:val="0016794D"/>
    <w:rsid w:val="001754A7"/>
    <w:rsid w:val="00192651"/>
    <w:rsid w:val="001C4F4F"/>
    <w:rsid w:val="00240DE3"/>
    <w:rsid w:val="002A28F8"/>
    <w:rsid w:val="00310E6B"/>
    <w:rsid w:val="003F2CAC"/>
    <w:rsid w:val="004221E6"/>
    <w:rsid w:val="004D65CD"/>
    <w:rsid w:val="004F2286"/>
    <w:rsid w:val="0051476B"/>
    <w:rsid w:val="00523EDE"/>
    <w:rsid w:val="00565F92"/>
    <w:rsid w:val="005C2A9E"/>
    <w:rsid w:val="006509F9"/>
    <w:rsid w:val="006747AA"/>
    <w:rsid w:val="00692D8A"/>
    <w:rsid w:val="00835BA2"/>
    <w:rsid w:val="0086690C"/>
    <w:rsid w:val="00882DA2"/>
    <w:rsid w:val="008B1513"/>
    <w:rsid w:val="00975EA2"/>
    <w:rsid w:val="00976BD3"/>
    <w:rsid w:val="009E3F80"/>
    <w:rsid w:val="00A435F3"/>
    <w:rsid w:val="00A95C3E"/>
    <w:rsid w:val="00AE3A8D"/>
    <w:rsid w:val="00B66F8D"/>
    <w:rsid w:val="00B73BC7"/>
    <w:rsid w:val="00B75597"/>
    <w:rsid w:val="00BE014C"/>
    <w:rsid w:val="00BE7AE8"/>
    <w:rsid w:val="00C6092C"/>
    <w:rsid w:val="00CA61E9"/>
    <w:rsid w:val="00D37E33"/>
    <w:rsid w:val="00D55C6F"/>
    <w:rsid w:val="00DA262C"/>
    <w:rsid w:val="00F92335"/>
    <w:rsid w:val="00FA02BB"/>
    <w:rsid w:val="00F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5D8F"/>
  <w15:chartTrackingRefBased/>
  <w15:docId w15:val="{DE57752F-3400-4903-AB44-5D26B3D8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E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82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D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2D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mson-Mano/Draw2D_geometry/tree/main/Varai2D_portabl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amson-Mano/Draw2D_geometr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3454a0-8cf4-4a9c-b1c0-6ce4d1495f82}" enabled="0" method="" siteId="{4a3454a0-8cf4-4a9c-b1c0-6ce4d1495f8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Sundar</dc:creator>
  <cp:keywords/>
  <dc:description/>
  <cp:lastModifiedBy>Sundar, Mano</cp:lastModifiedBy>
  <cp:revision>38</cp:revision>
  <dcterms:created xsi:type="dcterms:W3CDTF">2023-03-04T17:13:00Z</dcterms:created>
  <dcterms:modified xsi:type="dcterms:W3CDTF">2023-03-04T18:03:00Z</dcterms:modified>
</cp:coreProperties>
</file>