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3CA" w:rsidRDefault="00744A4D" w:rsidP="00232ACA">
      <w:pPr>
        <w:jc w:val="center"/>
      </w:pPr>
      <w:r>
        <w:t>January 8</w:t>
      </w:r>
      <w:r w:rsidR="007B4C97">
        <w:t>,</w:t>
      </w:r>
      <w:r>
        <w:t xml:space="preserve"> 2015</w:t>
      </w:r>
      <w:r w:rsidR="002149B0">
        <w:t xml:space="preserve"> Williamsburg Music Association Minutes</w:t>
      </w:r>
    </w:p>
    <w:p w:rsidR="00E51F74" w:rsidRDefault="001A25EE">
      <w:r w:rsidRPr="007B4C97">
        <w:rPr>
          <w:u w:val="single"/>
        </w:rPr>
        <w:t>Directors Present</w:t>
      </w:r>
      <w:r w:rsidR="007002CB">
        <w:t xml:space="preserve">: </w:t>
      </w:r>
      <w:r w:rsidR="00526549">
        <w:t xml:space="preserve">Katie </w:t>
      </w:r>
      <w:proofErr w:type="spellStart"/>
      <w:r w:rsidR="00526549">
        <w:t>Berte</w:t>
      </w:r>
      <w:proofErr w:type="spellEnd"/>
      <w:r w:rsidR="00BD49AD">
        <w:t>, Steve Manning</w:t>
      </w:r>
      <w:r w:rsidR="00614DF7">
        <w:t xml:space="preserve"> </w:t>
      </w:r>
    </w:p>
    <w:p w:rsidR="007002CB" w:rsidRDefault="007002CB">
      <w:r w:rsidRPr="007B4C97">
        <w:rPr>
          <w:u w:val="single"/>
        </w:rPr>
        <w:t>School Administrator Present</w:t>
      </w:r>
      <w:r>
        <w:t xml:space="preserve">: </w:t>
      </w:r>
      <w:proofErr w:type="spellStart"/>
      <w:r w:rsidR="00E51F74">
        <w:t>Lynell</w:t>
      </w:r>
      <w:proofErr w:type="spellEnd"/>
      <w:r w:rsidR="00E51F74">
        <w:t xml:space="preserve"> O</w:t>
      </w:r>
      <w:r w:rsidR="002B31FE">
        <w:t>’</w:t>
      </w:r>
      <w:r w:rsidR="00E51F74">
        <w:t xml:space="preserve">Connor </w:t>
      </w:r>
      <w:r w:rsidR="0017231A">
        <w:t xml:space="preserve"> </w:t>
      </w:r>
    </w:p>
    <w:p w:rsidR="00FA6E9E" w:rsidRDefault="00FA6E9E">
      <w:r w:rsidRPr="007B4C97">
        <w:rPr>
          <w:u w:val="single"/>
        </w:rPr>
        <w:t>Office</w:t>
      </w:r>
      <w:r w:rsidR="007002CB" w:rsidRPr="007B4C97">
        <w:rPr>
          <w:u w:val="single"/>
        </w:rPr>
        <w:t>rs</w:t>
      </w:r>
      <w:r w:rsidR="00526549">
        <w:t xml:space="preserve">: Erin </w:t>
      </w:r>
      <w:proofErr w:type="spellStart"/>
      <w:r w:rsidR="00526549">
        <w:t>Eichhorn</w:t>
      </w:r>
      <w:proofErr w:type="spellEnd"/>
      <w:r w:rsidR="00526549">
        <w:t xml:space="preserve">, </w:t>
      </w:r>
      <w:r w:rsidR="008A16D2">
        <w:t>Sharon Helt</w:t>
      </w:r>
      <w:r w:rsidR="00744A4D">
        <w:t xml:space="preserve">, </w:t>
      </w:r>
      <w:proofErr w:type="spellStart"/>
      <w:r w:rsidR="00744A4D">
        <w:t>Stacia</w:t>
      </w:r>
      <w:proofErr w:type="spellEnd"/>
      <w:r w:rsidR="00744A4D">
        <w:t xml:space="preserve"> </w:t>
      </w:r>
      <w:proofErr w:type="spellStart"/>
      <w:r w:rsidR="00744A4D">
        <w:t>Koppenhafer</w:t>
      </w:r>
      <w:proofErr w:type="spellEnd"/>
    </w:p>
    <w:p w:rsidR="00371C75" w:rsidRDefault="001A25EE">
      <w:r w:rsidRPr="007B4C97">
        <w:rPr>
          <w:u w:val="single"/>
        </w:rPr>
        <w:t xml:space="preserve">Parents </w:t>
      </w:r>
      <w:r w:rsidR="007002CB" w:rsidRPr="007B4C97">
        <w:rPr>
          <w:u w:val="single"/>
        </w:rPr>
        <w:t xml:space="preserve">and Students </w:t>
      </w:r>
      <w:r w:rsidRPr="007B4C97">
        <w:rPr>
          <w:u w:val="single"/>
        </w:rPr>
        <w:t>Present</w:t>
      </w:r>
      <w:r>
        <w:t xml:space="preserve">: </w:t>
      </w:r>
      <w:r w:rsidR="00744A4D">
        <w:t xml:space="preserve">Ann Cromwell, </w:t>
      </w:r>
      <w:r w:rsidR="00107E96">
        <w:t>Michelle Malloy</w:t>
      </w:r>
      <w:r w:rsidR="00B2791F">
        <w:t xml:space="preserve">, Bobbi Jo </w:t>
      </w:r>
      <w:proofErr w:type="spellStart"/>
      <w:r w:rsidR="00B2791F">
        <w:t>vanDeusen</w:t>
      </w:r>
      <w:proofErr w:type="spellEnd"/>
      <w:r w:rsidR="00B2791F">
        <w:t xml:space="preserve">, Dave </w:t>
      </w:r>
      <w:proofErr w:type="spellStart"/>
      <w:r w:rsidR="00B2791F">
        <w:t>Rackow</w:t>
      </w:r>
      <w:proofErr w:type="spellEnd"/>
      <w:r w:rsidR="00E440A5">
        <w:t>, Dee Culp</w:t>
      </w:r>
    </w:p>
    <w:p w:rsidR="00D062A4" w:rsidRDefault="00D062A4">
      <w:r>
        <w:t>Meeting called t</w:t>
      </w:r>
      <w:r w:rsidR="00526549">
        <w:t xml:space="preserve">o order by </w:t>
      </w:r>
      <w:proofErr w:type="spellStart"/>
      <w:r w:rsidR="00744A4D">
        <w:t>Stacia</w:t>
      </w:r>
      <w:proofErr w:type="spellEnd"/>
      <w:r w:rsidR="00744A4D">
        <w:t xml:space="preserve"> </w:t>
      </w:r>
      <w:proofErr w:type="spellStart"/>
      <w:r w:rsidR="00744A4D">
        <w:t>Koppenhafer</w:t>
      </w:r>
      <w:proofErr w:type="spellEnd"/>
      <w:r w:rsidR="00744A4D">
        <w:t xml:space="preserve"> at 7:01</w:t>
      </w:r>
      <w:r>
        <w:t xml:space="preserve"> p.m.</w:t>
      </w:r>
    </w:p>
    <w:p w:rsidR="008A16D2" w:rsidRDefault="007002CB">
      <w:r w:rsidRPr="00B43779">
        <w:rPr>
          <w:u w:val="single"/>
        </w:rPr>
        <w:t>Minutes</w:t>
      </w:r>
      <w:r w:rsidR="00744A4D">
        <w:t xml:space="preserve"> from December 2</w:t>
      </w:r>
      <w:r>
        <w:t xml:space="preserve"> meeting were forwarded to </w:t>
      </w:r>
      <w:r w:rsidR="00E440A5">
        <w:t xml:space="preserve">the </w:t>
      </w:r>
      <w:r>
        <w:t xml:space="preserve">parent membership email list </w:t>
      </w:r>
      <w:r w:rsidR="00E440A5">
        <w:t xml:space="preserve">prior to this meeting </w:t>
      </w:r>
      <w:r>
        <w:t xml:space="preserve">and available to </w:t>
      </w:r>
      <w:r w:rsidR="00526549">
        <w:t xml:space="preserve">read at the meeting. </w:t>
      </w:r>
      <w:r>
        <w:t xml:space="preserve">Minutes were approved. </w:t>
      </w:r>
    </w:p>
    <w:p w:rsidR="00744A4D" w:rsidRDefault="007002CB">
      <w:r w:rsidRPr="00B43779">
        <w:rPr>
          <w:u w:val="single"/>
        </w:rPr>
        <w:t>Finance Report</w:t>
      </w:r>
      <w:r>
        <w:t xml:space="preserve"> </w:t>
      </w:r>
      <w:r w:rsidR="00F126E7">
        <w:t xml:space="preserve">Mary Greiner </w:t>
      </w:r>
      <w:r w:rsidR="00E440A5">
        <w:t>sent report in her absence.</w:t>
      </w:r>
      <w:r w:rsidR="00F126E7">
        <w:t xml:space="preserve"> Savings:</w:t>
      </w:r>
      <w:r w:rsidR="00107E96">
        <w:t xml:space="preserve"> 1199.41</w:t>
      </w:r>
      <w:r w:rsidR="00F126E7">
        <w:t xml:space="preserve"> </w:t>
      </w:r>
      <w:r w:rsidR="002B31FE">
        <w:t xml:space="preserve">and </w:t>
      </w:r>
      <w:r>
        <w:t>C</w:t>
      </w:r>
      <w:r w:rsidR="00F126E7">
        <w:t>hecking:</w:t>
      </w:r>
      <w:r w:rsidR="0086217B">
        <w:t xml:space="preserve"> </w:t>
      </w:r>
      <w:r w:rsidR="00744A4D">
        <w:t>13,511.90</w:t>
      </w:r>
      <w:r w:rsidR="002B31FE">
        <w:t>.</w:t>
      </w:r>
      <w:r w:rsidR="00107E96">
        <w:t xml:space="preserve"> </w:t>
      </w:r>
      <w:r w:rsidR="00744A4D">
        <w:t xml:space="preserve">Total $14,711.44.  </w:t>
      </w:r>
      <w:r w:rsidR="003C4A47">
        <w:t xml:space="preserve">Bills to be paid- $363 </w:t>
      </w:r>
      <w:bookmarkStart w:id="0" w:name="_GoBack"/>
      <w:bookmarkEnd w:id="0"/>
      <w:r w:rsidR="003C4A47">
        <w:t xml:space="preserve">(newspaper ad for talent show and final </w:t>
      </w:r>
      <w:proofErr w:type="spellStart"/>
      <w:r w:rsidR="003C4A47">
        <w:t>Dornink’s</w:t>
      </w:r>
      <w:proofErr w:type="spellEnd"/>
      <w:r w:rsidR="003C4A47">
        <w:t xml:space="preserve"> payment for dresses). </w:t>
      </w:r>
      <w:r w:rsidR="00744A4D">
        <w:t xml:space="preserve">Erin </w:t>
      </w:r>
      <w:proofErr w:type="spellStart"/>
      <w:r w:rsidR="00E440A5">
        <w:t>Eichhorn</w:t>
      </w:r>
      <w:proofErr w:type="spellEnd"/>
      <w:r w:rsidR="00E440A5">
        <w:t xml:space="preserve"> </w:t>
      </w:r>
      <w:r w:rsidR="00744A4D">
        <w:t>motioned</w:t>
      </w:r>
      <w:r w:rsidR="00E440A5">
        <w:t xml:space="preserve"> for approval. Sharon seconded.  Finance report approved. </w:t>
      </w:r>
      <w:r w:rsidR="00107E96">
        <w:t xml:space="preserve">Dean </w:t>
      </w:r>
      <w:proofErr w:type="spellStart"/>
      <w:r w:rsidR="00107E96">
        <w:t>Menton</w:t>
      </w:r>
      <w:proofErr w:type="spellEnd"/>
      <w:r w:rsidR="00E440A5">
        <w:t xml:space="preserve"> has provided Show Choir arrangement. </w:t>
      </w:r>
      <w:r w:rsidR="00744A4D">
        <w:t xml:space="preserve">Still needs to be paid.  </w:t>
      </w:r>
      <w:r w:rsidR="00E440A5">
        <w:t xml:space="preserve">Has not billed us yet. </w:t>
      </w:r>
      <w:r w:rsidR="002B31FE">
        <w:t xml:space="preserve">$1600 </w:t>
      </w:r>
      <w:r w:rsidR="00E440A5">
        <w:t xml:space="preserve">check was </w:t>
      </w:r>
      <w:r w:rsidR="00107E96">
        <w:t>cancelled</w:t>
      </w:r>
      <w:r w:rsidR="00E440A5">
        <w:t xml:space="preserve"> to </w:t>
      </w:r>
      <w:r w:rsidR="004B1A2B">
        <w:t>Ben Schmidt after Show Choir arrangement was not provided in agreed upon time</w:t>
      </w:r>
      <w:r w:rsidR="00107E96">
        <w:t>.</w:t>
      </w:r>
      <w:r w:rsidR="00744A4D">
        <w:t xml:space="preserve"> Stop payment fee </w:t>
      </w:r>
      <w:r w:rsidR="00E440A5">
        <w:t xml:space="preserve">of </w:t>
      </w:r>
      <w:r w:rsidR="00744A4D">
        <w:t>$28.43 to bank. WA</w:t>
      </w:r>
      <w:r w:rsidR="00E440A5">
        <w:t>M</w:t>
      </w:r>
      <w:r w:rsidR="00744A4D">
        <w:t>AC conference-discussion for admission fee vs. free will offering</w:t>
      </w:r>
      <w:r w:rsidR="00E440A5">
        <w:t xml:space="preserve"> for music events</w:t>
      </w:r>
      <w:r w:rsidR="00744A4D">
        <w:t>.</w:t>
      </w:r>
      <w:r w:rsidR="00E440A5">
        <w:t xml:space="preserve"> Many schools prefer free will offerings and make more that way. </w:t>
      </w:r>
      <w:r w:rsidR="00744A4D">
        <w:t xml:space="preserve"> </w:t>
      </w:r>
    </w:p>
    <w:p w:rsidR="004B1A2B" w:rsidRDefault="00107E96">
      <w:r>
        <w:t xml:space="preserve"> </w:t>
      </w:r>
      <w:r w:rsidR="004B1A2B">
        <w:t xml:space="preserve">Mary Greiner received outstanding checks ($40) from </w:t>
      </w:r>
      <w:proofErr w:type="spellStart"/>
      <w:r w:rsidR="004B1A2B">
        <w:t>Mr</w:t>
      </w:r>
      <w:proofErr w:type="spellEnd"/>
      <w:r w:rsidR="004B1A2B">
        <w:t xml:space="preserve"> </w:t>
      </w:r>
      <w:proofErr w:type="spellStart"/>
      <w:r w:rsidR="004B1A2B">
        <w:t>Kalina</w:t>
      </w:r>
      <w:proofErr w:type="spellEnd"/>
      <w:r w:rsidR="004B1A2B">
        <w:t xml:space="preserve"> for </w:t>
      </w:r>
      <w:r w:rsidR="00973278">
        <w:t>members of color guard photo b</w:t>
      </w:r>
      <w:r w:rsidR="004B1A2B">
        <w:t xml:space="preserve">uttons. </w:t>
      </w:r>
    </w:p>
    <w:p w:rsidR="00107E96" w:rsidRDefault="00107E96">
      <w:r w:rsidRPr="002B31FE">
        <w:rPr>
          <w:u w:val="single"/>
        </w:rPr>
        <w:t>Fundraising:</w:t>
      </w:r>
      <w:r w:rsidR="002B31FE">
        <w:t xml:space="preserve"> </w:t>
      </w:r>
      <w:r w:rsidR="001D1B54">
        <w:t>Dee Culp will follow up with Ron Capper on January 14</w:t>
      </w:r>
      <w:r w:rsidR="003C4A47">
        <w:t xml:space="preserve"> </w:t>
      </w:r>
      <w:r w:rsidR="001D1B54">
        <w:t xml:space="preserve">to see if we were able to get our preferred date of April 11 for the Ford Test Drive. The Rummage Sale will be held that same day. </w:t>
      </w:r>
    </w:p>
    <w:p w:rsidR="00643BC8" w:rsidRDefault="00C70C4A">
      <w:r w:rsidRPr="002B31FE">
        <w:rPr>
          <w:u w:val="single"/>
        </w:rPr>
        <w:t>Marc</w:t>
      </w:r>
      <w:r w:rsidR="002B31FE" w:rsidRPr="002B31FE">
        <w:rPr>
          <w:u w:val="single"/>
        </w:rPr>
        <w:t>hing Band</w:t>
      </w:r>
      <w:r w:rsidR="002B31FE">
        <w:t>-</w:t>
      </w:r>
      <w:r w:rsidR="00793182">
        <w:t xml:space="preserve"> S</w:t>
      </w:r>
      <w:r w:rsidR="004B1A2B">
        <w:t xml:space="preserve">till need to </w:t>
      </w:r>
      <w:r>
        <w:t>identify # of bags needing replacement</w:t>
      </w:r>
      <w:r w:rsidR="002B31FE">
        <w:t>, uniforms that need repair, and get mud and grass cleaned off shoes and out of bags.</w:t>
      </w:r>
      <w:r w:rsidR="004B1A2B">
        <w:t xml:space="preserve"> Mr. </w:t>
      </w:r>
      <w:proofErr w:type="spellStart"/>
      <w:r w:rsidR="004B1A2B">
        <w:t>Kalina</w:t>
      </w:r>
      <w:proofErr w:type="spellEnd"/>
      <w:r w:rsidR="004B1A2B">
        <w:t xml:space="preserve"> was a</w:t>
      </w:r>
      <w:r w:rsidR="00643BC8">
        <w:t xml:space="preserve">bsent </w:t>
      </w:r>
      <w:r w:rsidR="004B1A2B">
        <w:t>tonight. Ms. O’Connor reported this activity was i</w:t>
      </w:r>
      <w:r w:rsidR="00643BC8">
        <w:t xml:space="preserve">n lesson plans </w:t>
      </w:r>
      <w:r w:rsidR="004B1A2B">
        <w:t>for this week</w:t>
      </w:r>
      <w:r w:rsidR="00793182">
        <w:t>, yet not completed due to delayed starts and snow days</w:t>
      </w:r>
      <w:r w:rsidR="00643BC8">
        <w:t xml:space="preserve">. </w:t>
      </w:r>
      <w:r w:rsidR="00793182">
        <w:t>They’d like kids to complete this project with parent help</w:t>
      </w:r>
      <w:r w:rsidR="00643BC8">
        <w:t xml:space="preserve">. </w:t>
      </w:r>
      <w:r w:rsidR="00793182">
        <w:t xml:space="preserve">A list of member names, uniform bag numbers and shoe sizes was created by Robert </w:t>
      </w:r>
      <w:proofErr w:type="spellStart"/>
      <w:r w:rsidR="00793182">
        <w:t>vanDesuen</w:t>
      </w:r>
      <w:proofErr w:type="spellEnd"/>
      <w:r w:rsidR="00793182">
        <w:t xml:space="preserve"> during uniform fittings. Group thinks Mr. </w:t>
      </w:r>
      <w:proofErr w:type="spellStart"/>
      <w:r w:rsidR="00793182">
        <w:t>Kalina</w:t>
      </w:r>
      <w:proofErr w:type="spellEnd"/>
      <w:r w:rsidR="00793182">
        <w:t xml:space="preserve"> has thi</w:t>
      </w:r>
      <w:r w:rsidR="00915FE9">
        <w:t xml:space="preserve">s for reference, yet Robert </w:t>
      </w:r>
      <w:proofErr w:type="spellStart"/>
      <w:r w:rsidR="00915FE9">
        <w:t>van</w:t>
      </w:r>
      <w:r w:rsidR="00793182">
        <w:t>Deusen</w:t>
      </w:r>
      <w:proofErr w:type="spellEnd"/>
      <w:r w:rsidR="00793182">
        <w:t xml:space="preserve"> can forward it to him upon request. </w:t>
      </w:r>
    </w:p>
    <w:p w:rsidR="00643BC8" w:rsidRDefault="00643BC8">
      <w:r>
        <w:t xml:space="preserve">Donated Amy and Doug Harrison, Doug’s father. Will be stored.  Ann will write a thank you.  </w:t>
      </w:r>
    </w:p>
    <w:p w:rsidR="00F36A6F" w:rsidRDefault="009E7591">
      <w:r>
        <w:rPr>
          <w:u w:val="single"/>
        </w:rPr>
        <w:t xml:space="preserve">Community </w:t>
      </w:r>
      <w:r w:rsidRPr="009E7591">
        <w:rPr>
          <w:u w:val="single"/>
        </w:rPr>
        <w:t>Talent Show</w:t>
      </w:r>
      <w:r>
        <w:t>-</w:t>
      </w:r>
      <w:r w:rsidR="00B2791F">
        <w:t xml:space="preserve">1 confirmed act and 2 verbal commitments. </w:t>
      </w:r>
      <w:r w:rsidR="00793182">
        <w:t>Timing after break, s</w:t>
      </w:r>
      <w:r w:rsidR="00B2791F">
        <w:t>now day</w:t>
      </w:r>
      <w:r w:rsidR="00793182">
        <w:t>s</w:t>
      </w:r>
      <w:r w:rsidR="00B2791F">
        <w:t xml:space="preserve"> and late starts have not helped</w:t>
      </w:r>
      <w:r w:rsidR="00793182">
        <w:t xml:space="preserve"> with recruiting efforts</w:t>
      </w:r>
      <w:r w:rsidR="00B2791F">
        <w:t xml:space="preserve">. </w:t>
      </w:r>
      <w:r w:rsidR="00793182">
        <w:t xml:space="preserve">Group decided to postpone show possibly until summer. Maybe July 4 between parade and fireworks or around time of Bill Riley show to invite them to participate, as well. </w:t>
      </w:r>
      <w:r w:rsidR="00643BC8">
        <w:t>Sharon will</w:t>
      </w:r>
      <w:r w:rsidR="00F36A6F">
        <w:t xml:space="preserve"> email Will to place postponement on website. Erin will ask Mary Greiner to let the Clare and Nick Duffy know of this change, as they were going to emcee.  Mrs. </w:t>
      </w:r>
      <w:proofErr w:type="spellStart"/>
      <w:r w:rsidR="00F36A6F">
        <w:t>Berte</w:t>
      </w:r>
      <w:proofErr w:type="spellEnd"/>
      <w:r w:rsidR="00F36A6F">
        <w:t xml:space="preserve"> will let the Journal Tribune know. </w:t>
      </w:r>
    </w:p>
    <w:p w:rsidR="00FB1AB2" w:rsidRDefault="00FB1AB2">
      <w:r w:rsidRPr="00C1091F">
        <w:rPr>
          <w:u w:val="single"/>
        </w:rPr>
        <w:lastRenderedPageBreak/>
        <w:t>Show Choir</w:t>
      </w:r>
      <w:r>
        <w:t xml:space="preserve"> </w:t>
      </w:r>
      <w:r w:rsidR="00C1091F">
        <w:t>-</w:t>
      </w:r>
      <w:r w:rsidR="00DA40F8">
        <w:t xml:space="preserve">email not </w:t>
      </w:r>
      <w:r>
        <w:t xml:space="preserve">sent out </w:t>
      </w:r>
      <w:r w:rsidR="00DA40F8">
        <w:t xml:space="preserve">yet </w:t>
      </w:r>
      <w:r w:rsidR="00F36A6F">
        <w:t xml:space="preserve">by </w:t>
      </w:r>
      <w:proofErr w:type="spellStart"/>
      <w:r w:rsidR="00F36A6F">
        <w:t>Mr</w:t>
      </w:r>
      <w:proofErr w:type="spellEnd"/>
      <w:r w:rsidR="00F36A6F">
        <w:t xml:space="preserve"> Manning </w:t>
      </w:r>
      <w:r>
        <w:t>to remind families of dues.  Due</w:t>
      </w:r>
      <w:r w:rsidR="00F36A6F">
        <w:t>s to be paid</w:t>
      </w:r>
      <w:r>
        <w:t xml:space="preserve"> at Kick off. </w:t>
      </w:r>
      <w:r w:rsidR="00DA40F8">
        <w:t>Still figuring out</w:t>
      </w:r>
      <w:r w:rsidR="00F36A6F">
        <w:t xml:space="preserve"> amounts</w:t>
      </w:r>
      <w:r w:rsidR="00DA40F8">
        <w:t xml:space="preserve">. </w:t>
      </w:r>
      <w:r w:rsidR="00F36A6F">
        <w:t>C</w:t>
      </w:r>
      <w:r>
        <w:t>ostuming</w:t>
      </w:r>
      <w:r w:rsidR="00F36A6F">
        <w:t xml:space="preserve"> going well</w:t>
      </w:r>
      <w:r>
        <w:t xml:space="preserve">. </w:t>
      </w:r>
      <w:r w:rsidR="00DA40F8">
        <w:t>Capris still need to be ordered</w:t>
      </w:r>
      <w:r w:rsidR="00F36A6F">
        <w:t xml:space="preserve"> for girls</w:t>
      </w:r>
      <w:r w:rsidR="00DA40F8">
        <w:t xml:space="preserve">. </w:t>
      </w:r>
    </w:p>
    <w:p w:rsidR="00F36A6F" w:rsidRDefault="00F36A6F">
      <w:r w:rsidRPr="001D1B54">
        <w:rPr>
          <w:u w:val="single"/>
        </w:rPr>
        <w:t>Kick Off-</w:t>
      </w:r>
      <w:r>
        <w:t xml:space="preserve">Senior parents will donate supplies for </w:t>
      </w:r>
      <w:r w:rsidR="00643BC8">
        <w:t>bro</w:t>
      </w:r>
      <w:r>
        <w:t xml:space="preserve">wnie sundae. </w:t>
      </w:r>
      <w:proofErr w:type="spellStart"/>
      <w:r>
        <w:t>Stacia</w:t>
      </w:r>
      <w:proofErr w:type="spellEnd"/>
      <w:r>
        <w:t xml:space="preserve"> will contact parents</w:t>
      </w:r>
      <w:r w:rsidR="00643BC8">
        <w:t xml:space="preserve"> for that. Email invit</w:t>
      </w:r>
      <w:r w:rsidR="007F7CAC">
        <w:t>ation will be sent through Mr. M</w:t>
      </w:r>
      <w:r w:rsidR="00643BC8">
        <w:t xml:space="preserve">anning. </w:t>
      </w:r>
      <w:r w:rsidR="007F7CAC">
        <w:t xml:space="preserve">Sign </w:t>
      </w:r>
      <w:proofErr w:type="gramStart"/>
      <w:r w:rsidR="007F7CAC">
        <w:t>Up</w:t>
      </w:r>
      <w:proofErr w:type="gramEnd"/>
      <w:r w:rsidR="007F7CAC">
        <w:t xml:space="preserve"> G</w:t>
      </w:r>
      <w:r>
        <w:t xml:space="preserve">enius for Hair Moms </w:t>
      </w:r>
      <w:r w:rsidR="007F7CAC">
        <w:t xml:space="preserve">and </w:t>
      </w:r>
      <w:r w:rsidR="0068616E">
        <w:t xml:space="preserve">Small </w:t>
      </w:r>
      <w:r w:rsidR="007F7CAC">
        <w:t>Water</w:t>
      </w:r>
      <w:r>
        <w:t>s for all competitions</w:t>
      </w:r>
      <w:r w:rsidR="007F7CAC">
        <w:t xml:space="preserve">. </w:t>
      </w:r>
      <w:r>
        <w:t xml:space="preserve">Kids will provide own snacks or sack lunches or purchase food at the concession </w:t>
      </w:r>
      <w:proofErr w:type="gramStart"/>
      <w:r>
        <w:t>stand  as</w:t>
      </w:r>
      <w:proofErr w:type="gramEnd"/>
      <w:r>
        <w:t xml:space="preserve"> the host schools discourage us from bringing in coolers of food. </w:t>
      </w:r>
      <w:r w:rsidR="0068616E">
        <w:t>15 combo, 54 show choir, 6 crew. 75 total</w:t>
      </w:r>
      <w:r>
        <w:t xml:space="preserve"> kids</w:t>
      </w:r>
      <w:r w:rsidR="0068616E">
        <w:t xml:space="preserve">. Hair Moms needed for kick off.  Pictures </w:t>
      </w:r>
      <w:r>
        <w:t>will be taken for buttons.</w:t>
      </w:r>
      <w:r w:rsidR="0068616E">
        <w:t xml:space="preserve"> State competition next night. </w:t>
      </w:r>
      <w:r>
        <w:t xml:space="preserve"> </w:t>
      </w:r>
      <w:r w:rsidR="001D1B54">
        <w:t>Marty Bunge will be available to take picture for poster. Decided not to do a Super Bowl bake/snack sale for this event.</w:t>
      </w:r>
    </w:p>
    <w:p w:rsidR="00F36A6F" w:rsidRDefault="00F36A6F">
      <w:r w:rsidRPr="00B43779">
        <w:rPr>
          <w:u w:val="single"/>
        </w:rPr>
        <w:t>Dinner Show</w:t>
      </w:r>
      <w:r>
        <w:t>-C</w:t>
      </w:r>
      <w:r w:rsidR="00DA40F8">
        <w:t xml:space="preserve">hairs </w:t>
      </w:r>
      <w:r w:rsidR="001D1B54">
        <w:t>need to be identifi</w:t>
      </w:r>
      <w:r>
        <w:t xml:space="preserve">ed and they can </w:t>
      </w:r>
      <w:r w:rsidR="00DA40F8">
        <w:t>recruit the</w:t>
      </w:r>
      <w:r>
        <w:t xml:space="preserve">ir </w:t>
      </w:r>
      <w:proofErr w:type="gramStart"/>
      <w:r>
        <w:t xml:space="preserve">own </w:t>
      </w:r>
      <w:r w:rsidR="00DA40F8">
        <w:t xml:space="preserve"> committees</w:t>
      </w:r>
      <w:proofErr w:type="gramEnd"/>
      <w:r>
        <w:t xml:space="preserve"> instead of having sign ups. </w:t>
      </w:r>
    </w:p>
    <w:p w:rsidR="00643BC8" w:rsidRDefault="00F36A6F">
      <w:r>
        <w:t>D</w:t>
      </w:r>
      <w:r w:rsidR="00DA40F8">
        <w:t>rink</w:t>
      </w:r>
      <w:r>
        <w:t>s/Serving-Michelle Malloy</w:t>
      </w:r>
    </w:p>
    <w:p w:rsidR="00DA40F8" w:rsidRDefault="00F36A6F">
      <w:r>
        <w:t>Food Servers</w:t>
      </w:r>
      <w:r w:rsidR="00DA40F8">
        <w:t xml:space="preserve"> –</w:t>
      </w:r>
      <w:r w:rsidR="00CF155D">
        <w:t>Sharon</w:t>
      </w:r>
      <w:r>
        <w:t xml:space="preserve"> Helt</w:t>
      </w:r>
      <w:r w:rsidR="00CF155D">
        <w:t xml:space="preserve"> and Erin</w:t>
      </w:r>
      <w:r>
        <w:t xml:space="preserve"> </w:t>
      </w:r>
      <w:proofErr w:type="spellStart"/>
      <w:r>
        <w:t>Eichhorn</w:t>
      </w:r>
      <w:proofErr w:type="spellEnd"/>
    </w:p>
    <w:p w:rsidR="00CF155D" w:rsidRDefault="00CF155D">
      <w:r>
        <w:t xml:space="preserve">Stage- </w:t>
      </w:r>
      <w:proofErr w:type="spellStart"/>
      <w:r>
        <w:t>Houllihans</w:t>
      </w:r>
      <w:proofErr w:type="spellEnd"/>
    </w:p>
    <w:p w:rsidR="00CF155D" w:rsidRDefault="00CF155D">
      <w:r>
        <w:t>Tables</w:t>
      </w:r>
      <w:r w:rsidR="00F36A6F">
        <w:t xml:space="preserve"> and Decorations</w:t>
      </w:r>
      <w:r>
        <w:t>-Dee and Cheryl</w:t>
      </w:r>
    </w:p>
    <w:p w:rsidR="00DA40F8" w:rsidRDefault="00DA40F8">
      <w:r>
        <w:t>Hallway</w:t>
      </w:r>
      <w:r w:rsidR="00F36A6F">
        <w:t xml:space="preserve"> Decorations</w:t>
      </w:r>
      <w:r>
        <w:t>-</w:t>
      </w:r>
      <w:r w:rsidR="00F36A6F">
        <w:t xml:space="preserve">Katie </w:t>
      </w:r>
      <w:proofErr w:type="spellStart"/>
      <w:r w:rsidR="00F36A6F">
        <w:t>Berte</w:t>
      </w:r>
      <w:proofErr w:type="spellEnd"/>
      <w:r w:rsidR="00F36A6F">
        <w:t xml:space="preserve"> and Co-Chair needed</w:t>
      </w:r>
    </w:p>
    <w:p w:rsidR="00DA40F8" w:rsidRDefault="00DA40F8">
      <w:r>
        <w:t xml:space="preserve">Food </w:t>
      </w:r>
      <w:r w:rsidR="00CF155D">
        <w:t>-</w:t>
      </w:r>
    </w:p>
    <w:p w:rsidR="00CF155D" w:rsidRDefault="00CF155D">
      <w:r>
        <w:t>DVD-</w:t>
      </w:r>
      <w:proofErr w:type="spellStart"/>
      <w:r>
        <w:t>Stacia</w:t>
      </w:r>
      <w:proofErr w:type="spellEnd"/>
    </w:p>
    <w:p w:rsidR="00DA1E01" w:rsidRDefault="00F36A6F">
      <w:r>
        <w:t>Publicity and DVD-</w:t>
      </w:r>
      <w:proofErr w:type="spellStart"/>
      <w:r>
        <w:t>Stacia</w:t>
      </w:r>
      <w:proofErr w:type="spellEnd"/>
      <w:r>
        <w:t xml:space="preserve"> </w:t>
      </w:r>
      <w:proofErr w:type="spellStart"/>
      <w:r>
        <w:t>Koppenhafer</w:t>
      </w:r>
      <w:proofErr w:type="spellEnd"/>
      <w:r>
        <w:t xml:space="preserve"> and Ann Cromwell -</w:t>
      </w:r>
      <w:r w:rsidR="00CF155D">
        <w:t xml:space="preserve">contact </w:t>
      </w:r>
      <w:proofErr w:type="spellStart"/>
      <w:r>
        <w:t>newpapers</w:t>
      </w:r>
      <w:proofErr w:type="spellEnd"/>
      <w:r>
        <w:t xml:space="preserve"> in Williamsburg and Marengo</w:t>
      </w:r>
      <w:r w:rsidR="00CF155D">
        <w:t xml:space="preserve">, </w:t>
      </w:r>
      <w:r>
        <w:t xml:space="preserve">hang vinyl </w:t>
      </w:r>
      <w:r w:rsidR="00CF155D">
        <w:t xml:space="preserve">signs, poster (Marty Bunge), </w:t>
      </w:r>
      <w:proofErr w:type="gramStart"/>
      <w:r w:rsidR="00CF155D">
        <w:t>flyer</w:t>
      </w:r>
      <w:proofErr w:type="gramEnd"/>
      <w:r w:rsidR="00DA1E01">
        <w:t xml:space="preserve"> </w:t>
      </w:r>
    </w:p>
    <w:p w:rsidR="00DA1E01" w:rsidRDefault="00DA1E01">
      <w:r>
        <w:t xml:space="preserve">Ticket Sales-/Seating </w:t>
      </w:r>
    </w:p>
    <w:p w:rsidR="00DA1E01" w:rsidRDefault="00DA1E01">
      <w:r>
        <w:t>Lighting Sound-need</w:t>
      </w:r>
      <w:r w:rsidR="001D1B54">
        <w:t xml:space="preserve"> to find someone. Try to improve the lighting of the stage given the extra risers used. </w:t>
      </w:r>
      <w:r>
        <w:t xml:space="preserve"> </w:t>
      </w:r>
    </w:p>
    <w:p w:rsidR="00CF155D" w:rsidRDefault="0077136E">
      <w:r>
        <w:t>Emcee-to be determined</w:t>
      </w:r>
    </w:p>
    <w:p w:rsidR="00DF09B1" w:rsidRDefault="00FD146D" w:rsidP="000A2543">
      <w:r w:rsidRPr="00C1091F">
        <w:rPr>
          <w:u w:val="single"/>
        </w:rPr>
        <w:t>Christmas Community Concert</w:t>
      </w:r>
      <w:r w:rsidR="00C1091F">
        <w:t>-</w:t>
      </w:r>
      <w:r>
        <w:t xml:space="preserve"> </w:t>
      </w:r>
      <w:r w:rsidR="00B2791F">
        <w:t>Went very well.  Community members commented how important it was to have this. Without having M</w:t>
      </w:r>
      <w:r w:rsidR="0077136E">
        <w:t xml:space="preserve">ary </w:t>
      </w:r>
      <w:r w:rsidR="00B2791F">
        <w:t>W</w:t>
      </w:r>
      <w:r w:rsidR="0077136E">
        <w:t>elsh</w:t>
      </w:r>
      <w:r w:rsidR="00B2791F">
        <w:t xml:space="preserve"> students, not as many in at</w:t>
      </w:r>
      <w:r w:rsidR="0077136E">
        <w:t>tendance. Each show 2/3 full. N</w:t>
      </w:r>
      <w:r w:rsidR="00B2791F">
        <w:t xml:space="preserve">eed to do </w:t>
      </w:r>
      <w:proofErr w:type="gramStart"/>
      <w:r w:rsidR="00B2791F">
        <w:t xml:space="preserve">2  </w:t>
      </w:r>
      <w:r w:rsidR="0077136E">
        <w:t>shows</w:t>
      </w:r>
      <w:proofErr w:type="gramEnd"/>
      <w:r w:rsidR="0077136E">
        <w:t>. $1500 bake sale profit</w:t>
      </w:r>
      <w:r w:rsidR="00B2791F">
        <w:t xml:space="preserve">.  Good donations. Thanks to directors for encouraging kids. </w:t>
      </w:r>
      <w:r w:rsidR="0077136E">
        <w:t xml:space="preserve">Wooden Free Will offering box was donated to us by Doug Harrison’s father. Ann Cromwell will write a thank you note. </w:t>
      </w:r>
    </w:p>
    <w:p w:rsidR="00DA40F8" w:rsidRDefault="0077136E" w:rsidP="000A2543">
      <w:r w:rsidRPr="00B43779">
        <w:rPr>
          <w:u w:val="single"/>
        </w:rPr>
        <w:t>Choir</w:t>
      </w:r>
      <w:r>
        <w:t>-</w:t>
      </w:r>
      <w:r w:rsidR="00DA40F8">
        <w:t xml:space="preserve">Solo and Ensemble sign ups in process. March 28, usually </w:t>
      </w:r>
      <w:r>
        <w:t xml:space="preserve">in </w:t>
      </w:r>
      <w:r w:rsidR="00DA40F8">
        <w:t>Grin</w:t>
      </w:r>
      <w:r>
        <w:t>n</w:t>
      </w:r>
      <w:r w:rsidR="00DA40F8">
        <w:t xml:space="preserve">ell. </w:t>
      </w:r>
    </w:p>
    <w:p w:rsidR="00BD49AD" w:rsidRDefault="00DF09B1" w:rsidP="000A2543">
      <w:r w:rsidRPr="00FD146D">
        <w:rPr>
          <w:u w:val="single"/>
        </w:rPr>
        <w:t>Band</w:t>
      </w:r>
      <w:r>
        <w:t>-</w:t>
      </w:r>
      <w:r w:rsidR="0077136E">
        <w:t xml:space="preserve">no report due to Mr. </w:t>
      </w:r>
      <w:proofErr w:type="spellStart"/>
      <w:r w:rsidR="0077136E">
        <w:t>Kalina’s</w:t>
      </w:r>
      <w:proofErr w:type="spellEnd"/>
      <w:r w:rsidR="0077136E">
        <w:t xml:space="preserve"> absence</w:t>
      </w:r>
    </w:p>
    <w:p w:rsidR="00DF09B1" w:rsidRDefault="00DF09B1" w:rsidP="000A2543">
      <w:r w:rsidRPr="00FD146D">
        <w:rPr>
          <w:u w:val="single"/>
        </w:rPr>
        <w:lastRenderedPageBreak/>
        <w:t>Disney Trip</w:t>
      </w:r>
      <w:r>
        <w:t xml:space="preserve"> </w:t>
      </w:r>
      <w:r w:rsidR="0077136E">
        <w:t xml:space="preserve">–Final amount still to be determined, between $903 and $923 depending on final number of participants. </w:t>
      </w:r>
      <w:r w:rsidR="00332B40">
        <w:t xml:space="preserve"> </w:t>
      </w:r>
      <w:r w:rsidR="0077136E">
        <w:t xml:space="preserve">Parent Meeting will be held prior to </w:t>
      </w:r>
      <w:r w:rsidR="00070E12">
        <w:t xml:space="preserve">trip.  Night before trip, luggage and instrument case search. </w:t>
      </w:r>
      <w:r w:rsidR="0077136E">
        <w:t xml:space="preserve">20 </w:t>
      </w:r>
      <w:r w:rsidR="00070E12">
        <w:t>Parents</w:t>
      </w:r>
      <w:r w:rsidR="0077136E">
        <w:t xml:space="preserve"> will be needed. Students and parents agree to this search. 10 parents to check carry </w:t>
      </w:r>
      <w:proofErr w:type="spellStart"/>
      <w:r w:rsidR="0077136E">
        <w:t>ons</w:t>
      </w:r>
      <w:proofErr w:type="spellEnd"/>
      <w:r w:rsidR="0077136E">
        <w:t xml:space="preserve"> the morning of departure.</w:t>
      </w:r>
    </w:p>
    <w:p w:rsidR="00F9617E" w:rsidRDefault="00F9617E" w:rsidP="000A2543">
      <w:proofErr w:type="spellStart"/>
      <w:r w:rsidRPr="00B43779">
        <w:rPr>
          <w:u w:val="single"/>
        </w:rPr>
        <w:t>Kinnick</w:t>
      </w:r>
      <w:proofErr w:type="spellEnd"/>
      <w:r w:rsidRPr="00B43779">
        <w:rPr>
          <w:u w:val="single"/>
        </w:rPr>
        <w:t xml:space="preserve"> Carver</w:t>
      </w:r>
      <w:r w:rsidR="0077136E" w:rsidRPr="00B43779">
        <w:rPr>
          <w:u w:val="single"/>
        </w:rPr>
        <w:t xml:space="preserve"> Concessions</w:t>
      </w:r>
      <w:r w:rsidR="0077136E">
        <w:t xml:space="preserve">-Mrs. </w:t>
      </w:r>
      <w:proofErr w:type="spellStart"/>
      <w:r w:rsidR="0077136E">
        <w:t>Berte</w:t>
      </w:r>
      <w:proofErr w:type="spellEnd"/>
      <w:r w:rsidR="0077136E">
        <w:t xml:space="preserve"> will check with </w:t>
      </w:r>
      <w:proofErr w:type="spellStart"/>
      <w:r w:rsidR="0077136E">
        <w:t>DeAnna</w:t>
      </w:r>
      <w:proofErr w:type="spellEnd"/>
      <w:r w:rsidR="0077136E">
        <w:t xml:space="preserve"> Holder to see if she wants to continue this project for the remainder of UI basketball and wrestling season or if she can recruit an assistant to help. It’s an ambitious job.  </w:t>
      </w:r>
      <w:r>
        <w:t xml:space="preserve"> </w:t>
      </w:r>
    </w:p>
    <w:p w:rsidR="00CF155D" w:rsidRDefault="0077136E" w:rsidP="000A2543">
      <w:r>
        <w:t xml:space="preserve">Parents and students with questions about working these </w:t>
      </w:r>
      <w:r w:rsidR="00CF155D">
        <w:t xml:space="preserve">concession </w:t>
      </w:r>
      <w:r>
        <w:t>stand shifts need to go be addressed to</w:t>
      </w:r>
      <w:r w:rsidR="00CF155D">
        <w:t xml:space="preserve"> </w:t>
      </w:r>
      <w:proofErr w:type="spellStart"/>
      <w:r w:rsidR="00CF155D">
        <w:t>DeAnna</w:t>
      </w:r>
      <w:proofErr w:type="spellEnd"/>
      <w:r>
        <w:t xml:space="preserve"> Holder and not the Directors</w:t>
      </w:r>
      <w:r w:rsidR="00CF155D">
        <w:t xml:space="preserve">.  </w:t>
      </w:r>
    </w:p>
    <w:p w:rsidR="001A25EE" w:rsidRDefault="0005621B">
      <w:r>
        <w:t>Meeting adjourned at 8:05</w:t>
      </w:r>
    </w:p>
    <w:p w:rsidR="000A2543" w:rsidRDefault="000A2543">
      <w:r>
        <w:t>Minutes recorded by Sharon Helt</w:t>
      </w:r>
    </w:p>
    <w:p w:rsidR="00D062A4" w:rsidRDefault="00F9617E">
      <w:r>
        <w:t>Next Meeting February 5</w:t>
      </w:r>
      <w:r w:rsidR="00D062A4">
        <w:t xml:space="preserve"> @7 p.m.</w:t>
      </w:r>
    </w:p>
    <w:p w:rsidR="00FC2131" w:rsidRPr="00B33585" w:rsidRDefault="00FC2131" w:rsidP="00FC2131">
      <w:pPr>
        <w:jc w:val="center"/>
        <w:rPr>
          <w:b/>
        </w:rPr>
      </w:pPr>
      <w:r w:rsidRPr="00B33585">
        <w:rPr>
          <w:b/>
        </w:rPr>
        <w:t>2014-15 Income</w:t>
      </w:r>
    </w:p>
    <w:tbl>
      <w:tblPr>
        <w:tblStyle w:val="TableGrid"/>
        <w:tblW w:w="0" w:type="auto"/>
        <w:tblLook w:val="04A0" w:firstRow="1" w:lastRow="0" w:firstColumn="1" w:lastColumn="0" w:noHBand="0" w:noVBand="1"/>
      </w:tblPr>
      <w:tblGrid>
        <w:gridCol w:w="1203"/>
        <w:gridCol w:w="4706"/>
        <w:gridCol w:w="1333"/>
        <w:gridCol w:w="1886"/>
        <w:gridCol w:w="222"/>
      </w:tblGrid>
      <w:tr w:rsidR="00FC2131" w:rsidTr="00C7002B">
        <w:tc>
          <w:tcPr>
            <w:tcW w:w="0" w:type="auto"/>
          </w:tcPr>
          <w:p w:rsidR="00FC2131" w:rsidRPr="00B33585" w:rsidRDefault="00FC2131" w:rsidP="00C7002B">
            <w:pPr>
              <w:rPr>
                <w:b/>
                <w:sz w:val="28"/>
                <w:szCs w:val="28"/>
              </w:rPr>
            </w:pPr>
            <w:r w:rsidRPr="00B33585">
              <w:rPr>
                <w:b/>
                <w:sz w:val="28"/>
                <w:szCs w:val="28"/>
              </w:rPr>
              <w:t>Month</w:t>
            </w:r>
          </w:p>
        </w:tc>
        <w:tc>
          <w:tcPr>
            <w:tcW w:w="0" w:type="auto"/>
          </w:tcPr>
          <w:p w:rsidR="00FC2131" w:rsidRPr="00B33585" w:rsidRDefault="00FC2131" w:rsidP="00C7002B">
            <w:pPr>
              <w:rPr>
                <w:b/>
                <w:sz w:val="28"/>
                <w:szCs w:val="28"/>
              </w:rPr>
            </w:pPr>
            <w:r w:rsidRPr="00B33585">
              <w:rPr>
                <w:b/>
                <w:sz w:val="28"/>
                <w:szCs w:val="28"/>
              </w:rPr>
              <w:t>Income</w:t>
            </w:r>
          </w:p>
        </w:tc>
        <w:tc>
          <w:tcPr>
            <w:tcW w:w="0" w:type="auto"/>
          </w:tcPr>
          <w:p w:rsidR="00FC2131" w:rsidRPr="00B33585" w:rsidRDefault="00FC2131" w:rsidP="00C7002B">
            <w:pPr>
              <w:rPr>
                <w:b/>
                <w:sz w:val="28"/>
                <w:szCs w:val="28"/>
              </w:rPr>
            </w:pPr>
            <w:r w:rsidRPr="00B33585">
              <w:rPr>
                <w:b/>
                <w:sz w:val="28"/>
                <w:szCs w:val="28"/>
              </w:rPr>
              <w:t>Projected</w:t>
            </w:r>
          </w:p>
        </w:tc>
        <w:tc>
          <w:tcPr>
            <w:tcW w:w="0" w:type="auto"/>
          </w:tcPr>
          <w:p w:rsidR="00FC2131" w:rsidRPr="00B33585" w:rsidRDefault="00FC2131" w:rsidP="00C7002B">
            <w:pPr>
              <w:rPr>
                <w:b/>
                <w:sz w:val="28"/>
                <w:szCs w:val="28"/>
              </w:rPr>
            </w:pPr>
            <w:r w:rsidRPr="00B33585">
              <w:rPr>
                <w:b/>
                <w:sz w:val="28"/>
                <w:szCs w:val="28"/>
              </w:rPr>
              <w:t>Actual</w:t>
            </w:r>
          </w:p>
        </w:tc>
        <w:tc>
          <w:tcPr>
            <w:tcW w:w="0" w:type="auto"/>
          </w:tcPr>
          <w:p w:rsidR="00FC2131" w:rsidRDefault="00FC2131" w:rsidP="00C7002B"/>
        </w:tc>
      </w:tr>
      <w:tr w:rsidR="00FC2131" w:rsidTr="00C7002B">
        <w:tc>
          <w:tcPr>
            <w:tcW w:w="0" w:type="auto"/>
          </w:tcPr>
          <w:p w:rsidR="00FC2131" w:rsidRDefault="00FC2131" w:rsidP="00C7002B">
            <w:r>
              <w:t>August</w:t>
            </w:r>
          </w:p>
        </w:tc>
        <w:tc>
          <w:tcPr>
            <w:tcW w:w="0" w:type="auto"/>
          </w:tcPr>
          <w:p w:rsidR="00FC2131" w:rsidRDefault="00FC2131" w:rsidP="00C7002B">
            <w:proofErr w:type="spellStart"/>
            <w:r>
              <w:t>Tshirt</w:t>
            </w:r>
            <w:proofErr w:type="spellEnd"/>
            <w:r>
              <w:t>/Yard Sign Sales</w:t>
            </w:r>
          </w:p>
        </w:tc>
        <w:tc>
          <w:tcPr>
            <w:tcW w:w="0" w:type="auto"/>
          </w:tcPr>
          <w:p w:rsidR="00FC2131" w:rsidRDefault="00FC2131" w:rsidP="00C7002B"/>
        </w:tc>
        <w:tc>
          <w:tcPr>
            <w:tcW w:w="0" w:type="auto"/>
          </w:tcPr>
          <w:p w:rsidR="00FC2131" w:rsidRDefault="001D1B54" w:rsidP="00C7002B">
            <w:r>
              <w:t>750</w:t>
            </w:r>
          </w:p>
        </w:tc>
        <w:tc>
          <w:tcPr>
            <w:tcW w:w="0" w:type="auto"/>
          </w:tcPr>
          <w:p w:rsidR="00FC2131" w:rsidRDefault="00FC2131" w:rsidP="00C7002B"/>
        </w:tc>
      </w:tr>
      <w:tr w:rsidR="00FC2131" w:rsidTr="00C7002B">
        <w:tc>
          <w:tcPr>
            <w:tcW w:w="0" w:type="auto"/>
          </w:tcPr>
          <w:p w:rsidR="00FC2131" w:rsidRDefault="00FC2131" w:rsidP="00C7002B">
            <w:r>
              <w:t>August</w:t>
            </w:r>
          </w:p>
        </w:tc>
        <w:tc>
          <w:tcPr>
            <w:tcW w:w="0" w:type="auto"/>
          </w:tcPr>
          <w:p w:rsidR="00FC2131" w:rsidRDefault="00FC2131" w:rsidP="00C7002B">
            <w:r>
              <w:t>WMA Membership Dues</w:t>
            </w:r>
          </w:p>
        </w:tc>
        <w:tc>
          <w:tcPr>
            <w:tcW w:w="0" w:type="auto"/>
          </w:tcPr>
          <w:p w:rsidR="00FC2131" w:rsidRDefault="00FC2131" w:rsidP="00C7002B"/>
        </w:tc>
        <w:tc>
          <w:tcPr>
            <w:tcW w:w="0" w:type="auto"/>
          </w:tcPr>
          <w:p w:rsidR="00FC2131" w:rsidRDefault="001D1B54" w:rsidP="00C7002B">
            <w:r>
              <w:t>555</w:t>
            </w:r>
            <w:r w:rsidR="00FC2131">
              <w:t xml:space="preserve"> (22</w:t>
            </w:r>
            <w:r>
              <w:t xml:space="preserve"> families</w:t>
            </w:r>
            <w:r w:rsidR="00FC2131">
              <w:t>)</w:t>
            </w:r>
          </w:p>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September</w:t>
            </w:r>
          </w:p>
        </w:tc>
        <w:tc>
          <w:tcPr>
            <w:tcW w:w="0" w:type="auto"/>
          </w:tcPr>
          <w:p w:rsidR="00FC2131" w:rsidRDefault="00FC2131" w:rsidP="00C7002B">
            <w:r>
              <w:t>Band Photo Buttons</w:t>
            </w:r>
          </w:p>
        </w:tc>
        <w:tc>
          <w:tcPr>
            <w:tcW w:w="0" w:type="auto"/>
          </w:tcPr>
          <w:p w:rsidR="00FC2131" w:rsidRDefault="00FC2131" w:rsidP="00C7002B"/>
        </w:tc>
        <w:tc>
          <w:tcPr>
            <w:tcW w:w="0" w:type="auto"/>
          </w:tcPr>
          <w:p w:rsidR="00FC2131" w:rsidRDefault="001D1B54" w:rsidP="00C7002B">
            <w:r>
              <w:t>660</w:t>
            </w:r>
          </w:p>
        </w:tc>
        <w:tc>
          <w:tcPr>
            <w:tcW w:w="0" w:type="auto"/>
          </w:tcPr>
          <w:p w:rsidR="00FC2131" w:rsidRDefault="00FC2131" w:rsidP="00C7002B"/>
        </w:tc>
      </w:tr>
      <w:tr w:rsidR="00FC2131" w:rsidTr="00C7002B">
        <w:tc>
          <w:tcPr>
            <w:tcW w:w="0" w:type="auto"/>
          </w:tcPr>
          <w:p w:rsidR="00FC2131" w:rsidRDefault="00FC2131" w:rsidP="00C7002B">
            <w:r>
              <w:t>September</w:t>
            </w:r>
          </w:p>
        </w:tc>
        <w:tc>
          <w:tcPr>
            <w:tcW w:w="0" w:type="auto"/>
          </w:tcPr>
          <w:p w:rsidR="00FC2131" w:rsidRDefault="00FC2131" w:rsidP="00C7002B">
            <w:r>
              <w:t xml:space="preserve">Elite Sports On-Line Apparel </w:t>
            </w:r>
          </w:p>
        </w:tc>
        <w:tc>
          <w:tcPr>
            <w:tcW w:w="0" w:type="auto"/>
          </w:tcPr>
          <w:p w:rsidR="00FC2131" w:rsidRDefault="00FC2131" w:rsidP="00C7002B"/>
        </w:tc>
        <w:tc>
          <w:tcPr>
            <w:tcW w:w="0" w:type="auto"/>
          </w:tcPr>
          <w:p w:rsidR="00FC2131" w:rsidRDefault="001D1B54" w:rsidP="00C7002B">
            <w:r>
              <w:t>75</w:t>
            </w:r>
          </w:p>
        </w:tc>
        <w:tc>
          <w:tcPr>
            <w:tcW w:w="0" w:type="auto"/>
          </w:tcPr>
          <w:p w:rsidR="00FC2131" w:rsidRDefault="00FC2131" w:rsidP="00C7002B"/>
        </w:tc>
      </w:tr>
      <w:tr w:rsidR="00FC2131" w:rsidTr="00C7002B">
        <w:tc>
          <w:tcPr>
            <w:tcW w:w="0" w:type="auto"/>
          </w:tcPr>
          <w:p w:rsidR="00FC2131" w:rsidRDefault="00FC2131" w:rsidP="00C7002B">
            <w:r>
              <w:t>October</w:t>
            </w:r>
          </w:p>
        </w:tc>
        <w:tc>
          <w:tcPr>
            <w:tcW w:w="0" w:type="auto"/>
          </w:tcPr>
          <w:p w:rsidR="00FC2131" w:rsidRDefault="00FC2131" w:rsidP="00C7002B">
            <w:r>
              <w:t>Bake Sale @ Musical</w:t>
            </w:r>
          </w:p>
        </w:tc>
        <w:tc>
          <w:tcPr>
            <w:tcW w:w="0" w:type="auto"/>
          </w:tcPr>
          <w:p w:rsidR="00FC2131" w:rsidRDefault="00FC2131" w:rsidP="00C7002B"/>
        </w:tc>
        <w:tc>
          <w:tcPr>
            <w:tcW w:w="0" w:type="auto"/>
          </w:tcPr>
          <w:p w:rsidR="00FC2131" w:rsidRDefault="001D1B54" w:rsidP="00C7002B">
            <w:r>
              <w:t>509</w:t>
            </w:r>
          </w:p>
        </w:tc>
        <w:tc>
          <w:tcPr>
            <w:tcW w:w="0" w:type="auto"/>
          </w:tcPr>
          <w:p w:rsidR="00FC2131" w:rsidRDefault="00FC2131" w:rsidP="00C7002B"/>
        </w:tc>
      </w:tr>
      <w:tr w:rsidR="00FC2131" w:rsidTr="00C7002B">
        <w:tc>
          <w:tcPr>
            <w:tcW w:w="0" w:type="auto"/>
          </w:tcPr>
          <w:p w:rsidR="00FC2131" w:rsidRDefault="00FC2131" w:rsidP="00C7002B">
            <w:r>
              <w:t>October</w:t>
            </w:r>
          </w:p>
        </w:tc>
        <w:tc>
          <w:tcPr>
            <w:tcW w:w="0" w:type="auto"/>
          </w:tcPr>
          <w:p w:rsidR="00FC2131" w:rsidRDefault="00FC2131" w:rsidP="00C7002B">
            <w:r>
              <w:t>Flower Sales @ Musical</w:t>
            </w:r>
          </w:p>
        </w:tc>
        <w:tc>
          <w:tcPr>
            <w:tcW w:w="0" w:type="auto"/>
          </w:tcPr>
          <w:p w:rsidR="00FC2131" w:rsidRDefault="00FC2131" w:rsidP="00C7002B"/>
        </w:tc>
        <w:tc>
          <w:tcPr>
            <w:tcW w:w="0" w:type="auto"/>
          </w:tcPr>
          <w:p w:rsidR="00FC2131" w:rsidRDefault="001D1B54" w:rsidP="00C7002B">
            <w:r>
              <w:t>140</w:t>
            </w:r>
          </w:p>
        </w:tc>
        <w:tc>
          <w:tcPr>
            <w:tcW w:w="0" w:type="auto"/>
          </w:tcPr>
          <w:p w:rsidR="00FC2131" w:rsidRDefault="00FC2131" w:rsidP="00C7002B"/>
        </w:tc>
      </w:tr>
      <w:tr w:rsidR="00FC2131" w:rsidTr="00C7002B">
        <w:tc>
          <w:tcPr>
            <w:tcW w:w="0" w:type="auto"/>
          </w:tcPr>
          <w:p w:rsidR="00FC2131" w:rsidRDefault="001D1B54" w:rsidP="00C7002B">
            <w:r>
              <w:t>December</w:t>
            </w:r>
          </w:p>
        </w:tc>
        <w:tc>
          <w:tcPr>
            <w:tcW w:w="0" w:type="auto"/>
          </w:tcPr>
          <w:p w:rsidR="00FC2131" w:rsidRDefault="001D1B54" w:rsidP="00C7002B">
            <w:proofErr w:type="spellStart"/>
            <w:r>
              <w:t>Kinze</w:t>
            </w:r>
            <w:proofErr w:type="spellEnd"/>
            <w:r>
              <w:t xml:space="preserve"> Donation for Small Group Ensemble Performances at Christmas Party</w:t>
            </w:r>
          </w:p>
        </w:tc>
        <w:tc>
          <w:tcPr>
            <w:tcW w:w="0" w:type="auto"/>
          </w:tcPr>
          <w:p w:rsidR="00FC2131" w:rsidRDefault="00FC2131" w:rsidP="00C7002B"/>
        </w:tc>
        <w:tc>
          <w:tcPr>
            <w:tcW w:w="0" w:type="auto"/>
          </w:tcPr>
          <w:p w:rsidR="00FC2131" w:rsidRDefault="00FC2131" w:rsidP="00C7002B"/>
          <w:p w:rsidR="00FC2131" w:rsidRDefault="001D1B54" w:rsidP="00C7002B">
            <w:r>
              <w:t>2000</w:t>
            </w:r>
          </w:p>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December</w:t>
            </w:r>
          </w:p>
        </w:tc>
        <w:tc>
          <w:tcPr>
            <w:tcW w:w="0" w:type="auto"/>
          </w:tcPr>
          <w:p w:rsidR="00FC2131" w:rsidRDefault="00FC2131" w:rsidP="00C7002B">
            <w:r>
              <w:t>Grand Concert Bake Sale</w:t>
            </w:r>
          </w:p>
        </w:tc>
        <w:tc>
          <w:tcPr>
            <w:tcW w:w="0" w:type="auto"/>
          </w:tcPr>
          <w:p w:rsidR="00FC2131" w:rsidRDefault="00FC2131" w:rsidP="00C7002B"/>
        </w:tc>
        <w:tc>
          <w:tcPr>
            <w:tcW w:w="0" w:type="auto"/>
          </w:tcPr>
          <w:p w:rsidR="00FC2131" w:rsidRDefault="001D1B54" w:rsidP="00C7002B">
            <w:r>
              <w:t>1498</w:t>
            </w:r>
          </w:p>
        </w:tc>
        <w:tc>
          <w:tcPr>
            <w:tcW w:w="0" w:type="auto"/>
          </w:tcPr>
          <w:p w:rsidR="00FC2131" w:rsidRDefault="00FC2131" w:rsidP="00C7002B"/>
        </w:tc>
      </w:tr>
      <w:tr w:rsidR="00FC2131" w:rsidTr="00C7002B">
        <w:tc>
          <w:tcPr>
            <w:tcW w:w="0" w:type="auto"/>
          </w:tcPr>
          <w:p w:rsidR="00FC2131" w:rsidRDefault="00FC2131" w:rsidP="00C7002B">
            <w:r>
              <w:t>December</w:t>
            </w:r>
          </w:p>
        </w:tc>
        <w:tc>
          <w:tcPr>
            <w:tcW w:w="0" w:type="auto"/>
          </w:tcPr>
          <w:p w:rsidR="00FC2131" w:rsidRDefault="00FC2131" w:rsidP="00C7002B">
            <w:r>
              <w:t>Grand Concert Free Will Offering</w:t>
            </w:r>
          </w:p>
        </w:tc>
        <w:tc>
          <w:tcPr>
            <w:tcW w:w="0" w:type="auto"/>
          </w:tcPr>
          <w:p w:rsidR="00FC2131" w:rsidRDefault="00FC2131" w:rsidP="00C7002B"/>
        </w:tc>
        <w:tc>
          <w:tcPr>
            <w:tcW w:w="0" w:type="auto"/>
          </w:tcPr>
          <w:p w:rsidR="00FC2131" w:rsidRDefault="001D1B54" w:rsidP="00C7002B">
            <w:r>
              <w:t>460</w:t>
            </w:r>
          </w:p>
        </w:tc>
        <w:tc>
          <w:tcPr>
            <w:tcW w:w="0" w:type="auto"/>
          </w:tcPr>
          <w:p w:rsidR="00FC2131" w:rsidRDefault="00FC2131" w:rsidP="00C7002B"/>
        </w:tc>
      </w:tr>
      <w:tr w:rsidR="00FC2131" w:rsidTr="00C7002B">
        <w:tc>
          <w:tcPr>
            <w:tcW w:w="0" w:type="auto"/>
          </w:tcPr>
          <w:p w:rsidR="00FC2131" w:rsidRDefault="001D1B54" w:rsidP="00C7002B">
            <w:r>
              <w:t>TBD</w:t>
            </w:r>
          </w:p>
        </w:tc>
        <w:tc>
          <w:tcPr>
            <w:tcW w:w="0" w:type="auto"/>
          </w:tcPr>
          <w:p w:rsidR="00FC2131" w:rsidRDefault="00FC2131" w:rsidP="00C7002B">
            <w:r>
              <w:t>Talent Show Ticket Sales</w:t>
            </w:r>
          </w:p>
        </w:tc>
        <w:tc>
          <w:tcPr>
            <w:tcW w:w="0" w:type="auto"/>
          </w:tcPr>
          <w:p w:rsidR="00FC2131" w:rsidRDefault="00FC2131" w:rsidP="00C7002B">
            <w:r>
              <w:t>1500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February</w:t>
            </w:r>
          </w:p>
        </w:tc>
        <w:tc>
          <w:tcPr>
            <w:tcW w:w="0" w:type="auto"/>
          </w:tcPr>
          <w:p w:rsidR="00FC2131" w:rsidRDefault="00FC2131" w:rsidP="00C7002B">
            <w:r>
              <w:t>Show Choir Fees</w:t>
            </w:r>
          </w:p>
        </w:tc>
        <w:tc>
          <w:tcPr>
            <w:tcW w:w="0" w:type="auto"/>
          </w:tcPr>
          <w:p w:rsidR="00FC2131" w:rsidRDefault="00FC2131" w:rsidP="00C7002B">
            <w:r>
              <w:t>5200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February</w:t>
            </w:r>
          </w:p>
        </w:tc>
        <w:tc>
          <w:tcPr>
            <w:tcW w:w="0" w:type="auto"/>
          </w:tcPr>
          <w:p w:rsidR="00FC2131" w:rsidRDefault="00FC2131" w:rsidP="00C7002B">
            <w:r>
              <w:t>Show Choir Photo Buttons</w:t>
            </w:r>
          </w:p>
        </w:tc>
        <w:tc>
          <w:tcPr>
            <w:tcW w:w="0" w:type="auto"/>
          </w:tcPr>
          <w:p w:rsidR="00FC2131" w:rsidRDefault="00FC2131" w:rsidP="00C7002B">
            <w:r>
              <w:t>500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March</w:t>
            </w:r>
          </w:p>
        </w:tc>
        <w:tc>
          <w:tcPr>
            <w:tcW w:w="0" w:type="auto"/>
          </w:tcPr>
          <w:p w:rsidR="00FC2131" w:rsidRDefault="00FC2131" w:rsidP="00C7002B">
            <w:r>
              <w:t>Spring Play Flower Sales/Bake Sale</w:t>
            </w:r>
          </w:p>
        </w:tc>
        <w:tc>
          <w:tcPr>
            <w:tcW w:w="0" w:type="auto"/>
          </w:tcPr>
          <w:p w:rsidR="00FC2131" w:rsidRDefault="00FC2131" w:rsidP="00C7002B">
            <w:r>
              <w:t>300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tc>
        <w:tc>
          <w:tcPr>
            <w:tcW w:w="0" w:type="auto"/>
          </w:tcPr>
          <w:p w:rsidR="00FC2131" w:rsidRDefault="00FC2131" w:rsidP="00C7002B">
            <w:r>
              <w:t>Free Will Offering @ J High and HS Concerts</w:t>
            </w:r>
          </w:p>
        </w:tc>
        <w:tc>
          <w:tcPr>
            <w:tcW w:w="0" w:type="auto"/>
          </w:tcPr>
          <w:p w:rsidR="00FC2131" w:rsidRDefault="00FC2131" w:rsidP="00C7002B">
            <w:r>
              <w:t>2500</w:t>
            </w:r>
          </w:p>
        </w:tc>
        <w:tc>
          <w:tcPr>
            <w:tcW w:w="0" w:type="auto"/>
          </w:tcPr>
          <w:p w:rsidR="00FC2131" w:rsidRDefault="001D1B54" w:rsidP="00C7002B">
            <w:r>
              <w:t>December: 285 and 453</w:t>
            </w:r>
          </w:p>
        </w:tc>
        <w:tc>
          <w:tcPr>
            <w:tcW w:w="0" w:type="auto"/>
          </w:tcPr>
          <w:p w:rsidR="00FC2131" w:rsidRDefault="00FC2131" w:rsidP="00C7002B"/>
        </w:tc>
      </w:tr>
      <w:tr w:rsidR="00FC2131" w:rsidTr="00C7002B">
        <w:tc>
          <w:tcPr>
            <w:tcW w:w="0" w:type="auto"/>
          </w:tcPr>
          <w:p w:rsidR="00FC2131" w:rsidRDefault="00FC2131" w:rsidP="00C7002B">
            <w:r>
              <w:t>April</w:t>
            </w:r>
          </w:p>
        </w:tc>
        <w:tc>
          <w:tcPr>
            <w:tcW w:w="0" w:type="auto"/>
          </w:tcPr>
          <w:p w:rsidR="00FC2131" w:rsidRDefault="00FC2131" w:rsidP="00C7002B">
            <w:r>
              <w:t>Ford Test Drive</w:t>
            </w:r>
          </w:p>
        </w:tc>
        <w:tc>
          <w:tcPr>
            <w:tcW w:w="0" w:type="auto"/>
          </w:tcPr>
          <w:p w:rsidR="00FC2131" w:rsidRDefault="00FC2131" w:rsidP="00C7002B">
            <w:r>
              <w:t>2000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April</w:t>
            </w:r>
          </w:p>
        </w:tc>
        <w:tc>
          <w:tcPr>
            <w:tcW w:w="0" w:type="auto"/>
          </w:tcPr>
          <w:p w:rsidR="00FC2131" w:rsidRDefault="00FC2131" w:rsidP="00C7002B">
            <w:r>
              <w:t>Rummage Sale</w:t>
            </w:r>
          </w:p>
        </w:tc>
        <w:tc>
          <w:tcPr>
            <w:tcW w:w="0" w:type="auto"/>
          </w:tcPr>
          <w:p w:rsidR="00FC2131" w:rsidRDefault="00FC2131" w:rsidP="00C7002B">
            <w:r>
              <w:t>1000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April</w:t>
            </w:r>
          </w:p>
        </w:tc>
        <w:tc>
          <w:tcPr>
            <w:tcW w:w="0" w:type="auto"/>
          </w:tcPr>
          <w:p w:rsidR="00FC2131" w:rsidRDefault="00FC2131" w:rsidP="00C7002B">
            <w:r>
              <w:t>Show Choir Kids Clinic (5/6 grade)</w:t>
            </w:r>
          </w:p>
        </w:tc>
        <w:tc>
          <w:tcPr>
            <w:tcW w:w="0" w:type="auto"/>
          </w:tcPr>
          <w:p w:rsidR="00FC2131" w:rsidRDefault="00FC2131" w:rsidP="00C7002B">
            <w:r>
              <w:t>200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r>
              <w:t>April</w:t>
            </w:r>
          </w:p>
        </w:tc>
        <w:tc>
          <w:tcPr>
            <w:tcW w:w="0" w:type="auto"/>
          </w:tcPr>
          <w:p w:rsidR="00FC2131" w:rsidRDefault="00FC2131" w:rsidP="00C7002B">
            <w:r>
              <w:t>Dinner Show</w:t>
            </w:r>
          </w:p>
        </w:tc>
        <w:tc>
          <w:tcPr>
            <w:tcW w:w="0" w:type="auto"/>
          </w:tcPr>
          <w:p w:rsidR="00FC2131" w:rsidRDefault="00FC2131" w:rsidP="00C7002B">
            <w:r>
              <w:t>6000</w:t>
            </w:r>
          </w:p>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r>
      <w:tr w:rsidR="00FC2131" w:rsidTr="00C7002B">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c>
          <w:tcPr>
            <w:tcW w:w="0" w:type="auto"/>
          </w:tcPr>
          <w:p w:rsidR="00FC2131" w:rsidRDefault="00FC2131" w:rsidP="00C7002B"/>
        </w:tc>
      </w:tr>
    </w:tbl>
    <w:p w:rsidR="00FC2131" w:rsidRDefault="00FC2131" w:rsidP="00FC2131">
      <w:r>
        <w:lastRenderedPageBreak/>
        <w:br w:type="page"/>
      </w:r>
    </w:p>
    <w:p w:rsidR="00FC2131" w:rsidRDefault="00FC2131" w:rsidP="00FC2131"/>
    <w:p w:rsidR="00FC2131" w:rsidRDefault="00FC2131" w:rsidP="00FC2131">
      <w:pPr>
        <w:jc w:val="center"/>
        <w:rPr>
          <w:b/>
        </w:rPr>
      </w:pPr>
      <w:r w:rsidRPr="00B33585">
        <w:rPr>
          <w:b/>
        </w:rPr>
        <w:t>Proposed Budget</w:t>
      </w:r>
    </w:p>
    <w:p w:rsidR="00FC2131" w:rsidRPr="00B33585" w:rsidRDefault="00FC2131" w:rsidP="00FC2131">
      <w:pPr>
        <w:jc w:val="center"/>
        <w:rPr>
          <w:b/>
        </w:rPr>
      </w:pPr>
      <w:r>
        <w:rPr>
          <w:b/>
        </w:rPr>
        <w:t>January-December 2015</w:t>
      </w:r>
    </w:p>
    <w:p w:rsidR="00FC2131" w:rsidRDefault="00FC2131" w:rsidP="00FC2131">
      <w:r>
        <w:t xml:space="preserve">*% of Projected Income-will be less if Actual Income is less than </w:t>
      </w:r>
      <w:proofErr w:type="gramStart"/>
      <w:r>
        <w:t>Projected .</w:t>
      </w:r>
      <w:proofErr w:type="gramEnd"/>
    </w:p>
    <w:p w:rsidR="00FC2131" w:rsidRDefault="00FC2131" w:rsidP="00FC2131">
      <w:r>
        <w:t>Any extra income will be added to the Miscellaneous and Savings categories equally.</w:t>
      </w:r>
    </w:p>
    <w:tbl>
      <w:tblPr>
        <w:tblStyle w:val="TableGrid"/>
        <w:tblW w:w="0" w:type="auto"/>
        <w:tblLook w:val="04A0" w:firstRow="1" w:lastRow="0" w:firstColumn="1" w:lastColumn="0" w:noHBand="0" w:noVBand="1"/>
      </w:tblPr>
      <w:tblGrid>
        <w:gridCol w:w="3112"/>
        <w:gridCol w:w="3117"/>
        <w:gridCol w:w="3121"/>
      </w:tblGrid>
      <w:tr w:rsidR="00FC2131" w:rsidTr="00C7002B">
        <w:tc>
          <w:tcPr>
            <w:tcW w:w="3192" w:type="dxa"/>
          </w:tcPr>
          <w:p w:rsidR="00FC2131" w:rsidRPr="00B33585" w:rsidRDefault="00FC2131" w:rsidP="00C7002B">
            <w:pPr>
              <w:rPr>
                <w:b/>
                <w:sz w:val="24"/>
                <w:szCs w:val="24"/>
              </w:rPr>
            </w:pPr>
            <w:r w:rsidRPr="00B33585">
              <w:rPr>
                <w:b/>
                <w:sz w:val="24"/>
                <w:szCs w:val="24"/>
              </w:rPr>
              <w:t>Category</w:t>
            </w:r>
          </w:p>
        </w:tc>
        <w:tc>
          <w:tcPr>
            <w:tcW w:w="3192" w:type="dxa"/>
          </w:tcPr>
          <w:p w:rsidR="00FC2131" w:rsidRPr="00B33585" w:rsidRDefault="00FC2131" w:rsidP="00C7002B">
            <w:pPr>
              <w:rPr>
                <w:b/>
                <w:sz w:val="24"/>
                <w:szCs w:val="24"/>
              </w:rPr>
            </w:pPr>
            <w:r w:rsidRPr="00B33585">
              <w:rPr>
                <w:b/>
                <w:sz w:val="24"/>
                <w:szCs w:val="24"/>
              </w:rPr>
              <w:t>% of Projected Income</w:t>
            </w:r>
          </w:p>
          <w:p w:rsidR="00FC2131" w:rsidRPr="00B33585" w:rsidRDefault="00FC2131" w:rsidP="00C7002B">
            <w:pPr>
              <w:rPr>
                <w:b/>
                <w:sz w:val="24"/>
                <w:szCs w:val="24"/>
              </w:rPr>
            </w:pPr>
          </w:p>
        </w:tc>
        <w:tc>
          <w:tcPr>
            <w:tcW w:w="3192" w:type="dxa"/>
          </w:tcPr>
          <w:p w:rsidR="00FC2131" w:rsidRPr="006A44A5" w:rsidRDefault="00FC2131" w:rsidP="00C7002B">
            <w:pPr>
              <w:rPr>
                <w:b/>
              </w:rPr>
            </w:pPr>
            <w:r w:rsidRPr="006A44A5">
              <w:rPr>
                <w:b/>
                <w:u w:val="single"/>
              </w:rPr>
              <w:t>Projected $ Amount</w:t>
            </w:r>
            <w:r w:rsidRPr="006A44A5">
              <w:rPr>
                <w:b/>
              </w:rPr>
              <w:t xml:space="preserve"> based on 20,500 </w:t>
            </w:r>
            <w:r w:rsidRPr="006A44A5">
              <w:rPr>
                <w:b/>
                <w:u w:val="single"/>
              </w:rPr>
              <w:t>Projected Income (*)</w:t>
            </w:r>
          </w:p>
        </w:tc>
      </w:tr>
      <w:tr w:rsidR="00FC2131" w:rsidTr="00C7002B">
        <w:tc>
          <w:tcPr>
            <w:tcW w:w="3192" w:type="dxa"/>
          </w:tcPr>
          <w:p w:rsidR="00FC2131" w:rsidRDefault="00FC2131" w:rsidP="00C7002B">
            <w:r>
              <w:t>Savings</w:t>
            </w:r>
          </w:p>
        </w:tc>
        <w:tc>
          <w:tcPr>
            <w:tcW w:w="3192" w:type="dxa"/>
          </w:tcPr>
          <w:p w:rsidR="00FC2131" w:rsidRDefault="00FC2131" w:rsidP="00C7002B">
            <w:r>
              <w:t>10%</w:t>
            </w:r>
          </w:p>
        </w:tc>
        <w:tc>
          <w:tcPr>
            <w:tcW w:w="3192" w:type="dxa"/>
          </w:tcPr>
          <w:p w:rsidR="00FC2131" w:rsidRDefault="00FC2131" w:rsidP="00C7002B">
            <w:r>
              <w:t>2050</w:t>
            </w:r>
          </w:p>
        </w:tc>
      </w:tr>
      <w:tr w:rsidR="00FC2131" w:rsidTr="00C7002B">
        <w:tc>
          <w:tcPr>
            <w:tcW w:w="3192" w:type="dxa"/>
          </w:tcPr>
          <w:p w:rsidR="00FC2131" w:rsidRDefault="00FC2131" w:rsidP="00C7002B">
            <w:r>
              <w:t>Miscellaneous</w:t>
            </w:r>
          </w:p>
        </w:tc>
        <w:tc>
          <w:tcPr>
            <w:tcW w:w="3192" w:type="dxa"/>
          </w:tcPr>
          <w:p w:rsidR="00FC2131" w:rsidRDefault="00FC2131" w:rsidP="00C7002B">
            <w:r>
              <w:t>11%</w:t>
            </w:r>
          </w:p>
        </w:tc>
        <w:tc>
          <w:tcPr>
            <w:tcW w:w="3192" w:type="dxa"/>
          </w:tcPr>
          <w:p w:rsidR="00FC2131" w:rsidRDefault="00FC2131" w:rsidP="00C7002B">
            <w:r>
              <w:t>2255</w:t>
            </w:r>
          </w:p>
        </w:tc>
      </w:tr>
      <w:tr w:rsidR="00FC2131" w:rsidTr="00C7002B">
        <w:tc>
          <w:tcPr>
            <w:tcW w:w="3192" w:type="dxa"/>
          </w:tcPr>
          <w:p w:rsidR="00FC2131" w:rsidRDefault="00FC2131" w:rsidP="00C7002B">
            <w:r>
              <w:t xml:space="preserve">Accompanists </w:t>
            </w:r>
          </w:p>
        </w:tc>
        <w:tc>
          <w:tcPr>
            <w:tcW w:w="3192" w:type="dxa"/>
          </w:tcPr>
          <w:p w:rsidR="00FC2131" w:rsidRDefault="00FC2131" w:rsidP="00C7002B">
            <w:r>
              <w:t>7%</w:t>
            </w:r>
          </w:p>
        </w:tc>
        <w:tc>
          <w:tcPr>
            <w:tcW w:w="3192" w:type="dxa"/>
          </w:tcPr>
          <w:p w:rsidR="00FC2131" w:rsidRDefault="00FC2131" w:rsidP="00C7002B">
            <w:r>
              <w:t>1435</w:t>
            </w:r>
          </w:p>
        </w:tc>
      </w:tr>
      <w:tr w:rsidR="00FC2131" w:rsidTr="00C7002B">
        <w:tc>
          <w:tcPr>
            <w:tcW w:w="3192" w:type="dxa"/>
          </w:tcPr>
          <w:p w:rsidR="00FC2131" w:rsidRDefault="00FC2131" w:rsidP="00C7002B">
            <w:r>
              <w:t>Band</w:t>
            </w:r>
          </w:p>
        </w:tc>
        <w:tc>
          <w:tcPr>
            <w:tcW w:w="3192" w:type="dxa"/>
          </w:tcPr>
          <w:p w:rsidR="00FC2131" w:rsidRDefault="00FC2131" w:rsidP="00C7002B">
            <w:r>
              <w:t>6%</w:t>
            </w:r>
          </w:p>
        </w:tc>
        <w:tc>
          <w:tcPr>
            <w:tcW w:w="3192" w:type="dxa"/>
          </w:tcPr>
          <w:p w:rsidR="00FC2131" w:rsidRDefault="00FC2131" w:rsidP="00C7002B">
            <w:r>
              <w:t>1230</w:t>
            </w:r>
          </w:p>
        </w:tc>
      </w:tr>
      <w:tr w:rsidR="00FC2131" w:rsidTr="00C7002B">
        <w:tc>
          <w:tcPr>
            <w:tcW w:w="3192" w:type="dxa"/>
          </w:tcPr>
          <w:p w:rsidR="00FC2131" w:rsidRDefault="00FC2131" w:rsidP="00C7002B">
            <w:r>
              <w:t>Choir</w:t>
            </w:r>
          </w:p>
        </w:tc>
        <w:tc>
          <w:tcPr>
            <w:tcW w:w="3192" w:type="dxa"/>
          </w:tcPr>
          <w:p w:rsidR="00FC2131" w:rsidRDefault="00FC2131" w:rsidP="00C7002B">
            <w:r>
              <w:t>6%</w:t>
            </w:r>
          </w:p>
        </w:tc>
        <w:tc>
          <w:tcPr>
            <w:tcW w:w="3192" w:type="dxa"/>
          </w:tcPr>
          <w:p w:rsidR="00FC2131" w:rsidRDefault="00FC2131" w:rsidP="00C7002B">
            <w:r>
              <w:t>1230</w:t>
            </w:r>
          </w:p>
        </w:tc>
      </w:tr>
      <w:tr w:rsidR="00FC2131" w:rsidTr="00C7002B">
        <w:tc>
          <w:tcPr>
            <w:tcW w:w="3192" w:type="dxa"/>
          </w:tcPr>
          <w:p w:rsidR="00FC2131" w:rsidRDefault="00FC2131" w:rsidP="00C7002B">
            <w:r>
              <w:t>Marching Band (show, props)</w:t>
            </w:r>
          </w:p>
        </w:tc>
        <w:tc>
          <w:tcPr>
            <w:tcW w:w="3192" w:type="dxa"/>
          </w:tcPr>
          <w:p w:rsidR="00FC2131" w:rsidRDefault="00FC2131" w:rsidP="00C7002B">
            <w:r>
              <w:t>15%</w:t>
            </w:r>
          </w:p>
        </w:tc>
        <w:tc>
          <w:tcPr>
            <w:tcW w:w="3192" w:type="dxa"/>
          </w:tcPr>
          <w:p w:rsidR="00FC2131" w:rsidRDefault="00FC2131" w:rsidP="00C7002B">
            <w:r>
              <w:t>3075</w:t>
            </w:r>
          </w:p>
        </w:tc>
      </w:tr>
      <w:tr w:rsidR="00FC2131" w:rsidTr="00C7002B">
        <w:tc>
          <w:tcPr>
            <w:tcW w:w="3192" w:type="dxa"/>
          </w:tcPr>
          <w:p w:rsidR="00FC2131" w:rsidRDefault="00FC2131" w:rsidP="00C7002B">
            <w:r>
              <w:t xml:space="preserve">   Color Guard (costuming, props) </w:t>
            </w:r>
          </w:p>
        </w:tc>
        <w:tc>
          <w:tcPr>
            <w:tcW w:w="3192" w:type="dxa"/>
          </w:tcPr>
          <w:p w:rsidR="00FC2131" w:rsidRDefault="00FC2131" w:rsidP="00C7002B">
            <w:r>
              <w:t>7%</w:t>
            </w:r>
          </w:p>
        </w:tc>
        <w:tc>
          <w:tcPr>
            <w:tcW w:w="3192" w:type="dxa"/>
          </w:tcPr>
          <w:p w:rsidR="00FC2131" w:rsidRDefault="00FC2131" w:rsidP="00C7002B">
            <w:r>
              <w:t>1435</w:t>
            </w:r>
          </w:p>
        </w:tc>
      </w:tr>
      <w:tr w:rsidR="00FC2131" w:rsidTr="00C7002B">
        <w:tc>
          <w:tcPr>
            <w:tcW w:w="3192" w:type="dxa"/>
          </w:tcPr>
          <w:p w:rsidR="00FC2131" w:rsidRDefault="00FC2131" w:rsidP="00C7002B">
            <w:r>
              <w:t xml:space="preserve">  Band Leadership/Camps</w:t>
            </w:r>
          </w:p>
        </w:tc>
        <w:tc>
          <w:tcPr>
            <w:tcW w:w="3192" w:type="dxa"/>
          </w:tcPr>
          <w:p w:rsidR="00FC2131" w:rsidRDefault="00FC2131" w:rsidP="00C7002B">
            <w:r>
              <w:t>8%</w:t>
            </w:r>
          </w:p>
          <w:p w:rsidR="00FC2131" w:rsidRDefault="00FC2131" w:rsidP="00C7002B">
            <w:r>
              <w:t>Marching Band and subcategories=30%</w:t>
            </w:r>
          </w:p>
        </w:tc>
        <w:tc>
          <w:tcPr>
            <w:tcW w:w="3192" w:type="dxa"/>
          </w:tcPr>
          <w:p w:rsidR="00FC2131" w:rsidRDefault="00FC2131" w:rsidP="00C7002B">
            <w:r>
              <w:t>1640</w:t>
            </w:r>
          </w:p>
          <w:p w:rsidR="00FC2131" w:rsidRDefault="00FC2131" w:rsidP="00C7002B">
            <w:r>
              <w:t>Marching Band and subcategories=6150</w:t>
            </w:r>
          </w:p>
          <w:p w:rsidR="00FC2131" w:rsidRDefault="00FC2131" w:rsidP="00C7002B"/>
        </w:tc>
      </w:tr>
      <w:tr w:rsidR="00FC2131" w:rsidTr="00C7002B">
        <w:tc>
          <w:tcPr>
            <w:tcW w:w="3192" w:type="dxa"/>
          </w:tcPr>
          <w:p w:rsidR="00FC2131" w:rsidRDefault="00FC2131" w:rsidP="00C7002B">
            <w:r>
              <w:t>Show Choir (Arrangement, Props, Costumes, Miscellaneous make-up, jewelry</w:t>
            </w:r>
          </w:p>
        </w:tc>
        <w:tc>
          <w:tcPr>
            <w:tcW w:w="3192" w:type="dxa"/>
          </w:tcPr>
          <w:p w:rsidR="00FC2131" w:rsidRDefault="00FC2131" w:rsidP="00C7002B">
            <w:r>
              <w:t>30%</w:t>
            </w:r>
          </w:p>
        </w:tc>
        <w:tc>
          <w:tcPr>
            <w:tcW w:w="3192" w:type="dxa"/>
          </w:tcPr>
          <w:p w:rsidR="00FC2131" w:rsidRDefault="00FC2131" w:rsidP="00C7002B">
            <w:r>
              <w:t>6150</w:t>
            </w:r>
          </w:p>
        </w:tc>
      </w:tr>
    </w:tbl>
    <w:p w:rsidR="00FC2131" w:rsidRDefault="00FC2131" w:rsidP="00FC2131"/>
    <w:tbl>
      <w:tblPr>
        <w:tblStyle w:val="TableGrid"/>
        <w:tblW w:w="0" w:type="auto"/>
        <w:tblLook w:val="04A0" w:firstRow="1" w:lastRow="0" w:firstColumn="1" w:lastColumn="0" w:noHBand="0" w:noVBand="1"/>
      </w:tblPr>
      <w:tblGrid>
        <w:gridCol w:w="3125"/>
        <w:gridCol w:w="3111"/>
        <w:gridCol w:w="3114"/>
      </w:tblGrid>
      <w:tr w:rsidR="00FC2131" w:rsidTr="00C7002B">
        <w:tc>
          <w:tcPr>
            <w:tcW w:w="3192" w:type="dxa"/>
          </w:tcPr>
          <w:p w:rsidR="00FC2131" w:rsidRPr="00E342E2" w:rsidRDefault="00FC2131" w:rsidP="00C7002B">
            <w:pPr>
              <w:rPr>
                <w:b/>
              </w:rPr>
            </w:pPr>
            <w:r w:rsidRPr="00E342E2">
              <w:rPr>
                <w:b/>
              </w:rPr>
              <w:t>Expenses covered by WMA</w:t>
            </w:r>
          </w:p>
          <w:p w:rsidR="00FC2131" w:rsidRPr="00E342E2" w:rsidRDefault="00FC2131" w:rsidP="00C7002B">
            <w:pPr>
              <w:rPr>
                <w:b/>
              </w:rPr>
            </w:pPr>
            <w:r w:rsidRPr="00E342E2">
              <w:rPr>
                <w:b/>
              </w:rPr>
              <w:t>(Up to % Projected Income)</w:t>
            </w:r>
          </w:p>
        </w:tc>
        <w:tc>
          <w:tcPr>
            <w:tcW w:w="3192" w:type="dxa"/>
          </w:tcPr>
          <w:p w:rsidR="00FC2131" w:rsidRPr="00E342E2" w:rsidRDefault="00FC2131" w:rsidP="00C7002B">
            <w:pPr>
              <w:rPr>
                <w:b/>
              </w:rPr>
            </w:pPr>
            <w:r w:rsidRPr="00E342E2">
              <w:rPr>
                <w:b/>
              </w:rPr>
              <w:t xml:space="preserve"> Expenses covered by Music Org</w:t>
            </w:r>
          </w:p>
        </w:tc>
        <w:tc>
          <w:tcPr>
            <w:tcW w:w="3192" w:type="dxa"/>
          </w:tcPr>
          <w:p w:rsidR="00FC2131" w:rsidRPr="00E342E2" w:rsidRDefault="00FC2131" w:rsidP="00C7002B">
            <w:pPr>
              <w:rPr>
                <w:b/>
              </w:rPr>
            </w:pPr>
            <w:r w:rsidRPr="00E342E2">
              <w:rPr>
                <w:b/>
              </w:rPr>
              <w:t>Expenses covered by WHS Department Budgets</w:t>
            </w:r>
          </w:p>
        </w:tc>
      </w:tr>
      <w:tr w:rsidR="00FC2131" w:rsidTr="00C7002B">
        <w:tc>
          <w:tcPr>
            <w:tcW w:w="3192" w:type="dxa"/>
          </w:tcPr>
          <w:p w:rsidR="00FC2131" w:rsidRDefault="00FC2131" w:rsidP="00C7002B">
            <w:r>
              <w:t>Show Choir Arrangement</w:t>
            </w:r>
          </w:p>
        </w:tc>
        <w:tc>
          <w:tcPr>
            <w:tcW w:w="3192" w:type="dxa"/>
          </w:tcPr>
          <w:p w:rsidR="00FC2131" w:rsidRDefault="00FC2131" w:rsidP="00C7002B">
            <w:r>
              <w:t>Honor Choir Entry Fees</w:t>
            </w:r>
          </w:p>
        </w:tc>
        <w:tc>
          <w:tcPr>
            <w:tcW w:w="3192" w:type="dxa"/>
          </w:tcPr>
          <w:p w:rsidR="00FC2131" w:rsidRDefault="00FC2131" w:rsidP="00C7002B">
            <w:r>
              <w:t>Band Uniform Cleaning</w:t>
            </w:r>
          </w:p>
        </w:tc>
      </w:tr>
      <w:tr w:rsidR="00FC2131" w:rsidTr="00C7002B">
        <w:tc>
          <w:tcPr>
            <w:tcW w:w="3192" w:type="dxa"/>
          </w:tcPr>
          <w:p w:rsidR="00FC2131" w:rsidRDefault="00FC2131" w:rsidP="00C7002B">
            <w:r>
              <w:t>Show Choir Costumes and Supplies</w:t>
            </w:r>
          </w:p>
        </w:tc>
        <w:tc>
          <w:tcPr>
            <w:tcW w:w="3192" w:type="dxa"/>
          </w:tcPr>
          <w:p w:rsidR="00FC2131" w:rsidRDefault="00FC2131" w:rsidP="00C7002B">
            <w:r>
              <w:t>Show Choir Contest Fees</w:t>
            </w:r>
          </w:p>
        </w:tc>
        <w:tc>
          <w:tcPr>
            <w:tcW w:w="3192" w:type="dxa"/>
          </w:tcPr>
          <w:p w:rsidR="00FC2131" w:rsidRDefault="00FC2131" w:rsidP="00C7002B">
            <w:r>
              <w:t>Choir Robe Cleaning</w:t>
            </w:r>
          </w:p>
        </w:tc>
      </w:tr>
      <w:tr w:rsidR="00FC2131" w:rsidTr="00C7002B">
        <w:tc>
          <w:tcPr>
            <w:tcW w:w="3192" w:type="dxa"/>
          </w:tcPr>
          <w:p w:rsidR="00FC2131" w:rsidRDefault="00FC2131" w:rsidP="00C7002B">
            <w:r>
              <w:t>Solo/Ensemble Accompanists</w:t>
            </w:r>
          </w:p>
        </w:tc>
        <w:tc>
          <w:tcPr>
            <w:tcW w:w="3192" w:type="dxa"/>
          </w:tcPr>
          <w:p w:rsidR="00FC2131" w:rsidRDefault="00FC2131" w:rsidP="00C7002B">
            <w:r>
              <w:t>Show Choir Choreography</w:t>
            </w:r>
          </w:p>
        </w:tc>
        <w:tc>
          <w:tcPr>
            <w:tcW w:w="3192" w:type="dxa"/>
          </w:tcPr>
          <w:p w:rsidR="00FC2131" w:rsidRDefault="00FC2131" w:rsidP="00C7002B">
            <w:r>
              <w:t>Other Expenses above % Projected Income from WMA</w:t>
            </w:r>
          </w:p>
        </w:tc>
      </w:tr>
      <w:tr w:rsidR="00FC2131" w:rsidTr="00C7002B">
        <w:tc>
          <w:tcPr>
            <w:tcW w:w="3192" w:type="dxa"/>
          </w:tcPr>
          <w:p w:rsidR="00FC2131" w:rsidRDefault="00FC2131" w:rsidP="00C7002B"/>
        </w:tc>
        <w:tc>
          <w:tcPr>
            <w:tcW w:w="3192" w:type="dxa"/>
          </w:tcPr>
          <w:p w:rsidR="00FC2131" w:rsidRDefault="00FC2131" w:rsidP="00C7002B">
            <w:r>
              <w:t>Marching Band Contest Fees</w:t>
            </w:r>
          </w:p>
        </w:tc>
        <w:tc>
          <w:tcPr>
            <w:tcW w:w="3192" w:type="dxa"/>
          </w:tcPr>
          <w:p w:rsidR="00FC2131" w:rsidRDefault="00FC2131" w:rsidP="00C7002B">
            <w:r>
              <w:t>Instrument Maintenance</w:t>
            </w:r>
          </w:p>
        </w:tc>
      </w:tr>
      <w:tr w:rsidR="00FC2131" w:rsidTr="00C7002B">
        <w:tc>
          <w:tcPr>
            <w:tcW w:w="3192" w:type="dxa"/>
          </w:tcPr>
          <w:p w:rsidR="00FC2131" w:rsidRDefault="00FC2131" w:rsidP="00C7002B">
            <w:r>
              <w:t>Marching Band Show and Props</w:t>
            </w:r>
          </w:p>
        </w:tc>
        <w:tc>
          <w:tcPr>
            <w:tcW w:w="3192" w:type="dxa"/>
          </w:tcPr>
          <w:p w:rsidR="00FC2131" w:rsidRDefault="00FC2131" w:rsidP="00C7002B">
            <w:r>
              <w:t>Choir Awards</w:t>
            </w:r>
          </w:p>
        </w:tc>
        <w:tc>
          <w:tcPr>
            <w:tcW w:w="3192" w:type="dxa"/>
          </w:tcPr>
          <w:p w:rsidR="00FC2131" w:rsidRDefault="00FC2131" w:rsidP="00C7002B">
            <w:r>
              <w:t>Music</w:t>
            </w:r>
          </w:p>
        </w:tc>
      </w:tr>
      <w:tr w:rsidR="00FC2131" w:rsidTr="00C7002B">
        <w:tc>
          <w:tcPr>
            <w:tcW w:w="3192" w:type="dxa"/>
          </w:tcPr>
          <w:p w:rsidR="00FC2131" w:rsidRDefault="00FC2131" w:rsidP="00C7002B">
            <w:r>
              <w:t>Color Guard Costumes and Props</w:t>
            </w:r>
          </w:p>
        </w:tc>
        <w:tc>
          <w:tcPr>
            <w:tcW w:w="3192" w:type="dxa"/>
          </w:tcPr>
          <w:p w:rsidR="00FC2131" w:rsidRDefault="00FC2131" w:rsidP="00C7002B">
            <w:r>
              <w:t>Band Awards</w:t>
            </w:r>
          </w:p>
        </w:tc>
        <w:tc>
          <w:tcPr>
            <w:tcW w:w="3192" w:type="dxa"/>
          </w:tcPr>
          <w:p w:rsidR="00FC2131" w:rsidRDefault="00FC2131" w:rsidP="00C7002B">
            <w:r>
              <w:t>Solo/Ensemble Entry Fees</w:t>
            </w:r>
          </w:p>
        </w:tc>
      </w:tr>
      <w:tr w:rsidR="00FC2131" w:rsidTr="00C7002B">
        <w:tc>
          <w:tcPr>
            <w:tcW w:w="3192" w:type="dxa"/>
          </w:tcPr>
          <w:p w:rsidR="00FC2131" w:rsidRDefault="00FC2131" w:rsidP="00C7002B">
            <w:r>
              <w:t>Band Leadership/Camp</w:t>
            </w:r>
          </w:p>
        </w:tc>
        <w:tc>
          <w:tcPr>
            <w:tcW w:w="3192" w:type="dxa"/>
          </w:tcPr>
          <w:p w:rsidR="00FC2131" w:rsidRDefault="00FC2131" w:rsidP="00C7002B">
            <w:r>
              <w:t>Band Letters</w:t>
            </w:r>
          </w:p>
        </w:tc>
        <w:tc>
          <w:tcPr>
            <w:tcW w:w="3192" w:type="dxa"/>
          </w:tcPr>
          <w:p w:rsidR="00FC2131" w:rsidRDefault="00FC2131" w:rsidP="00C7002B">
            <w:r>
              <w:t>All State Entry Fees</w:t>
            </w:r>
          </w:p>
        </w:tc>
      </w:tr>
      <w:tr w:rsidR="00FC2131" w:rsidTr="00C7002B">
        <w:tc>
          <w:tcPr>
            <w:tcW w:w="3192" w:type="dxa"/>
          </w:tcPr>
          <w:p w:rsidR="00FC2131" w:rsidRDefault="00FC2131" w:rsidP="00C7002B">
            <w:r>
              <w:t>Miscellaneous</w:t>
            </w:r>
          </w:p>
        </w:tc>
        <w:tc>
          <w:tcPr>
            <w:tcW w:w="3192" w:type="dxa"/>
          </w:tcPr>
          <w:p w:rsidR="00FC2131" w:rsidRDefault="00FC2131" w:rsidP="00C7002B">
            <w:r>
              <w:t>All State Lodging</w:t>
            </w:r>
          </w:p>
        </w:tc>
        <w:tc>
          <w:tcPr>
            <w:tcW w:w="3192" w:type="dxa"/>
          </w:tcPr>
          <w:p w:rsidR="00FC2131" w:rsidRDefault="00FC2131" w:rsidP="00C7002B"/>
        </w:tc>
      </w:tr>
      <w:tr w:rsidR="00FC2131" w:rsidTr="00C7002B">
        <w:tc>
          <w:tcPr>
            <w:tcW w:w="3192" w:type="dxa"/>
          </w:tcPr>
          <w:p w:rsidR="00FC2131" w:rsidRDefault="00FC2131" w:rsidP="00C7002B"/>
        </w:tc>
        <w:tc>
          <w:tcPr>
            <w:tcW w:w="3192" w:type="dxa"/>
          </w:tcPr>
          <w:p w:rsidR="00FC2131" w:rsidRDefault="00FC2131" w:rsidP="00C7002B">
            <w:pPr>
              <w:tabs>
                <w:tab w:val="left" w:pos="1995"/>
              </w:tabs>
            </w:pPr>
            <w:r>
              <w:t>Jazz Band Contest Fees</w:t>
            </w:r>
            <w:r>
              <w:tab/>
            </w:r>
          </w:p>
        </w:tc>
        <w:tc>
          <w:tcPr>
            <w:tcW w:w="3192" w:type="dxa"/>
          </w:tcPr>
          <w:p w:rsidR="00FC2131" w:rsidRDefault="00FC2131" w:rsidP="00C7002B"/>
        </w:tc>
      </w:tr>
      <w:tr w:rsidR="00FC2131" w:rsidTr="00C7002B">
        <w:tc>
          <w:tcPr>
            <w:tcW w:w="3192" w:type="dxa"/>
          </w:tcPr>
          <w:p w:rsidR="00FC2131" w:rsidRDefault="00FC2131" w:rsidP="00C7002B"/>
        </w:tc>
        <w:tc>
          <w:tcPr>
            <w:tcW w:w="3192" w:type="dxa"/>
          </w:tcPr>
          <w:p w:rsidR="00FC2131" w:rsidRDefault="00FC2131" w:rsidP="00C7002B">
            <w:pPr>
              <w:tabs>
                <w:tab w:val="left" w:pos="1995"/>
              </w:tabs>
            </w:pPr>
          </w:p>
        </w:tc>
        <w:tc>
          <w:tcPr>
            <w:tcW w:w="3192" w:type="dxa"/>
          </w:tcPr>
          <w:p w:rsidR="00FC2131" w:rsidRDefault="00FC2131" w:rsidP="00C7002B"/>
        </w:tc>
      </w:tr>
    </w:tbl>
    <w:p w:rsidR="00FC2131" w:rsidRPr="00041216" w:rsidRDefault="00FC2131">
      <w:pPr>
        <w:rPr>
          <w:b/>
        </w:rPr>
      </w:pPr>
    </w:p>
    <w:sectPr w:rsidR="00FC2131" w:rsidRPr="0004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75"/>
    <w:rsid w:val="00041216"/>
    <w:rsid w:val="0005621B"/>
    <w:rsid w:val="00061C60"/>
    <w:rsid w:val="00070E12"/>
    <w:rsid w:val="000A1312"/>
    <w:rsid w:val="000A2543"/>
    <w:rsid w:val="000C39BE"/>
    <w:rsid w:val="000D21FD"/>
    <w:rsid w:val="000D36BE"/>
    <w:rsid w:val="000D448E"/>
    <w:rsid w:val="000E2023"/>
    <w:rsid w:val="000F4909"/>
    <w:rsid w:val="000F74DD"/>
    <w:rsid w:val="00107E96"/>
    <w:rsid w:val="001378C8"/>
    <w:rsid w:val="00137E40"/>
    <w:rsid w:val="0017231A"/>
    <w:rsid w:val="001A084C"/>
    <w:rsid w:val="001A25EE"/>
    <w:rsid w:val="001D1B54"/>
    <w:rsid w:val="001F6A4F"/>
    <w:rsid w:val="002149B0"/>
    <w:rsid w:val="00232ACA"/>
    <w:rsid w:val="00246B42"/>
    <w:rsid w:val="00272F55"/>
    <w:rsid w:val="0029599E"/>
    <w:rsid w:val="002B31FE"/>
    <w:rsid w:val="00332B40"/>
    <w:rsid w:val="003428FA"/>
    <w:rsid w:val="003506DC"/>
    <w:rsid w:val="00371C75"/>
    <w:rsid w:val="003A3D0D"/>
    <w:rsid w:val="003C4A47"/>
    <w:rsid w:val="004B1A2B"/>
    <w:rsid w:val="004D0C42"/>
    <w:rsid w:val="004E1DD1"/>
    <w:rsid w:val="004E3217"/>
    <w:rsid w:val="00501CB3"/>
    <w:rsid w:val="00526549"/>
    <w:rsid w:val="00534AC2"/>
    <w:rsid w:val="00555ED8"/>
    <w:rsid w:val="0056543F"/>
    <w:rsid w:val="00566B51"/>
    <w:rsid w:val="005A7D06"/>
    <w:rsid w:val="005D6B69"/>
    <w:rsid w:val="005F34D5"/>
    <w:rsid w:val="00614DF7"/>
    <w:rsid w:val="00635886"/>
    <w:rsid w:val="00641417"/>
    <w:rsid w:val="00643BC8"/>
    <w:rsid w:val="00655B70"/>
    <w:rsid w:val="00682216"/>
    <w:rsid w:val="0068616E"/>
    <w:rsid w:val="006913E2"/>
    <w:rsid w:val="006B2236"/>
    <w:rsid w:val="006E1DA3"/>
    <w:rsid w:val="006F54E3"/>
    <w:rsid w:val="007002CB"/>
    <w:rsid w:val="00712BED"/>
    <w:rsid w:val="00737B2D"/>
    <w:rsid w:val="00744A4D"/>
    <w:rsid w:val="00750420"/>
    <w:rsid w:val="00751EAC"/>
    <w:rsid w:val="0077136E"/>
    <w:rsid w:val="0077428E"/>
    <w:rsid w:val="00775948"/>
    <w:rsid w:val="00793182"/>
    <w:rsid w:val="007934AA"/>
    <w:rsid w:val="007B4C97"/>
    <w:rsid w:val="007C4069"/>
    <w:rsid w:val="007D5034"/>
    <w:rsid w:val="007F7CAC"/>
    <w:rsid w:val="00831671"/>
    <w:rsid w:val="00846D7F"/>
    <w:rsid w:val="0086217B"/>
    <w:rsid w:val="00880F66"/>
    <w:rsid w:val="008A16D2"/>
    <w:rsid w:val="008B1067"/>
    <w:rsid w:val="008E7F65"/>
    <w:rsid w:val="008F12A2"/>
    <w:rsid w:val="00915FE9"/>
    <w:rsid w:val="00925A2D"/>
    <w:rsid w:val="00946214"/>
    <w:rsid w:val="00947E54"/>
    <w:rsid w:val="00950467"/>
    <w:rsid w:val="00954A1A"/>
    <w:rsid w:val="00973278"/>
    <w:rsid w:val="00983FEE"/>
    <w:rsid w:val="00994F38"/>
    <w:rsid w:val="009C0E38"/>
    <w:rsid w:val="009D209A"/>
    <w:rsid w:val="009E7591"/>
    <w:rsid w:val="009F66C6"/>
    <w:rsid w:val="00A17F5E"/>
    <w:rsid w:val="00A76C4E"/>
    <w:rsid w:val="00A82682"/>
    <w:rsid w:val="00A90401"/>
    <w:rsid w:val="00A9535B"/>
    <w:rsid w:val="00AB6872"/>
    <w:rsid w:val="00AD16C8"/>
    <w:rsid w:val="00B133CA"/>
    <w:rsid w:val="00B2791F"/>
    <w:rsid w:val="00B3221D"/>
    <w:rsid w:val="00B43779"/>
    <w:rsid w:val="00B5127B"/>
    <w:rsid w:val="00B7633A"/>
    <w:rsid w:val="00B85D99"/>
    <w:rsid w:val="00BD49AD"/>
    <w:rsid w:val="00BE6414"/>
    <w:rsid w:val="00BE6D9F"/>
    <w:rsid w:val="00C1091F"/>
    <w:rsid w:val="00C13132"/>
    <w:rsid w:val="00C70C4A"/>
    <w:rsid w:val="00C82131"/>
    <w:rsid w:val="00C9751E"/>
    <w:rsid w:val="00CF155D"/>
    <w:rsid w:val="00D04151"/>
    <w:rsid w:val="00D062A4"/>
    <w:rsid w:val="00D41300"/>
    <w:rsid w:val="00D612D6"/>
    <w:rsid w:val="00D66AA9"/>
    <w:rsid w:val="00D748E6"/>
    <w:rsid w:val="00DA1E01"/>
    <w:rsid w:val="00DA40F8"/>
    <w:rsid w:val="00DB28E7"/>
    <w:rsid w:val="00DF09B1"/>
    <w:rsid w:val="00E27BA9"/>
    <w:rsid w:val="00E440A5"/>
    <w:rsid w:val="00E51F74"/>
    <w:rsid w:val="00E619AE"/>
    <w:rsid w:val="00E81CA6"/>
    <w:rsid w:val="00E83612"/>
    <w:rsid w:val="00E954CA"/>
    <w:rsid w:val="00EB43A5"/>
    <w:rsid w:val="00EE2F6D"/>
    <w:rsid w:val="00F126E7"/>
    <w:rsid w:val="00F2359A"/>
    <w:rsid w:val="00F24018"/>
    <w:rsid w:val="00F36A6F"/>
    <w:rsid w:val="00F46CF3"/>
    <w:rsid w:val="00F74FFD"/>
    <w:rsid w:val="00F91758"/>
    <w:rsid w:val="00F9617E"/>
    <w:rsid w:val="00FA6E9E"/>
    <w:rsid w:val="00FB1AB2"/>
    <w:rsid w:val="00FC2131"/>
    <w:rsid w:val="00FD146D"/>
    <w:rsid w:val="00FD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FED07-046C-4618-BA7E-4A3B22F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1FD"/>
    <w:rPr>
      <w:color w:val="0000FF" w:themeColor="hyperlink"/>
      <w:u w:val="single"/>
    </w:rPr>
  </w:style>
  <w:style w:type="table" w:styleId="TableGrid">
    <w:name w:val="Table Grid"/>
    <w:basedOn w:val="TableNormal"/>
    <w:uiPriority w:val="59"/>
    <w:rsid w:val="00FC2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ICCSD</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Helt</dc:creator>
  <cp:lastModifiedBy>Sharon Helt</cp:lastModifiedBy>
  <cp:revision>4</cp:revision>
  <dcterms:created xsi:type="dcterms:W3CDTF">2015-01-10T23:29:00Z</dcterms:created>
  <dcterms:modified xsi:type="dcterms:W3CDTF">2015-01-11T21:13:00Z</dcterms:modified>
</cp:coreProperties>
</file>