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A5953" w14:textId="77777777" w:rsidR="00DA1CF7" w:rsidRDefault="00052AA4" w:rsidP="00DA1CF7">
      <w:pPr>
        <w:pStyle w:val="Title"/>
        <w:spacing w:line="276" w:lineRule="auto"/>
        <w:rPr>
          <w:spacing w:val="-2"/>
        </w:rPr>
      </w:pPr>
      <w:r>
        <w:rPr>
          <w:spacing w:val="-2"/>
        </w:rPr>
        <w:t>CUSTOMER CHURNING PREDICTION USING</w:t>
      </w:r>
    </w:p>
    <w:p w14:paraId="13A4696F" w14:textId="59D087E6" w:rsidR="00DA1CF7" w:rsidRDefault="00052AA4" w:rsidP="00DA1CF7">
      <w:pPr>
        <w:pStyle w:val="Title"/>
        <w:spacing w:line="276" w:lineRule="auto"/>
        <w:rPr>
          <w:spacing w:val="-2"/>
        </w:rPr>
      </w:pPr>
      <w:r>
        <w:rPr>
          <w:spacing w:val="-2"/>
        </w:rPr>
        <w:t xml:space="preserve"> </w:t>
      </w:r>
      <w:proofErr w:type="spellStart"/>
      <w:r w:rsidR="00DA1CF7">
        <w:rPr>
          <w:spacing w:val="-2"/>
        </w:rPr>
        <w:t>XGBoost</w:t>
      </w:r>
      <w:proofErr w:type="spellEnd"/>
      <w:r w:rsidR="00DA1CF7">
        <w:rPr>
          <w:spacing w:val="-2"/>
        </w:rPr>
        <w:t xml:space="preserve"> &amp; </w:t>
      </w:r>
      <w:proofErr w:type="spellStart"/>
      <w:r w:rsidR="00DA1CF7">
        <w:rPr>
          <w:spacing w:val="-2"/>
        </w:rPr>
        <w:t>CATBoost</w:t>
      </w:r>
      <w:proofErr w:type="spellEnd"/>
    </w:p>
    <w:p w14:paraId="2A083B15" w14:textId="3854C90A" w:rsidR="00853460" w:rsidRDefault="00000000" w:rsidP="00052AA4">
      <w:pPr>
        <w:pStyle w:val="Title"/>
        <w:spacing w:line="276" w:lineRule="auto"/>
        <w:rPr>
          <w:spacing w:val="-2"/>
        </w:rPr>
      </w:pPr>
      <w:r>
        <w:rPr>
          <w:spacing w:val="-2"/>
        </w:rPr>
        <w:t>ABSTRACT</w:t>
      </w:r>
    </w:p>
    <w:p w14:paraId="320EA284" w14:textId="77777777" w:rsidR="00052AA4" w:rsidRDefault="00052AA4" w:rsidP="00052AA4">
      <w:pPr>
        <w:pStyle w:val="Title"/>
        <w:spacing w:line="276" w:lineRule="auto"/>
        <w:rPr>
          <w:u w:val="none"/>
        </w:rPr>
      </w:pPr>
    </w:p>
    <w:p w14:paraId="779A5850" w14:textId="0E91583C" w:rsidR="00052AA4" w:rsidRDefault="00052AA4" w:rsidP="00052AA4">
      <w:pPr>
        <w:spacing w:line="276" w:lineRule="auto"/>
        <w:jc w:val="both"/>
        <w:rPr>
          <w:sz w:val="24"/>
          <w:szCs w:val="24"/>
        </w:rPr>
      </w:pPr>
      <w:r w:rsidRPr="00052AA4">
        <w:rPr>
          <w:sz w:val="24"/>
          <w:szCs w:val="24"/>
        </w:rPr>
        <w:t xml:space="preserve">Businesses face intense competition for new customers, making client retention a critical focus. Early detection of client churn enables proactive strategies to maintain revenue and customer loyalty. This study investigates the </w:t>
      </w:r>
      <w:r>
        <w:rPr>
          <w:sz w:val="24"/>
          <w:szCs w:val="24"/>
        </w:rPr>
        <w:t>efficiency</w:t>
      </w:r>
      <w:r w:rsidRPr="00052AA4">
        <w:rPr>
          <w:sz w:val="24"/>
          <w:szCs w:val="24"/>
        </w:rPr>
        <w:t xml:space="preserve"> of several machine-learning algorithms for early client churn prediction using a dataset encompassing customer data from the nine months preceding churn</w:t>
      </w:r>
      <w:r>
        <w:rPr>
          <w:sz w:val="24"/>
          <w:szCs w:val="24"/>
        </w:rPr>
        <w:t xml:space="preserve"> having </w:t>
      </w:r>
      <w:r w:rsidRPr="00052AA4">
        <w:rPr>
          <w:sz w:val="24"/>
          <w:szCs w:val="24"/>
        </w:rPr>
        <w:t xml:space="preserve">7043 rows (customers) and 21 columns (features). The proposed approach goes beyond previous work by implementing several techniques to enhance model performance and prediction accuracy. </w:t>
      </w:r>
    </w:p>
    <w:p w14:paraId="2A141825" w14:textId="77777777" w:rsidR="00052AA4" w:rsidRDefault="00052AA4" w:rsidP="00052AA4">
      <w:pPr>
        <w:spacing w:line="276" w:lineRule="auto"/>
        <w:ind w:firstLine="720"/>
        <w:jc w:val="both"/>
        <w:rPr>
          <w:sz w:val="24"/>
          <w:szCs w:val="24"/>
        </w:rPr>
      </w:pPr>
      <w:r w:rsidRPr="00052AA4">
        <w:rPr>
          <w:sz w:val="24"/>
          <w:szCs w:val="24"/>
        </w:rPr>
        <w:t>These enhancements include oversampling of the training dataset using SMOTE to address class imbalance, outlier detection and handling to improve data quality, feature engineering through creation of new variables to capture more complex relationships, and dimensionality reduction using PCA to mitigate overfitting. Furthermore, gradient boosting algorithms such as </w:t>
      </w:r>
      <w:proofErr w:type="spellStart"/>
      <w:r w:rsidRPr="00052AA4">
        <w:rPr>
          <w:sz w:val="24"/>
          <w:szCs w:val="24"/>
        </w:rPr>
        <w:t>XGBoost</w:t>
      </w:r>
      <w:proofErr w:type="spellEnd"/>
      <w:r w:rsidRPr="00052AA4">
        <w:rPr>
          <w:sz w:val="24"/>
          <w:szCs w:val="24"/>
        </w:rPr>
        <w:t xml:space="preserve"> and </w:t>
      </w:r>
      <w:proofErr w:type="spellStart"/>
      <w:r w:rsidRPr="00052AA4">
        <w:rPr>
          <w:sz w:val="24"/>
          <w:szCs w:val="24"/>
        </w:rPr>
        <w:t>CatBoost</w:t>
      </w:r>
      <w:proofErr w:type="spellEnd"/>
      <w:r w:rsidRPr="00052AA4">
        <w:rPr>
          <w:sz w:val="24"/>
          <w:szCs w:val="24"/>
        </w:rPr>
        <w:t xml:space="preserve"> are explored, which are known for their high predictive accuracy and ability to capture intricate patterns within the data. </w:t>
      </w:r>
    </w:p>
    <w:p w14:paraId="7C077D85" w14:textId="773AE946" w:rsidR="00052AA4" w:rsidRPr="00052AA4" w:rsidRDefault="00052AA4" w:rsidP="000757EB">
      <w:pPr>
        <w:spacing w:line="276" w:lineRule="auto"/>
        <w:ind w:firstLine="720"/>
        <w:jc w:val="both"/>
        <w:rPr>
          <w:sz w:val="24"/>
          <w:szCs w:val="24"/>
        </w:rPr>
      </w:pPr>
      <w:r w:rsidRPr="00052AA4">
        <w:rPr>
          <w:sz w:val="24"/>
          <w:szCs w:val="24"/>
        </w:rPr>
        <w:t>The study evaluates the performance of these enhanced algorithms alongside traditional methods like logistic regression, k-nearest neighbors, and random forest. The results show that the integration of data preprocessing and advanced gradient boosting models yields significant improvements in churn prediction accuracy, enabling businesses to target at-risk customers more effectively and optimize retention efforts. This research provides a robust and practical framework for businesses seeking to minimize customer attrition and maximize profitability through targeted and proactive customer relationship management.</w:t>
      </w:r>
    </w:p>
    <w:p w14:paraId="726780E0" w14:textId="268B637A" w:rsidR="00853460" w:rsidRDefault="00000000" w:rsidP="000757EB">
      <w:pPr>
        <w:pStyle w:val="BodyText"/>
        <w:spacing w:before="201" w:line="276" w:lineRule="auto"/>
        <w:ind w:right="27"/>
        <w:jc w:val="both"/>
      </w:pPr>
      <w:r>
        <w:t xml:space="preserve">Keywords: </w:t>
      </w:r>
      <w:r w:rsidR="000757EB" w:rsidRPr="000757EB">
        <w:rPr>
          <w:lang w:val="en-IN"/>
        </w:rPr>
        <w:t xml:space="preserve">SMOTE, </w:t>
      </w:r>
      <w:proofErr w:type="spellStart"/>
      <w:r w:rsidR="000757EB" w:rsidRPr="000757EB">
        <w:rPr>
          <w:lang w:val="en-IN"/>
        </w:rPr>
        <w:t>XGBoost</w:t>
      </w:r>
      <w:proofErr w:type="spellEnd"/>
      <w:r w:rsidR="000757EB" w:rsidRPr="000757EB">
        <w:rPr>
          <w:lang w:val="en-IN"/>
        </w:rPr>
        <w:t xml:space="preserve">, </w:t>
      </w:r>
      <w:proofErr w:type="spellStart"/>
      <w:r w:rsidR="000757EB" w:rsidRPr="000757EB">
        <w:rPr>
          <w:lang w:val="en-IN"/>
        </w:rPr>
        <w:t>CatBoost</w:t>
      </w:r>
      <w:proofErr w:type="spellEnd"/>
      <w:r w:rsidR="000757EB" w:rsidRPr="000757EB">
        <w:rPr>
          <w:lang w:val="en-IN"/>
        </w:rPr>
        <w:t>, feature engineering, dimensionality reduction, PCA, data preprocessing, prediction accuracy, customer retention, gradient boosting.</w:t>
      </w:r>
    </w:p>
    <w:p w14:paraId="07C80C09" w14:textId="77777777" w:rsidR="00853460" w:rsidRDefault="00000000" w:rsidP="00052AA4">
      <w:pPr>
        <w:spacing w:before="198" w:line="276" w:lineRule="auto"/>
        <w:ind w:left="23"/>
        <w:rPr>
          <w:b/>
          <w:sz w:val="28"/>
        </w:rPr>
      </w:pPr>
      <w:r>
        <w:rPr>
          <w:sz w:val="28"/>
        </w:rPr>
        <w:t>BATCH</w:t>
      </w:r>
      <w:r>
        <w:rPr>
          <w:spacing w:val="-5"/>
          <w:sz w:val="28"/>
        </w:rPr>
        <w:t xml:space="preserve"> </w:t>
      </w:r>
      <w:r>
        <w:rPr>
          <w:sz w:val="28"/>
        </w:rPr>
        <w:t>NO:</w:t>
      </w:r>
      <w:r>
        <w:rPr>
          <w:spacing w:val="-4"/>
          <w:sz w:val="28"/>
        </w:rPr>
        <w:t xml:space="preserve"> </w:t>
      </w:r>
      <w:r>
        <w:rPr>
          <w:b/>
          <w:spacing w:val="-5"/>
          <w:sz w:val="28"/>
        </w:rPr>
        <w:t>03</w:t>
      </w:r>
    </w:p>
    <w:p w14:paraId="20827616" w14:textId="77777777" w:rsidR="00853460" w:rsidRDefault="00853460" w:rsidP="00052AA4">
      <w:pPr>
        <w:pStyle w:val="BodyText"/>
        <w:spacing w:before="42" w:line="276" w:lineRule="auto"/>
        <w:ind w:left="0"/>
        <w:rPr>
          <w:b/>
          <w:sz w:val="28"/>
        </w:rPr>
      </w:pPr>
    </w:p>
    <w:p w14:paraId="47F8E20A" w14:textId="77777777" w:rsidR="00853460" w:rsidRDefault="00000000" w:rsidP="00052AA4">
      <w:pPr>
        <w:pStyle w:val="BodyText"/>
        <w:tabs>
          <w:tab w:val="left" w:pos="2903"/>
        </w:tabs>
        <w:spacing w:line="276" w:lineRule="auto"/>
      </w:pPr>
      <w:r>
        <w:rPr>
          <w:spacing w:val="-2"/>
        </w:rPr>
        <w:t>NAME:</w:t>
      </w:r>
      <w:r>
        <w:tab/>
        <w:t>ROLL</w:t>
      </w:r>
      <w:r>
        <w:rPr>
          <w:spacing w:val="-5"/>
        </w:rPr>
        <w:t xml:space="preserve"> </w:t>
      </w:r>
      <w:r>
        <w:rPr>
          <w:spacing w:val="-2"/>
        </w:rPr>
        <w:t>NUMBER:</w:t>
      </w:r>
    </w:p>
    <w:p w14:paraId="32046E61" w14:textId="77777777" w:rsidR="00853460" w:rsidRDefault="00853460" w:rsidP="00052AA4">
      <w:pPr>
        <w:pStyle w:val="BodyText"/>
        <w:spacing w:before="62" w:line="276" w:lineRule="auto"/>
        <w:ind w:left="0"/>
      </w:pPr>
    </w:p>
    <w:p w14:paraId="6F0B436C" w14:textId="77777777" w:rsidR="00853460" w:rsidRDefault="00000000" w:rsidP="00052AA4">
      <w:pPr>
        <w:pStyle w:val="BodyText"/>
        <w:tabs>
          <w:tab w:val="left" w:pos="2903"/>
        </w:tabs>
        <w:spacing w:line="276" w:lineRule="auto"/>
      </w:pPr>
      <w:r>
        <w:rPr>
          <w:spacing w:val="-2"/>
        </w:rPr>
        <w:t>M.LAZAR</w:t>
      </w:r>
      <w:r>
        <w:tab/>
      </w:r>
      <w:r>
        <w:rPr>
          <w:spacing w:val="-2"/>
        </w:rPr>
        <w:t>21KB1A3054</w:t>
      </w:r>
    </w:p>
    <w:p w14:paraId="1E266B51" w14:textId="77777777" w:rsidR="00853460" w:rsidRDefault="00853460" w:rsidP="00052AA4">
      <w:pPr>
        <w:pStyle w:val="BodyText"/>
        <w:spacing w:before="63" w:line="276" w:lineRule="auto"/>
        <w:ind w:left="0"/>
      </w:pPr>
    </w:p>
    <w:p w14:paraId="42EFB740" w14:textId="77777777" w:rsidR="00853460" w:rsidRDefault="00000000" w:rsidP="00052AA4">
      <w:pPr>
        <w:pStyle w:val="BodyText"/>
        <w:tabs>
          <w:tab w:val="left" w:pos="2903"/>
        </w:tabs>
        <w:spacing w:line="276" w:lineRule="auto"/>
      </w:pPr>
      <w:r>
        <w:t>S.SRI</w:t>
      </w:r>
      <w:r>
        <w:rPr>
          <w:spacing w:val="-6"/>
        </w:rPr>
        <w:t xml:space="preserve"> </w:t>
      </w:r>
      <w:r>
        <w:rPr>
          <w:spacing w:val="-2"/>
        </w:rPr>
        <w:t>CHARAN</w:t>
      </w:r>
      <w:r>
        <w:tab/>
      </w:r>
      <w:r>
        <w:rPr>
          <w:spacing w:val="-2"/>
        </w:rPr>
        <w:t>21KB1A3089</w:t>
      </w:r>
    </w:p>
    <w:p w14:paraId="0155EE44" w14:textId="77777777" w:rsidR="00853460" w:rsidRDefault="00853460" w:rsidP="00052AA4">
      <w:pPr>
        <w:pStyle w:val="BodyText"/>
        <w:spacing w:before="60" w:line="276" w:lineRule="auto"/>
        <w:ind w:left="0"/>
      </w:pPr>
    </w:p>
    <w:p w14:paraId="58A25C47" w14:textId="77777777" w:rsidR="00853460" w:rsidRDefault="00000000" w:rsidP="00052AA4">
      <w:pPr>
        <w:pStyle w:val="BodyText"/>
        <w:tabs>
          <w:tab w:val="left" w:pos="2903"/>
        </w:tabs>
        <w:spacing w:line="276" w:lineRule="auto"/>
      </w:pPr>
      <w:proofErr w:type="gramStart"/>
      <w:r>
        <w:t>U.SIVA</w:t>
      </w:r>
      <w:proofErr w:type="gramEnd"/>
      <w:r>
        <w:rPr>
          <w:spacing w:val="-3"/>
        </w:rPr>
        <w:t xml:space="preserve"> </w:t>
      </w:r>
      <w:r>
        <w:rPr>
          <w:spacing w:val="-4"/>
        </w:rPr>
        <w:t>RAJU</w:t>
      </w:r>
      <w:r>
        <w:tab/>
      </w:r>
      <w:r>
        <w:rPr>
          <w:spacing w:val="-2"/>
        </w:rPr>
        <w:t>21KB1A3093</w:t>
      </w:r>
    </w:p>
    <w:p w14:paraId="67BAE4C3" w14:textId="77777777" w:rsidR="00853460" w:rsidRDefault="00853460" w:rsidP="00052AA4">
      <w:pPr>
        <w:pStyle w:val="BodyText"/>
        <w:spacing w:before="62" w:line="276" w:lineRule="auto"/>
        <w:ind w:left="0"/>
      </w:pPr>
    </w:p>
    <w:p w14:paraId="2A4C20FF" w14:textId="77777777" w:rsidR="000757EB" w:rsidRDefault="00000000" w:rsidP="00052AA4">
      <w:pPr>
        <w:pStyle w:val="BodyText"/>
        <w:tabs>
          <w:tab w:val="left" w:pos="2903"/>
        </w:tabs>
        <w:spacing w:line="276" w:lineRule="auto"/>
        <w:ind w:right="4769"/>
        <w:rPr>
          <w:spacing w:val="-2"/>
        </w:rPr>
      </w:pPr>
      <w:proofErr w:type="gramStart"/>
      <w:r>
        <w:rPr>
          <w:spacing w:val="-2"/>
        </w:rPr>
        <w:t>Y.SAMSON</w:t>
      </w:r>
      <w:proofErr w:type="gramEnd"/>
      <w:r>
        <w:tab/>
      </w:r>
      <w:r>
        <w:rPr>
          <w:spacing w:val="-2"/>
        </w:rPr>
        <w:t>21KB1A30A2</w:t>
      </w:r>
    </w:p>
    <w:p w14:paraId="1CF04BD4" w14:textId="4999BF49" w:rsidR="000757EB" w:rsidRDefault="00000000" w:rsidP="00052AA4">
      <w:pPr>
        <w:pStyle w:val="BodyText"/>
        <w:tabs>
          <w:tab w:val="left" w:pos="2903"/>
        </w:tabs>
        <w:spacing w:line="276" w:lineRule="auto"/>
        <w:ind w:right="4769"/>
        <w:rPr>
          <w:spacing w:val="-2"/>
        </w:rPr>
      </w:pPr>
      <w:r>
        <w:rPr>
          <w:spacing w:val="-2"/>
        </w:rPr>
        <w:t xml:space="preserve"> </w:t>
      </w:r>
    </w:p>
    <w:p w14:paraId="07E6F166" w14:textId="4C741902" w:rsidR="00853460" w:rsidRDefault="00000000" w:rsidP="00052AA4">
      <w:pPr>
        <w:pStyle w:val="BodyText"/>
        <w:tabs>
          <w:tab w:val="left" w:pos="2903"/>
        </w:tabs>
        <w:spacing w:line="276" w:lineRule="auto"/>
        <w:ind w:right="4769"/>
      </w:pPr>
      <w:proofErr w:type="gramStart"/>
      <w:r>
        <w:t>N.CHARAN</w:t>
      </w:r>
      <w:proofErr w:type="gramEnd"/>
      <w:r>
        <w:rPr>
          <w:spacing w:val="-2"/>
        </w:rPr>
        <w:t xml:space="preserve"> </w:t>
      </w:r>
      <w:r>
        <w:rPr>
          <w:spacing w:val="-4"/>
        </w:rPr>
        <w:t>REDDY</w:t>
      </w:r>
      <w:r>
        <w:tab/>
      </w:r>
      <w:r>
        <w:rPr>
          <w:spacing w:val="-2"/>
        </w:rPr>
        <w:t>22KB5A3013</w:t>
      </w:r>
    </w:p>
    <w:p w14:paraId="02F27A00" w14:textId="6B485A02" w:rsidR="00853460" w:rsidRDefault="009A7DCF" w:rsidP="009A7DCF">
      <w:pPr>
        <w:pStyle w:val="BodyText"/>
        <w:spacing w:line="276" w:lineRule="auto"/>
        <w:ind w:left="5784"/>
        <w:rPr>
          <w:sz w:val="17"/>
        </w:rPr>
      </w:pPr>
      <w:r>
        <w:t xml:space="preserve"> SIGNATURE</w:t>
      </w:r>
      <w:r>
        <w:rPr>
          <w:spacing w:val="-1"/>
        </w:rPr>
        <w:t xml:space="preserve"> </w:t>
      </w:r>
      <w:r>
        <w:t>OF</w:t>
      </w:r>
      <w:r>
        <w:rPr>
          <w:spacing w:val="-3"/>
        </w:rPr>
        <w:t xml:space="preserve"> </w:t>
      </w:r>
      <w:r>
        <w:t xml:space="preserve">THE </w:t>
      </w:r>
      <w:r>
        <w:rPr>
          <w:spacing w:val="-4"/>
        </w:rPr>
        <w:t>GUIDE</w:t>
      </w:r>
    </w:p>
    <w:sectPr w:rsidR="00853460">
      <w:pgSz w:w="11910" w:h="16840"/>
      <w:pgMar w:top="19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53460"/>
    <w:rsid w:val="00052AA4"/>
    <w:rsid w:val="000757EB"/>
    <w:rsid w:val="00853460"/>
    <w:rsid w:val="00960208"/>
    <w:rsid w:val="009A7DCF"/>
    <w:rsid w:val="00B160DF"/>
    <w:rsid w:val="00DA1C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CA5C54"/>
  <w15:docId w15:val="{BC465619-8578-499F-BED2-5A15260A8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Title">
    <w:name w:val="Title"/>
    <w:basedOn w:val="Normal"/>
    <w:uiPriority w:val="10"/>
    <w:qFormat/>
    <w:pPr>
      <w:spacing w:before="59"/>
      <w:ind w:right="299"/>
      <w:jc w:val="center"/>
    </w:pPr>
    <w:rPr>
      <w:b/>
      <w:bCs/>
      <w:sz w:val="28"/>
      <w:szCs w:val="28"/>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757E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313811">
      <w:bodyDiv w:val="1"/>
      <w:marLeft w:val="0"/>
      <w:marRight w:val="0"/>
      <w:marTop w:val="0"/>
      <w:marBottom w:val="0"/>
      <w:divBdr>
        <w:top w:val="none" w:sz="0" w:space="0" w:color="auto"/>
        <w:left w:val="none" w:sz="0" w:space="0" w:color="auto"/>
        <w:bottom w:val="none" w:sz="0" w:space="0" w:color="auto"/>
        <w:right w:val="none" w:sz="0" w:space="0" w:color="auto"/>
      </w:divBdr>
      <w:divsChild>
        <w:div w:id="989750895">
          <w:marLeft w:val="0"/>
          <w:marRight w:val="0"/>
          <w:marTop w:val="0"/>
          <w:marBottom w:val="0"/>
          <w:divBdr>
            <w:top w:val="none" w:sz="0" w:space="0" w:color="auto"/>
            <w:left w:val="none" w:sz="0" w:space="0" w:color="auto"/>
            <w:bottom w:val="none" w:sz="0" w:space="0" w:color="auto"/>
            <w:right w:val="none" w:sz="0" w:space="0" w:color="auto"/>
          </w:divBdr>
          <w:divsChild>
            <w:div w:id="765150464">
              <w:marLeft w:val="0"/>
              <w:marRight w:val="0"/>
              <w:marTop w:val="0"/>
              <w:marBottom w:val="0"/>
              <w:divBdr>
                <w:top w:val="none" w:sz="0" w:space="0" w:color="auto"/>
                <w:left w:val="none" w:sz="0" w:space="0" w:color="auto"/>
                <w:bottom w:val="none" w:sz="0" w:space="0" w:color="auto"/>
                <w:right w:val="none" w:sz="0" w:space="0" w:color="auto"/>
              </w:divBdr>
              <w:divsChild>
                <w:div w:id="59836024">
                  <w:marLeft w:val="0"/>
                  <w:marRight w:val="0"/>
                  <w:marTop w:val="0"/>
                  <w:marBottom w:val="0"/>
                  <w:divBdr>
                    <w:top w:val="none" w:sz="0" w:space="0" w:color="auto"/>
                    <w:left w:val="none" w:sz="0" w:space="0" w:color="auto"/>
                    <w:bottom w:val="none" w:sz="0" w:space="0" w:color="auto"/>
                    <w:right w:val="none" w:sz="0" w:space="0" w:color="auto"/>
                  </w:divBdr>
                  <w:divsChild>
                    <w:div w:id="46631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93">
          <w:marLeft w:val="0"/>
          <w:marRight w:val="0"/>
          <w:marTop w:val="0"/>
          <w:marBottom w:val="0"/>
          <w:divBdr>
            <w:top w:val="none" w:sz="0" w:space="0" w:color="auto"/>
            <w:left w:val="none" w:sz="0" w:space="0" w:color="auto"/>
            <w:bottom w:val="none" w:sz="0" w:space="0" w:color="auto"/>
            <w:right w:val="none" w:sz="0" w:space="0" w:color="auto"/>
          </w:divBdr>
          <w:divsChild>
            <w:div w:id="327485389">
              <w:marLeft w:val="0"/>
              <w:marRight w:val="0"/>
              <w:marTop w:val="0"/>
              <w:marBottom w:val="0"/>
              <w:divBdr>
                <w:top w:val="none" w:sz="0" w:space="0" w:color="auto"/>
                <w:left w:val="none" w:sz="0" w:space="0" w:color="auto"/>
                <w:bottom w:val="none" w:sz="0" w:space="0" w:color="auto"/>
                <w:right w:val="none" w:sz="0" w:space="0" w:color="auto"/>
              </w:divBdr>
              <w:divsChild>
                <w:div w:id="872888104">
                  <w:marLeft w:val="0"/>
                  <w:marRight w:val="0"/>
                  <w:marTop w:val="0"/>
                  <w:marBottom w:val="0"/>
                  <w:divBdr>
                    <w:top w:val="none" w:sz="0" w:space="0" w:color="auto"/>
                    <w:left w:val="none" w:sz="0" w:space="0" w:color="auto"/>
                    <w:bottom w:val="none" w:sz="0" w:space="0" w:color="auto"/>
                    <w:right w:val="none" w:sz="0" w:space="0" w:color="auto"/>
                  </w:divBdr>
                  <w:divsChild>
                    <w:div w:id="155812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007404">
      <w:bodyDiv w:val="1"/>
      <w:marLeft w:val="0"/>
      <w:marRight w:val="0"/>
      <w:marTop w:val="0"/>
      <w:marBottom w:val="0"/>
      <w:divBdr>
        <w:top w:val="none" w:sz="0" w:space="0" w:color="auto"/>
        <w:left w:val="none" w:sz="0" w:space="0" w:color="auto"/>
        <w:bottom w:val="none" w:sz="0" w:space="0" w:color="auto"/>
        <w:right w:val="none" w:sz="0" w:space="0" w:color="auto"/>
      </w:divBdr>
      <w:divsChild>
        <w:div w:id="89161096">
          <w:marLeft w:val="0"/>
          <w:marRight w:val="0"/>
          <w:marTop w:val="0"/>
          <w:marBottom w:val="0"/>
          <w:divBdr>
            <w:top w:val="none" w:sz="0" w:space="0" w:color="auto"/>
            <w:left w:val="none" w:sz="0" w:space="0" w:color="auto"/>
            <w:bottom w:val="none" w:sz="0" w:space="0" w:color="auto"/>
            <w:right w:val="none" w:sz="0" w:space="0" w:color="auto"/>
          </w:divBdr>
          <w:divsChild>
            <w:div w:id="577255878">
              <w:marLeft w:val="0"/>
              <w:marRight w:val="0"/>
              <w:marTop w:val="0"/>
              <w:marBottom w:val="0"/>
              <w:divBdr>
                <w:top w:val="none" w:sz="0" w:space="0" w:color="auto"/>
                <w:left w:val="none" w:sz="0" w:space="0" w:color="auto"/>
                <w:bottom w:val="none" w:sz="0" w:space="0" w:color="auto"/>
                <w:right w:val="none" w:sz="0" w:space="0" w:color="auto"/>
              </w:divBdr>
              <w:divsChild>
                <w:div w:id="1825507029">
                  <w:marLeft w:val="0"/>
                  <w:marRight w:val="0"/>
                  <w:marTop w:val="0"/>
                  <w:marBottom w:val="0"/>
                  <w:divBdr>
                    <w:top w:val="none" w:sz="0" w:space="0" w:color="auto"/>
                    <w:left w:val="none" w:sz="0" w:space="0" w:color="auto"/>
                    <w:bottom w:val="none" w:sz="0" w:space="0" w:color="auto"/>
                    <w:right w:val="none" w:sz="0" w:space="0" w:color="auto"/>
                  </w:divBdr>
                  <w:divsChild>
                    <w:div w:id="53473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800547">
          <w:marLeft w:val="0"/>
          <w:marRight w:val="0"/>
          <w:marTop w:val="0"/>
          <w:marBottom w:val="0"/>
          <w:divBdr>
            <w:top w:val="none" w:sz="0" w:space="0" w:color="auto"/>
            <w:left w:val="none" w:sz="0" w:space="0" w:color="auto"/>
            <w:bottom w:val="none" w:sz="0" w:space="0" w:color="auto"/>
            <w:right w:val="none" w:sz="0" w:space="0" w:color="auto"/>
          </w:divBdr>
          <w:divsChild>
            <w:div w:id="797261477">
              <w:marLeft w:val="0"/>
              <w:marRight w:val="0"/>
              <w:marTop w:val="0"/>
              <w:marBottom w:val="0"/>
              <w:divBdr>
                <w:top w:val="none" w:sz="0" w:space="0" w:color="auto"/>
                <w:left w:val="none" w:sz="0" w:space="0" w:color="auto"/>
                <w:bottom w:val="none" w:sz="0" w:space="0" w:color="auto"/>
                <w:right w:val="none" w:sz="0" w:space="0" w:color="auto"/>
              </w:divBdr>
              <w:divsChild>
                <w:div w:id="1903175303">
                  <w:marLeft w:val="0"/>
                  <w:marRight w:val="0"/>
                  <w:marTop w:val="0"/>
                  <w:marBottom w:val="0"/>
                  <w:divBdr>
                    <w:top w:val="none" w:sz="0" w:space="0" w:color="auto"/>
                    <w:left w:val="none" w:sz="0" w:space="0" w:color="auto"/>
                    <w:bottom w:val="none" w:sz="0" w:space="0" w:color="auto"/>
                    <w:right w:val="none" w:sz="0" w:space="0" w:color="auto"/>
                  </w:divBdr>
                  <w:divsChild>
                    <w:div w:id="172879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276</Words>
  <Characters>1851</Characters>
  <Application>Microsoft Office Word</Application>
  <DocSecurity>0</DocSecurity>
  <Lines>40</Lines>
  <Paragraphs>16</Paragraphs>
  <ScaleCrop>false</ScaleCrop>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nbkr</dc:creator>
  <cp:lastModifiedBy>shubham salman</cp:lastModifiedBy>
  <cp:revision>5</cp:revision>
  <dcterms:created xsi:type="dcterms:W3CDTF">2025-01-06T11:36:00Z</dcterms:created>
  <dcterms:modified xsi:type="dcterms:W3CDTF">2025-02-08T09:13:00Z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2024-12-18T00:00:00Z</vt:filetime>
  </property>
  <property fmtid="{D5CDD505-2E9C-101B-9397-08002B2CF9AE}" pid="3" name="Creator">
    <vt:lpwstr>Microsoft® Word 2010</vt:lpwstr>
  </property>
  <property fmtid="{D5CDD505-2E9C-101B-9397-08002B2CF9AE}" pid="4" name="LastSaved">
    <vt:filetime>2025-01-06T00:00:00Z</vt:filetime>
  </property>
  <property fmtid="{D5CDD505-2E9C-101B-9397-08002B2CF9AE}" pid="5" name="Producer">
    <vt:lpwstr>Microsoft® Word 2010</vt:lpwstr>
  </property>
  <property fmtid="{D5CDD505-2E9C-101B-9397-08002B2CF9AE}" pid="6" name="GrammarlyDocumentId">
    <vt:lpwstr>78008f3d429131f94a0757eba819ded433939c2c2bfdbd46a3b65a8862fb526f</vt:lpwstr>
  </property>
</Properties>
</file>