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FB8" w:rsidRPr="00C82456" w:rsidRDefault="00665FB8" w:rsidP="00665FB8">
      <w:pPr>
        <w:spacing w:after="0" w:line="240" w:lineRule="auto"/>
      </w:pPr>
    </w:p>
    <w:p w:rsidR="00665FB8" w:rsidRPr="00C82456" w:rsidRDefault="00665FB8" w:rsidP="00665FB8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C82456">
        <w:rPr>
          <w:b/>
          <w:bCs/>
          <w:sz w:val="24"/>
          <w:szCs w:val="24"/>
          <w:u w:val="single"/>
        </w:rPr>
        <w:t>Furman &amp; Salina Auto – Auto Sales Database</w:t>
      </w:r>
      <w:r w:rsidRPr="00C82456">
        <w:rPr>
          <w:b/>
          <w:bCs/>
          <w:sz w:val="24"/>
          <w:szCs w:val="24"/>
          <w:u w:val="single"/>
        </w:rPr>
        <w:t xml:space="preserve"> and App</w:t>
      </w:r>
    </w:p>
    <w:p w:rsidR="00C82456" w:rsidRPr="00C82456" w:rsidRDefault="00C82456" w:rsidP="00665FB8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C82456" w:rsidRPr="00C82456" w:rsidRDefault="00C82456" w:rsidP="00665FB8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</w:p>
    <w:p w:rsidR="00665FB8" w:rsidRPr="00C82456" w:rsidRDefault="00665FB8" w:rsidP="00862804">
      <w:pPr>
        <w:spacing w:after="0" w:line="240" w:lineRule="auto"/>
        <w:rPr>
          <w:b/>
          <w:bCs/>
          <w:sz w:val="24"/>
          <w:szCs w:val="24"/>
        </w:rPr>
      </w:pPr>
    </w:p>
    <w:p w:rsidR="00C10744" w:rsidRPr="00C82456" w:rsidRDefault="00C10744" w:rsidP="00C10744">
      <w:pPr>
        <w:spacing w:after="0" w:line="240" w:lineRule="auto"/>
        <w:rPr>
          <w:b/>
          <w:bCs/>
        </w:rPr>
      </w:pPr>
      <w:r w:rsidRPr="00C82456">
        <w:rPr>
          <w:b/>
          <w:bCs/>
          <w:sz w:val="24"/>
          <w:szCs w:val="24"/>
        </w:rPr>
        <w:t>Project Members</w:t>
      </w:r>
      <w:r w:rsidRPr="00C82456">
        <w:rPr>
          <w:b/>
          <w:bCs/>
        </w:rPr>
        <w:tab/>
      </w:r>
      <w:r w:rsidRPr="00C82456">
        <w:rPr>
          <w:b/>
          <w:bCs/>
        </w:rPr>
        <w:tab/>
      </w:r>
      <w:r w:rsidRPr="00C82456">
        <w:rPr>
          <w:b/>
          <w:bCs/>
        </w:rPr>
        <w:tab/>
      </w:r>
      <w:r w:rsidRPr="00C82456">
        <w:rPr>
          <w:b/>
          <w:bCs/>
        </w:rPr>
        <w:tab/>
      </w:r>
      <w:r w:rsidRPr="00C82456">
        <w:rPr>
          <w:b/>
          <w:bCs/>
        </w:rPr>
        <w:tab/>
      </w:r>
      <w:r w:rsidRPr="00C82456">
        <w:rPr>
          <w:b/>
          <w:bCs/>
          <w:sz w:val="24"/>
          <w:szCs w:val="24"/>
        </w:rPr>
        <w:t>Sponsor</w:t>
      </w:r>
    </w:p>
    <w:p w:rsidR="00C10744" w:rsidRPr="00C82456" w:rsidRDefault="00C10744" w:rsidP="00C10744">
      <w:pPr>
        <w:spacing w:after="0" w:line="240" w:lineRule="auto"/>
      </w:pPr>
    </w:p>
    <w:p w:rsidR="00C10744" w:rsidRPr="00C82456" w:rsidRDefault="00C10744" w:rsidP="00C10744">
      <w:pPr>
        <w:spacing w:after="0" w:line="240" w:lineRule="auto"/>
      </w:pPr>
      <w:r w:rsidRPr="00C82456">
        <w:t>Samson Manoah</w:t>
      </w:r>
      <w:r w:rsidRPr="00C82456">
        <w:tab/>
      </w:r>
      <w:r w:rsidRPr="00C82456">
        <w:tab/>
      </w:r>
      <w:r w:rsidRPr="00C82456">
        <w:tab/>
      </w:r>
      <w:r w:rsidRPr="00C82456">
        <w:tab/>
      </w:r>
      <w:r w:rsidRPr="00C82456">
        <w:tab/>
        <w:t>Adam Mohamed</w:t>
      </w:r>
    </w:p>
    <w:p w:rsidR="00C10744" w:rsidRPr="00C82456" w:rsidRDefault="00C10744" w:rsidP="00C10744">
      <w:pPr>
        <w:spacing w:after="0" w:line="240" w:lineRule="auto"/>
      </w:pPr>
      <w:r w:rsidRPr="00C82456">
        <w:t xml:space="preserve">101 Woodbine Ave. </w:t>
      </w:r>
      <w:r w:rsidRPr="00C82456">
        <w:tab/>
      </w:r>
      <w:r w:rsidRPr="00C82456">
        <w:tab/>
      </w:r>
      <w:r w:rsidRPr="00C82456">
        <w:tab/>
      </w:r>
      <w:r w:rsidRPr="00C82456">
        <w:tab/>
      </w:r>
      <w:r w:rsidRPr="00C82456">
        <w:tab/>
        <w:t>1440 South Salina Street</w:t>
      </w:r>
    </w:p>
    <w:p w:rsidR="00C10744" w:rsidRPr="00C82456" w:rsidRDefault="00C10744" w:rsidP="00C10744">
      <w:pPr>
        <w:spacing w:after="0" w:line="240" w:lineRule="auto"/>
      </w:pPr>
      <w:r w:rsidRPr="00C82456">
        <w:t>Apt. # 215</w:t>
      </w:r>
      <w:r w:rsidRPr="00C82456">
        <w:tab/>
      </w:r>
      <w:r w:rsidRPr="00C82456">
        <w:tab/>
      </w:r>
      <w:r w:rsidRPr="00C82456">
        <w:tab/>
      </w:r>
      <w:r w:rsidRPr="00C82456">
        <w:tab/>
      </w:r>
      <w:r w:rsidRPr="00C82456">
        <w:tab/>
      </w:r>
      <w:r w:rsidRPr="00C82456">
        <w:tab/>
        <w:t>Syracuse, NY 13205</w:t>
      </w:r>
    </w:p>
    <w:p w:rsidR="00C10744" w:rsidRPr="00C82456" w:rsidRDefault="00C10744" w:rsidP="00C10744">
      <w:pPr>
        <w:spacing w:after="0" w:line="240" w:lineRule="auto"/>
      </w:pPr>
      <w:r w:rsidRPr="00C82456">
        <w:t>Syracuse, NY 13206</w:t>
      </w:r>
      <w:r w:rsidRPr="00C82456">
        <w:tab/>
      </w:r>
      <w:r w:rsidRPr="00C82456">
        <w:tab/>
      </w:r>
      <w:r w:rsidRPr="00C82456">
        <w:tab/>
      </w:r>
      <w:r w:rsidRPr="00C82456">
        <w:tab/>
      </w:r>
      <w:r w:rsidRPr="00C82456">
        <w:tab/>
        <w:t>(315)741-2484</w:t>
      </w:r>
    </w:p>
    <w:p w:rsidR="00C10744" w:rsidRPr="00C82456" w:rsidRDefault="00C10744" w:rsidP="00C10744">
      <w:pPr>
        <w:spacing w:after="0" w:line="240" w:lineRule="auto"/>
      </w:pPr>
      <w:r w:rsidRPr="00C82456">
        <w:t>(315)437-5629</w:t>
      </w:r>
      <w:r w:rsidRPr="00C82456">
        <w:tab/>
      </w:r>
      <w:r w:rsidRPr="00C82456">
        <w:tab/>
      </w:r>
      <w:r w:rsidRPr="00C82456">
        <w:tab/>
      </w:r>
      <w:r w:rsidRPr="00C82456">
        <w:tab/>
      </w:r>
      <w:r w:rsidRPr="00C82456">
        <w:tab/>
      </w:r>
      <w:r w:rsidRPr="00C82456">
        <w:tab/>
      </w:r>
      <w:hyperlink r:id="rId5" w:history="1">
        <w:r w:rsidRPr="00C82456">
          <w:rPr>
            <w:rStyle w:val="Hyperlink"/>
          </w:rPr>
          <w:t>mohamed713@hotmail.com</w:t>
        </w:r>
      </w:hyperlink>
    </w:p>
    <w:p w:rsidR="00C10744" w:rsidRPr="00C82456" w:rsidRDefault="00C10744" w:rsidP="00C10744">
      <w:pPr>
        <w:spacing w:after="0" w:line="240" w:lineRule="auto"/>
      </w:pPr>
      <w:hyperlink r:id="rId6" w:history="1">
        <w:r w:rsidRPr="00C82456">
          <w:rPr>
            <w:rStyle w:val="Hyperlink"/>
          </w:rPr>
          <w:t>manoahsa@lemoyne.edu</w:t>
        </w:r>
      </w:hyperlink>
    </w:p>
    <w:p w:rsidR="00C10744" w:rsidRPr="00C82456" w:rsidRDefault="00C10744" w:rsidP="00C10744">
      <w:pPr>
        <w:spacing w:after="0" w:line="240" w:lineRule="auto"/>
      </w:pPr>
    </w:p>
    <w:p w:rsidR="00C10744" w:rsidRPr="00C82456" w:rsidRDefault="00C10744" w:rsidP="00862804">
      <w:pPr>
        <w:spacing w:after="0" w:line="240" w:lineRule="auto"/>
        <w:rPr>
          <w:b/>
          <w:bCs/>
          <w:sz w:val="24"/>
          <w:szCs w:val="24"/>
        </w:rPr>
      </w:pPr>
    </w:p>
    <w:p w:rsidR="00C10744" w:rsidRPr="00C82456" w:rsidRDefault="00C10744" w:rsidP="00862804">
      <w:pPr>
        <w:spacing w:after="0" w:line="240" w:lineRule="auto"/>
        <w:rPr>
          <w:b/>
          <w:bCs/>
          <w:sz w:val="24"/>
          <w:szCs w:val="24"/>
        </w:rPr>
      </w:pPr>
    </w:p>
    <w:p w:rsidR="00862804" w:rsidRPr="00C82456" w:rsidRDefault="00862804" w:rsidP="00862804">
      <w:pPr>
        <w:spacing w:after="0" w:line="240" w:lineRule="auto"/>
        <w:rPr>
          <w:b/>
          <w:bCs/>
          <w:sz w:val="24"/>
          <w:szCs w:val="24"/>
        </w:rPr>
      </w:pPr>
      <w:r w:rsidRPr="00C82456">
        <w:rPr>
          <w:b/>
          <w:bCs/>
          <w:sz w:val="24"/>
          <w:szCs w:val="24"/>
        </w:rPr>
        <w:t>Introduction</w:t>
      </w:r>
    </w:p>
    <w:p w:rsidR="00862804" w:rsidRPr="00C82456" w:rsidRDefault="00862804" w:rsidP="00862804">
      <w:pPr>
        <w:spacing w:after="0" w:line="240" w:lineRule="auto"/>
      </w:pPr>
    </w:p>
    <w:p w:rsidR="00185AF6" w:rsidRDefault="00CF3D90" w:rsidP="00C82456">
      <w:pPr>
        <w:spacing w:after="0" w:line="240" w:lineRule="auto"/>
      </w:pPr>
      <w:r w:rsidRPr="00C82456">
        <w:t xml:space="preserve">The objective of this project is to </w:t>
      </w:r>
      <w:r w:rsidR="0082582C" w:rsidRPr="00C82456">
        <w:t xml:space="preserve">help </w:t>
      </w:r>
      <w:r w:rsidR="00665FB8" w:rsidRPr="00C82456">
        <w:t>the</w:t>
      </w:r>
      <w:r w:rsidR="0082582C" w:rsidRPr="00C82456">
        <w:t xml:space="preserve"> aut</w:t>
      </w:r>
      <w:r w:rsidR="00D23E10" w:rsidRPr="00C82456">
        <w:t>o shop organize, document and track its car sales business.</w:t>
      </w:r>
      <w:r w:rsidR="00185AF6" w:rsidRPr="00C82456">
        <w:t xml:space="preserve"> </w:t>
      </w:r>
      <w:r w:rsidR="00665FB8" w:rsidRPr="00C82456">
        <w:t>This will be implemented by</w:t>
      </w:r>
      <w:r w:rsidR="00185AF6" w:rsidRPr="00C82456">
        <w:t xml:space="preserve"> Speeding up processes</w:t>
      </w:r>
      <w:r w:rsidR="00665FB8" w:rsidRPr="00C82456">
        <w:t>,</w:t>
      </w:r>
      <w:r w:rsidR="00185AF6" w:rsidRPr="00C82456">
        <w:t xml:space="preserve"> simplifying the recording and access of information and insuring the ease of use.</w:t>
      </w:r>
    </w:p>
    <w:p w:rsidR="00C82456" w:rsidRPr="00C82456" w:rsidRDefault="00C82456" w:rsidP="00C82456">
      <w:pPr>
        <w:spacing w:after="0" w:line="240" w:lineRule="auto"/>
      </w:pPr>
    </w:p>
    <w:p w:rsidR="00D23E10" w:rsidRDefault="00D23E10" w:rsidP="00D23E10">
      <w:pPr>
        <w:spacing w:after="0" w:line="240" w:lineRule="auto"/>
      </w:pPr>
      <w:r w:rsidRPr="00C82456">
        <w:t>The auto shop is currently using file cabinets to store inventory, customers and sales records.  This resulted in</w:t>
      </w:r>
      <w:r w:rsidR="00665FB8" w:rsidRPr="00C82456">
        <w:t xml:space="preserve"> a</w:t>
      </w:r>
      <w:r w:rsidRPr="00C82456">
        <w:t xml:space="preserve"> huge paper trail that made accessing information and conducting new business consume a great amount of time and space. </w:t>
      </w:r>
    </w:p>
    <w:p w:rsidR="00C82456" w:rsidRPr="00C82456" w:rsidRDefault="00C82456" w:rsidP="00D23E10">
      <w:pPr>
        <w:spacing w:after="0" w:line="240" w:lineRule="auto"/>
      </w:pPr>
    </w:p>
    <w:p w:rsidR="00CF318E" w:rsidRPr="00C82456" w:rsidRDefault="00185AF6" w:rsidP="00C82456">
      <w:pPr>
        <w:spacing w:after="0" w:line="240" w:lineRule="auto"/>
      </w:pPr>
      <w:r w:rsidRPr="00C82456">
        <w:t xml:space="preserve">The proposed system will </w:t>
      </w:r>
      <w:r w:rsidR="00665FB8" w:rsidRPr="00C82456">
        <w:t>consist of a database and a</w:t>
      </w:r>
      <w:r w:rsidRPr="00C82456">
        <w:t xml:space="preserve"> GUI interface that will allow the user (Auto Shop)</w:t>
      </w:r>
      <w:r w:rsidR="006F2F72" w:rsidRPr="00C82456">
        <w:t xml:space="preserve"> to</w:t>
      </w:r>
      <w:r w:rsidRPr="00C82456">
        <w:t xml:space="preserve"> enter or retrieve inventory, customers and accounts information as well as make </w:t>
      </w:r>
      <w:r w:rsidR="00C82456" w:rsidRPr="00C82456">
        <w:t>payments. The</w:t>
      </w:r>
      <w:r w:rsidR="00CF318E" w:rsidRPr="00C82456">
        <w:t xml:space="preserve"> database will approximately</w:t>
      </w:r>
      <w:r w:rsidR="00113CC9" w:rsidRPr="00C82456">
        <w:t xml:space="preserve"> consist of around 5</w:t>
      </w:r>
      <w:r w:rsidR="00CF318E" w:rsidRPr="00C82456">
        <w:t>0 customers. Each class will have at most 6 attributes and the database will generate a minimum of 20 reports a month.</w:t>
      </w:r>
    </w:p>
    <w:p w:rsidR="00CF318E" w:rsidRPr="00C82456" w:rsidRDefault="00CF318E" w:rsidP="00CF318E">
      <w:pPr>
        <w:spacing w:after="0" w:line="240" w:lineRule="auto"/>
      </w:pPr>
      <w:r w:rsidRPr="00C82456">
        <w:t xml:space="preserve">The desktop runs windows 7, which is sufficient to run the database. On the other hand, the hardware needs to be upgraded to accommodate the SQL database capabilities. Data transfer </w:t>
      </w:r>
      <w:bookmarkStart w:id="0" w:name="_GoBack"/>
      <w:bookmarkEnd w:id="0"/>
      <w:r w:rsidRPr="00C82456">
        <w:t xml:space="preserve">will be done manually and it will be housed in the desktop.  </w:t>
      </w:r>
    </w:p>
    <w:p w:rsidR="00CF3D90" w:rsidRPr="00C82456" w:rsidRDefault="0005235A" w:rsidP="00862804">
      <w:pPr>
        <w:spacing w:after="0" w:line="240" w:lineRule="auto"/>
      </w:pPr>
      <w:r w:rsidRPr="00C82456">
        <w:t xml:space="preserve">The GUI interface will be implemented using a swing and </w:t>
      </w:r>
      <w:r w:rsidR="005A63A3" w:rsidRPr="00C82456">
        <w:t xml:space="preserve">be </w:t>
      </w:r>
      <w:r w:rsidRPr="00C82456">
        <w:t xml:space="preserve">comprised of simple buttons, </w:t>
      </w:r>
      <w:r w:rsidR="005A63A3" w:rsidRPr="00C82456">
        <w:t>text fields and</w:t>
      </w:r>
      <w:r w:rsidR="00C86E35" w:rsidRPr="00C82456">
        <w:t xml:space="preserve"> check boxes.</w:t>
      </w:r>
      <w:r w:rsidR="005A63A3" w:rsidRPr="00C82456">
        <w:t xml:space="preserve"> </w:t>
      </w:r>
    </w:p>
    <w:p w:rsidR="00C82456" w:rsidRDefault="00C82456" w:rsidP="00862804">
      <w:pPr>
        <w:spacing w:after="0" w:line="240" w:lineRule="auto"/>
        <w:rPr>
          <w:b/>
          <w:bCs/>
        </w:rPr>
      </w:pPr>
    </w:p>
    <w:p w:rsidR="00C82456" w:rsidRDefault="00C82456" w:rsidP="00862804">
      <w:pPr>
        <w:spacing w:after="0" w:line="240" w:lineRule="auto"/>
        <w:rPr>
          <w:b/>
          <w:bCs/>
        </w:rPr>
      </w:pPr>
    </w:p>
    <w:p w:rsidR="006F2F72" w:rsidRPr="00C82456" w:rsidRDefault="006F2F72" w:rsidP="00862804">
      <w:pPr>
        <w:spacing w:after="0" w:line="240" w:lineRule="auto"/>
        <w:rPr>
          <w:b/>
          <w:bCs/>
        </w:rPr>
      </w:pPr>
      <w:r w:rsidRPr="00C82456">
        <w:rPr>
          <w:b/>
          <w:bCs/>
        </w:rPr>
        <w:t>Requirements</w:t>
      </w:r>
    </w:p>
    <w:p w:rsidR="006F2F72" w:rsidRPr="00C82456" w:rsidRDefault="006F2F72" w:rsidP="00862804">
      <w:pPr>
        <w:spacing w:after="0" w:line="240" w:lineRule="auto"/>
      </w:pPr>
    </w:p>
    <w:p w:rsidR="006F2F72" w:rsidRPr="00C82456" w:rsidRDefault="006F2F72" w:rsidP="006F2F72">
      <w:pPr>
        <w:spacing w:after="0" w:line="240" w:lineRule="auto"/>
      </w:pPr>
      <w:r w:rsidRPr="00C82456"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7680"/>
      </w:tblGrid>
      <w:tr w:rsidR="006F2F72" w:rsidRPr="00C82456" w:rsidTr="00C10744">
        <w:tc>
          <w:tcPr>
            <w:tcW w:w="440" w:type="dxa"/>
          </w:tcPr>
          <w:p w:rsidR="006F2F72" w:rsidRPr="00C82456" w:rsidRDefault="006F2F72" w:rsidP="008801A1">
            <w:r w:rsidRPr="00C82456">
              <w:t>1</w:t>
            </w:r>
          </w:p>
        </w:tc>
        <w:tc>
          <w:tcPr>
            <w:tcW w:w="7680" w:type="dxa"/>
          </w:tcPr>
          <w:p w:rsidR="006F2F72" w:rsidRPr="00C82456" w:rsidRDefault="006F2F72" w:rsidP="008801A1">
            <w:r w:rsidRPr="00C82456">
              <w:t>A customer may have none or many autos.</w:t>
            </w:r>
          </w:p>
        </w:tc>
      </w:tr>
      <w:tr w:rsidR="006F2F72" w:rsidRPr="00C82456" w:rsidTr="00C10744">
        <w:tc>
          <w:tcPr>
            <w:tcW w:w="440" w:type="dxa"/>
          </w:tcPr>
          <w:p w:rsidR="006F2F72" w:rsidRPr="00C82456" w:rsidRDefault="006F2F72" w:rsidP="008801A1">
            <w:r w:rsidRPr="00C82456">
              <w:t>2</w:t>
            </w:r>
          </w:p>
        </w:tc>
        <w:tc>
          <w:tcPr>
            <w:tcW w:w="7680" w:type="dxa"/>
          </w:tcPr>
          <w:p w:rsidR="006F2F72" w:rsidRPr="00C82456" w:rsidRDefault="006F2F72" w:rsidP="008801A1">
            <w:r w:rsidRPr="00C82456">
              <w:t>Every auto may have no customer or an account.</w:t>
            </w:r>
          </w:p>
        </w:tc>
      </w:tr>
      <w:tr w:rsidR="006F2F72" w:rsidRPr="00C82456" w:rsidTr="00C10744">
        <w:tc>
          <w:tcPr>
            <w:tcW w:w="440" w:type="dxa"/>
          </w:tcPr>
          <w:p w:rsidR="006F2F72" w:rsidRPr="00C82456" w:rsidRDefault="006F2F72" w:rsidP="008801A1">
            <w:r w:rsidRPr="00C82456">
              <w:t>3</w:t>
            </w:r>
          </w:p>
        </w:tc>
        <w:tc>
          <w:tcPr>
            <w:tcW w:w="7680" w:type="dxa"/>
          </w:tcPr>
          <w:p w:rsidR="006F2F72" w:rsidRPr="00C82456" w:rsidRDefault="006F2F72" w:rsidP="008801A1">
            <w:r w:rsidRPr="00C82456">
              <w:t xml:space="preserve">Every account may have none or one payment, but </w:t>
            </w:r>
          </w:p>
        </w:tc>
      </w:tr>
      <w:tr w:rsidR="00113CC9" w:rsidRPr="00C82456" w:rsidTr="00C10744">
        <w:tc>
          <w:tcPr>
            <w:tcW w:w="440" w:type="dxa"/>
          </w:tcPr>
          <w:p w:rsidR="00113CC9" w:rsidRPr="00C82456" w:rsidRDefault="00113CC9" w:rsidP="008801A1">
            <w:r w:rsidRPr="00C82456">
              <w:t>4</w:t>
            </w:r>
          </w:p>
        </w:tc>
        <w:tc>
          <w:tcPr>
            <w:tcW w:w="7680" w:type="dxa"/>
          </w:tcPr>
          <w:p w:rsidR="00113CC9" w:rsidRPr="00C82456" w:rsidRDefault="00113CC9" w:rsidP="008801A1">
            <w:r w:rsidRPr="00C82456">
              <w:t>every payment must be associated with an account.</w:t>
            </w:r>
          </w:p>
        </w:tc>
      </w:tr>
      <w:tr w:rsidR="006F2F72" w:rsidRPr="00C82456" w:rsidTr="00C10744">
        <w:tc>
          <w:tcPr>
            <w:tcW w:w="440" w:type="dxa"/>
          </w:tcPr>
          <w:p w:rsidR="006F2F72" w:rsidRPr="00C82456" w:rsidRDefault="00113CC9" w:rsidP="008801A1">
            <w:r w:rsidRPr="00C82456">
              <w:t>5</w:t>
            </w:r>
          </w:p>
        </w:tc>
        <w:tc>
          <w:tcPr>
            <w:tcW w:w="7680" w:type="dxa"/>
          </w:tcPr>
          <w:p w:rsidR="006F2F72" w:rsidRPr="00C82456" w:rsidRDefault="006F2F72" w:rsidP="008801A1">
            <w:r w:rsidRPr="00C82456">
              <w:t>Every customer must have an address.</w:t>
            </w:r>
          </w:p>
        </w:tc>
      </w:tr>
      <w:tr w:rsidR="006F2F72" w:rsidRPr="00C82456" w:rsidTr="00C10744">
        <w:tc>
          <w:tcPr>
            <w:tcW w:w="440" w:type="dxa"/>
          </w:tcPr>
          <w:p w:rsidR="006F2F72" w:rsidRPr="00C82456" w:rsidRDefault="00113CC9" w:rsidP="008801A1">
            <w:r w:rsidRPr="00C82456">
              <w:t>6</w:t>
            </w:r>
          </w:p>
        </w:tc>
        <w:tc>
          <w:tcPr>
            <w:tcW w:w="7680" w:type="dxa"/>
          </w:tcPr>
          <w:p w:rsidR="006F2F72" w:rsidRPr="00C82456" w:rsidRDefault="006F2F72" w:rsidP="008801A1">
            <w:r w:rsidRPr="00C82456">
              <w:t>Every auto must have a VIN, make, year, model and a color.</w:t>
            </w:r>
          </w:p>
        </w:tc>
      </w:tr>
      <w:tr w:rsidR="006F2F72" w:rsidRPr="00C82456" w:rsidTr="00C10744">
        <w:tc>
          <w:tcPr>
            <w:tcW w:w="440" w:type="dxa"/>
          </w:tcPr>
          <w:p w:rsidR="006F2F72" w:rsidRPr="00C82456" w:rsidRDefault="00113CC9" w:rsidP="008801A1">
            <w:r w:rsidRPr="00C82456">
              <w:t>7</w:t>
            </w:r>
          </w:p>
        </w:tc>
        <w:tc>
          <w:tcPr>
            <w:tcW w:w="7680" w:type="dxa"/>
          </w:tcPr>
          <w:p w:rsidR="006F2F72" w:rsidRPr="00C82456" w:rsidRDefault="006F2F72" w:rsidP="008801A1">
            <w:r w:rsidRPr="00C82456">
              <w:t xml:space="preserve">Every account may not have a balance or a payment. </w:t>
            </w:r>
          </w:p>
        </w:tc>
      </w:tr>
      <w:tr w:rsidR="006F2F72" w:rsidRPr="00C82456" w:rsidTr="00C10744">
        <w:tc>
          <w:tcPr>
            <w:tcW w:w="440" w:type="dxa"/>
          </w:tcPr>
          <w:p w:rsidR="006F2F72" w:rsidRPr="00C82456" w:rsidRDefault="00113CC9" w:rsidP="008801A1">
            <w:r w:rsidRPr="00C82456">
              <w:lastRenderedPageBreak/>
              <w:t>8</w:t>
            </w:r>
          </w:p>
        </w:tc>
        <w:tc>
          <w:tcPr>
            <w:tcW w:w="7680" w:type="dxa"/>
          </w:tcPr>
          <w:p w:rsidR="006F2F72" w:rsidRPr="00C82456" w:rsidRDefault="006F2F72" w:rsidP="008801A1">
            <w:r w:rsidRPr="00C82456">
              <w:t>Every balance must be linked to an account.</w:t>
            </w:r>
          </w:p>
        </w:tc>
      </w:tr>
      <w:tr w:rsidR="00CF318E" w:rsidRPr="00C82456" w:rsidTr="00C10744">
        <w:tc>
          <w:tcPr>
            <w:tcW w:w="440" w:type="dxa"/>
          </w:tcPr>
          <w:p w:rsidR="00CF318E" w:rsidRPr="00C82456" w:rsidRDefault="00113CC9" w:rsidP="008801A1">
            <w:r w:rsidRPr="00C82456">
              <w:t>9</w:t>
            </w:r>
          </w:p>
        </w:tc>
        <w:tc>
          <w:tcPr>
            <w:tcW w:w="7680" w:type="dxa"/>
          </w:tcPr>
          <w:p w:rsidR="00CF318E" w:rsidRPr="00C82456" w:rsidRDefault="00E504A8" w:rsidP="008801A1">
            <w:r w:rsidRPr="00C82456">
              <w:t xml:space="preserve">The system will generate reports </w:t>
            </w:r>
            <w:r w:rsidR="00C10744" w:rsidRPr="00C82456">
              <w:t xml:space="preserve">and </w:t>
            </w:r>
            <w:r w:rsidRPr="00C82456">
              <w:t>queries.</w:t>
            </w:r>
          </w:p>
        </w:tc>
      </w:tr>
      <w:tr w:rsidR="00CF318E" w:rsidRPr="00C82456" w:rsidTr="00C10744">
        <w:tc>
          <w:tcPr>
            <w:tcW w:w="440" w:type="dxa"/>
          </w:tcPr>
          <w:p w:rsidR="00CF318E" w:rsidRPr="00C82456" w:rsidRDefault="00113CC9" w:rsidP="008801A1">
            <w:r w:rsidRPr="00C82456">
              <w:t>10</w:t>
            </w:r>
          </w:p>
        </w:tc>
        <w:tc>
          <w:tcPr>
            <w:tcW w:w="7680" w:type="dxa"/>
          </w:tcPr>
          <w:p w:rsidR="00CF318E" w:rsidRPr="00C82456" w:rsidRDefault="00E504A8" w:rsidP="008801A1">
            <w:r w:rsidRPr="00C82456">
              <w:t xml:space="preserve">The </w:t>
            </w:r>
            <w:r w:rsidR="00113CC9" w:rsidRPr="00C82456">
              <w:t>database will accommodate 50 entries.</w:t>
            </w:r>
            <w:r w:rsidRPr="00C82456">
              <w:t xml:space="preserve"> </w:t>
            </w:r>
          </w:p>
        </w:tc>
      </w:tr>
      <w:tr w:rsidR="00CF318E" w:rsidRPr="00C82456" w:rsidTr="00C10744">
        <w:tc>
          <w:tcPr>
            <w:tcW w:w="440" w:type="dxa"/>
          </w:tcPr>
          <w:p w:rsidR="00CF318E" w:rsidRPr="00C82456" w:rsidRDefault="00113CC9" w:rsidP="008801A1">
            <w:r w:rsidRPr="00C82456">
              <w:t>11</w:t>
            </w:r>
          </w:p>
        </w:tc>
        <w:tc>
          <w:tcPr>
            <w:tcW w:w="7680" w:type="dxa"/>
          </w:tcPr>
          <w:p w:rsidR="00CF318E" w:rsidRPr="00C82456" w:rsidRDefault="00113CC9" w:rsidP="008801A1">
            <w:r w:rsidRPr="00C82456">
              <w:t>The whole system will be run on a desktop computer.</w:t>
            </w:r>
          </w:p>
        </w:tc>
      </w:tr>
      <w:tr w:rsidR="00113CC9" w:rsidRPr="00C82456" w:rsidTr="00C10744">
        <w:tc>
          <w:tcPr>
            <w:tcW w:w="440" w:type="dxa"/>
          </w:tcPr>
          <w:p w:rsidR="00113CC9" w:rsidRPr="00C82456" w:rsidRDefault="00113CC9" w:rsidP="008801A1">
            <w:r w:rsidRPr="00C82456">
              <w:t>12</w:t>
            </w:r>
          </w:p>
        </w:tc>
        <w:tc>
          <w:tcPr>
            <w:tcW w:w="7680" w:type="dxa"/>
          </w:tcPr>
          <w:p w:rsidR="00113CC9" w:rsidRPr="00C82456" w:rsidRDefault="00113CC9" w:rsidP="008801A1">
            <w:r w:rsidRPr="00C82456">
              <w:t>T</w:t>
            </w:r>
            <w:r w:rsidRPr="00C82456">
              <w:t>he data will not require to be integrated into a data warehouse</w:t>
            </w:r>
            <w:r w:rsidR="00C10744" w:rsidRPr="00C82456">
              <w:t>.</w:t>
            </w:r>
          </w:p>
        </w:tc>
      </w:tr>
      <w:tr w:rsidR="00CF318E" w:rsidRPr="00C82456" w:rsidTr="00C10744">
        <w:tc>
          <w:tcPr>
            <w:tcW w:w="440" w:type="dxa"/>
          </w:tcPr>
          <w:p w:rsidR="00CF318E" w:rsidRPr="00C82456" w:rsidRDefault="00113CC9" w:rsidP="008801A1">
            <w:r w:rsidRPr="00C82456">
              <w:t>13</w:t>
            </w:r>
          </w:p>
        </w:tc>
        <w:tc>
          <w:tcPr>
            <w:tcW w:w="7680" w:type="dxa"/>
          </w:tcPr>
          <w:p w:rsidR="00CF318E" w:rsidRPr="00C82456" w:rsidRDefault="00113CC9" w:rsidP="008801A1">
            <w:r w:rsidRPr="00C82456">
              <w:t>A GUI will be the interface between the user and the database.</w:t>
            </w:r>
          </w:p>
        </w:tc>
      </w:tr>
      <w:tr w:rsidR="00CF318E" w:rsidRPr="00C82456" w:rsidTr="00C10744">
        <w:tc>
          <w:tcPr>
            <w:tcW w:w="440" w:type="dxa"/>
          </w:tcPr>
          <w:p w:rsidR="00CF318E" w:rsidRPr="00C82456" w:rsidRDefault="00C10744" w:rsidP="008801A1">
            <w:r w:rsidRPr="00C82456">
              <w:t>14</w:t>
            </w:r>
          </w:p>
        </w:tc>
        <w:tc>
          <w:tcPr>
            <w:tcW w:w="7680" w:type="dxa"/>
          </w:tcPr>
          <w:p w:rsidR="00CF318E" w:rsidRPr="00C82456" w:rsidRDefault="00C10744" w:rsidP="008801A1">
            <w:r w:rsidRPr="00C82456">
              <w:t>The database will have a combination of lock keys and passwords for access.</w:t>
            </w:r>
          </w:p>
        </w:tc>
      </w:tr>
    </w:tbl>
    <w:p w:rsidR="006F2F72" w:rsidRPr="00C82456" w:rsidRDefault="006F2F72" w:rsidP="00862804">
      <w:pPr>
        <w:spacing w:after="0" w:line="240" w:lineRule="auto"/>
      </w:pPr>
    </w:p>
    <w:p w:rsidR="00862804" w:rsidRPr="00C82456" w:rsidRDefault="00862804" w:rsidP="00862804">
      <w:pPr>
        <w:spacing w:after="0" w:line="240" w:lineRule="auto"/>
      </w:pPr>
    </w:p>
    <w:p w:rsidR="00C82456" w:rsidRPr="00C82456" w:rsidRDefault="00C82456" w:rsidP="00862804">
      <w:pPr>
        <w:spacing w:after="0" w:line="240" w:lineRule="auto"/>
      </w:pPr>
    </w:p>
    <w:p w:rsidR="006F2F72" w:rsidRPr="00C82456" w:rsidRDefault="006F2F72" w:rsidP="00862804">
      <w:pPr>
        <w:spacing w:after="0" w:line="240" w:lineRule="auto"/>
        <w:rPr>
          <w:b/>
          <w:bCs/>
        </w:rPr>
      </w:pPr>
      <w:r w:rsidRPr="00C82456">
        <w:rPr>
          <w:b/>
          <w:bCs/>
        </w:rPr>
        <w:t>User Stories</w:t>
      </w:r>
    </w:p>
    <w:p w:rsidR="006F2F72" w:rsidRPr="00C82456" w:rsidRDefault="006F2F72" w:rsidP="00862804">
      <w:pPr>
        <w:spacing w:after="0" w:line="240" w:lineRule="auto"/>
      </w:pPr>
    </w:p>
    <w:p w:rsidR="006F2F72" w:rsidRPr="00C82456" w:rsidRDefault="006F2F72" w:rsidP="006F2F72">
      <w:pPr>
        <w:spacing w:after="0" w:line="240" w:lineRule="auto"/>
      </w:pPr>
      <w:r w:rsidRPr="00C82456"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7680"/>
      </w:tblGrid>
      <w:tr w:rsidR="00C86E35" w:rsidRPr="00C82456" w:rsidTr="008801A1">
        <w:tc>
          <w:tcPr>
            <w:tcW w:w="438" w:type="dxa"/>
          </w:tcPr>
          <w:p w:rsidR="00C86E35" w:rsidRPr="00C82456" w:rsidRDefault="00C86E35" w:rsidP="00C86E35">
            <w:r w:rsidRPr="00C82456">
              <w:t>1</w:t>
            </w:r>
          </w:p>
        </w:tc>
        <w:tc>
          <w:tcPr>
            <w:tcW w:w="7680" w:type="dxa"/>
          </w:tcPr>
          <w:p w:rsidR="00C86E35" w:rsidRPr="00C82456" w:rsidRDefault="00C82456" w:rsidP="00C86E35">
            <w:r>
              <w:t>R</w:t>
            </w:r>
            <w:r w:rsidR="00C86E35" w:rsidRPr="00C82456">
              <w:t>ecord, organize each customer’s information.</w:t>
            </w:r>
          </w:p>
        </w:tc>
      </w:tr>
      <w:tr w:rsidR="00C86E35" w:rsidRPr="00C82456" w:rsidTr="008801A1">
        <w:tc>
          <w:tcPr>
            <w:tcW w:w="438" w:type="dxa"/>
          </w:tcPr>
          <w:p w:rsidR="00C86E35" w:rsidRPr="00C82456" w:rsidRDefault="00C86E35" w:rsidP="00C86E35">
            <w:r w:rsidRPr="00C82456">
              <w:t>2</w:t>
            </w:r>
          </w:p>
        </w:tc>
        <w:tc>
          <w:tcPr>
            <w:tcW w:w="7680" w:type="dxa"/>
          </w:tcPr>
          <w:p w:rsidR="00C86E35" w:rsidRPr="00C82456" w:rsidRDefault="00C82456" w:rsidP="00C86E35">
            <w:r>
              <w:t>A</w:t>
            </w:r>
            <w:r w:rsidR="00C86E35" w:rsidRPr="00C82456">
              <w:t>llow easy and fast access to customers’ information.</w:t>
            </w:r>
          </w:p>
        </w:tc>
      </w:tr>
      <w:tr w:rsidR="00C86E35" w:rsidRPr="00C82456" w:rsidTr="008801A1">
        <w:tc>
          <w:tcPr>
            <w:tcW w:w="438" w:type="dxa"/>
          </w:tcPr>
          <w:p w:rsidR="00C86E35" w:rsidRPr="00C82456" w:rsidRDefault="00C86E35" w:rsidP="00C86E35">
            <w:r w:rsidRPr="00C82456">
              <w:t>3</w:t>
            </w:r>
          </w:p>
        </w:tc>
        <w:tc>
          <w:tcPr>
            <w:tcW w:w="7680" w:type="dxa"/>
          </w:tcPr>
          <w:p w:rsidR="00C86E35" w:rsidRPr="00C82456" w:rsidRDefault="00C82456" w:rsidP="00C86E35">
            <w:r>
              <w:t>E</w:t>
            </w:r>
            <w:r w:rsidR="00C86E35" w:rsidRPr="00C82456">
              <w:t>xpedite and streamline every transaction.</w:t>
            </w:r>
          </w:p>
        </w:tc>
      </w:tr>
      <w:tr w:rsidR="00C86E35" w:rsidRPr="00C82456" w:rsidTr="008801A1">
        <w:tc>
          <w:tcPr>
            <w:tcW w:w="438" w:type="dxa"/>
          </w:tcPr>
          <w:p w:rsidR="00C86E35" w:rsidRPr="00C82456" w:rsidRDefault="00C86E35" w:rsidP="00C86E35">
            <w:r w:rsidRPr="00C82456">
              <w:t>4</w:t>
            </w:r>
          </w:p>
        </w:tc>
        <w:tc>
          <w:tcPr>
            <w:tcW w:w="7680" w:type="dxa"/>
          </w:tcPr>
          <w:p w:rsidR="00C86E35" w:rsidRPr="00C82456" w:rsidRDefault="00507E2B" w:rsidP="00C86E35">
            <w:r w:rsidRPr="00C82456">
              <w:t>Only the manager will have a complete access to input, edit, view and delete data.</w:t>
            </w:r>
          </w:p>
        </w:tc>
      </w:tr>
      <w:tr w:rsidR="00507E2B" w:rsidRPr="00C82456" w:rsidTr="008801A1">
        <w:tc>
          <w:tcPr>
            <w:tcW w:w="438" w:type="dxa"/>
          </w:tcPr>
          <w:p w:rsidR="00507E2B" w:rsidRPr="00C82456" w:rsidRDefault="00507E2B" w:rsidP="00507E2B">
            <w:r w:rsidRPr="00C82456">
              <w:t>5</w:t>
            </w:r>
          </w:p>
        </w:tc>
        <w:tc>
          <w:tcPr>
            <w:tcW w:w="7680" w:type="dxa"/>
          </w:tcPr>
          <w:p w:rsidR="00507E2B" w:rsidRPr="00C82456" w:rsidRDefault="00E504A8" w:rsidP="00507E2B">
            <w:r w:rsidRPr="00C82456">
              <w:t>O</w:t>
            </w:r>
            <w:r w:rsidR="00507E2B" w:rsidRPr="00C82456">
              <w:t>ther</w:t>
            </w:r>
            <w:r w:rsidR="00507E2B" w:rsidRPr="00C82456">
              <w:t xml:space="preserve"> employee</w:t>
            </w:r>
            <w:r w:rsidR="00507E2B" w:rsidRPr="00C82456">
              <w:t>s</w:t>
            </w:r>
            <w:r w:rsidR="00507E2B" w:rsidRPr="00C82456">
              <w:t xml:space="preserve"> will </w:t>
            </w:r>
            <w:r w:rsidR="00507E2B" w:rsidRPr="00C82456">
              <w:t xml:space="preserve">only </w:t>
            </w:r>
            <w:r w:rsidR="00507E2B" w:rsidRPr="00C82456">
              <w:t xml:space="preserve">be able to </w:t>
            </w:r>
            <w:r w:rsidR="00507E2B" w:rsidRPr="00C82456">
              <w:t xml:space="preserve">view data and </w:t>
            </w:r>
            <w:r w:rsidR="00507E2B" w:rsidRPr="00C82456">
              <w:t>process payment</w:t>
            </w:r>
            <w:r w:rsidR="00507E2B" w:rsidRPr="00C82456">
              <w:t>s</w:t>
            </w:r>
            <w:r w:rsidR="00507E2B" w:rsidRPr="00C82456">
              <w:t>.</w:t>
            </w:r>
          </w:p>
        </w:tc>
      </w:tr>
      <w:tr w:rsidR="00507E2B" w:rsidRPr="00C82456" w:rsidTr="008801A1">
        <w:tc>
          <w:tcPr>
            <w:tcW w:w="438" w:type="dxa"/>
          </w:tcPr>
          <w:p w:rsidR="00507E2B" w:rsidRPr="00C82456" w:rsidRDefault="00507E2B" w:rsidP="00507E2B">
            <w:r w:rsidRPr="00C82456">
              <w:t>6</w:t>
            </w:r>
          </w:p>
        </w:tc>
        <w:tc>
          <w:tcPr>
            <w:tcW w:w="7680" w:type="dxa"/>
          </w:tcPr>
          <w:p w:rsidR="00507E2B" w:rsidRPr="00C82456" w:rsidRDefault="00E504A8" w:rsidP="00507E2B">
            <w:r w:rsidRPr="00C82456">
              <w:t>Must be run locally</w:t>
            </w:r>
            <w:r w:rsidR="00507E2B" w:rsidRPr="00C82456">
              <w:t>.</w:t>
            </w:r>
          </w:p>
        </w:tc>
      </w:tr>
      <w:tr w:rsidR="00507E2B" w:rsidRPr="00C82456" w:rsidTr="008801A1">
        <w:tc>
          <w:tcPr>
            <w:tcW w:w="438" w:type="dxa"/>
          </w:tcPr>
          <w:p w:rsidR="00507E2B" w:rsidRPr="00C82456" w:rsidRDefault="00507E2B" w:rsidP="00507E2B">
            <w:r w:rsidRPr="00C82456">
              <w:t>7</w:t>
            </w:r>
          </w:p>
        </w:tc>
        <w:tc>
          <w:tcPr>
            <w:tcW w:w="7680" w:type="dxa"/>
          </w:tcPr>
          <w:p w:rsidR="00507E2B" w:rsidRPr="00C82456" w:rsidRDefault="00C82456" w:rsidP="00507E2B">
            <w:r>
              <w:t>H</w:t>
            </w:r>
            <w:r w:rsidR="00E504A8" w:rsidRPr="00C82456">
              <w:t>andle at least 30 accounts.</w:t>
            </w:r>
          </w:p>
        </w:tc>
      </w:tr>
    </w:tbl>
    <w:p w:rsidR="006F2F72" w:rsidRPr="00C82456" w:rsidRDefault="006F2F72" w:rsidP="00862804">
      <w:pPr>
        <w:spacing w:after="0" w:line="240" w:lineRule="auto"/>
      </w:pPr>
    </w:p>
    <w:p w:rsidR="00862804" w:rsidRPr="00862804" w:rsidRDefault="00862804" w:rsidP="00862804">
      <w:pPr>
        <w:rPr>
          <w:rFonts w:ascii="Times New Roman" w:hAnsi="Times New Roman" w:cs="Times New Roman"/>
        </w:rPr>
      </w:pPr>
    </w:p>
    <w:sectPr w:rsidR="00862804" w:rsidRPr="00862804" w:rsidSect="00862804">
      <w:pgSz w:w="12240" w:h="15840" w:code="1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A571B"/>
    <w:multiLevelType w:val="hybridMultilevel"/>
    <w:tmpl w:val="EC8A2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04"/>
    <w:rsid w:val="0005235A"/>
    <w:rsid w:val="00113CC9"/>
    <w:rsid w:val="00185AF6"/>
    <w:rsid w:val="001A1ABB"/>
    <w:rsid w:val="003D5669"/>
    <w:rsid w:val="00507E2B"/>
    <w:rsid w:val="005A63A3"/>
    <w:rsid w:val="00665FB8"/>
    <w:rsid w:val="006F2F72"/>
    <w:rsid w:val="0082582C"/>
    <w:rsid w:val="00862804"/>
    <w:rsid w:val="00C10744"/>
    <w:rsid w:val="00C13694"/>
    <w:rsid w:val="00C22804"/>
    <w:rsid w:val="00C82456"/>
    <w:rsid w:val="00C86E35"/>
    <w:rsid w:val="00CF318E"/>
    <w:rsid w:val="00CF3D90"/>
    <w:rsid w:val="00D23E10"/>
    <w:rsid w:val="00D777AD"/>
    <w:rsid w:val="00E504A8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6607"/>
  <w15:chartTrackingRefBased/>
  <w15:docId w15:val="{26C7CF96-FDE9-4882-8411-13C357D6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804"/>
    <w:pPr>
      <w:ind w:left="720"/>
      <w:contextualSpacing/>
    </w:pPr>
  </w:style>
  <w:style w:type="table" w:styleId="TableGrid">
    <w:name w:val="Table Grid"/>
    <w:basedOn w:val="TableNormal"/>
    <w:uiPriority w:val="59"/>
    <w:rsid w:val="006F2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07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ahsa@lemoyne.edu" TargetMode="External"/><Relationship Id="rId5" Type="http://schemas.openxmlformats.org/officeDocument/2006/relationships/hyperlink" Target="mailto:mohamed713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MANOAH</dc:creator>
  <cp:keywords/>
  <dc:description/>
  <cp:lastModifiedBy>SAMSON MANOAH</cp:lastModifiedBy>
  <cp:revision>2</cp:revision>
  <dcterms:created xsi:type="dcterms:W3CDTF">2018-02-10T23:01:00Z</dcterms:created>
  <dcterms:modified xsi:type="dcterms:W3CDTF">2018-02-16T04:16:00Z</dcterms:modified>
</cp:coreProperties>
</file>