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31A06" w14:textId="7A698123" w:rsidR="00467871" w:rsidRDefault="00467871">
      <w:pPr>
        <w:tabs>
          <w:tab w:val="left" w:pos="1418"/>
        </w:tabs>
        <w:spacing w:line="360" w:lineRule="atLeast"/>
        <w:ind w:left="568" w:right="1134"/>
        <w:rPr>
          <w:sz w:val="22"/>
        </w:rPr>
      </w:pPr>
    </w:p>
    <w:p w14:paraId="198A1759" w14:textId="77777777" w:rsidR="00467871" w:rsidRDefault="00467871" w:rsidP="00467871">
      <w:pPr>
        <w:tabs>
          <w:tab w:val="left" w:pos="1418"/>
        </w:tabs>
        <w:spacing w:line="360" w:lineRule="atLeast"/>
        <w:ind w:left="568" w:right="1134"/>
        <w:rPr>
          <w:b/>
          <w:bCs/>
          <w:sz w:val="36"/>
        </w:rPr>
      </w:pPr>
    </w:p>
    <w:p w14:paraId="61AE6987" w14:textId="77777777" w:rsidR="00467871" w:rsidRDefault="00467871">
      <w:pPr>
        <w:tabs>
          <w:tab w:val="left" w:pos="1418"/>
        </w:tabs>
        <w:spacing w:line="360" w:lineRule="atLeast"/>
        <w:ind w:left="568" w:right="1134"/>
        <w:rPr>
          <w:sz w:val="22"/>
        </w:rPr>
      </w:pPr>
    </w:p>
    <w:p w14:paraId="7B1342B8" w14:textId="77777777" w:rsidR="00467871" w:rsidRDefault="00467871">
      <w:pPr>
        <w:tabs>
          <w:tab w:val="left" w:pos="1418"/>
        </w:tabs>
        <w:spacing w:line="360" w:lineRule="atLeast"/>
        <w:ind w:left="568" w:right="1134"/>
        <w:rPr>
          <w:sz w:val="22"/>
        </w:rPr>
      </w:pPr>
    </w:p>
    <w:p w14:paraId="2CF39584" w14:textId="77777777" w:rsidR="00467871" w:rsidRDefault="00467871">
      <w:pPr>
        <w:tabs>
          <w:tab w:val="left" w:pos="1418"/>
        </w:tabs>
        <w:spacing w:line="360" w:lineRule="atLeast"/>
        <w:ind w:left="568" w:right="1134"/>
        <w:rPr>
          <w:sz w:val="22"/>
        </w:rPr>
      </w:pPr>
    </w:p>
    <w:p w14:paraId="17BBA86C" w14:textId="77777777" w:rsidR="00467871" w:rsidRDefault="00467871">
      <w:pPr>
        <w:tabs>
          <w:tab w:val="left" w:pos="1418"/>
        </w:tabs>
        <w:spacing w:line="360" w:lineRule="atLeast"/>
        <w:ind w:left="568" w:right="1134"/>
        <w:rPr>
          <w:sz w:val="22"/>
        </w:rPr>
      </w:pPr>
    </w:p>
    <w:p w14:paraId="1538E4F2" w14:textId="77777777" w:rsidR="00467871" w:rsidRDefault="00467871">
      <w:pPr>
        <w:tabs>
          <w:tab w:val="left" w:pos="1418"/>
        </w:tabs>
        <w:spacing w:line="360" w:lineRule="atLeast"/>
        <w:ind w:left="1418" w:right="851"/>
        <w:jc w:val="center"/>
        <w:rPr>
          <w:b/>
          <w:sz w:val="40"/>
        </w:rPr>
      </w:pPr>
      <w:r>
        <w:rPr>
          <w:b/>
          <w:sz w:val="40"/>
          <w:lang w:val="en"/>
        </w:rPr>
        <w:t>Project: MSS60</w:t>
      </w:r>
    </w:p>
    <w:p w14:paraId="42B3C3BF" w14:textId="77777777" w:rsidR="00467871" w:rsidRDefault="00467871">
      <w:pPr>
        <w:tabs>
          <w:tab w:val="left" w:pos="1418"/>
        </w:tabs>
        <w:spacing w:line="360" w:lineRule="atLeast"/>
        <w:ind w:left="1418" w:right="851"/>
        <w:jc w:val="center"/>
        <w:rPr>
          <w:b/>
          <w:sz w:val="40"/>
        </w:rPr>
      </w:pPr>
    </w:p>
    <w:p w14:paraId="05695A32" w14:textId="77777777" w:rsidR="00467871" w:rsidRDefault="00467871">
      <w:pPr>
        <w:tabs>
          <w:tab w:val="left" w:pos="1418"/>
        </w:tabs>
        <w:spacing w:line="360" w:lineRule="atLeast"/>
        <w:ind w:left="1418" w:right="851"/>
        <w:jc w:val="center"/>
        <w:rPr>
          <w:b/>
          <w:sz w:val="40"/>
        </w:rPr>
      </w:pPr>
    </w:p>
    <w:p w14:paraId="35B5E18B" w14:textId="77777777" w:rsidR="00467871" w:rsidRDefault="00467871">
      <w:pPr>
        <w:tabs>
          <w:tab w:val="left" w:pos="1418"/>
        </w:tabs>
        <w:spacing w:line="360" w:lineRule="atLeast"/>
        <w:ind w:left="1418" w:right="851"/>
        <w:jc w:val="center"/>
        <w:rPr>
          <w:b/>
          <w:sz w:val="40"/>
        </w:rPr>
      </w:pPr>
    </w:p>
    <w:p w14:paraId="1D9A5FE0" w14:textId="77777777" w:rsidR="00467871" w:rsidRDefault="00467871">
      <w:pPr>
        <w:tabs>
          <w:tab w:val="left" w:pos="1418"/>
        </w:tabs>
        <w:spacing w:line="360" w:lineRule="atLeast"/>
        <w:ind w:left="1418" w:right="851"/>
        <w:jc w:val="center"/>
        <w:rPr>
          <w:b/>
          <w:sz w:val="40"/>
        </w:rPr>
      </w:pPr>
    </w:p>
    <w:p w14:paraId="465CC7B3" w14:textId="77777777" w:rsidR="00467871" w:rsidRDefault="00467871">
      <w:pPr>
        <w:tabs>
          <w:tab w:val="left" w:pos="1418"/>
        </w:tabs>
        <w:spacing w:line="360" w:lineRule="atLeast"/>
        <w:ind w:left="1418" w:right="851"/>
        <w:jc w:val="center"/>
        <w:rPr>
          <w:b/>
          <w:sz w:val="40"/>
        </w:rPr>
      </w:pPr>
      <w:proofErr w:type="spellStart"/>
      <w:proofErr w:type="gramStart"/>
      <w:r>
        <w:rPr>
          <w:b/>
          <w:sz w:val="40"/>
          <w:lang w:val="en"/>
        </w:rPr>
        <w:t>module:fill</w:t>
      </w:r>
      <w:proofErr w:type="spellEnd"/>
      <w:proofErr w:type="gramEnd"/>
      <w:r>
        <w:rPr>
          <w:b/>
          <w:sz w:val="40"/>
          <w:lang w:val="en"/>
        </w:rPr>
        <w:t xml:space="preserve"> controller</w:t>
      </w:r>
    </w:p>
    <w:p w14:paraId="70660820" w14:textId="77777777" w:rsidR="00467871" w:rsidRDefault="00467871">
      <w:pPr>
        <w:tabs>
          <w:tab w:val="left" w:pos="1418"/>
        </w:tabs>
        <w:spacing w:line="360" w:lineRule="atLeast"/>
        <w:ind w:left="1418" w:right="850"/>
        <w:jc w:val="both"/>
      </w:pPr>
    </w:p>
    <w:p w14:paraId="15529542" w14:textId="77777777" w:rsidR="00467871" w:rsidRDefault="00467871">
      <w:pPr>
        <w:tabs>
          <w:tab w:val="left" w:pos="1418"/>
        </w:tabs>
        <w:spacing w:line="360" w:lineRule="atLeast"/>
        <w:ind w:left="1418" w:right="850"/>
        <w:jc w:val="both"/>
      </w:pPr>
    </w:p>
    <w:p w14:paraId="1C34D288" w14:textId="77777777" w:rsidR="00467871" w:rsidRDefault="00467871">
      <w:pPr>
        <w:tabs>
          <w:tab w:val="left" w:pos="1418"/>
        </w:tabs>
        <w:spacing w:line="360" w:lineRule="atLeast"/>
        <w:ind w:left="1418" w:right="850"/>
        <w:jc w:val="both"/>
      </w:pPr>
    </w:p>
    <w:p w14:paraId="317D5ECF" w14:textId="77777777" w:rsidR="00467871" w:rsidRDefault="00467871">
      <w:pPr>
        <w:tabs>
          <w:tab w:val="left" w:pos="1418"/>
        </w:tabs>
        <w:spacing w:line="360" w:lineRule="atLeast"/>
        <w:ind w:left="1418" w:right="850"/>
        <w:jc w:val="both"/>
      </w:pPr>
    </w:p>
    <w:p w14:paraId="31AAF5E7" w14:textId="77777777" w:rsidR="00467871" w:rsidRDefault="00467871">
      <w:pPr>
        <w:tabs>
          <w:tab w:val="left" w:pos="1418"/>
        </w:tabs>
        <w:spacing w:line="360" w:lineRule="atLeast"/>
        <w:ind w:left="1418" w:right="850"/>
        <w:jc w:val="both"/>
      </w:pPr>
    </w:p>
    <w:p w14:paraId="06A87C6F" w14:textId="77777777" w:rsidR="00467871" w:rsidRDefault="00467871">
      <w:pPr>
        <w:tabs>
          <w:tab w:val="left" w:pos="1418"/>
        </w:tabs>
        <w:spacing w:line="360" w:lineRule="atLeast"/>
        <w:ind w:left="1418" w:right="850"/>
        <w:jc w:val="both"/>
      </w:pPr>
    </w:p>
    <w:p w14:paraId="08BA55D1" w14:textId="77777777" w:rsidR="00467871" w:rsidRDefault="00467871">
      <w:pPr>
        <w:tabs>
          <w:tab w:val="left" w:pos="1418"/>
        </w:tabs>
        <w:spacing w:line="360" w:lineRule="atLeast"/>
        <w:ind w:left="1418" w:right="850"/>
        <w:jc w:val="both"/>
      </w:pPr>
    </w:p>
    <w:p w14:paraId="6F7ADBD6" w14:textId="77777777" w:rsidR="00467871" w:rsidRDefault="00467871">
      <w:pPr>
        <w:tabs>
          <w:tab w:val="left" w:pos="1418"/>
        </w:tabs>
        <w:spacing w:line="360" w:lineRule="atLeast"/>
        <w:ind w:left="1418" w:right="850"/>
        <w:jc w:val="both"/>
      </w:pPr>
    </w:p>
    <w:p w14:paraId="57508153" w14:textId="77777777" w:rsidR="00467871" w:rsidRDefault="00467871">
      <w:pPr>
        <w:tabs>
          <w:tab w:val="left" w:pos="1418"/>
        </w:tabs>
        <w:spacing w:line="360" w:lineRule="atLeast"/>
        <w:ind w:left="1418" w:right="850"/>
        <w:jc w:val="both"/>
      </w:pPr>
    </w:p>
    <w:p w14:paraId="467E2C3C" w14:textId="77777777" w:rsidR="00467871" w:rsidRDefault="00467871">
      <w:pPr>
        <w:tabs>
          <w:tab w:val="left" w:pos="1418"/>
        </w:tabs>
        <w:spacing w:line="360" w:lineRule="atLeast"/>
        <w:ind w:left="1418" w:right="850"/>
        <w:jc w:val="both"/>
      </w:pPr>
    </w:p>
    <w:p w14:paraId="7173E6E4" w14:textId="77777777" w:rsidR="00467871" w:rsidRDefault="00467871">
      <w:pPr>
        <w:tabs>
          <w:tab w:val="left" w:pos="1418"/>
        </w:tabs>
        <w:spacing w:line="360" w:lineRule="atLeast"/>
        <w:ind w:left="1418" w:right="850"/>
        <w:jc w:val="both"/>
      </w:pPr>
    </w:p>
    <w:p w14:paraId="066DA4A7" w14:textId="77777777" w:rsidR="00467871" w:rsidRDefault="00467871">
      <w:pPr>
        <w:tabs>
          <w:tab w:val="left" w:pos="1418"/>
        </w:tabs>
        <w:spacing w:line="360" w:lineRule="atLeast"/>
        <w:ind w:left="1418" w:right="850"/>
        <w:jc w:val="both"/>
      </w:pPr>
    </w:p>
    <w:p w14:paraId="37525CD5" w14:textId="77777777" w:rsidR="00467871" w:rsidRDefault="00467871">
      <w:pPr>
        <w:tabs>
          <w:tab w:val="left" w:pos="1418"/>
        </w:tabs>
        <w:spacing w:line="360" w:lineRule="atLeast"/>
        <w:ind w:left="1418" w:right="850"/>
        <w:jc w:val="both"/>
      </w:pPr>
    </w:p>
    <w:p w14:paraId="6DC019C3" w14:textId="77777777" w:rsidR="00467871" w:rsidRDefault="00467871">
      <w:pPr>
        <w:tabs>
          <w:tab w:val="left" w:pos="1418"/>
        </w:tabs>
        <w:spacing w:line="360" w:lineRule="atLeast"/>
        <w:ind w:left="1418" w:right="850"/>
        <w:jc w:val="both"/>
      </w:pPr>
    </w:p>
    <w:p w14:paraId="7DA94B7E" w14:textId="77777777" w:rsidR="00467871" w:rsidRDefault="00467871">
      <w:pPr>
        <w:tabs>
          <w:tab w:val="left" w:pos="1418"/>
        </w:tabs>
        <w:spacing w:line="360" w:lineRule="atLeast"/>
        <w:jc w:val="both"/>
      </w:pPr>
    </w:p>
    <w:p w14:paraId="62C21223" w14:textId="77777777" w:rsidR="00467871" w:rsidRDefault="00467871">
      <w:pPr>
        <w:pStyle w:val="NormalIndent"/>
        <w:ind w:left="0"/>
      </w:pPr>
      <w:r>
        <w:rPr>
          <w:lang w:val="en"/>
        </w:rPr>
        <w:br w:type="page"/>
      </w:r>
      <w:r>
        <w:rPr>
          <w:b/>
          <w:sz w:val="24"/>
          <w:lang w:val="en"/>
        </w:rPr>
        <w:lastRenderedPageBreak/>
        <w:t>Table:</w:t>
      </w:r>
    </w:p>
    <w:p w14:paraId="4A3EC22C" w14:textId="77777777" w:rsidR="00467871" w:rsidRDefault="00467871">
      <w:pPr>
        <w:pStyle w:val="NormalIndent"/>
        <w:ind w:left="709"/>
      </w:pPr>
    </w:p>
    <w:p w14:paraId="64ABFCAE" w14:textId="77777777" w:rsidR="00467871" w:rsidRDefault="00467871">
      <w:pPr>
        <w:pStyle w:val="TOC1"/>
      </w:pPr>
      <w:r>
        <w:rPr>
          <w:caps w:val="0"/>
          <w:smallCaps/>
          <w:lang w:val="en"/>
        </w:rPr>
        <w:fldChar w:fldCharType="begin"/>
      </w:r>
      <w:r>
        <w:rPr>
          <w:caps w:val="0"/>
          <w:smallCaps/>
          <w:lang w:val="en"/>
        </w:rPr>
        <w:instrText xml:space="preserve"> TOC \o "1-3" </w:instrText>
      </w:r>
      <w:r>
        <w:rPr>
          <w:caps w:val="0"/>
          <w:smallCaps/>
          <w:lang w:val="en"/>
        </w:rPr>
        <w:fldChar w:fldCharType="separate"/>
      </w:r>
      <w:r>
        <w:rPr>
          <w:lang w:val="en"/>
        </w:rPr>
        <w:t>1 Fill controller</w:t>
      </w:r>
      <w:r>
        <w:rPr>
          <w:lang w:val="en"/>
        </w:rPr>
        <w:tab/>
      </w:r>
      <w:r>
        <w:rPr>
          <w:caps w:val="0"/>
          <w:lang w:val="en"/>
        </w:rPr>
        <w:fldChar w:fldCharType="begin"/>
      </w:r>
      <w:r>
        <w:rPr>
          <w:caps w:val="0"/>
          <w:lang w:val="en"/>
        </w:rPr>
        <w:instrText xml:space="preserve"> GOTOBUTTON _Toc391085076  </w:instrText>
      </w:r>
      <w:r>
        <w:rPr>
          <w:caps w:val="0"/>
          <w:lang w:val="en"/>
        </w:rPr>
        <w:fldChar w:fldCharType="begin"/>
      </w:r>
      <w:r>
        <w:rPr>
          <w:caps w:val="0"/>
          <w:lang w:val="en"/>
        </w:rPr>
        <w:instrText xml:space="preserve"> PAGEREF _Toc391085076 </w:instrText>
      </w:r>
      <w:r>
        <w:rPr>
          <w:caps w:val="0"/>
          <w:lang w:val="en"/>
        </w:rPr>
        <w:fldChar w:fldCharType="separate"/>
      </w:r>
      <w:r>
        <w:rPr>
          <w:caps w:val="0"/>
          <w:noProof/>
          <w:lang w:val="en"/>
        </w:rPr>
        <w:instrText>3</w:instrText>
      </w:r>
      <w:r>
        <w:rPr>
          <w:caps w:val="0"/>
          <w:lang w:val="en"/>
        </w:rPr>
        <w:fldChar w:fldCharType="end"/>
      </w:r>
      <w:r>
        <w:rPr>
          <w:caps w:val="0"/>
          <w:lang w:val="en"/>
        </w:rPr>
        <w:fldChar w:fldCharType="end"/>
      </w:r>
    </w:p>
    <w:p w14:paraId="3509923A" w14:textId="77777777" w:rsidR="00467871" w:rsidRDefault="00467871">
      <w:pPr>
        <w:pStyle w:val="TOC2"/>
      </w:pPr>
      <w:r>
        <w:rPr>
          <w:lang w:val="en"/>
        </w:rPr>
        <w:t>1.1 Calculation of the rule difference</w:t>
      </w:r>
      <w:r>
        <w:rPr>
          <w:lang w:val="en"/>
        </w:rPr>
        <w:tab/>
      </w:r>
      <w:r>
        <w:rPr>
          <w:lang w:val="en"/>
        </w:rPr>
        <w:fldChar w:fldCharType="begin"/>
      </w:r>
      <w:r>
        <w:rPr>
          <w:lang w:val="en"/>
        </w:rPr>
        <w:instrText xml:space="preserve"> GOTOBUTTON _Toc391085077  </w:instrText>
      </w:r>
      <w:r>
        <w:rPr>
          <w:lang w:val="en"/>
        </w:rPr>
        <w:fldChar w:fldCharType="begin"/>
      </w:r>
      <w:r>
        <w:rPr>
          <w:lang w:val="en"/>
        </w:rPr>
        <w:instrText xml:space="preserve"> PAGEREF _Toc391085077 </w:instrText>
      </w:r>
      <w:r>
        <w:rPr>
          <w:lang w:val="en"/>
        </w:rPr>
        <w:fldChar w:fldCharType="separate"/>
      </w:r>
      <w:r>
        <w:rPr>
          <w:noProof/>
          <w:lang w:val="en"/>
        </w:rPr>
        <w:instrText>3</w:instrText>
      </w:r>
      <w:r>
        <w:rPr>
          <w:lang w:val="en"/>
        </w:rPr>
        <w:fldChar w:fldCharType="end"/>
      </w:r>
      <w:r>
        <w:rPr>
          <w:lang w:val="en"/>
        </w:rPr>
        <w:fldChar w:fldCharType="end"/>
      </w:r>
    </w:p>
    <w:p w14:paraId="4B3B8DF1" w14:textId="77777777" w:rsidR="00467871" w:rsidRDefault="00467871">
      <w:pPr>
        <w:pStyle w:val="TOC2"/>
      </w:pPr>
      <w:r>
        <w:rPr>
          <w:lang w:val="en"/>
        </w:rPr>
        <w:t>1.2 Predictor</w:t>
      </w:r>
      <w:r>
        <w:rPr>
          <w:lang w:val="en"/>
        </w:rPr>
        <w:tab/>
      </w:r>
      <w:r>
        <w:rPr>
          <w:lang w:val="en"/>
        </w:rPr>
        <w:fldChar w:fldCharType="begin"/>
      </w:r>
      <w:r>
        <w:rPr>
          <w:lang w:val="en"/>
        </w:rPr>
        <w:instrText xml:space="preserve"> GOTOBUTTON _Toc391085078  </w:instrText>
      </w:r>
      <w:r>
        <w:rPr>
          <w:lang w:val="en"/>
        </w:rPr>
        <w:fldChar w:fldCharType="begin"/>
      </w:r>
      <w:r>
        <w:rPr>
          <w:lang w:val="en"/>
        </w:rPr>
        <w:instrText xml:space="preserve"> PAGEREF _Toc391085078 </w:instrText>
      </w:r>
      <w:r>
        <w:rPr>
          <w:lang w:val="en"/>
        </w:rPr>
        <w:fldChar w:fldCharType="separate"/>
      </w:r>
      <w:r>
        <w:rPr>
          <w:noProof/>
          <w:lang w:val="en"/>
        </w:rPr>
        <w:instrText>3</w:instrText>
      </w:r>
      <w:r>
        <w:rPr>
          <w:lang w:val="en"/>
        </w:rPr>
        <w:fldChar w:fldCharType="end"/>
      </w:r>
      <w:r>
        <w:rPr>
          <w:lang w:val="en"/>
        </w:rPr>
        <w:fldChar w:fldCharType="end"/>
      </w:r>
    </w:p>
    <w:p w14:paraId="46C12C58" w14:textId="77777777" w:rsidR="00467871" w:rsidRDefault="00467871">
      <w:pPr>
        <w:pStyle w:val="TOC2"/>
      </w:pPr>
      <w:r>
        <w:rPr>
          <w:lang w:val="en"/>
        </w:rPr>
        <w:t>1.3 PI -- Controller</w:t>
      </w:r>
      <w:r>
        <w:rPr>
          <w:lang w:val="en"/>
        </w:rPr>
        <w:tab/>
      </w:r>
      <w:r>
        <w:rPr>
          <w:lang w:val="en"/>
        </w:rPr>
        <w:fldChar w:fldCharType="begin"/>
      </w:r>
      <w:r>
        <w:rPr>
          <w:lang w:val="en"/>
        </w:rPr>
        <w:instrText xml:space="preserve"> GOTOBUTTON _Toc391085079  </w:instrText>
      </w:r>
      <w:r>
        <w:rPr>
          <w:lang w:val="en"/>
        </w:rPr>
        <w:fldChar w:fldCharType="begin"/>
      </w:r>
      <w:r>
        <w:rPr>
          <w:lang w:val="en"/>
        </w:rPr>
        <w:instrText xml:space="preserve"> PAGEREF _Toc391085079 </w:instrText>
      </w:r>
      <w:r>
        <w:rPr>
          <w:lang w:val="en"/>
        </w:rPr>
        <w:fldChar w:fldCharType="separate"/>
      </w:r>
      <w:r>
        <w:rPr>
          <w:noProof/>
          <w:lang w:val="en"/>
        </w:rPr>
        <w:instrText>3</w:instrText>
      </w:r>
      <w:r>
        <w:rPr>
          <w:lang w:val="en"/>
        </w:rPr>
        <w:fldChar w:fldCharType="end"/>
      </w:r>
      <w:r>
        <w:rPr>
          <w:lang w:val="en"/>
        </w:rPr>
        <w:fldChar w:fldCharType="end"/>
      </w:r>
    </w:p>
    <w:p w14:paraId="7BCF04FB" w14:textId="77777777" w:rsidR="00467871" w:rsidRDefault="00467871">
      <w:pPr>
        <w:pStyle w:val="TOC2"/>
      </w:pPr>
      <w:r>
        <w:rPr>
          <w:lang w:val="en"/>
        </w:rPr>
        <w:t>1.4 Data of the fill controller</w:t>
      </w:r>
      <w:r>
        <w:rPr>
          <w:lang w:val="en"/>
        </w:rPr>
        <w:tab/>
      </w:r>
      <w:r>
        <w:rPr>
          <w:lang w:val="en"/>
        </w:rPr>
        <w:fldChar w:fldCharType="begin"/>
      </w:r>
      <w:r>
        <w:rPr>
          <w:lang w:val="en"/>
        </w:rPr>
        <w:instrText xml:space="preserve"> GOTOBUTTON _Toc391085080  </w:instrText>
      </w:r>
      <w:r>
        <w:rPr>
          <w:lang w:val="en"/>
        </w:rPr>
        <w:fldChar w:fldCharType="begin"/>
      </w:r>
      <w:r>
        <w:rPr>
          <w:lang w:val="en"/>
        </w:rPr>
        <w:instrText xml:space="preserve"> PAGEREF _Toc391085080 </w:instrText>
      </w:r>
      <w:r>
        <w:rPr>
          <w:lang w:val="en"/>
        </w:rPr>
        <w:fldChar w:fldCharType="separate"/>
      </w:r>
      <w:r>
        <w:rPr>
          <w:noProof/>
          <w:lang w:val="en"/>
        </w:rPr>
        <w:instrText>3</w:instrText>
      </w:r>
      <w:r>
        <w:rPr>
          <w:lang w:val="en"/>
        </w:rPr>
        <w:fldChar w:fldCharType="end"/>
      </w:r>
      <w:r>
        <w:rPr>
          <w:lang w:val="en"/>
        </w:rPr>
        <w:fldChar w:fldCharType="end"/>
      </w:r>
    </w:p>
    <w:p w14:paraId="4FFF094B" w14:textId="77777777" w:rsidR="00467871" w:rsidRDefault="00467871">
      <w:pPr>
        <w:pStyle w:val="TOC2"/>
      </w:pPr>
      <w:r>
        <w:rPr>
          <w:lang w:val="en"/>
        </w:rPr>
        <w:t>1.5 Circuit diagram of the fill controller</w:t>
      </w:r>
      <w:r>
        <w:rPr>
          <w:lang w:val="en"/>
        </w:rPr>
        <w:tab/>
      </w:r>
      <w:r>
        <w:rPr>
          <w:lang w:val="en"/>
        </w:rPr>
        <w:fldChar w:fldCharType="begin"/>
      </w:r>
      <w:r>
        <w:rPr>
          <w:lang w:val="en"/>
        </w:rPr>
        <w:instrText xml:space="preserve"> GOTOBUTTON _Toc391085081  </w:instrText>
      </w:r>
      <w:r>
        <w:rPr>
          <w:lang w:val="en"/>
        </w:rPr>
        <w:fldChar w:fldCharType="begin"/>
      </w:r>
      <w:r>
        <w:rPr>
          <w:lang w:val="en"/>
        </w:rPr>
        <w:instrText xml:space="preserve"> PAGEREF _Toc391085081 </w:instrText>
      </w:r>
      <w:r>
        <w:rPr>
          <w:lang w:val="en"/>
        </w:rPr>
        <w:fldChar w:fldCharType="separate"/>
      </w:r>
      <w:r>
        <w:rPr>
          <w:noProof/>
          <w:lang w:val="en"/>
        </w:rPr>
        <w:instrText>5</w:instrText>
      </w:r>
      <w:r>
        <w:rPr>
          <w:lang w:val="en"/>
        </w:rPr>
        <w:fldChar w:fldCharType="end"/>
      </w:r>
      <w:r>
        <w:rPr>
          <w:lang w:val="en"/>
        </w:rPr>
        <w:fldChar w:fldCharType="end"/>
      </w:r>
    </w:p>
    <w:p w14:paraId="061462AF" w14:textId="77777777" w:rsidR="00467871" w:rsidRDefault="00467871"/>
    <w:p w14:paraId="571A7E48" w14:textId="77777777" w:rsidR="00467871" w:rsidRDefault="00467871"/>
    <w:p w14:paraId="2E6B7E87" w14:textId="77777777" w:rsidR="00467871" w:rsidRDefault="00467871"/>
    <w:p w14:paraId="6CE1C9DF" w14:textId="77777777" w:rsidR="00467871" w:rsidRDefault="00467871"/>
    <w:p w14:paraId="2D0A5F22" w14:textId="77777777" w:rsidR="00467871" w:rsidRDefault="00467871"/>
    <w:p w14:paraId="01F05D38" w14:textId="77777777" w:rsidR="00467871" w:rsidRDefault="00467871"/>
    <w:p w14:paraId="7D34D3DA" w14:textId="77777777" w:rsidR="00467871" w:rsidRDefault="00467871"/>
    <w:p w14:paraId="6EB06056" w14:textId="77777777" w:rsidR="00467871" w:rsidRDefault="00467871">
      <w:r>
        <w:br w:type="column"/>
      </w:r>
    </w:p>
    <w:p w14:paraId="7F6CA3AC" w14:textId="77777777" w:rsidR="00467871" w:rsidRDefault="00467871">
      <w:pPr>
        <w:pStyle w:val="Heading1"/>
      </w:pPr>
      <w:r>
        <w:rPr>
          <w:caps/>
          <w:lang w:val="en"/>
        </w:rPr>
        <w:fldChar w:fldCharType="end"/>
      </w:r>
      <w:bookmarkStart w:id="0" w:name="_Toc383330616"/>
      <w:bookmarkStart w:id="1" w:name="_Toc383330753"/>
      <w:bookmarkStart w:id="2" w:name="_Toc383330867"/>
      <w:bookmarkStart w:id="3" w:name="_Toc383330917"/>
      <w:bookmarkStart w:id="4" w:name="_Toc391085076"/>
      <w:r>
        <w:rPr>
          <w:lang w:val="en"/>
        </w:rPr>
        <w:t>Fill controller</w:t>
      </w:r>
      <w:bookmarkEnd w:id="0"/>
      <w:bookmarkEnd w:id="1"/>
      <w:bookmarkEnd w:id="2"/>
      <w:bookmarkEnd w:id="3"/>
      <w:bookmarkEnd w:id="4"/>
    </w:p>
    <w:p w14:paraId="05CFF500" w14:textId="77777777" w:rsidR="00467871" w:rsidRDefault="00467871">
      <w:pPr>
        <w:tabs>
          <w:tab w:val="left" w:pos="1418"/>
        </w:tabs>
        <w:ind w:left="1418" w:right="850"/>
        <w:jc w:val="both"/>
      </w:pPr>
    </w:p>
    <w:p w14:paraId="15F6A9B0" w14:textId="77777777" w:rsidR="00467871" w:rsidRDefault="00467871">
      <w:pPr>
        <w:tabs>
          <w:tab w:val="left" w:pos="1418"/>
        </w:tabs>
        <w:ind w:left="709" w:right="851"/>
        <w:jc w:val="both"/>
      </w:pPr>
      <w:r>
        <w:rPr>
          <w:lang w:val="en"/>
        </w:rPr>
        <w:t>The filling controller ensures the stationary comparison of the actual filling to the target filling. The fill controller is a PI controller, wherein the I-part is switched off (current value is frozen), if the throttle valve is open so that the motor is no longer throttled, or if the deviation of the current throttle position from the setpoint specification for the position controller is greater than an applicationable constant. The P-share is set to zero when the condition B_WDK_KEINE_DROSSEL active.</w:t>
      </w:r>
    </w:p>
    <w:p w14:paraId="32D8909E" w14:textId="77777777" w:rsidR="00467871" w:rsidRDefault="00467871">
      <w:pPr>
        <w:tabs>
          <w:tab w:val="left" w:pos="1418"/>
        </w:tabs>
        <w:ind w:left="709" w:right="851"/>
        <w:jc w:val="both"/>
      </w:pPr>
    </w:p>
    <w:p w14:paraId="3930C268" w14:textId="77777777" w:rsidR="00467871" w:rsidRDefault="00467871">
      <w:pPr>
        <w:tabs>
          <w:tab w:val="left" w:pos="1418"/>
        </w:tabs>
        <w:ind w:left="709" w:right="851"/>
        <w:jc w:val="both"/>
      </w:pPr>
      <w:r>
        <w:rPr>
          <w:lang w:val="en"/>
        </w:rPr>
        <w:t xml:space="preserve">The controller influences the control </w:t>
      </w:r>
      <w:proofErr w:type="spellStart"/>
      <w:r>
        <w:rPr>
          <w:lang w:val="en"/>
        </w:rPr>
        <w:t>md_rf_soll</w:t>
      </w:r>
      <w:proofErr w:type="spellEnd"/>
      <w:r>
        <w:rPr>
          <w:lang w:val="en"/>
        </w:rPr>
        <w:t xml:space="preserve">  </w:t>
      </w:r>
      <w:proofErr w:type="spellStart"/>
      <w:r>
        <w:rPr>
          <w:lang w:val="en"/>
        </w:rPr>
        <w:t>md_rf_soll</w:t>
      </w:r>
      <w:proofErr w:type="spellEnd"/>
      <w:r>
        <w:rPr>
          <w:lang w:val="en"/>
        </w:rPr>
        <w:t xml:space="preserve">  multiplicative.</w:t>
      </w:r>
    </w:p>
    <w:p w14:paraId="1E9EF4C9" w14:textId="77777777" w:rsidR="00467871" w:rsidRDefault="00467871">
      <w:pPr>
        <w:tabs>
          <w:tab w:val="left" w:pos="1418"/>
        </w:tabs>
        <w:ind w:left="709" w:right="851"/>
        <w:jc w:val="both"/>
      </w:pPr>
    </w:p>
    <w:p w14:paraId="5321972A" w14:textId="77777777" w:rsidR="00467871" w:rsidRDefault="00467871">
      <w:pPr>
        <w:tabs>
          <w:tab w:val="left" w:pos="1418"/>
        </w:tabs>
        <w:ind w:left="709" w:right="851"/>
        <w:jc w:val="both"/>
      </w:pPr>
      <w:r>
        <w:rPr>
          <w:lang w:val="en"/>
        </w:rPr>
        <w:t xml:space="preserve">The slider is supported by a prediction of the filling expected in the next step.  </w:t>
      </w:r>
    </w:p>
    <w:p w14:paraId="4AB0FF6C" w14:textId="77777777" w:rsidR="00467871" w:rsidRDefault="00467871">
      <w:pPr>
        <w:tabs>
          <w:tab w:val="left" w:pos="1418"/>
        </w:tabs>
        <w:ind w:left="709" w:right="851"/>
        <w:jc w:val="both"/>
      </w:pPr>
    </w:p>
    <w:p w14:paraId="0343B1EC" w14:textId="77777777" w:rsidR="00467871" w:rsidRDefault="00467871">
      <w:pPr>
        <w:tabs>
          <w:tab w:val="left" w:pos="1418"/>
        </w:tabs>
        <w:ind w:left="709" w:right="851"/>
        <w:jc w:val="both"/>
      </w:pPr>
    </w:p>
    <w:p w14:paraId="570D5C7C" w14:textId="77777777" w:rsidR="00467871" w:rsidRDefault="00467871">
      <w:pPr>
        <w:pStyle w:val="Heading2"/>
      </w:pPr>
      <w:bookmarkStart w:id="5" w:name="_Toc383330754"/>
      <w:bookmarkStart w:id="6" w:name="_Toc383330617"/>
      <w:bookmarkStart w:id="7" w:name="_Toc383330755"/>
      <w:bookmarkStart w:id="8" w:name="_Toc383330868"/>
      <w:bookmarkStart w:id="9" w:name="_Toc383330918"/>
      <w:bookmarkStart w:id="10" w:name="_Toc391085077"/>
      <w:bookmarkEnd w:id="5"/>
      <w:r>
        <w:rPr>
          <w:lang w:val="en"/>
        </w:rPr>
        <w:t>Calculation of the rule difference</w:t>
      </w:r>
      <w:bookmarkEnd w:id="6"/>
      <w:bookmarkEnd w:id="7"/>
      <w:bookmarkEnd w:id="8"/>
      <w:bookmarkEnd w:id="9"/>
      <w:bookmarkEnd w:id="10"/>
    </w:p>
    <w:p w14:paraId="36A1F244" w14:textId="77777777" w:rsidR="00467871" w:rsidRDefault="00467871">
      <w:pPr>
        <w:ind w:left="709"/>
      </w:pPr>
    </w:p>
    <w:p w14:paraId="7DD7F6C9" w14:textId="77777777" w:rsidR="00467871" w:rsidRDefault="00467871">
      <w:pPr>
        <w:tabs>
          <w:tab w:val="left" w:pos="1418"/>
        </w:tabs>
        <w:ind w:left="709" w:right="851"/>
        <w:jc w:val="both"/>
      </w:pPr>
      <w:r>
        <w:rPr>
          <w:lang w:val="en"/>
        </w:rPr>
        <w:t>The controller deviation is calculated as follows:</w:t>
      </w:r>
    </w:p>
    <w:p w14:paraId="61238649" w14:textId="77777777" w:rsidR="00467871" w:rsidRDefault="00467871">
      <w:pPr>
        <w:tabs>
          <w:tab w:val="left" w:pos="1418"/>
        </w:tabs>
        <w:ind w:left="709" w:right="851"/>
        <w:jc w:val="both"/>
      </w:pPr>
    </w:p>
    <w:p w14:paraId="2AE395BB" w14:textId="77777777" w:rsidR="00467871" w:rsidRDefault="00467871">
      <w:pPr>
        <w:tabs>
          <w:tab w:val="left" w:pos="1418"/>
        </w:tabs>
        <w:ind w:left="709" w:right="851"/>
        <w:jc w:val="both"/>
      </w:pPr>
      <w:proofErr w:type="spellStart"/>
      <w:r>
        <w:rPr>
          <w:lang w:val="en"/>
        </w:rPr>
        <w:t>fr_rf_delta</w:t>
      </w:r>
      <w:proofErr w:type="spellEnd"/>
      <w:r>
        <w:rPr>
          <w:lang w:val="en"/>
        </w:rPr>
        <w:t xml:space="preserve"> = 10 * rf -  </w:t>
      </w:r>
      <w:proofErr w:type="spellStart"/>
      <w:r>
        <w:rPr>
          <w:lang w:val="en"/>
        </w:rPr>
        <w:t>md_rf_roh</w:t>
      </w:r>
      <w:proofErr w:type="spellEnd"/>
    </w:p>
    <w:p w14:paraId="77F40065" w14:textId="77777777" w:rsidR="00467871" w:rsidRDefault="00467871">
      <w:pPr>
        <w:tabs>
          <w:tab w:val="left" w:pos="1418"/>
        </w:tabs>
        <w:ind w:left="709" w:right="851"/>
        <w:jc w:val="both"/>
      </w:pPr>
    </w:p>
    <w:p w14:paraId="66C01E3F" w14:textId="77777777" w:rsidR="00467871" w:rsidRDefault="00467871">
      <w:pPr>
        <w:tabs>
          <w:tab w:val="left" w:pos="1418"/>
        </w:tabs>
        <w:ind w:left="709" w:right="851"/>
        <w:jc w:val="both"/>
      </w:pPr>
      <w:r>
        <w:rPr>
          <w:lang w:val="en"/>
        </w:rPr>
        <w:t>A factor of 10 results from different standardization.</w:t>
      </w:r>
    </w:p>
    <w:p w14:paraId="735544F4" w14:textId="77777777" w:rsidR="00467871" w:rsidRDefault="00467871">
      <w:pPr>
        <w:ind w:left="709"/>
      </w:pPr>
    </w:p>
    <w:p w14:paraId="29433E53" w14:textId="77777777" w:rsidR="00467871" w:rsidRDefault="00467871">
      <w:pPr>
        <w:ind w:left="709"/>
      </w:pPr>
    </w:p>
    <w:p w14:paraId="13BACF65" w14:textId="77777777" w:rsidR="00467871" w:rsidRDefault="00467871">
      <w:pPr>
        <w:pStyle w:val="Heading2"/>
      </w:pPr>
      <w:bookmarkStart w:id="11" w:name="_Toc383330618"/>
      <w:bookmarkStart w:id="12" w:name="_Toc383330756"/>
      <w:bookmarkStart w:id="13" w:name="_Toc383330869"/>
      <w:bookmarkStart w:id="14" w:name="_Toc383330919"/>
      <w:bookmarkStart w:id="15" w:name="_Toc391085078"/>
      <w:r>
        <w:rPr>
          <w:lang w:val="en"/>
        </w:rPr>
        <w:t>Predictor</w:t>
      </w:r>
      <w:bookmarkEnd w:id="11"/>
      <w:bookmarkEnd w:id="12"/>
      <w:bookmarkEnd w:id="13"/>
      <w:bookmarkEnd w:id="14"/>
      <w:bookmarkEnd w:id="15"/>
    </w:p>
    <w:p w14:paraId="00B315FC" w14:textId="77777777" w:rsidR="00467871" w:rsidRDefault="00467871"/>
    <w:p w14:paraId="715F122D" w14:textId="77777777" w:rsidR="00467871" w:rsidRDefault="00467871">
      <w:pPr>
        <w:tabs>
          <w:tab w:val="left" w:pos="1418"/>
        </w:tabs>
        <w:ind w:left="709" w:right="851"/>
        <w:jc w:val="both"/>
      </w:pPr>
      <w:r>
        <w:rPr>
          <w:lang w:val="en"/>
        </w:rPr>
        <w:t>The predictor coefficient is calculated as follows:</w:t>
      </w:r>
    </w:p>
    <w:p w14:paraId="674939F0" w14:textId="77777777" w:rsidR="00467871" w:rsidRDefault="00467871">
      <w:pPr>
        <w:tabs>
          <w:tab w:val="left" w:pos="1418"/>
        </w:tabs>
        <w:ind w:left="709" w:right="851"/>
        <w:jc w:val="both"/>
      </w:pPr>
    </w:p>
    <w:p w14:paraId="7F409FA6" w14:textId="77777777" w:rsidR="00467871" w:rsidRDefault="00467871">
      <w:pPr>
        <w:tabs>
          <w:tab w:val="left" w:pos="1418"/>
        </w:tabs>
        <w:ind w:left="709" w:right="851"/>
        <w:jc w:val="both"/>
        <w:rPr>
          <w:sz w:val="26"/>
        </w:rPr>
      </w:pPr>
      <w:proofErr w:type="spellStart"/>
      <w:r>
        <w:rPr>
          <w:lang w:val="en"/>
        </w:rPr>
        <w:t>fr_rf_prae</w:t>
      </w:r>
      <w:proofErr w:type="spellEnd"/>
      <w:r>
        <w:rPr>
          <w:lang w:val="en"/>
        </w:rPr>
        <w:t xml:space="preserve"> </w:t>
      </w:r>
      <w:proofErr w:type="gramStart"/>
      <w:r>
        <w:rPr>
          <w:lang w:val="en"/>
        </w:rPr>
        <w:t xml:space="preserve">=  </w:t>
      </w:r>
      <w:proofErr w:type="spellStart"/>
      <w:r>
        <w:rPr>
          <w:lang w:val="en"/>
        </w:rPr>
        <w:t>kls</w:t>
      </w:r>
      <w:proofErr w:type="gramEnd"/>
      <w:r>
        <w:rPr>
          <w:lang w:val="en"/>
        </w:rPr>
        <w:t>_wint</w:t>
      </w:r>
      <w:proofErr w:type="spellEnd"/>
      <w:r>
        <w:rPr>
          <w:lang w:val="en"/>
        </w:rPr>
        <w:t>(&amp;KL_FR_PRAE, n) * (</w:t>
      </w:r>
      <w:proofErr w:type="spellStart"/>
      <w:r>
        <w:rPr>
          <w:lang w:val="en"/>
        </w:rPr>
        <w:t>md_rf_roh</w:t>
      </w:r>
      <w:proofErr w:type="spellEnd"/>
      <w:r>
        <w:rPr>
          <w:lang w:val="en"/>
        </w:rPr>
        <w:t xml:space="preserve"> - md_rf_roh</w:t>
      </w:r>
      <w:r>
        <w:rPr>
          <w:vertAlign w:val="subscript"/>
          <w:lang w:val="en"/>
        </w:rPr>
        <w:t>-1</w:t>
      </w:r>
      <w:r>
        <w:rPr>
          <w:sz w:val="26"/>
          <w:lang w:val="en"/>
        </w:rPr>
        <w:t>)</w:t>
      </w:r>
    </w:p>
    <w:p w14:paraId="6D399FFC" w14:textId="77777777" w:rsidR="00467871" w:rsidRDefault="00467871">
      <w:pPr>
        <w:tabs>
          <w:tab w:val="left" w:pos="1418"/>
        </w:tabs>
        <w:ind w:left="709" w:right="851"/>
        <w:jc w:val="both"/>
        <w:rPr>
          <w:sz w:val="26"/>
        </w:rPr>
      </w:pPr>
    </w:p>
    <w:p w14:paraId="56BB69FA" w14:textId="77777777" w:rsidR="00467871" w:rsidRDefault="00467871">
      <w:pPr>
        <w:tabs>
          <w:tab w:val="left" w:pos="1418"/>
        </w:tabs>
        <w:ind w:left="709" w:right="851"/>
        <w:jc w:val="both"/>
        <w:rPr>
          <w:sz w:val="26"/>
        </w:rPr>
      </w:pPr>
      <w:r>
        <w:rPr>
          <w:sz w:val="26"/>
          <w:lang w:val="en"/>
        </w:rPr>
        <w:t>The controller setpoint is influenced by the predictor coefficient.   .</w:t>
      </w:r>
    </w:p>
    <w:p w14:paraId="6EDD7728" w14:textId="77777777" w:rsidR="00467871" w:rsidRDefault="00467871">
      <w:pPr>
        <w:tabs>
          <w:tab w:val="left" w:pos="1418"/>
        </w:tabs>
        <w:ind w:left="709" w:right="851"/>
        <w:jc w:val="both"/>
        <w:rPr>
          <w:sz w:val="26"/>
        </w:rPr>
      </w:pPr>
    </w:p>
    <w:p w14:paraId="4131237B" w14:textId="77777777" w:rsidR="00467871" w:rsidRPr="00467871" w:rsidRDefault="00467871">
      <w:pPr>
        <w:tabs>
          <w:tab w:val="left" w:pos="1418"/>
        </w:tabs>
        <w:ind w:left="709" w:right="851"/>
        <w:jc w:val="both"/>
        <w:rPr>
          <w:sz w:val="26"/>
          <w:lang w:val="it-IT"/>
        </w:rPr>
      </w:pPr>
      <w:proofErr w:type="spellStart"/>
      <w:r w:rsidRPr="00467871">
        <w:rPr>
          <w:sz w:val="26"/>
          <w:lang w:val="en"/>
        </w:rPr>
        <w:t>fr_rf_delta</w:t>
      </w:r>
      <w:proofErr w:type="spellEnd"/>
      <w:r w:rsidRPr="00467871">
        <w:rPr>
          <w:sz w:val="26"/>
          <w:lang w:val="en"/>
        </w:rPr>
        <w:t xml:space="preserve"> = </w:t>
      </w:r>
      <w:proofErr w:type="spellStart"/>
      <w:r w:rsidRPr="00467871">
        <w:rPr>
          <w:sz w:val="26"/>
          <w:lang w:val="en"/>
        </w:rPr>
        <w:t>fr_rf_delta</w:t>
      </w:r>
      <w:proofErr w:type="spellEnd"/>
      <w:r w:rsidRPr="00467871">
        <w:rPr>
          <w:sz w:val="26"/>
          <w:lang w:val="en"/>
        </w:rPr>
        <w:t xml:space="preserve"> + </w:t>
      </w:r>
      <w:proofErr w:type="spellStart"/>
      <w:r w:rsidRPr="00467871">
        <w:rPr>
          <w:sz w:val="26"/>
          <w:lang w:val="en"/>
        </w:rPr>
        <w:t>fr_rf_prae</w:t>
      </w:r>
      <w:proofErr w:type="spellEnd"/>
    </w:p>
    <w:p w14:paraId="152AF988" w14:textId="77777777" w:rsidR="00467871" w:rsidRPr="00467871" w:rsidRDefault="00467871">
      <w:pPr>
        <w:tabs>
          <w:tab w:val="left" w:pos="1418"/>
        </w:tabs>
        <w:ind w:left="709" w:right="851"/>
        <w:jc w:val="both"/>
        <w:rPr>
          <w:sz w:val="26"/>
          <w:lang w:val="it-IT"/>
        </w:rPr>
      </w:pPr>
    </w:p>
    <w:p w14:paraId="2CB393B3" w14:textId="77777777" w:rsidR="00467871" w:rsidRPr="00467871" w:rsidRDefault="00467871">
      <w:pPr>
        <w:tabs>
          <w:tab w:val="left" w:pos="1418"/>
        </w:tabs>
        <w:ind w:left="709" w:right="851"/>
        <w:jc w:val="both"/>
        <w:rPr>
          <w:lang w:val="it-IT"/>
        </w:rPr>
      </w:pPr>
    </w:p>
    <w:p w14:paraId="003603D6" w14:textId="77777777" w:rsidR="00467871" w:rsidRDefault="00467871">
      <w:pPr>
        <w:pStyle w:val="Heading2"/>
      </w:pPr>
      <w:bookmarkStart w:id="16" w:name="_Toc383330619"/>
      <w:bookmarkStart w:id="17" w:name="_Toc383330757"/>
      <w:bookmarkStart w:id="18" w:name="_Toc383330870"/>
      <w:bookmarkStart w:id="19" w:name="_Toc383330920"/>
      <w:bookmarkStart w:id="20" w:name="_Toc391085079"/>
      <w:r>
        <w:rPr>
          <w:lang w:val="en"/>
        </w:rPr>
        <w:t>PI -- Controller</w:t>
      </w:r>
      <w:bookmarkEnd w:id="16"/>
      <w:bookmarkEnd w:id="17"/>
      <w:bookmarkEnd w:id="18"/>
      <w:bookmarkEnd w:id="19"/>
      <w:bookmarkEnd w:id="20"/>
    </w:p>
    <w:p w14:paraId="333DD8FF" w14:textId="77777777" w:rsidR="00467871" w:rsidRDefault="00467871">
      <w:pPr>
        <w:tabs>
          <w:tab w:val="left" w:pos="1418"/>
        </w:tabs>
        <w:ind w:left="709" w:right="851"/>
        <w:jc w:val="both"/>
      </w:pPr>
    </w:p>
    <w:p w14:paraId="66BA8793" w14:textId="77777777" w:rsidR="00467871" w:rsidRDefault="00467871">
      <w:pPr>
        <w:tabs>
          <w:tab w:val="left" w:pos="1418"/>
        </w:tabs>
        <w:ind w:left="709" w:right="851"/>
        <w:jc w:val="both"/>
      </w:pPr>
      <w:r>
        <w:rPr>
          <w:lang w:val="en"/>
        </w:rPr>
        <w:t>The fill controller is a PI controller, where the P-share is set to zero when the motor is no longer throttled. The I portion is set to zero if B_ML is not set or if the error is B_HFM_.</w:t>
      </w:r>
    </w:p>
    <w:p w14:paraId="1CF011EF" w14:textId="77777777" w:rsidR="00467871" w:rsidRDefault="00467871">
      <w:pPr>
        <w:tabs>
          <w:tab w:val="left" w:pos="1418"/>
        </w:tabs>
        <w:ind w:left="709" w:right="851"/>
        <w:jc w:val="both"/>
      </w:pPr>
    </w:p>
    <w:p w14:paraId="40ECB725" w14:textId="77777777" w:rsidR="00467871" w:rsidRDefault="00467871">
      <w:pPr>
        <w:tabs>
          <w:tab w:val="left" w:pos="1418"/>
        </w:tabs>
        <w:ind w:left="709" w:right="851"/>
        <w:jc w:val="both"/>
      </w:pPr>
      <w:r>
        <w:rPr>
          <w:lang w:val="en"/>
        </w:rPr>
        <w:t>The I-part is frozen when the motor is no longer throttled and the actual filling is smaller than the target fill. In addition, the I portion is frozen if the deviation of the current throttle position from the setpoint specification for the position controller is greater than an applicationable constant.</w:t>
      </w:r>
    </w:p>
    <w:p w14:paraId="543ADE8E" w14:textId="77777777" w:rsidR="00467871" w:rsidRDefault="00467871">
      <w:pPr>
        <w:ind w:left="709"/>
      </w:pPr>
    </w:p>
    <w:p w14:paraId="7178DECD" w14:textId="77777777" w:rsidR="00467871" w:rsidRDefault="00467871">
      <w:pPr>
        <w:pStyle w:val="NormalIndent"/>
      </w:pPr>
    </w:p>
    <w:p w14:paraId="450849EB" w14:textId="77777777" w:rsidR="00467871" w:rsidRDefault="00467871">
      <w:pPr>
        <w:pStyle w:val="NormalIndent"/>
      </w:pPr>
    </w:p>
    <w:p w14:paraId="6A08A87E" w14:textId="77777777" w:rsidR="00467871" w:rsidRDefault="00467871">
      <w:pPr>
        <w:pStyle w:val="Heading2"/>
      </w:pPr>
      <w:bookmarkStart w:id="21" w:name="_Toc383330620"/>
      <w:bookmarkStart w:id="22" w:name="_Toc383330758"/>
      <w:bookmarkStart w:id="23" w:name="_Toc383330871"/>
      <w:bookmarkStart w:id="24" w:name="_Toc383330921"/>
      <w:bookmarkStart w:id="25" w:name="_Toc391085080"/>
      <w:r>
        <w:rPr>
          <w:lang w:val="en"/>
        </w:rPr>
        <w:t>Data of the fill controller</w:t>
      </w:r>
      <w:bookmarkEnd w:id="21"/>
      <w:bookmarkEnd w:id="22"/>
      <w:bookmarkEnd w:id="23"/>
      <w:bookmarkEnd w:id="24"/>
      <w:bookmarkEnd w:id="25"/>
    </w:p>
    <w:p w14:paraId="6934C7BB" w14:textId="77777777" w:rsidR="00467871" w:rsidRDefault="00467871"/>
    <w:p w14:paraId="28DF4899" w14:textId="77777777" w:rsidR="00467871" w:rsidRDefault="00467871">
      <w:pPr>
        <w:tabs>
          <w:tab w:val="left" w:pos="-1560"/>
        </w:tabs>
        <w:spacing w:line="360" w:lineRule="atLeast"/>
        <w:ind w:left="709" w:right="1134"/>
        <w:jc w:val="both"/>
      </w:pPr>
      <w:r>
        <w:rPr>
          <w:lang w:val="en"/>
        </w:rPr>
        <w:t>Description of the variables:</w:t>
      </w:r>
    </w:p>
    <w:p w14:paraId="18F0CC22" w14:textId="77777777" w:rsidR="00467871" w:rsidRDefault="00467871">
      <w:pPr>
        <w:tabs>
          <w:tab w:val="left" w:pos="-1560"/>
        </w:tabs>
        <w:ind w:left="709" w:right="1134"/>
        <w:jc w:val="both"/>
      </w:pPr>
    </w:p>
    <w:tbl>
      <w:tblPr>
        <w:tblW w:w="0" w:type="auto"/>
        <w:tblInd w:w="851" w:type="dxa"/>
        <w:tblLayout w:type="fixed"/>
        <w:tblCellMar>
          <w:left w:w="70" w:type="dxa"/>
          <w:right w:w="70" w:type="dxa"/>
        </w:tblCellMar>
        <w:tblLook w:val="0000" w:firstRow="0" w:lastRow="0" w:firstColumn="0" w:lastColumn="0" w:noHBand="0" w:noVBand="0"/>
      </w:tblPr>
      <w:tblGrid>
        <w:gridCol w:w="1814"/>
        <w:gridCol w:w="2814"/>
        <w:gridCol w:w="644"/>
        <w:gridCol w:w="1294"/>
      </w:tblGrid>
      <w:tr w:rsidR="00467871" w14:paraId="577FD30E" w14:textId="77777777">
        <w:trPr>
          <w:cantSplit/>
        </w:trPr>
        <w:tc>
          <w:tcPr>
            <w:tcW w:w="1814" w:type="dxa"/>
            <w:tcBorders>
              <w:top w:val="double" w:sz="6" w:space="0" w:color="auto"/>
              <w:left w:val="double" w:sz="6" w:space="0" w:color="auto"/>
              <w:right w:val="single" w:sz="6" w:space="0" w:color="auto"/>
            </w:tcBorders>
          </w:tcPr>
          <w:p w14:paraId="68D3F0D1" w14:textId="77777777" w:rsidR="00467871" w:rsidRDefault="00467871">
            <w:pPr>
              <w:tabs>
                <w:tab w:val="left" w:pos="-1560"/>
                <w:tab w:val="left" w:pos="709"/>
                <w:tab w:val="left" w:pos="1702"/>
              </w:tabs>
              <w:jc w:val="both"/>
              <w:rPr>
                <w:b/>
                <w:sz w:val="16"/>
              </w:rPr>
            </w:pPr>
            <w:r>
              <w:rPr>
                <w:b/>
                <w:sz w:val="16"/>
                <w:lang w:val="en"/>
              </w:rPr>
              <w:t>Name</w:t>
            </w:r>
          </w:p>
        </w:tc>
        <w:tc>
          <w:tcPr>
            <w:tcW w:w="2814" w:type="dxa"/>
            <w:tcBorders>
              <w:top w:val="double" w:sz="6" w:space="0" w:color="auto"/>
              <w:left w:val="single" w:sz="6" w:space="0" w:color="auto"/>
              <w:right w:val="single" w:sz="6" w:space="0" w:color="auto"/>
            </w:tcBorders>
          </w:tcPr>
          <w:p w14:paraId="25CA722C" w14:textId="77777777" w:rsidR="00467871" w:rsidRDefault="00467871">
            <w:pPr>
              <w:tabs>
                <w:tab w:val="left" w:pos="-1560"/>
                <w:tab w:val="left" w:pos="709"/>
                <w:tab w:val="left" w:pos="1702"/>
              </w:tabs>
              <w:jc w:val="both"/>
              <w:rPr>
                <w:b/>
                <w:sz w:val="16"/>
              </w:rPr>
            </w:pPr>
            <w:r>
              <w:rPr>
                <w:b/>
                <w:sz w:val="16"/>
                <w:lang w:val="en"/>
              </w:rPr>
              <w:t>Description</w:t>
            </w:r>
          </w:p>
        </w:tc>
        <w:tc>
          <w:tcPr>
            <w:tcW w:w="644" w:type="dxa"/>
            <w:tcBorders>
              <w:top w:val="double" w:sz="6" w:space="0" w:color="auto"/>
              <w:left w:val="single" w:sz="6" w:space="0" w:color="auto"/>
              <w:right w:val="single" w:sz="6" w:space="0" w:color="auto"/>
            </w:tcBorders>
          </w:tcPr>
          <w:p w14:paraId="628AB934" w14:textId="77777777" w:rsidR="00467871" w:rsidRDefault="00467871">
            <w:pPr>
              <w:tabs>
                <w:tab w:val="left" w:pos="-1560"/>
                <w:tab w:val="left" w:pos="709"/>
                <w:tab w:val="left" w:pos="1702"/>
              </w:tabs>
              <w:jc w:val="center"/>
              <w:rPr>
                <w:b/>
                <w:sz w:val="16"/>
              </w:rPr>
            </w:pPr>
            <w:r>
              <w:rPr>
                <w:b/>
                <w:sz w:val="16"/>
                <w:lang w:val="en"/>
              </w:rPr>
              <w:t>Type</w:t>
            </w:r>
          </w:p>
        </w:tc>
        <w:tc>
          <w:tcPr>
            <w:tcW w:w="1294" w:type="dxa"/>
            <w:tcBorders>
              <w:top w:val="double" w:sz="6" w:space="0" w:color="auto"/>
              <w:left w:val="single" w:sz="6" w:space="0" w:color="auto"/>
              <w:right w:val="double" w:sz="6" w:space="0" w:color="auto"/>
            </w:tcBorders>
          </w:tcPr>
          <w:p w14:paraId="7EEFFB12" w14:textId="77777777" w:rsidR="00467871" w:rsidRDefault="00467871">
            <w:pPr>
              <w:tabs>
                <w:tab w:val="left" w:pos="-1560"/>
                <w:tab w:val="left" w:pos="709"/>
                <w:tab w:val="left" w:pos="1702"/>
              </w:tabs>
              <w:jc w:val="both"/>
              <w:rPr>
                <w:b/>
                <w:sz w:val="16"/>
              </w:rPr>
            </w:pPr>
            <w:r>
              <w:rPr>
                <w:b/>
                <w:sz w:val="16"/>
                <w:lang w:val="en"/>
              </w:rPr>
              <w:t>Resolution</w:t>
            </w:r>
          </w:p>
        </w:tc>
      </w:tr>
      <w:tr w:rsidR="00467871" w14:paraId="0E01179D" w14:textId="77777777">
        <w:trPr>
          <w:cantSplit/>
        </w:trPr>
        <w:tc>
          <w:tcPr>
            <w:tcW w:w="1814" w:type="dxa"/>
            <w:tcBorders>
              <w:top w:val="single" w:sz="6" w:space="0" w:color="auto"/>
              <w:left w:val="double" w:sz="6" w:space="0" w:color="auto"/>
              <w:bottom w:val="single" w:sz="6" w:space="0" w:color="auto"/>
              <w:right w:val="single" w:sz="6" w:space="0" w:color="auto"/>
            </w:tcBorders>
          </w:tcPr>
          <w:p w14:paraId="5DD0A11E" w14:textId="77777777" w:rsidR="00467871" w:rsidRDefault="00467871">
            <w:pPr>
              <w:tabs>
                <w:tab w:val="left" w:pos="-1560"/>
                <w:tab w:val="left" w:pos="709"/>
                <w:tab w:val="left" w:pos="1702"/>
              </w:tabs>
              <w:jc w:val="both"/>
              <w:rPr>
                <w:sz w:val="16"/>
              </w:rPr>
            </w:pPr>
            <w:proofErr w:type="spellStart"/>
            <w:r>
              <w:rPr>
                <w:sz w:val="16"/>
                <w:lang w:val="en"/>
              </w:rPr>
              <w:t>fr_rf_delta</w:t>
            </w:r>
            <w:proofErr w:type="spellEnd"/>
          </w:p>
        </w:tc>
        <w:tc>
          <w:tcPr>
            <w:tcW w:w="2814" w:type="dxa"/>
            <w:tcBorders>
              <w:top w:val="single" w:sz="6" w:space="0" w:color="auto"/>
              <w:left w:val="single" w:sz="6" w:space="0" w:color="auto"/>
              <w:bottom w:val="single" w:sz="6" w:space="0" w:color="auto"/>
              <w:right w:val="single" w:sz="6" w:space="0" w:color="auto"/>
            </w:tcBorders>
          </w:tcPr>
          <w:p w14:paraId="27C1DE5B" w14:textId="77777777" w:rsidR="00467871" w:rsidRDefault="00467871">
            <w:pPr>
              <w:tabs>
                <w:tab w:val="left" w:pos="-1560"/>
                <w:tab w:val="left" w:pos="709"/>
                <w:tab w:val="left" w:pos="1702"/>
              </w:tabs>
              <w:jc w:val="both"/>
              <w:rPr>
                <w:sz w:val="16"/>
              </w:rPr>
            </w:pPr>
            <w:r>
              <w:rPr>
                <w:sz w:val="16"/>
                <w:lang w:val="en"/>
              </w:rPr>
              <w:t>Controller deviation</w:t>
            </w:r>
          </w:p>
        </w:tc>
        <w:tc>
          <w:tcPr>
            <w:tcW w:w="644" w:type="dxa"/>
            <w:tcBorders>
              <w:top w:val="single" w:sz="6" w:space="0" w:color="auto"/>
              <w:left w:val="single" w:sz="6" w:space="0" w:color="auto"/>
              <w:bottom w:val="single" w:sz="6" w:space="0" w:color="auto"/>
              <w:right w:val="single" w:sz="6" w:space="0" w:color="auto"/>
            </w:tcBorders>
          </w:tcPr>
          <w:p w14:paraId="537C1675" w14:textId="77777777" w:rsidR="00467871" w:rsidRDefault="00467871">
            <w:pPr>
              <w:tabs>
                <w:tab w:val="left" w:pos="-1560"/>
                <w:tab w:val="left" w:pos="709"/>
                <w:tab w:val="left" w:pos="1702"/>
              </w:tabs>
              <w:jc w:val="center"/>
              <w:rPr>
                <w:sz w:val="16"/>
              </w:rPr>
            </w:pPr>
            <w:proofErr w:type="spellStart"/>
            <w:r>
              <w:rPr>
                <w:sz w:val="16"/>
                <w:lang w:val="en"/>
              </w:rPr>
              <w:t>Sw</w:t>
            </w:r>
            <w:proofErr w:type="spellEnd"/>
          </w:p>
        </w:tc>
        <w:tc>
          <w:tcPr>
            <w:tcW w:w="1294" w:type="dxa"/>
            <w:tcBorders>
              <w:top w:val="single" w:sz="6" w:space="0" w:color="auto"/>
              <w:left w:val="single" w:sz="6" w:space="0" w:color="auto"/>
              <w:bottom w:val="single" w:sz="6" w:space="0" w:color="auto"/>
              <w:right w:val="double" w:sz="6" w:space="0" w:color="auto"/>
            </w:tcBorders>
          </w:tcPr>
          <w:p w14:paraId="5A7678B1" w14:textId="77777777" w:rsidR="00467871" w:rsidRDefault="00467871">
            <w:pPr>
              <w:tabs>
                <w:tab w:val="left" w:pos="-1560"/>
                <w:tab w:val="left" w:pos="709"/>
                <w:tab w:val="left" w:pos="1702"/>
              </w:tabs>
              <w:jc w:val="both"/>
              <w:rPr>
                <w:sz w:val="16"/>
              </w:rPr>
            </w:pPr>
            <w:r>
              <w:rPr>
                <w:sz w:val="16"/>
                <w:lang w:val="en"/>
              </w:rPr>
              <w:t>1/10 000</w:t>
            </w:r>
          </w:p>
        </w:tc>
      </w:tr>
      <w:tr w:rsidR="00467871" w14:paraId="1EB9E31D" w14:textId="77777777">
        <w:trPr>
          <w:cantSplit/>
        </w:trPr>
        <w:tc>
          <w:tcPr>
            <w:tcW w:w="1814" w:type="dxa"/>
            <w:tcBorders>
              <w:top w:val="single" w:sz="6" w:space="0" w:color="auto"/>
              <w:left w:val="double" w:sz="6" w:space="0" w:color="auto"/>
              <w:right w:val="single" w:sz="6" w:space="0" w:color="auto"/>
            </w:tcBorders>
          </w:tcPr>
          <w:p w14:paraId="5AF3986F" w14:textId="77777777" w:rsidR="00467871" w:rsidRDefault="00467871">
            <w:pPr>
              <w:tabs>
                <w:tab w:val="left" w:pos="-1560"/>
                <w:tab w:val="left" w:pos="709"/>
                <w:tab w:val="left" w:pos="1702"/>
              </w:tabs>
              <w:jc w:val="both"/>
              <w:rPr>
                <w:sz w:val="16"/>
              </w:rPr>
            </w:pPr>
            <w:r>
              <w:rPr>
                <w:sz w:val="16"/>
                <w:lang w:val="en"/>
              </w:rPr>
              <w:lastRenderedPageBreak/>
              <w:t>Rf</w:t>
            </w:r>
          </w:p>
        </w:tc>
        <w:tc>
          <w:tcPr>
            <w:tcW w:w="2814" w:type="dxa"/>
            <w:tcBorders>
              <w:top w:val="single" w:sz="6" w:space="0" w:color="auto"/>
              <w:left w:val="single" w:sz="6" w:space="0" w:color="auto"/>
              <w:right w:val="single" w:sz="6" w:space="0" w:color="auto"/>
            </w:tcBorders>
          </w:tcPr>
          <w:p w14:paraId="4E2BAF38" w14:textId="77777777" w:rsidR="00467871" w:rsidRDefault="00467871">
            <w:pPr>
              <w:tabs>
                <w:tab w:val="left" w:pos="-1560"/>
                <w:tab w:val="left" w:pos="709"/>
                <w:tab w:val="left" w:pos="1702"/>
              </w:tabs>
              <w:jc w:val="both"/>
              <w:rPr>
                <w:sz w:val="16"/>
              </w:rPr>
            </w:pPr>
            <w:r>
              <w:rPr>
                <w:sz w:val="16"/>
                <w:lang w:val="en"/>
              </w:rPr>
              <w:t>relative filling is</w:t>
            </w:r>
          </w:p>
        </w:tc>
        <w:tc>
          <w:tcPr>
            <w:tcW w:w="644" w:type="dxa"/>
            <w:tcBorders>
              <w:top w:val="single" w:sz="6" w:space="0" w:color="auto"/>
              <w:left w:val="single" w:sz="6" w:space="0" w:color="auto"/>
              <w:right w:val="single" w:sz="6" w:space="0" w:color="auto"/>
            </w:tcBorders>
          </w:tcPr>
          <w:p w14:paraId="7CEDC976" w14:textId="77777777" w:rsidR="00467871" w:rsidRDefault="00467871">
            <w:pPr>
              <w:tabs>
                <w:tab w:val="left" w:pos="-1560"/>
                <w:tab w:val="left" w:pos="709"/>
                <w:tab w:val="left" w:pos="1702"/>
              </w:tabs>
              <w:jc w:val="center"/>
              <w:rPr>
                <w:sz w:val="16"/>
              </w:rPr>
            </w:pPr>
            <w:proofErr w:type="spellStart"/>
            <w:r>
              <w:rPr>
                <w:sz w:val="16"/>
                <w:lang w:val="en"/>
              </w:rPr>
              <w:t>Uw</w:t>
            </w:r>
            <w:proofErr w:type="spellEnd"/>
          </w:p>
        </w:tc>
        <w:tc>
          <w:tcPr>
            <w:tcW w:w="1294" w:type="dxa"/>
            <w:tcBorders>
              <w:top w:val="single" w:sz="6" w:space="0" w:color="auto"/>
              <w:left w:val="single" w:sz="6" w:space="0" w:color="auto"/>
              <w:right w:val="double" w:sz="6" w:space="0" w:color="auto"/>
            </w:tcBorders>
          </w:tcPr>
          <w:p w14:paraId="4956B711" w14:textId="77777777" w:rsidR="00467871" w:rsidRDefault="00467871">
            <w:pPr>
              <w:tabs>
                <w:tab w:val="left" w:pos="-1560"/>
                <w:tab w:val="left" w:pos="709"/>
                <w:tab w:val="left" w:pos="1702"/>
              </w:tabs>
              <w:jc w:val="both"/>
              <w:rPr>
                <w:sz w:val="16"/>
              </w:rPr>
            </w:pPr>
            <w:r>
              <w:rPr>
                <w:sz w:val="16"/>
                <w:lang w:val="en"/>
              </w:rPr>
              <w:t>1/1000</w:t>
            </w:r>
          </w:p>
        </w:tc>
      </w:tr>
      <w:tr w:rsidR="00467871" w14:paraId="30978717" w14:textId="77777777">
        <w:trPr>
          <w:cantSplit/>
        </w:trPr>
        <w:tc>
          <w:tcPr>
            <w:tcW w:w="1814" w:type="dxa"/>
            <w:tcBorders>
              <w:top w:val="single" w:sz="6" w:space="0" w:color="auto"/>
              <w:left w:val="double" w:sz="6" w:space="0" w:color="auto"/>
              <w:right w:val="single" w:sz="6" w:space="0" w:color="auto"/>
            </w:tcBorders>
          </w:tcPr>
          <w:p w14:paraId="5C4AA481" w14:textId="77777777" w:rsidR="00467871" w:rsidRDefault="00467871">
            <w:pPr>
              <w:tabs>
                <w:tab w:val="left" w:pos="-1560"/>
                <w:tab w:val="left" w:pos="709"/>
                <w:tab w:val="left" w:pos="1702"/>
              </w:tabs>
              <w:jc w:val="both"/>
              <w:rPr>
                <w:sz w:val="16"/>
              </w:rPr>
            </w:pPr>
            <w:proofErr w:type="spellStart"/>
            <w:r>
              <w:rPr>
                <w:sz w:val="16"/>
                <w:lang w:val="en"/>
              </w:rPr>
              <w:t>md_rf_roh</w:t>
            </w:r>
            <w:proofErr w:type="spellEnd"/>
          </w:p>
        </w:tc>
        <w:tc>
          <w:tcPr>
            <w:tcW w:w="2814" w:type="dxa"/>
            <w:tcBorders>
              <w:top w:val="single" w:sz="6" w:space="0" w:color="auto"/>
              <w:left w:val="single" w:sz="6" w:space="0" w:color="auto"/>
              <w:right w:val="single" w:sz="6" w:space="0" w:color="auto"/>
            </w:tcBorders>
          </w:tcPr>
          <w:p w14:paraId="3695C1F4" w14:textId="77777777" w:rsidR="00467871" w:rsidRDefault="00467871">
            <w:pPr>
              <w:tabs>
                <w:tab w:val="left" w:pos="-1560"/>
                <w:tab w:val="left" w:pos="709"/>
                <w:tab w:val="left" w:pos="1702"/>
              </w:tabs>
              <w:jc w:val="both"/>
              <w:rPr>
                <w:sz w:val="16"/>
              </w:rPr>
            </w:pPr>
            <w:r>
              <w:rPr>
                <w:sz w:val="16"/>
                <w:lang w:val="en"/>
              </w:rPr>
              <w:t>relative filling, not p/t corr.</w:t>
            </w:r>
          </w:p>
        </w:tc>
        <w:tc>
          <w:tcPr>
            <w:tcW w:w="644" w:type="dxa"/>
            <w:tcBorders>
              <w:top w:val="single" w:sz="6" w:space="0" w:color="auto"/>
              <w:left w:val="single" w:sz="6" w:space="0" w:color="auto"/>
              <w:right w:val="single" w:sz="6" w:space="0" w:color="auto"/>
            </w:tcBorders>
          </w:tcPr>
          <w:p w14:paraId="2A3E865B" w14:textId="77777777" w:rsidR="00467871" w:rsidRDefault="00467871">
            <w:pPr>
              <w:tabs>
                <w:tab w:val="left" w:pos="-1560"/>
                <w:tab w:val="left" w:pos="709"/>
                <w:tab w:val="left" w:pos="1702"/>
              </w:tabs>
              <w:jc w:val="center"/>
              <w:rPr>
                <w:sz w:val="16"/>
              </w:rPr>
            </w:pPr>
            <w:proofErr w:type="spellStart"/>
            <w:r>
              <w:rPr>
                <w:sz w:val="16"/>
                <w:lang w:val="en"/>
              </w:rPr>
              <w:t>Uw</w:t>
            </w:r>
            <w:proofErr w:type="spellEnd"/>
          </w:p>
        </w:tc>
        <w:tc>
          <w:tcPr>
            <w:tcW w:w="1294" w:type="dxa"/>
            <w:tcBorders>
              <w:top w:val="single" w:sz="6" w:space="0" w:color="auto"/>
              <w:left w:val="single" w:sz="6" w:space="0" w:color="auto"/>
              <w:right w:val="double" w:sz="6" w:space="0" w:color="auto"/>
            </w:tcBorders>
          </w:tcPr>
          <w:p w14:paraId="3BB52D4C" w14:textId="77777777" w:rsidR="00467871" w:rsidRDefault="00467871">
            <w:pPr>
              <w:tabs>
                <w:tab w:val="left" w:pos="-1560"/>
                <w:tab w:val="left" w:pos="709"/>
                <w:tab w:val="left" w:pos="1702"/>
              </w:tabs>
              <w:jc w:val="both"/>
              <w:rPr>
                <w:sz w:val="16"/>
              </w:rPr>
            </w:pPr>
            <w:r>
              <w:rPr>
                <w:sz w:val="16"/>
                <w:lang w:val="en"/>
              </w:rPr>
              <w:t>1/10000</w:t>
            </w:r>
          </w:p>
        </w:tc>
      </w:tr>
      <w:tr w:rsidR="00467871" w14:paraId="27751DCD" w14:textId="77777777">
        <w:trPr>
          <w:cantSplit/>
        </w:trPr>
        <w:tc>
          <w:tcPr>
            <w:tcW w:w="1814" w:type="dxa"/>
            <w:tcBorders>
              <w:top w:val="single" w:sz="6" w:space="0" w:color="auto"/>
              <w:left w:val="double" w:sz="6" w:space="0" w:color="auto"/>
              <w:right w:val="single" w:sz="6" w:space="0" w:color="auto"/>
            </w:tcBorders>
          </w:tcPr>
          <w:p w14:paraId="402645F6" w14:textId="77777777" w:rsidR="00467871" w:rsidRDefault="00467871">
            <w:pPr>
              <w:tabs>
                <w:tab w:val="left" w:pos="-1560"/>
                <w:tab w:val="left" w:pos="709"/>
                <w:tab w:val="left" w:pos="1702"/>
              </w:tabs>
              <w:jc w:val="both"/>
              <w:rPr>
                <w:sz w:val="16"/>
              </w:rPr>
            </w:pPr>
            <w:proofErr w:type="spellStart"/>
            <w:r>
              <w:rPr>
                <w:sz w:val="16"/>
                <w:lang w:val="en"/>
              </w:rPr>
              <w:t>fr_rf_gradient</w:t>
            </w:r>
            <w:proofErr w:type="spellEnd"/>
          </w:p>
        </w:tc>
        <w:tc>
          <w:tcPr>
            <w:tcW w:w="2814" w:type="dxa"/>
            <w:tcBorders>
              <w:top w:val="single" w:sz="6" w:space="0" w:color="auto"/>
              <w:left w:val="single" w:sz="6" w:space="0" w:color="auto"/>
              <w:right w:val="single" w:sz="6" w:space="0" w:color="auto"/>
            </w:tcBorders>
          </w:tcPr>
          <w:p w14:paraId="1756C895" w14:textId="77777777" w:rsidR="00467871" w:rsidRDefault="00467871">
            <w:pPr>
              <w:tabs>
                <w:tab w:val="left" w:pos="-1560"/>
                <w:tab w:val="left" w:pos="709"/>
                <w:tab w:val="left" w:pos="1702"/>
              </w:tabs>
              <w:jc w:val="both"/>
              <w:rPr>
                <w:sz w:val="16"/>
              </w:rPr>
            </w:pPr>
            <w:r>
              <w:rPr>
                <w:sz w:val="16"/>
                <w:lang w:val="en"/>
              </w:rPr>
              <w:t>Change of rel. Filling</w:t>
            </w:r>
          </w:p>
        </w:tc>
        <w:tc>
          <w:tcPr>
            <w:tcW w:w="644" w:type="dxa"/>
            <w:tcBorders>
              <w:top w:val="single" w:sz="6" w:space="0" w:color="auto"/>
              <w:left w:val="single" w:sz="6" w:space="0" w:color="auto"/>
              <w:right w:val="single" w:sz="6" w:space="0" w:color="auto"/>
            </w:tcBorders>
          </w:tcPr>
          <w:p w14:paraId="7759CA47" w14:textId="77777777" w:rsidR="00467871" w:rsidRDefault="00467871">
            <w:pPr>
              <w:tabs>
                <w:tab w:val="left" w:pos="-1560"/>
                <w:tab w:val="left" w:pos="709"/>
                <w:tab w:val="left" w:pos="1702"/>
              </w:tabs>
              <w:jc w:val="center"/>
              <w:rPr>
                <w:sz w:val="16"/>
              </w:rPr>
            </w:pPr>
            <w:proofErr w:type="spellStart"/>
            <w:r>
              <w:rPr>
                <w:sz w:val="16"/>
                <w:lang w:val="en"/>
              </w:rPr>
              <w:t>Uw</w:t>
            </w:r>
            <w:proofErr w:type="spellEnd"/>
          </w:p>
        </w:tc>
        <w:tc>
          <w:tcPr>
            <w:tcW w:w="1294" w:type="dxa"/>
            <w:tcBorders>
              <w:top w:val="single" w:sz="6" w:space="0" w:color="auto"/>
              <w:left w:val="single" w:sz="6" w:space="0" w:color="auto"/>
              <w:right w:val="double" w:sz="6" w:space="0" w:color="auto"/>
            </w:tcBorders>
          </w:tcPr>
          <w:p w14:paraId="4AB1F0F1" w14:textId="77777777" w:rsidR="00467871" w:rsidRDefault="00467871">
            <w:pPr>
              <w:tabs>
                <w:tab w:val="left" w:pos="-1560"/>
                <w:tab w:val="left" w:pos="709"/>
                <w:tab w:val="left" w:pos="1702"/>
              </w:tabs>
              <w:jc w:val="both"/>
              <w:rPr>
                <w:sz w:val="16"/>
              </w:rPr>
            </w:pPr>
            <w:r>
              <w:rPr>
                <w:sz w:val="16"/>
                <w:lang w:val="en"/>
              </w:rPr>
              <w:t>1/10000 / 10 ms</w:t>
            </w:r>
          </w:p>
        </w:tc>
      </w:tr>
      <w:tr w:rsidR="00467871" w14:paraId="64957F8F" w14:textId="77777777">
        <w:trPr>
          <w:cantSplit/>
        </w:trPr>
        <w:tc>
          <w:tcPr>
            <w:tcW w:w="1814" w:type="dxa"/>
            <w:tcBorders>
              <w:top w:val="single" w:sz="6" w:space="0" w:color="auto"/>
              <w:left w:val="double" w:sz="6" w:space="0" w:color="auto"/>
              <w:right w:val="single" w:sz="6" w:space="0" w:color="auto"/>
            </w:tcBorders>
          </w:tcPr>
          <w:p w14:paraId="5305098E" w14:textId="77777777" w:rsidR="00467871" w:rsidRDefault="00467871">
            <w:pPr>
              <w:tabs>
                <w:tab w:val="left" w:pos="-1560"/>
                <w:tab w:val="left" w:pos="709"/>
                <w:tab w:val="left" w:pos="1702"/>
              </w:tabs>
              <w:jc w:val="both"/>
              <w:rPr>
                <w:sz w:val="16"/>
              </w:rPr>
            </w:pPr>
            <w:proofErr w:type="spellStart"/>
            <w:r>
              <w:rPr>
                <w:sz w:val="16"/>
                <w:lang w:val="en"/>
              </w:rPr>
              <w:t>md_rf_soll</w:t>
            </w:r>
            <w:proofErr w:type="spellEnd"/>
          </w:p>
        </w:tc>
        <w:tc>
          <w:tcPr>
            <w:tcW w:w="2814" w:type="dxa"/>
            <w:tcBorders>
              <w:top w:val="single" w:sz="6" w:space="0" w:color="auto"/>
              <w:left w:val="single" w:sz="6" w:space="0" w:color="auto"/>
              <w:right w:val="single" w:sz="6" w:space="0" w:color="auto"/>
            </w:tcBorders>
          </w:tcPr>
          <w:p w14:paraId="034C5C63" w14:textId="77777777" w:rsidR="00467871" w:rsidRDefault="00467871">
            <w:pPr>
              <w:tabs>
                <w:tab w:val="left" w:pos="-1560"/>
                <w:tab w:val="left" w:pos="709"/>
                <w:tab w:val="left" w:pos="1702"/>
              </w:tabs>
              <w:jc w:val="both"/>
              <w:rPr>
                <w:sz w:val="16"/>
              </w:rPr>
            </w:pPr>
            <w:r>
              <w:rPr>
                <w:sz w:val="16"/>
                <w:lang w:val="en"/>
              </w:rPr>
              <w:t xml:space="preserve">p/t corr. Rel. Filling should be </w:t>
            </w:r>
          </w:p>
        </w:tc>
        <w:tc>
          <w:tcPr>
            <w:tcW w:w="644" w:type="dxa"/>
            <w:tcBorders>
              <w:top w:val="single" w:sz="6" w:space="0" w:color="auto"/>
              <w:left w:val="single" w:sz="6" w:space="0" w:color="auto"/>
              <w:right w:val="single" w:sz="6" w:space="0" w:color="auto"/>
            </w:tcBorders>
          </w:tcPr>
          <w:p w14:paraId="2381069A" w14:textId="77777777" w:rsidR="00467871" w:rsidRDefault="00467871">
            <w:pPr>
              <w:tabs>
                <w:tab w:val="left" w:pos="-1560"/>
                <w:tab w:val="left" w:pos="709"/>
                <w:tab w:val="left" w:pos="1702"/>
              </w:tabs>
              <w:jc w:val="center"/>
              <w:rPr>
                <w:sz w:val="16"/>
              </w:rPr>
            </w:pPr>
            <w:proofErr w:type="spellStart"/>
            <w:r>
              <w:rPr>
                <w:sz w:val="16"/>
                <w:lang w:val="en"/>
              </w:rPr>
              <w:t>Uw</w:t>
            </w:r>
            <w:proofErr w:type="spellEnd"/>
          </w:p>
        </w:tc>
        <w:tc>
          <w:tcPr>
            <w:tcW w:w="1294" w:type="dxa"/>
            <w:tcBorders>
              <w:top w:val="single" w:sz="6" w:space="0" w:color="auto"/>
              <w:left w:val="single" w:sz="6" w:space="0" w:color="auto"/>
              <w:right w:val="double" w:sz="6" w:space="0" w:color="auto"/>
            </w:tcBorders>
          </w:tcPr>
          <w:p w14:paraId="27E7041C" w14:textId="77777777" w:rsidR="00467871" w:rsidRDefault="00467871">
            <w:pPr>
              <w:tabs>
                <w:tab w:val="left" w:pos="-1560"/>
                <w:tab w:val="left" w:pos="709"/>
                <w:tab w:val="left" w:pos="1702"/>
              </w:tabs>
              <w:jc w:val="both"/>
              <w:rPr>
                <w:sz w:val="16"/>
              </w:rPr>
            </w:pPr>
            <w:r>
              <w:rPr>
                <w:sz w:val="16"/>
                <w:lang w:val="en"/>
              </w:rPr>
              <w:t>1/10000</w:t>
            </w:r>
          </w:p>
        </w:tc>
      </w:tr>
      <w:tr w:rsidR="00467871" w14:paraId="586A1A58" w14:textId="77777777">
        <w:trPr>
          <w:cantSplit/>
        </w:trPr>
        <w:tc>
          <w:tcPr>
            <w:tcW w:w="1814" w:type="dxa"/>
            <w:tcBorders>
              <w:top w:val="single" w:sz="6" w:space="0" w:color="auto"/>
              <w:left w:val="double" w:sz="6" w:space="0" w:color="auto"/>
              <w:right w:val="single" w:sz="6" w:space="0" w:color="auto"/>
            </w:tcBorders>
          </w:tcPr>
          <w:p w14:paraId="564B8589" w14:textId="77777777" w:rsidR="00467871" w:rsidRDefault="00467871">
            <w:pPr>
              <w:tabs>
                <w:tab w:val="left" w:pos="-1560"/>
                <w:tab w:val="left" w:pos="709"/>
                <w:tab w:val="left" w:pos="1702"/>
              </w:tabs>
              <w:jc w:val="both"/>
              <w:rPr>
                <w:sz w:val="16"/>
              </w:rPr>
            </w:pPr>
            <w:proofErr w:type="spellStart"/>
            <w:r>
              <w:rPr>
                <w:sz w:val="16"/>
                <w:lang w:val="en"/>
              </w:rPr>
              <w:t>lls_</w:t>
            </w:r>
            <w:proofErr w:type="gramStart"/>
            <w:r>
              <w:rPr>
                <w:sz w:val="16"/>
                <w:lang w:val="en"/>
              </w:rPr>
              <w:t>eml.rf</w:t>
            </w:r>
            <w:proofErr w:type="gramEnd"/>
            <w:r>
              <w:rPr>
                <w:sz w:val="16"/>
                <w:lang w:val="en"/>
              </w:rPr>
              <w:t>_rel_korr</w:t>
            </w:r>
            <w:proofErr w:type="spellEnd"/>
          </w:p>
        </w:tc>
        <w:tc>
          <w:tcPr>
            <w:tcW w:w="2814" w:type="dxa"/>
            <w:tcBorders>
              <w:top w:val="single" w:sz="6" w:space="0" w:color="auto"/>
              <w:left w:val="single" w:sz="6" w:space="0" w:color="auto"/>
              <w:right w:val="single" w:sz="6" w:space="0" w:color="auto"/>
            </w:tcBorders>
          </w:tcPr>
          <w:p w14:paraId="2A4ECAE3" w14:textId="77777777" w:rsidR="00467871" w:rsidRDefault="00467871">
            <w:pPr>
              <w:tabs>
                <w:tab w:val="left" w:pos="-1560"/>
                <w:tab w:val="left" w:pos="709"/>
                <w:tab w:val="left" w:pos="1702"/>
              </w:tabs>
              <w:jc w:val="both"/>
              <w:rPr>
                <w:sz w:val="16"/>
              </w:rPr>
            </w:pPr>
            <w:r>
              <w:rPr>
                <w:sz w:val="16"/>
                <w:lang w:val="en"/>
              </w:rPr>
              <w:t>p/t corr. Rel. Filling output</w:t>
            </w:r>
          </w:p>
        </w:tc>
        <w:tc>
          <w:tcPr>
            <w:tcW w:w="644" w:type="dxa"/>
            <w:tcBorders>
              <w:top w:val="single" w:sz="6" w:space="0" w:color="auto"/>
              <w:left w:val="single" w:sz="6" w:space="0" w:color="auto"/>
              <w:right w:val="single" w:sz="6" w:space="0" w:color="auto"/>
            </w:tcBorders>
          </w:tcPr>
          <w:p w14:paraId="2BCA3272" w14:textId="77777777" w:rsidR="00467871" w:rsidRDefault="00467871">
            <w:pPr>
              <w:tabs>
                <w:tab w:val="left" w:pos="-1560"/>
                <w:tab w:val="left" w:pos="709"/>
                <w:tab w:val="left" w:pos="1702"/>
              </w:tabs>
              <w:jc w:val="center"/>
              <w:rPr>
                <w:sz w:val="16"/>
              </w:rPr>
            </w:pPr>
            <w:proofErr w:type="spellStart"/>
            <w:r>
              <w:rPr>
                <w:sz w:val="16"/>
                <w:lang w:val="en"/>
              </w:rPr>
              <w:t>Uw</w:t>
            </w:r>
            <w:proofErr w:type="spellEnd"/>
          </w:p>
        </w:tc>
        <w:tc>
          <w:tcPr>
            <w:tcW w:w="1294" w:type="dxa"/>
            <w:tcBorders>
              <w:top w:val="single" w:sz="6" w:space="0" w:color="auto"/>
              <w:left w:val="single" w:sz="6" w:space="0" w:color="auto"/>
              <w:right w:val="double" w:sz="6" w:space="0" w:color="auto"/>
            </w:tcBorders>
          </w:tcPr>
          <w:p w14:paraId="06FDF9F0" w14:textId="77777777" w:rsidR="00467871" w:rsidRDefault="00467871">
            <w:pPr>
              <w:tabs>
                <w:tab w:val="left" w:pos="-1560"/>
                <w:tab w:val="left" w:pos="709"/>
                <w:tab w:val="left" w:pos="1702"/>
              </w:tabs>
              <w:jc w:val="both"/>
              <w:rPr>
                <w:sz w:val="16"/>
              </w:rPr>
            </w:pPr>
            <w:r>
              <w:rPr>
                <w:sz w:val="16"/>
                <w:lang w:val="en"/>
              </w:rPr>
              <w:t>1/10000</w:t>
            </w:r>
          </w:p>
        </w:tc>
      </w:tr>
      <w:tr w:rsidR="00467871" w14:paraId="1E9B42AF" w14:textId="77777777">
        <w:trPr>
          <w:cantSplit/>
        </w:trPr>
        <w:tc>
          <w:tcPr>
            <w:tcW w:w="1814" w:type="dxa"/>
            <w:tcBorders>
              <w:top w:val="single" w:sz="6" w:space="0" w:color="auto"/>
              <w:left w:val="double" w:sz="6" w:space="0" w:color="auto"/>
              <w:right w:val="single" w:sz="6" w:space="0" w:color="auto"/>
            </w:tcBorders>
          </w:tcPr>
          <w:p w14:paraId="7981779C" w14:textId="77777777" w:rsidR="00467871" w:rsidRDefault="00467871">
            <w:pPr>
              <w:tabs>
                <w:tab w:val="left" w:pos="-1560"/>
                <w:tab w:val="left" w:pos="709"/>
                <w:tab w:val="left" w:pos="1702"/>
              </w:tabs>
              <w:jc w:val="both"/>
              <w:rPr>
                <w:sz w:val="16"/>
              </w:rPr>
            </w:pPr>
            <w:proofErr w:type="spellStart"/>
            <w:r>
              <w:rPr>
                <w:sz w:val="16"/>
                <w:lang w:val="en"/>
              </w:rPr>
              <w:t>fr_reg_i</w:t>
            </w:r>
            <w:proofErr w:type="spellEnd"/>
          </w:p>
        </w:tc>
        <w:tc>
          <w:tcPr>
            <w:tcW w:w="2814" w:type="dxa"/>
            <w:tcBorders>
              <w:top w:val="single" w:sz="6" w:space="0" w:color="auto"/>
              <w:left w:val="single" w:sz="6" w:space="0" w:color="auto"/>
              <w:right w:val="single" w:sz="6" w:space="0" w:color="auto"/>
            </w:tcBorders>
          </w:tcPr>
          <w:p w14:paraId="76D68D1C" w14:textId="77777777" w:rsidR="00467871" w:rsidRDefault="00467871">
            <w:pPr>
              <w:tabs>
                <w:tab w:val="left" w:pos="-1560"/>
                <w:tab w:val="left" w:pos="709"/>
                <w:tab w:val="left" w:pos="1702"/>
              </w:tabs>
              <w:jc w:val="both"/>
              <w:rPr>
                <w:sz w:val="16"/>
              </w:rPr>
            </w:pPr>
            <w:r>
              <w:rPr>
                <w:sz w:val="16"/>
                <w:lang w:val="en"/>
              </w:rPr>
              <w:t>I-part of the fill controller</w:t>
            </w:r>
          </w:p>
        </w:tc>
        <w:tc>
          <w:tcPr>
            <w:tcW w:w="644" w:type="dxa"/>
            <w:tcBorders>
              <w:top w:val="single" w:sz="6" w:space="0" w:color="auto"/>
              <w:left w:val="single" w:sz="6" w:space="0" w:color="auto"/>
              <w:right w:val="single" w:sz="6" w:space="0" w:color="auto"/>
            </w:tcBorders>
          </w:tcPr>
          <w:p w14:paraId="1FF06BAD" w14:textId="77777777" w:rsidR="00467871" w:rsidRDefault="00467871">
            <w:pPr>
              <w:tabs>
                <w:tab w:val="left" w:pos="-1560"/>
                <w:tab w:val="left" w:pos="709"/>
                <w:tab w:val="left" w:pos="1702"/>
              </w:tabs>
              <w:jc w:val="center"/>
              <w:rPr>
                <w:sz w:val="16"/>
              </w:rPr>
            </w:pPr>
            <w:proofErr w:type="spellStart"/>
            <w:r>
              <w:rPr>
                <w:sz w:val="16"/>
                <w:lang w:val="en"/>
              </w:rPr>
              <w:t>Sw</w:t>
            </w:r>
            <w:proofErr w:type="spellEnd"/>
          </w:p>
        </w:tc>
        <w:tc>
          <w:tcPr>
            <w:tcW w:w="1294" w:type="dxa"/>
            <w:tcBorders>
              <w:top w:val="single" w:sz="6" w:space="0" w:color="auto"/>
              <w:left w:val="single" w:sz="6" w:space="0" w:color="auto"/>
              <w:right w:val="double" w:sz="6" w:space="0" w:color="auto"/>
            </w:tcBorders>
          </w:tcPr>
          <w:p w14:paraId="655F931A" w14:textId="77777777" w:rsidR="00467871" w:rsidRDefault="00467871">
            <w:pPr>
              <w:tabs>
                <w:tab w:val="left" w:pos="-1560"/>
                <w:tab w:val="left" w:pos="709"/>
                <w:tab w:val="left" w:pos="1702"/>
              </w:tabs>
              <w:jc w:val="both"/>
              <w:rPr>
                <w:sz w:val="16"/>
              </w:rPr>
            </w:pPr>
            <w:r>
              <w:rPr>
                <w:sz w:val="16"/>
                <w:lang w:val="en"/>
              </w:rPr>
              <w:t>1/32768</w:t>
            </w:r>
          </w:p>
        </w:tc>
      </w:tr>
      <w:tr w:rsidR="00467871" w14:paraId="611F1021" w14:textId="77777777">
        <w:trPr>
          <w:cantSplit/>
        </w:trPr>
        <w:tc>
          <w:tcPr>
            <w:tcW w:w="1814" w:type="dxa"/>
            <w:tcBorders>
              <w:top w:val="single" w:sz="6" w:space="0" w:color="auto"/>
              <w:left w:val="double" w:sz="6" w:space="0" w:color="auto"/>
              <w:bottom w:val="single" w:sz="6" w:space="0" w:color="auto"/>
              <w:right w:val="single" w:sz="6" w:space="0" w:color="auto"/>
            </w:tcBorders>
          </w:tcPr>
          <w:p w14:paraId="4559FF2D" w14:textId="77777777" w:rsidR="00467871" w:rsidRDefault="00467871">
            <w:pPr>
              <w:rPr>
                <w:sz w:val="16"/>
              </w:rPr>
            </w:pPr>
            <w:proofErr w:type="spellStart"/>
            <w:r>
              <w:rPr>
                <w:sz w:val="16"/>
                <w:lang w:val="en"/>
              </w:rPr>
              <w:t>fr_ant_i</w:t>
            </w:r>
            <w:proofErr w:type="spellEnd"/>
          </w:p>
        </w:tc>
        <w:tc>
          <w:tcPr>
            <w:tcW w:w="2814" w:type="dxa"/>
            <w:tcBorders>
              <w:top w:val="single" w:sz="6" w:space="0" w:color="auto"/>
              <w:left w:val="single" w:sz="6" w:space="0" w:color="auto"/>
              <w:bottom w:val="single" w:sz="6" w:space="0" w:color="auto"/>
              <w:right w:val="single" w:sz="6" w:space="0" w:color="auto"/>
            </w:tcBorders>
          </w:tcPr>
          <w:p w14:paraId="289F45C1" w14:textId="77777777" w:rsidR="00467871" w:rsidRDefault="00467871">
            <w:pPr>
              <w:tabs>
                <w:tab w:val="left" w:pos="-1560"/>
                <w:tab w:val="left" w:pos="709"/>
                <w:tab w:val="left" w:pos="1702"/>
              </w:tabs>
              <w:jc w:val="both"/>
              <w:rPr>
                <w:sz w:val="16"/>
              </w:rPr>
            </w:pPr>
            <w:r>
              <w:rPr>
                <w:sz w:val="16"/>
                <w:lang w:val="en"/>
              </w:rPr>
              <w:t>P-part of the fill controller</w:t>
            </w:r>
          </w:p>
        </w:tc>
        <w:tc>
          <w:tcPr>
            <w:tcW w:w="644" w:type="dxa"/>
            <w:tcBorders>
              <w:top w:val="single" w:sz="6" w:space="0" w:color="auto"/>
              <w:left w:val="single" w:sz="6" w:space="0" w:color="auto"/>
              <w:bottom w:val="single" w:sz="6" w:space="0" w:color="auto"/>
              <w:right w:val="single" w:sz="6" w:space="0" w:color="auto"/>
            </w:tcBorders>
          </w:tcPr>
          <w:p w14:paraId="0143BFE1" w14:textId="77777777" w:rsidR="00467871" w:rsidRDefault="00467871">
            <w:pPr>
              <w:tabs>
                <w:tab w:val="left" w:pos="-1560"/>
                <w:tab w:val="left" w:pos="709"/>
                <w:tab w:val="left" w:pos="1702"/>
              </w:tabs>
              <w:jc w:val="center"/>
              <w:rPr>
                <w:sz w:val="16"/>
              </w:rPr>
            </w:pPr>
            <w:proofErr w:type="spellStart"/>
            <w:r>
              <w:rPr>
                <w:sz w:val="16"/>
                <w:lang w:val="en"/>
              </w:rPr>
              <w:t>Sw</w:t>
            </w:r>
            <w:proofErr w:type="spellEnd"/>
          </w:p>
        </w:tc>
        <w:tc>
          <w:tcPr>
            <w:tcW w:w="1294" w:type="dxa"/>
            <w:tcBorders>
              <w:top w:val="single" w:sz="6" w:space="0" w:color="auto"/>
              <w:left w:val="single" w:sz="6" w:space="0" w:color="auto"/>
              <w:bottom w:val="single" w:sz="6" w:space="0" w:color="auto"/>
              <w:right w:val="double" w:sz="6" w:space="0" w:color="auto"/>
            </w:tcBorders>
          </w:tcPr>
          <w:p w14:paraId="1F24C826" w14:textId="77777777" w:rsidR="00467871" w:rsidRDefault="00467871">
            <w:pPr>
              <w:tabs>
                <w:tab w:val="left" w:pos="-1560"/>
                <w:tab w:val="left" w:pos="709"/>
                <w:tab w:val="left" w:pos="1702"/>
              </w:tabs>
              <w:jc w:val="both"/>
              <w:rPr>
                <w:sz w:val="16"/>
              </w:rPr>
            </w:pPr>
            <w:r>
              <w:rPr>
                <w:sz w:val="16"/>
                <w:lang w:val="en"/>
              </w:rPr>
              <w:t>1/32768</w:t>
            </w:r>
          </w:p>
        </w:tc>
      </w:tr>
      <w:tr w:rsidR="00467871" w14:paraId="3751DE14" w14:textId="77777777">
        <w:trPr>
          <w:cantSplit/>
        </w:trPr>
        <w:tc>
          <w:tcPr>
            <w:tcW w:w="1814" w:type="dxa"/>
            <w:tcBorders>
              <w:top w:val="single" w:sz="6" w:space="0" w:color="auto"/>
              <w:left w:val="double" w:sz="6" w:space="0" w:color="auto"/>
              <w:bottom w:val="single" w:sz="6" w:space="0" w:color="auto"/>
              <w:right w:val="single" w:sz="6" w:space="0" w:color="auto"/>
            </w:tcBorders>
          </w:tcPr>
          <w:p w14:paraId="7FBA9B69" w14:textId="77777777" w:rsidR="00467871" w:rsidRDefault="00467871">
            <w:pPr>
              <w:rPr>
                <w:sz w:val="16"/>
              </w:rPr>
            </w:pPr>
            <w:proofErr w:type="spellStart"/>
            <w:r>
              <w:rPr>
                <w:sz w:val="16"/>
                <w:lang w:val="en"/>
              </w:rPr>
              <w:t>fr_reg_p</w:t>
            </w:r>
            <w:proofErr w:type="spellEnd"/>
          </w:p>
        </w:tc>
        <w:tc>
          <w:tcPr>
            <w:tcW w:w="2814" w:type="dxa"/>
            <w:tcBorders>
              <w:top w:val="single" w:sz="6" w:space="0" w:color="auto"/>
              <w:left w:val="single" w:sz="6" w:space="0" w:color="auto"/>
              <w:bottom w:val="single" w:sz="6" w:space="0" w:color="auto"/>
              <w:right w:val="single" w:sz="6" w:space="0" w:color="auto"/>
            </w:tcBorders>
          </w:tcPr>
          <w:p w14:paraId="34E9165D" w14:textId="77777777" w:rsidR="00467871" w:rsidRDefault="00467871">
            <w:pPr>
              <w:tabs>
                <w:tab w:val="left" w:pos="-1560"/>
                <w:tab w:val="left" w:pos="709"/>
                <w:tab w:val="left" w:pos="1702"/>
              </w:tabs>
              <w:jc w:val="both"/>
              <w:rPr>
                <w:sz w:val="16"/>
              </w:rPr>
            </w:pPr>
          </w:p>
        </w:tc>
        <w:tc>
          <w:tcPr>
            <w:tcW w:w="644" w:type="dxa"/>
            <w:tcBorders>
              <w:top w:val="single" w:sz="6" w:space="0" w:color="auto"/>
              <w:left w:val="single" w:sz="6" w:space="0" w:color="auto"/>
              <w:bottom w:val="single" w:sz="6" w:space="0" w:color="auto"/>
              <w:right w:val="single" w:sz="6" w:space="0" w:color="auto"/>
            </w:tcBorders>
          </w:tcPr>
          <w:p w14:paraId="6D0BB424" w14:textId="77777777" w:rsidR="00467871" w:rsidRDefault="00467871">
            <w:pPr>
              <w:tabs>
                <w:tab w:val="left" w:pos="-1560"/>
                <w:tab w:val="left" w:pos="709"/>
                <w:tab w:val="left" w:pos="1702"/>
              </w:tabs>
              <w:jc w:val="center"/>
              <w:rPr>
                <w:sz w:val="16"/>
              </w:rPr>
            </w:pPr>
          </w:p>
        </w:tc>
        <w:tc>
          <w:tcPr>
            <w:tcW w:w="1294" w:type="dxa"/>
            <w:tcBorders>
              <w:top w:val="single" w:sz="6" w:space="0" w:color="auto"/>
              <w:left w:val="single" w:sz="6" w:space="0" w:color="auto"/>
              <w:bottom w:val="single" w:sz="6" w:space="0" w:color="auto"/>
              <w:right w:val="double" w:sz="6" w:space="0" w:color="auto"/>
            </w:tcBorders>
          </w:tcPr>
          <w:p w14:paraId="750AB86B" w14:textId="77777777" w:rsidR="00467871" w:rsidRDefault="00467871">
            <w:pPr>
              <w:tabs>
                <w:tab w:val="left" w:pos="-1560"/>
                <w:tab w:val="left" w:pos="709"/>
                <w:tab w:val="left" w:pos="1702"/>
              </w:tabs>
              <w:jc w:val="both"/>
              <w:rPr>
                <w:sz w:val="16"/>
              </w:rPr>
            </w:pPr>
          </w:p>
        </w:tc>
      </w:tr>
      <w:tr w:rsidR="00467871" w14:paraId="3A03AAB5" w14:textId="77777777">
        <w:trPr>
          <w:cantSplit/>
        </w:trPr>
        <w:tc>
          <w:tcPr>
            <w:tcW w:w="1814" w:type="dxa"/>
            <w:tcBorders>
              <w:top w:val="single" w:sz="6" w:space="0" w:color="auto"/>
              <w:left w:val="double" w:sz="6" w:space="0" w:color="auto"/>
              <w:bottom w:val="single" w:sz="6" w:space="0" w:color="auto"/>
              <w:right w:val="single" w:sz="6" w:space="0" w:color="auto"/>
            </w:tcBorders>
          </w:tcPr>
          <w:p w14:paraId="5AC16CD2" w14:textId="77777777" w:rsidR="00467871" w:rsidRDefault="00467871">
            <w:pPr>
              <w:rPr>
                <w:sz w:val="16"/>
              </w:rPr>
            </w:pPr>
            <w:proofErr w:type="spellStart"/>
            <w:r>
              <w:rPr>
                <w:sz w:val="16"/>
                <w:lang w:val="en"/>
              </w:rPr>
              <w:t>fr_regler</w:t>
            </w:r>
            <w:proofErr w:type="spellEnd"/>
          </w:p>
        </w:tc>
        <w:tc>
          <w:tcPr>
            <w:tcW w:w="2814" w:type="dxa"/>
            <w:tcBorders>
              <w:top w:val="single" w:sz="6" w:space="0" w:color="auto"/>
              <w:left w:val="single" w:sz="6" w:space="0" w:color="auto"/>
              <w:bottom w:val="single" w:sz="6" w:space="0" w:color="auto"/>
              <w:right w:val="single" w:sz="6" w:space="0" w:color="auto"/>
            </w:tcBorders>
          </w:tcPr>
          <w:p w14:paraId="4978A009" w14:textId="77777777" w:rsidR="00467871" w:rsidRDefault="00467871">
            <w:pPr>
              <w:tabs>
                <w:tab w:val="left" w:pos="-1560"/>
                <w:tab w:val="left" w:pos="709"/>
                <w:tab w:val="left" w:pos="1702"/>
              </w:tabs>
              <w:jc w:val="both"/>
              <w:rPr>
                <w:sz w:val="16"/>
              </w:rPr>
            </w:pPr>
          </w:p>
        </w:tc>
        <w:tc>
          <w:tcPr>
            <w:tcW w:w="644" w:type="dxa"/>
            <w:tcBorders>
              <w:top w:val="single" w:sz="6" w:space="0" w:color="auto"/>
              <w:left w:val="single" w:sz="6" w:space="0" w:color="auto"/>
              <w:bottom w:val="single" w:sz="6" w:space="0" w:color="auto"/>
              <w:right w:val="single" w:sz="6" w:space="0" w:color="auto"/>
            </w:tcBorders>
          </w:tcPr>
          <w:p w14:paraId="33A05AC1" w14:textId="77777777" w:rsidR="00467871" w:rsidRDefault="00467871">
            <w:pPr>
              <w:tabs>
                <w:tab w:val="left" w:pos="-1560"/>
                <w:tab w:val="left" w:pos="709"/>
                <w:tab w:val="left" w:pos="1702"/>
              </w:tabs>
              <w:jc w:val="center"/>
              <w:rPr>
                <w:sz w:val="16"/>
              </w:rPr>
            </w:pPr>
          </w:p>
        </w:tc>
        <w:tc>
          <w:tcPr>
            <w:tcW w:w="1294" w:type="dxa"/>
            <w:tcBorders>
              <w:top w:val="single" w:sz="6" w:space="0" w:color="auto"/>
              <w:left w:val="single" w:sz="6" w:space="0" w:color="auto"/>
              <w:bottom w:val="single" w:sz="6" w:space="0" w:color="auto"/>
              <w:right w:val="double" w:sz="6" w:space="0" w:color="auto"/>
            </w:tcBorders>
          </w:tcPr>
          <w:p w14:paraId="29C65DA7" w14:textId="77777777" w:rsidR="00467871" w:rsidRDefault="00467871">
            <w:pPr>
              <w:tabs>
                <w:tab w:val="left" w:pos="-1560"/>
                <w:tab w:val="left" w:pos="709"/>
                <w:tab w:val="left" w:pos="1702"/>
              </w:tabs>
              <w:jc w:val="both"/>
              <w:rPr>
                <w:sz w:val="16"/>
              </w:rPr>
            </w:pPr>
          </w:p>
        </w:tc>
      </w:tr>
      <w:tr w:rsidR="00467871" w14:paraId="01FB88DD" w14:textId="77777777">
        <w:trPr>
          <w:cantSplit/>
        </w:trPr>
        <w:tc>
          <w:tcPr>
            <w:tcW w:w="1814" w:type="dxa"/>
            <w:tcBorders>
              <w:top w:val="single" w:sz="6" w:space="0" w:color="auto"/>
              <w:left w:val="double" w:sz="6" w:space="0" w:color="auto"/>
              <w:bottom w:val="single" w:sz="6" w:space="0" w:color="auto"/>
              <w:right w:val="single" w:sz="6" w:space="0" w:color="auto"/>
            </w:tcBorders>
          </w:tcPr>
          <w:p w14:paraId="39B8AFD4" w14:textId="77777777" w:rsidR="00467871" w:rsidRDefault="00467871">
            <w:pPr>
              <w:rPr>
                <w:sz w:val="16"/>
              </w:rPr>
            </w:pPr>
            <w:proofErr w:type="spellStart"/>
            <w:r>
              <w:rPr>
                <w:sz w:val="16"/>
                <w:lang w:val="en"/>
              </w:rPr>
              <w:t>fr_rf_prae</w:t>
            </w:r>
            <w:proofErr w:type="spellEnd"/>
          </w:p>
        </w:tc>
        <w:tc>
          <w:tcPr>
            <w:tcW w:w="2814" w:type="dxa"/>
            <w:tcBorders>
              <w:top w:val="single" w:sz="6" w:space="0" w:color="auto"/>
              <w:left w:val="single" w:sz="6" w:space="0" w:color="auto"/>
              <w:bottom w:val="single" w:sz="6" w:space="0" w:color="auto"/>
              <w:right w:val="single" w:sz="6" w:space="0" w:color="auto"/>
            </w:tcBorders>
          </w:tcPr>
          <w:p w14:paraId="7D3E3C31" w14:textId="77777777" w:rsidR="00467871" w:rsidRDefault="00467871">
            <w:pPr>
              <w:tabs>
                <w:tab w:val="left" w:pos="-1560"/>
                <w:tab w:val="left" w:pos="709"/>
                <w:tab w:val="left" w:pos="1702"/>
              </w:tabs>
              <w:jc w:val="both"/>
              <w:rPr>
                <w:sz w:val="16"/>
              </w:rPr>
            </w:pPr>
          </w:p>
        </w:tc>
        <w:tc>
          <w:tcPr>
            <w:tcW w:w="644" w:type="dxa"/>
            <w:tcBorders>
              <w:top w:val="single" w:sz="6" w:space="0" w:color="auto"/>
              <w:left w:val="single" w:sz="6" w:space="0" w:color="auto"/>
              <w:bottom w:val="single" w:sz="6" w:space="0" w:color="auto"/>
              <w:right w:val="single" w:sz="6" w:space="0" w:color="auto"/>
            </w:tcBorders>
          </w:tcPr>
          <w:p w14:paraId="57981E62" w14:textId="77777777" w:rsidR="00467871" w:rsidRDefault="00467871">
            <w:pPr>
              <w:tabs>
                <w:tab w:val="left" w:pos="-1560"/>
                <w:tab w:val="left" w:pos="709"/>
                <w:tab w:val="left" w:pos="1702"/>
              </w:tabs>
              <w:jc w:val="center"/>
              <w:rPr>
                <w:sz w:val="16"/>
              </w:rPr>
            </w:pPr>
          </w:p>
        </w:tc>
        <w:tc>
          <w:tcPr>
            <w:tcW w:w="1294" w:type="dxa"/>
            <w:tcBorders>
              <w:top w:val="single" w:sz="6" w:space="0" w:color="auto"/>
              <w:left w:val="single" w:sz="6" w:space="0" w:color="auto"/>
              <w:bottom w:val="single" w:sz="6" w:space="0" w:color="auto"/>
              <w:right w:val="double" w:sz="6" w:space="0" w:color="auto"/>
            </w:tcBorders>
          </w:tcPr>
          <w:p w14:paraId="01D275BD" w14:textId="77777777" w:rsidR="00467871" w:rsidRDefault="00467871">
            <w:pPr>
              <w:tabs>
                <w:tab w:val="left" w:pos="-1560"/>
                <w:tab w:val="left" w:pos="709"/>
                <w:tab w:val="left" w:pos="1702"/>
              </w:tabs>
              <w:jc w:val="both"/>
              <w:rPr>
                <w:sz w:val="16"/>
              </w:rPr>
            </w:pPr>
          </w:p>
        </w:tc>
      </w:tr>
      <w:tr w:rsidR="00467871" w14:paraId="2012081B" w14:textId="77777777">
        <w:trPr>
          <w:cantSplit/>
        </w:trPr>
        <w:tc>
          <w:tcPr>
            <w:tcW w:w="1814" w:type="dxa"/>
            <w:tcBorders>
              <w:top w:val="single" w:sz="6" w:space="0" w:color="auto"/>
              <w:left w:val="double" w:sz="6" w:space="0" w:color="auto"/>
              <w:bottom w:val="double" w:sz="6" w:space="0" w:color="auto"/>
              <w:right w:val="single" w:sz="6" w:space="0" w:color="auto"/>
            </w:tcBorders>
          </w:tcPr>
          <w:p w14:paraId="29BE386B" w14:textId="77777777" w:rsidR="00467871" w:rsidRDefault="00467871">
            <w:pPr>
              <w:rPr>
                <w:sz w:val="16"/>
              </w:rPr>
            </w:pPr>
            <w:proofErr w:type="spellStart"/>
            <w:r>
              <w:rPr>
                <w:sz w:val="16"/>
                <w:lang w:val="en"/>
              </w:rPr>
              <w:t>fr_rf_roh_pre</w:t>
            </w:r>
            <w:proofErr w:type="spellEnd"/>
          </w:p>
        </w:tc>
        <w:tc>
          <w:tcPr>
            <w:tcW w:w="2814" w:type="dxa"/>
            <w:tcBorders>
              <w:top w:val="single" w:sz="6" w:space="0" w:color="auto"/>
              <w:left w:val="single" w:sz="6" w:space="0" w:color="auto"/>
              <w:bottom w:val="double" w:sz="6" w:space="0" w:color="auto"/>
              <w:right w:val="single" w:sz="6" w:space="0" w:color="auto"/>
            </w:tcBorders>
          </w:tcPr>
          <w:p w14:paraId="018718D8" w14:textId="77777777" w:rsidR="00467871" w:rsidRDefault="00467871">
            <w:pPr>
              <w:tabs>
                <w:tab w:val="left" w:pos="-1560"/>
                <w:tab w:val="left" w:pos="709"/>
                <w:tab w:val="left" w:pos="1702"/>
              </w:tabs>
              <w:jc w:val="both"/>
              <w:rPr>
                <w:sz w:val="16"/>
              </w:rPr>
            </w:pPr>
          </w:p>
        </w:tc>
        <w:tc>
          <w:tcPr>
            <w:tcW w:w="644" w:type="dxa"/>
            <w:tcBorders>
              <w:top w:val="single" w:sz="6" w:space="0" w:color="auto"/>
              <w:left w:val="single" w:sz="6" w:space="0" w:color="auto"/>
              <w:bottom w:val="double" w:sz="6" w:space="0" w:color="auto"/>
              <w:right w:val="single" w:sz="6" w:space="0" w:color="auto"/>
            </w:tcBorders>
          </w:tcPr>
          <w:p w14:paraId="36D0B63D" w14:textId="77777777" w:rsidR="00467871" w:rsidRDefault="00467871">
            <w:pPr>
              <w:tabs>
                <w:tab w:val="left" w:pos="-1560"/>
                <w:tab w:val="left" w:pos="709"/>
                <w:tab w:val="left" w:pos="1702"/>
              </w:tabs>
              <w:jc w:val="center"/>
              <w:rPr>
                <w:sz w:val="16"/>
              </w:rPr>
            </w:pPr>
          </w:p>
        </w:tc>
        <w:tc>
          <w:tcPr>
            <w:tcW w:w="1294" w:type="dxa"/>
            <w:tcBorders>
              <w:top w:val="single" w:sz="6" w:space="0" w:color="auto"/>
              <w:left w:val="single" w:sz="6" w:space="0" w:color="auto"/>
              <w:bottom w:val="double" w:sz="6" w:space="0" w:color="auto"/>
              <w:right w:val="double" w:sz="6" w:space="0" w:color="auto"/>
            </w:tcBorders>
          </w:tcPr>
          <w:p w14:paraId="7FEC1C99" w14:textId="77777777" w:rsidR="00467871" w:rsidRDefault="00467871">
            <w:pPr>
              <w:tabs>
                <w:tab w:val="left" w:pos="-1560"/>
                <w:tab w:val="left" w:pos="709"/>
                <w:tab w:val="left" w:pos="1702"/>
              </w:tabs>
              <w:jc w:val="both"/>
              <w:rPr>
                <w:sz w:val="16"/>
              </w:rPr>
            </w:pPr>
          </w:p>
        </w:tc>
      </w:tr>
    </w:tbl>
    <w:p w14:paraId="6ECDA449" w14:textId="77777777" w:rsidR="00467871" w:rsidRDefault="00467871">
      <w:pPr>
        <w:tabs>
          <w:tab w:val="left" w:pos="-1560"/>
          <w:tab w:val="left" w:pos="709"/>
        </w:tabs>
        <w:ind w:left="709"/>
        <w:jc w:val="both"/>
      </w:pPr>
    </w:p>
    <w:p w14:paraId="6224725D" w14:textId="77777777" w:rsidR="00467871" w:rsidRDefault="00467871">
      <w:pPr>
        <w:tabs>
          <w:tab w:val="left" w:pos="-1560"/>
          <w:tab w:val="left" w:pos="709"/>
        </w:tabs>
        <w:spacing w:line="360" w:lineRule="atLeast"/>
        <w:ind w:left="709"/>
        <w:jc w:val="both"/>
      </w:pPr>
      <w:r>
        <w:rPr>
          <w:lang w:val="en"/>
        </w:rPr>
        <w:t>Description of the application data:</w:t>
      </w:r>
    </w:p>
    <w:p w14:paraId="2B443EB7" w14:textId="77777777" w:rsidR="00467871" w:rsidRDefault="00467871">
      <w:pPr>
        <w:tabs>
          <w:tab w:val="left" w:pos="-1560"/>
          <w:tab w:val="left" w:pos="709"/>
        </w:tabs>
        <w:ind w:left="709"/>
        <w:jc w:val="both"/>
      </w:pPr>
    </w:p>
    <w:tbl>
      <w:tblPr>
        <w:tblW w:w="0" w:type="auto"/>
        <w:tblInd w:w="851" w:type="dxa"/>
        <w:tblLayout w:type="fixed"/>
        <w:tblCellMar>
          <w:left w:w="70" w:type="dxa"/>
          <w:right w:w="70" w:type="dxa"/>
        </w:tblCellMar>
        <w:tblLook w:val="0000" w:firstRow="0" w:lastRow="0" w:firstColumn="0" w:lastColumn="0" w:noHBand="0" w:noVBand="0"/>
      </w:tblPr>
      <w:tblGrid>
        <w:gridCol w:w="2480"/>
        <w:gridCol w:w="708"/>
        <w:gridCol w:w="803"/>
        <w:gridCol w:w="1788"/>
        <w:gridCol w:w="1788"/>
      </w:tblGrid>
      <w:tr w:rsidR="00467871" w14:paraId="4CD97A02" w14:textId="77777777">
        <w:trPr>
          <w:cantSplit/>
        </w:trPr>
        <w:tc>
          <w:tcPr>
            <w:tcW w:w="2480" w:type="dxa"/>
            <w:tcBorders>
              <w:top w:val="double" w:sz="6" w:space="0" w:color="auto"/>
              <w:left w:val="double" w:sz="6" w:space="0" w:color="auto"/>
              <w:right w:val="single" w:sz="6" w:space="0" w:color="auto"/>
            </w:tcBorders>
          </w:tcPr>
          <w:p w14:paraId="7426BFA7" w14:textId="77777777" w:rsidR="00467871" w:rsidRDefault="00467871">
            <w:pPr>
              <w:tabs>
                <w:tab w:val="left" w:pos="-1560"/>
                <w:tab w:val="left" w:pos="709"/>
                <w:tab w:val="left" w:pos="1702"/>
              </w:tabs>
              <w:jc w:val="both"/>
              <w:rPr>
                <w:b/>
                <w:sz w:val="16"/>
              </w:rPr>
            </w:pPr>
            <w:r>
              <w:rPr>
                <w:b/>
                <w:sz w:val="16"/>
                <w:lang w:val="en"/>
              </w:rPr>
              <w:t>Name</w:t>
            </w:r>
          </w:p>
        </w:tc>
        <w:tc>
          <w:tcPr>
            <w:tcW w:w="708" w:type="dxa"/>
            <w:tcBorders>
              <w:top w:val="double" w:sz="6" w:space="0" w:color="auto"/>
              <w:left w:val="single" w:sz="6" w:space="0" w:color="auto"/>
              <w:right w:val="single" w:sz="6" w:space="0" w:color="auto"/>
            </w:tcBorders>
          </w:tcPr>
          <w:p w14:paraId="0D936D52" w14:textId="77777777" w:rsidR="00467871" w:rsidRDefault="00467871">
            <w:pPr>
              <w:tabs>
                <w:tab w:val="left" w:pos="-1560"/>
                <w:tab w:val="left" w:pos="709"/>
                <w:tab w:val="left" w:pos="1702"/>
              </w:tabs>
              <w:jc w:val="center"/>
              <w:rPr>
                <w:b/>
                <w:sz w:val="16"/>
              </w:rPr>
            </w:pPr>
            <w:r>
              <w:rPr>
                <w:b/>
                <w:sz w:val="16"/>
                <w:lang w:val="en"/>
              </w:rPr>
              <w:t>Type</w:t>
            </w:r>
          </w:p>
        </w:tc>
        <w:tc>
          <w:tcPr>
            <w:tcW w:w="803" w:type="dxa"/>
            <w:tcBorders>
              <w:top w:val="double" w:sz="6" w:space="0" w:color="auto"/>
              <w:left w:val="single" w:sz="6" w:space="0" w:color="auto"/>
              <w:right w:val="single" w:sz="6" w:space="0" w:color="auto"/>
            </w:tcBorders>
          </w:tcPr>
          <w:p w14:paraId="6BD59BCF" w14:textId="77777777" w:rsidR="00467871" w:rsidRDefault="00467871">
            <w:pPr>
              <w:tabs>
                <w:tab w:val="left" w:pos="-1560"/>
                <w:tab w:val="left" w:pos="709"/>
                <w:tab w:val="left" w:pos="1702"/>
              </w:tabs>
              <w:jc w:val="center"/>
              <w:rPr>
                <w:b/>
                <w:sz w:val="16"/>
              </w:rPr>
            </w:pPr>
            <w:r>
              <w:rPr>
                <w:b/>
                <w:sz w:val="16"/>
                <w:lang w:val="en"/>
              </w:rPr>
              <w:t>Dim.</w:t>
            </w:r>
          </w:p>
        </w:tc>
        <w:tc>
          <w:tcPr>
            <w:tcW w:w="1788" w:type="dxa"/>
            <w:tcBorders>
              <w:top w:val="double" w:sz="6" w:space="0" w:color="auto"/>
              <w:left w:val="single" w:sz="6" w:space="0" w:color="auto"/>
              <w:right w:val="single" w:sz="6" w:space="0" w:color="auto"/>
            </w:tcBorders>
          </w:tcPr>
          <w:p w14:paraId="7CC736CD" w14:textId="77777777" w:rsidR="00467871" w:rsidRDefault="00467871">
            <w:pPr>
              <w:tabs>
                <w:tab w:val="left" w:pos="-1560"/>
                <w:tab w:val="left" w:pos="709"/>
                <w:tab w:val="left" w:pos="1702"/>
              </w:tabs>
              <w:jc w:val="both"/>
              <w:rPr>
                <w:b/>
                <w:sz w:val="16"/>
              </w:rPr>
            </w:pPr>
            <w:r>
              <w:rPr>
                <w:b/>
                <w:sz w:val="16"/>
                <w:lang w:val="en"/>
              </w:rPr>
              <w:t>X</w:t>
            </w:r>
          </w:p>
        </w:tc>
        <w:tc>
          <w:tcPr>
            <w:tcW w:w="1788" w:type="dxa"/>
            <w:tcBorders>
              <w:top w:val="double" w:sz="6" w:space="0" w:color="auto"/>
              <w:left w:val="single" w:sz="6" w:space="0" w:color="auto"/>
              <w:right w:val="double" w:sz="6" w:space="0" w:color="auto"/>
            </w:tcBorders>
          </w:tcPr>
          <w:p w14:paraId="018E582D" w14:textId="77777777" w:rsidR="00467871" w:rsidRDefault="00467871">
            <w:pPr>
              <w:tabs>
                <w:tab w:val="left" w:pos="-1560"/>
                <w:tab w:val="left" w:pos="709"/>
                <w:tab w:val="left" w:pos="1702"/>
              </w:tabs>
              <w:jc w:val="both"/>
              <w:rPr>
                <w:b/>
                <w:sz w:val="16"/>
              </w:rPr>
            </w:pPr>
            <w:r>
              <w:rPr>
                <w:b/>
                <w:sz w:val="16"/>
                <w:lang w:val="en"/>
              </w:rPr>
              <w:t>Y axis</w:t>
            </w:r>
          </w:p>
        </w:tc>
      </w:tr>
      <w:tr w:rsidR="00467871" w14:paraId="414BA6AC" w14:textId="77777777">
        <w:trPr>
          <w:cantSplit/>
        </w:trPr>
        <w:tc>
          <w:tcPr>
            <w:tcW w:w="2480" w:type="dxa"/>
            <w:tcBorders>
              <w:top w:val="double" w:sz="6" w:space="0" w:color="auto"/>
              <w:left w:val="double" w:sz="6" w:space="0" w:color="auto"/>
              <w:right w:val="single" w:sz="6" w:space="0" w:color="auto"/>
            </w:tcBorders>
          </w:tcPr>
          <w:p w14:paraId="4E2A7964" w14:textId="77777777" w:rsidR="00467871" w:rsidRDefault="00467871">
            <w:pPr>
              <w:tabs>
                <w:tab w:val="left" w:pos="-1560"/>
                <w:tab w:val="left" w:pos="709"/>
                <w:tab w:val="left" w:pos="1702"/>
              </w:tabs>
              <w:jc w:val="both"/>
              <w:rPr>
                <w:sz w:val="16"/>
              </w:rPr>
            </w:pPr>
            <w:r>
              <w:rPr>
                <w:sz w:val="16"/>
                <w:lang w:val="en"/>
              </w:rPr>
              <w:t>KL_FR_IPOS</w:t>
            </w:r>
            <w:r>
              <w:rPr>
                <w:sz w:val="16"/>
                <w:lang w:val="en"/>
              </w:rPr>
              <w:fldChar w:fldCharType="begin"/>
            </w:r>
            <w:r>
              <w:rPr>
                <w:sz w:val="16"/>
                <w:lang w:val="en"/>
              </w:rPr>
              <w:instrText>XE "KL_LLR_QVS_KO"</w:instrText>
            </w:r>
            <w:r>
              <w:rPr>
                <w:sz w:val="16"/>
                <w:lang w:val="en"/>
              </w:rPr>
              <w:fldChar w:fldCharType="end"/>
            </w:r>
          </w:p>
        </w:tc>
        <w:tc>
          <w:tcPr>
            <w:tcW w:w="708" w:type="dxa"/>
            <w:tcBorders>
              <w:top w:val="double" w:sz="6" w:space="0" w:color="auto"/>
              <w:left w:val="single" w:sz="6" w:space="0" w:color="auto"/>
              <w:right w:val="single" w:sz="6" w:space="0" w:color="auto"/>
            </w:tcBorders>
          </w:tcPr>
          <w:p w14:paraId="4E7FCE63" w14:textId="77777777" w:rsidR="00467871" w:rsidRDefault="00467871">
            <w:pPr>
              <w:tabs>
                <w:tab w:val="left" w:pos="-1560"/>
                <w:tab w:val="left" w:pos="709"/>
                <w:tab w:val="left" w:pos="1702"/>
              </w:tabs>
              <w:jc w:val="center"/>
              <w:rPr>
                <w:sz w:val="16"/>
              </w:rPr>
            </w:pPr>
            <w:r>
              <w:rPr>
                <w:sz w:val="16"/>
                <w:lang w:val="en"/>
              </w:rPr>
              <w:t>Kl</w:t>
            </w:r>
          </w:p>
        </w:tc>
        <w:tc>
          <w:tcPr>
            <w:tcW w:w="803" w:type="dxa"/>
            <w:tcBorders>
              <w:top w:val="double" w:sz="6" w:space="0" w:color="auto"/>
              <w:left w:val="single" w:sz="6" w:space="0" w:color="auto"/>
              <w:right w:val="single" w:sz="6" w:space="0" w:color="auto"/>
            </w:tcBorders>
          </w:tcPr>
          <w:p w14:paraId="181D9CBC" w14:textId="77777777" w:rsidR="00467871" w:rsidRDefault="00467871">
            <w:pPr>
              <w:tabs>
                <w:tab w:val="left" w:pos="-1560"/>
                <w:tab w:val="left" w:pos="709"/>
                <w:tab w:val="left" w:pos="1702"/>
              </w:tabs>
              <w:jc w:val="center"/>
              <w:rPr>
                <w:sz w:val="16"/>
              </w:rPr>
            </w:pPr>
            <w:r>
              <w:rPr>
                <w:sz w:val="16"/>
                <w:lang w:val="en"/>
              </w:rPr>
              <w:t>8 x 6</w:t>
            </w:r>
          </w:p>
        </w:tc>
        <w:tc>
          <w:tcPr>
            <w:tcW w:w="1788" w:type="dxa"/>
            <w:tcBorders>
              <w:top w:val="double" w:sz="6" w:space="0" w:color="auto"/>
              <w:left w:val="single" w:sz="6" w:space="0" w:color="auto"/>
              <w:right w:val="single" w:sz="6" w:space="0" w:color="auto"/>
            </w:tcBorders>
          </w:tcPr>
          <w:p w14:paraId="431299EF" w14:textId="77777777" w:rsidR="00467871" w:rsidRDefault="00467871">
            <w:pPr>
              <w:tabs>
                <w:tab w:val="left" w:pos="-1560"/>
                <w:tab w:val="left" w:pos="709"/>
                <w:tab w:val="left" w:pos="1702"/>
              </w:tabs>
              <w:jc w:val="both"/>
              <w:rPr>
                <w:sz w:val="16"/>
              </w:rPr>
            </w:pPr>
            <w:r>
              <w:rPr>
                <w:sz w:val="16"/>
                <w:lang w:val="en"/>
              </w:rPr>
              <w:t>rf controller deviation</w:t>
            </w:r>
          </w:p>
        </w:tc>
        <w:tc>
          <w:tcPr>
            <w:tcW w:w="1788" w:type="dxa"/>
            <w:tcBorders>
              <w:top w:val="double" w:sz="6" w:space="0" w:color="auto"/>
              <w:left w:val="single" w:sz="6" w:space="0" w:color="auto"/>
              <w:right w:val="double" w:sz="6" w:space="0" w:color="auto"/>
            </w:tcBorders>
          </w:tcPr>
          <w:p w14:paraId="3BA84429" w14:textId="77777777" w:rsidR="00467871" w:rsidRDefault="00467871">
            <w:pPr>
              <w:tabs>
                <w:tab w:val="left" w:pos="-1560"/>
                <w:tab w:val="left" w:pos="709"/>
                <w:tab w:val="left" w:pos="1702"/>
              </w:tabs>
              <w:jc w:val="both"/>
              <w:rPr>
                <w:sz w:val="16"/>
              </w:rPr>
            </w:pPr>
            <w:proofErr w:type="spellStart"/>
            <w:r>
              <w:rPr>
                <w:sz w:val="16"/>
                <w:lang w:val="en"/>
              </w:rPr>
              <w:t>n_mot</w:t>
            </w:r>
            <w:proofErr w:type="spellEnd"/>
          </w:p>
        </w:tc>
      </w:tr>
      <w:tr w:rsidR="00467871" w14:paraId="510F63BD" w14:textId="77777777">
        <w:trPr>
          <w:cantSplit/>
        </w:trPr>
        <w:tc>
          <w:tcPr>
            <w:tcW w:w="2480" w:type="dxa"/>
            <w:tcBorders>
              <w:top w:val="single" w:sz="6" w:space="0" w:color="auto"/>
              <w:left w:val="double" w:sz="6" w:space="0" w:color="auto"/>
              <w:bottom w:val="single" w:sz="6" w:space="0" w:color="auto"/>
              <w:right w:val="single" w:sz="6" w:space="0" w:color="auto"/>
            </w:tcBorders>
          </w:tcPr>
          <w:p w14:paraId="0E45DCCB" w14:textId="77777777" w:rsidR="00467871" w:rsidRDefault="00467871">
            <w:pPr>
              <w:rPr>
                <w:sz w:val="16"/>
              </w:rPr>
            </w:pPr>
            <w:r>
              <w:rPr>
                <w:sz w:val="16"/>
                <w:lang w:val="en"/>
              </w:rPr>
              <w:t>KL_FR_INEG</w:t>
            </w:r>
          </w:p>
        </w:tc>
        <w:tc>
          <w:tcPr>
            <w:tcW w:w="708" w:type="dxa"/>
            <w:tcBorders>
              <w:top w:val="single" w:sz="6" w:space="0" w:color="auto"/>
              <w:left w:val="single" w:sz="6" w:space="0" w:color="auto"/>
              <w:bottom w:val="single" w:sz="6" w:space="0" w:color="auto"/>
              <w:right w:val="single" w:sz="6" w:space="0" w:color="auto"/>
            </w:tcBorders>
          </w:tcPr>
          <w:p w14:paraId="29341617" w14:textId="77777777" w:rsidR="00467871" w:rsidRDefault="00467871">
            <w:pPr>
              <w:tabs>
                <w:tab w:val="left" w:pos="-1560"/>
                <w:tab w:val="left" w:pos="709"/>
                <w:tab w:val="left" w:pos="1702"/>
              </w:tabs>
              <w:jc w:val="center"/>
              <w:rPr>
                <w:sz w:val="16"/>
              </w:rPr>
            </w:pPr>
            <w:r>
              <w:rPr>
                <w:sz w:val="16"/>
                <w:lang w:val="en"/>
              </w:rPr>
              <w:t>Kl</w:t>
            </w:r>
          </w:p>
        </w:tc>
        <w:tc>
          <w:tcPr>
            <w:tcW w:w="803" w:type="dxa"/>
            <w:tcBorders>
              <w:top w:val="single" w:sz="6" w:space="0" w:color="auto"/>
              <w:left w:val="single" w:sz="6" w:space="0" w:color="auto"/>
              <w:bottom w:val="single" w:sz="6" w:space="0" w:color="auto"/>
              <w:right w:val="single" w:sz="6" w:space="0" w:color="auto"/>
            </w:tcBorders>
          </w:tcPr>
          <w:p w14:paraId="4E4028A0" w14:textId="77777777" w:rsidR="00467871" w:rsidRDefault="00467871">
            <w:pPr>
              <w:tabs>
                <w:tab w:val="left" w:pos="-1560"/>
                <w:tab w:val="left" w:pos="709"/>
                <w:tab w:val="left" w:pos="1702"/>
              </w:tabs>
              <w:jc w:val="center"/>
              <w:rPr>
                <w:sz w:val="16"/>
              </w:rPr>
            </w:pPr>
            <w:r>
              <w:rPr>
                <w:sz w:val="16"/>
                <w:lang w:val="en"/>
              </w:rPr>
              <w:t>8 x 6</w:t>
            </w:r>
          </w:p>
        </w:tc>
        <w:tc>
          <w:tcPr>
            <w:tcW w:w="1788" w:type="dxa"/>
            <w:tcBorders>
              <w:top w:val="single" w:sz="6" w:space="0" w:color="auto"/>
              <w:left w:val="single" w:sz="6" w:space="0" w:color="auto"/>
              <w:bottom w:val="single" w:sz="6" w:space="0" w:color="auto"/>
              <w:right w:val="single" w:sz="6" w:space="0" w:color="auto"/>
            </w:tcBorders>
          </w:tcPr>
          <w:p w14:paraId="0E636BC7" w14:textId="77777777" w:rsidR="00467871" w:rsidRDefault="00467871">
            <w:pPr>
              <w:tabs>
                <w:tab w:val="left" w:pos="-1560"/>
                <w:tab w:val="left" w:pos="709"/>
                <w:tab w:val="left" w:pos="1702"/>
              </w:tabs>
              <w:jc w:val="both"/>
              <w:rPr>
                <w:sz w:val="16"/>
              </w:rPr>
            </w:pPr>
            <w:r>
              <w:rPr>
                <w:sz w:val="16"/>
                <w:lang w:val="en"/>
              </w:rPr>
              <w:t>rf controller deviation</w:t>
            </w:r>
          </w:p>
        </w:tc>
        <w:tc>
          <w:tcPr>
            <w:tcW w:w="1788" w:type="dxa"/>
            <w:tcBorders>
              <w:top w:val="single" w:sz="6" w:space="0" w:color="auto"/>
              <w:left w:val="single" w:sz="6" w:space="0" w:color="auto"/>
              <w:bottom w:val="single" w:sz="6" w:space="0" w:color="auto"/>
              <w:right w:val="double" w:sz="6" w:space="0" w:color="auto"/>
            </w:tcBorders>
          </w:tcPr>
          <w:p w14:paraId="172A691E" w14:textId="77777777" w:rsidR="00467871" w:rsidRDefault="00467871">
            <w:pPr>
              <w:tabs>
                <w:tab w:val="left" w:pos="-1560"/>
                <w:tab w:val="left" w:pos="709"/>
                <w:tab w:val="left" w:pos="1702"/>
              </w:tabs>
              <w:jc w:val="both"/>
              <w:rPr>
                <w:sz w:val="16"/>
              </w:rPr>
            </w:pPr>
            <w:proofErr w:type="spellStart"/>
            <w:r>
              <w:rPr>
                <w:sz w:val="16"/>
                <w:lang w:val="en"/>
              </w:rPr>
              <w:t>n_mot</w:t>
            </w:r>
            <w:proofErr w:type="spellEnd"/>
          </w:p>
        </w:tc>
      </w:tr>
      <w:tr w:rsidR="00467871" w14:paraId="34D6D3FF" w14:textId="77777777">
        <w:trPr>
          <w:cantSplit/>
        </w:trPr>
        <w:tc>
          <w:tcPr>
            <w:tcW w:w="2480" w:type="dxa"/>
            <w:tcBorders>
              <w:top w:val="single" w:sz="6" w:space="0" w:color="auto"/>
              <w:left w:val="double" w:sz="6" w:space="0" w:color="auto"/>
              <w:bottom w:val="single" w:sz="6" w:space="0" w:color="auto"/>
              <w:right w:val="single" w:sz="6" w:space="0" w:color="auto"/>
            </w:tcBorders>
          </w:tcPr>
          <w:p w14:paraId="56721A35" w14:textId="77777777" w:rsidR="00467871" w:rsidRDefault="00467871">
            <w:pPr>
              <w:rPr>
                <w:sz w:val="16"/>
              </w:rPr>
            </w:pPr>
            <w:r>
              <w:rPr>
                <w:sz w:val="16"/>
                <w:lang w:val="en"/>
              </w:rPr>
              <w:t>KL_FR_IPOS</w:t>
            </w:r>
          </w:p>
        </w:tc>
        <w:tc>
          <w:tcPr>
            <w:tcW w:w="708" w:type="dxa"/>
            <w:tcBorders>
              <w:top w:val="single" w:sz="6" w:space="0" w:color="auto"/>
              <w:left w:val="single" w:sz="6" w:space="0" w:color="auto"/>
              <w:bottom w:val="single" w:sz="6" w:space="0" w:color="auto"/>
              <w:right w:val="single" w:sz="6" w:space="0" w:color="auto"/>
            </w:tcBorders>
          </w:tcPr>
          <w:p w14:paraId="72644735" w14:textId="77777777" w:rsidR="00467871" w:rsidRDefault="00467871">
            <w:pPr>
              <w:tabs>
                <w:tab w:val="left" w:pos="-1560"/>
                <w:tab w:val="left" w:pos="709"/>
                <w:tab w:val="left" w:pos="1702"/>
              </w:tabs>
              <w:jc w:val="center"/>
              <w:rPr>
                <w:sz w:val="16"/>
              </w:rPr>
            </w:pPr>
            <w:r>
              <w:rPr>
                <w:sz w:val="16"/>
                <w:lang w:val="en"/>
              </w:rPr>
              <w:t>Kl</w:t>
            </w:r>
          </w:p>
        </w:tc>
        <w:tc>
          <w:tcPr>
            <w:tcW w:w="803" w:type="dxa"/>
            <w:tcBorders>
              <w:top w:val="single" w:sz="6" w:space="0" w:color="auto"/>
              <w:left w:val="single" w:sz="6" w:space="0" w:color="auto"/>
              <w:bottom w:val="single" w:sz="6" w:space="0" w:color="auto"/>
              <w:right w:val="single" w:sz="6" w:space="0" w:color="auto"/>
            </w:tcBorders>
          </w:tcPr>
          <w:p w14:paraId="0C0CA1EF" w14:textId="77777777" w:rsidR="00467871" w:rsidRDefault="00467871">
            <w:pPr>
              <w:tabs>
                <w:tab w:val="left" w:pos="-1560"/>
                <w:tab w:val="left" w:pos="709"/>
                <w:tab w:val="left" w:pos="1702"/>
              </w:tabs>
              <w:jc w:val="center"/>
              <w:rPr>
                <w:sz w:val="16"/>
              </w:rPr>
            </w:pPr>
            <w:r>
              <w:rPr>
                <w:sz w:val="16"/>
                <w:lang w:val="en"/>
              </w:rPr>
              <w:t>8 x 6</w:t>
            </w:r>
          </w:p>
        </w:tc>
        <w:tc>
          <w:tcPr>
            <w:tcW w:w="1788" w:type="dxa"/>
            <w:tcBorders>
              <w:top w:val="single" w:sz="6" w:space="0" w:color="auto"/>
              <w:left w:val="single" w:sz="6" w:space="0" w:color="auto"/>
              <w:bottom w:val="single" w:sz="6" w:space="0" w:color="auto"/>
              <w:right w:val="single" w:sz="6" w:space="0" w:color="auto"/>
            </w:tcBorders>
          </w:tcPr>
          <w:p w14:paraId="5BAD1408" w14:textId="77777777" w:rsidR="00467871" w:rsidRDefault="00467871">
            <w:pPr>
              <w:tabs>
                <w:tab w:val="left" w:pos="-1560"/>
                <w:tab w:val="left" w:pos="709"/>
                <w:tab w:val="left" w:pos="1702"/>
              </w:tabs>
              <w:jc w:val="both"/>
              <w:rPr>
                <w:sz w:val="16"/>
              </w:rPr>
            </w:pPr>
            <w:r>
              <w:rPr>
                <w:sz w:val="16"/>
                <w:lang w:val="en"/>
              </w:rPr>
              <w:t>rf controller deviation</w:t>
            </w:r>
          </w:p>
        </w:tc>
        <w:tc>
          <w:tcPr>
            <w:tcW w:w="1788" w:type="dxa"/>
            <w:tcBorders>
              <w:top w:val="single" w:sz="6" w:space="0" w:color="auto"/>
              <w:left w:val="single" w:sz="6" w:space="0" w:color="auto"/>
              <w:bottom w:val="single" w:sz="6" w:space="0" w:color="auto"/>
              <w:right w:val="double" w:sz="6" w:space="0" w:color="auto"/>
            </w:tcBorders>
          </w:tcPr>
          <w:p w14:paraId="19E65851" w14:textId="77777777" w:rsidR="00467871" w:rsidRDefault="00467871">
            <w:pPr>
              <w:tabs>
                <w:tab w:val="left" w:pos="-1560"/>
                <w:tab w:val="left" w:pos="709"/>
                <w:tab w:val="left" w:pos="1702"/>
              </w:tabs>
              <w:jc w:val="both"/>
              <w:rPr>
                <w:sz w:val="16"/>
              </w:rPr>
            </w:pPr>
            <w:proofErr w:type="spellStart"/>
            <w:r>
              <w:rPr>
                <w:sz w:val="16"/>
                <w:lang w:val="en"/>
              </w:rPr>
              <w:t>n_mot</w:t>
            </w:r>
            <w:proofErr w:type="spellEnd"/>
          </w:p>
        </w:tc>
      </w:tr>
      <w:tr w:rsidR="00467871" w14:paraId="2071D741" w14:textId="77777777">
        <w:trPr>
          <w:cantSplit/>
        </w:trPr>
        <w:tc>
          <w:tcPr>
            <w:tcW w:w="2480" w:type="dxa"/>
            <w:tcBorders>
              <w:top w:val="single" w:sz="6" w:space="0" w:color="auto"/>
              <w:left w:val="double" w:sz="6" w:space="0" w:color="auto"/>
              <w:bottom w:val="single" w:sz="6" w:space="0" w:color="auto"/>
              <w:right w:val="single" w:sz="6" w:space="0" w:color="auto"/>
            </w:tcBorders>
          </w:tcPr>
          <w:p w14:paraId="308FBCCC" w14:textId="77777777" w:rsidR="00467871" w:rsidRDefault="00467871">
            <w:pPr>
              <w:rPr>
                <w:sz w:val="16"/>
              </w:rPr>
            </w:pPr>
            <w:r>
              <w:rPr>
                <w:sz w:val="16"/>
                <w:lang w:val="en"/>
              </w:rPr>
              <w:t>KL_FR_P</w:t>
            </w:r>
          </w:p>
        </w:tc>
        <w:tc>
          <w:tcPr>
            <w:tcW w:w="708" w:type="dxa"/>
            <w:tcBorders>
              <w:top w:val="single" w:sz="6" w:space="0" w:color="auto"/>
              <w:left w:val="single" w:sz="6" w:space="0" w:color="auto"/>
              <w:bottom w:val="single" w:sz="6" w:space="0" w:color="auto"/>
              <w:right w:val="single" w:sz="6" w:space="0" w:color="auto"/>
            </w:tcBorders>
          </w:tcPr>
          <w:p w14:paraId="154AABD0" w14:textId="77777777" w:rsidR="00467871" w:rsidRDefault="00467871">
            <w:pPr>
              <w:tabs>
                <w:tab w:val="left" w:pos="-1560"/>
                <w:tab w:val="left" w:pos="709"/>
                <w:tab w:val="left" w:pos="1702"/>
              </w:tabs>
              <w:jc w:val="center"/>
              <w:rPr>
                <w:sz w:val="16"/>
              </w:rPr>
            </w:pPr>
            <w:r>
              <w:rPr>
                <w:sz w:val="16"/>
                <w:lang w:val="en"/>
              </w:rPr>
              <w:t>Kl</w:t>
            </w:r>
          </w:p>
        </w:tc>
        <w:tc>
          <w:tcPr>
            <w:tcW w:w="803" w:type="dxa"/>
            <w:tcBorders>
              <w:top w:val="single" w:sz="6" w:space="0" w:color="auto"/>
              <w:left w:val="single" w:sz="6" w:space="0" w:color="auto"/>
              <w:bottom w:val="single" w:sz="6" w:space="0" w:color="auto"/>
              <w:right w:val="single" w:sz="6" w:space="0" w:color="auto"/>
            </w:tcBorders>
          </w:tcPr>
          <w:p w14:paraId="6CAE0BE6"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6C0B5F61"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0B56EA94" w14:textId="77777777" w:rsidR="00467871" w:rsidRDefault="00467871">
            <w:pPr>
              <w:tabs>
                <w:tab w:val="left" w:pos="-1560"/>
                <w:tab w:val="left" w:pos="709"/>
                <w:tab w:val="left" w:pos="1702"/>
              </w:tabs>
              <w:jc w:val="both"/>
              <w:rPr>
                <w:sz w:val="16"/>
              </w:rPr>
            </w:pPr>
          </w:p>
        </w:tc>
      </w:tr>
      <w:tr w:rsidR="00467871" w14:paraId="69D28096" w14:textId="77777777">
        <w:trPr>
          <w:cantSplit/>
        </w:trPr>
        <w:tc>
          <w:tcPr>
            <w:tcW w:w="2480" w:type="dxa"/>
            <w:tcBorders>
              <w:top w:val="single" w:sz="6" w:space="0" w:color="auto"/>
              <w:left w:val="double" w:sz="6" w:space="0" w:color="auto"/>
              <w:bottom w:val="single" w:sz="6" w:space="0" w:color="auto"/>
              <w:right w:val="single" w:sz="6" w:space="0" w:color="auto"/>
            </w:tcBorders>
          </w:tcPr>
          <w:p w14:paraId="4A5BA7E3" w14:textId="77777777" w:rsidR="00467871" w:rsidRDefault="00467871">
            <w:pPr>
              <w:rPr>
                <w:sz w:val="16"/>
              </w:rPr>
            </w:pPr>
            <w:r>
              <w:rPr>
                <w:sz w:val="16"/>
                <w:lang w:val="en"/>
              </w:rPr>
              <w:t>KL_FR_PRAE</w:t>
            </w:r>
          </w:p>
        </w:tc>
        <w:tc>
          <w:tcPr>
            <w:tcW w:w="708" w:type="dxa"/>
            <w:tcBorders>
              <w:top w:val="single" w:sz="6" w:space="0" w:color="auto"/>
              <w:left w:val="single" w:sz="6" w:space="0" w:color="auto"/>
              <w:bottom w:val="single" w:sz="6" w:space="0" w:color="auto"/>
              <w:right w:val="single" w:sz="6" w:space="0" w:color="auto"/>
            </w:tcBorders>
          </w:tcPr>
          <w:p w14:paraId="3944900C" w14:textId="77777777" w:rsidR="00467871" w:rsidRDefault="00467871">
            <w:pPr>
              <w:tabs>
                <w:tab w:val="left" w:pos="-1560"/>
                <w:tab w:val="left" w:pos="709"/>
                <w:tab w:val="left" w:pos="1702"/>
              </w:tabs>
              <w:jc w:val="center"/>
              <w:rPr>
                <w:sz w:val="16"/>
              </w:rPr>
            </w:pPr>
            <w:r>
              <w:rPr>
                <w:sz w:val="16"/>
                <w:lang w:val="en"/>
              </w:rPr>
              <w:t>Kl</w:t>
            </w:r>
          </w:p>
        </w:tc>
        <w:tc>
          <w:tcPr>
            <w:tcW w:w="803" w:type="dxa"/>
            <w:tcBorders>
              <w:top w:val="single" w:sz="6" w:space="0" w:color="auto"/>
              <w:left w:val="single" w:sz="6" w:space="0" w:color="auto"/>
              <w:bottom w:val="single" w:sz="6" w:space="0" w:color="auto"/>
              <w:right w:val="single" w:sz="6" w:space="0" w:color="auto"/>
            </w:tcBorders>
          </w:tcPr>
          <w:p w14:paraId="1656FB5F"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21F62B47"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7BE70C5F" w14:textId="77777777" w:rsidR="00467871" w:rsidRDefault="00467871">
            <w:pPr>
              <w:tabs>
                <w:tab w:val="left" w:pos="-1560"/>
                <w:tab w:val="left" w:pos="709"/>
                <w:tab w:val="left" w:pos="1702"/>
              </w:tabs>
              <w:jc w:val="both"/>
              <w:rPr>
                <w:sz w:val="16"/>
              </w:rPr>
            </w:pPr>
          </w:p>
        </w:tc>
      </w:tr>
      <w:tr w:rsidR="00467871" w14:paraId="40D8334A" w14:textId="77777777">
        <w:trPr>
          <w:cantSplit/>
        </w:trPr>
        <w:tc>
          <w:tcPr>
            <w:tcW w:w="2480" w:type="dxa"/>
            <w:tcBorders>
              <w:top w:val="single" w:sz="6" w:space="0" w:color="auto"/>
              <w:left w:val="double" w:sz="6" w:space="0" w:color="auto"/>
              <w:bottom w:val="single" w:sz="6" w:space="0" w:color="auto"/>
              <w:right w:val="single" w:sz="6" w:space="0" w:color="auto"/>
            </w:tcBorders>
          </w:tcPr>
          <w:p w14:paraId="4B9BDFDF" w14:textId="77777777" w:rsidR="00467871" w:rsidRDefault="00467871">
            <w:pPr>
              <w:rPr>
                <w:sz w:val="16"/>
              </w:rPr>
            </w:pPr>
            <w:r>
              <w:rPr>
                <w:sz w:val="16"/>
                <w:lang w:val="en"/>
              </w:rPr>
              <w:t>K_FR_ADAPT_TOL</w:t>
            </w:r>
          </w:p>
        </w:tc>
        <w:tc>
          <w:tcPr>
            <w:tcW w:w="708" w:type="dxa"/>
            <w:tcBorders>
              <w:top w:val="single" w:sz="6" w:space="0" w:color="auto"/>
              <w:left w:val="single" w:sz="6" w:space="0" w:color="auto"/>
              <w:bottom w:val="single" w:sz="6" w:space="0" w:color="auto"/>
              <w:right w:val="single" w:sz="6" w:space="0" w:color="auto"/>
            </w:tcBorders>
          </w:tcPr>
          <w:p w14:paraId="35E83EA3"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29B7B7C7"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0812087D"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36DC69EB" w14:textId="77777777" w:rsidR="00467871" w:rsidRDefault="00467871">
            <w:pPr>
              <w:tabs>
                <w:tab w:val="left" w:pos="-1560"/>
                <w:tab w:val="left" w:pos="709"/>
                <w:tab w:val="left" w:pos="1702"/>
              </w:tabs>
              <w:jc w:val="both"/>
              <w:rPr>
                <w:sz w:val="16"/>
              </w:rPr>
            </w:pPr>
          </w:p>
        </w:tc>
      </w:tr>
      <w:tr w:rsidR="00467871" w14:paraId="1EE0ED93" w14:textId="77777777">
        <w:trPr>
          <w:cantSplit/>
        </w:trPr>
        <w:tc>
          <w:tcPr>
            <w:tcW w:w="2480" w:type="dxa"/>
            <w:tcBorders>
              <w:top w:val="single" w:sz="6" w:space="0" w:color="auto"/>
              <w:left w:val="double" w:sz="6" w:space="0" w:color="auto"/>
              <w:bottom w:val="single" w:sz="6" w:space="0" w:color="auto"/>
              <w:right w:val="single" w:sz="6" w:space="0" w:color="auto"/>
            </w:tcBorders>
          </w:tcPr>
          <w:p w14:paraId="41346C55" w14:textId="77777777" w:rsidR="00467871" w:rsidRDefault="00467871">
            <w:pPr>
              <w:rPr>
                <w:sz w:val="16"/>
              </w:rPr>
            </w:pPr>
            <w:r>
              <w:rPr>
                <w:sz w:val="16"/>
                <w:lang w:val="en"/>
              </w:rPr>
              <w:t>K_FR_DI_ENTDR</w:t>
            </w:r>
          </w:p>
        </w:tc>
        <w:tc>
          <w:tcPr>
            <w:tcW w:w="708" w:type="dxa"/>
            <w:tcBorders>
              <w:top w:val="single" w:sz="6" w:space="0" w:color="auto"/>
              <w:left w:val="single" w:sz="6" w:space="0" w:color="auto"/>
              <w:bottom w:val="single" w:sz="6" w:space="0" w:color="auto"/>
              <w:right w:val="single" w:sz="6" w:space="0" w:color="auto"/>
            </w:tcBorders>
          </w:tcPr>
          <w:p w14:paraId="132CD98A"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3AA242BF"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7DE77B64"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34759BA6" w14:textId="77777777" w:rsidR="00467871" w:rsidRDefault="00467871">
            <w:pPr>
              <w:tabs>
                <w:tab w:val="left" w:pos="-1560"/>
                <w:tab w:val="left" w:pos="709"/>
                <w:tab w:val="left" w:pos="1702"/>
              </w:tabs>
              <w:jc w:val="both"/>
              <w:rPr>
                <w:sz w:val="16"/>
              </w:rPr>
            </w:pPr>
          </w:p>
        </w:tc>
      </w:tr>
      <w:tr w:rsidR="00467871" w14:paraId="559FC405" w14:textId="77777777">
        <w:trPr>
          <w:cantSplit/>
        </w:trPr>
        <w:tc>
          <w:tcPr>
            <w:tcW w:w="2480" w:type="dxa"/>
            <w:tcBorders>
              <w:top w:val="single" w:sz="6" w:space="0" w:color="auto"/>
              <w:left w:val="double" w:sz="6" w:space="0" w:color="auto"/>
              <w:bottom w:val="single" w:sz="6" w:space="0" w:color="auto"/>
              <w:right w:val="single" w:sz="6" w:space="0" w:color="auto"/>
            </w:tcBorders>
          </w:tcPr>
          <w:p w14:paraId="3606D1B5" w14:textId="77777777" w:rsidR="00467871" w:rsidRDefault="00467871">
            <w:pPr>
              <w:rPr>
                <w:sz w:val="16"/>
              </w:rPr>
            </w:pPr>
            <w:r>
              <w:rPr>
                <w:sz w:val="16"/>
                <w:lang w:val="en"/>
              </w:rPr>
              <w:t>K_FR_DMLADAPT_MAX</w:t>
            </w:r>
          </w:p>
        </w:tc>
        <w:tc>
          <w:tcPr>
            <w:tcW w:w="708" w:type="dxa"/>
            <w:tcBorders>
              <w:top w:val="single" w:sz="6" w:space="0" w:color="auto"/>
              <w:left w:val="single" w:sz="6" w:space="0" w:color="auto"/>
              <w:bottom w:val="single" w:sz="6" w:space="0" w:color="auto"/>
              <w:right w:val="single" w:sz="6" w:space="0" w:color="auto"/>
            </w:tcBorders>
          </w:tcPr>
          <w:p w14:paraId="3EA7D429"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478306B4"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08A5111E"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3F8E6AB0" w14:textId="77777777" w:rsidR="00467871" w:rsidRDefault="00467871">
            <w:pPr>
              <w:tabs>
                <w:tab w:val="left" w:pos="-1560"/>
                <w:tab w:val="left" w:pos="709"/>
                <w:tab w:val="left" w:pos="1702"/>
              </w:tabs>
              <w:jc w:val="both"/>
              <w:rPr>
                <w:sz w:val="16"/>
              </w:rPr>
            </w:pPr>
          </w:p>
        </w:tc>
      </w:tr>
      <w:tr w:rsidR="00467871" w14:paraId="5997EFDF" w14:textId="77777777">
        <w:trPr>
          <w:cantSplit/>
        </w:trPr>
        <w:tc>
          <w:tcPr>
            <w:tcW w:w="2480" w:type="dxa"/>
            <w:tcBorders>
              <w:top w:val="single" w:sz="6" w:space="0" w:color="auto"/>
              <w:left w:val="double" w:sz="6" w:space="0" w:color="auto"/>
              <w:bottom w:val="single" w:sz="6" w:space="0" w:color="auto"/>
              <w:right w:val="single" w:sz="6" w:space="0" w:color="auto"/>
            </w:tcBorders>
          </w:tcPr>
          <w:p w14:paraId="6D2FC4BD" w14:textId="77777777" w:rsidR="00467871" w:rsidRDefault="00467871">
            <w:pPr>
              <w:rPr>
                <w:sz w:val="16"/>
              </w:rPr>
            </w:pPr>
            <w:r>
              <w:rPr>
                <w:sz w:val="16"/>
                <w:lang w:val="en"/>
              </w:rPr>
              <w:t>K_FR_EDK_DIFF</w:t>
            </w:r>
          </w:p>
        </w:tc>
        <w:tc>
          <w:tcPr>
            <w:tcW w:w="708" w:type="dxa"/>
            <w:tcBorders>
              <w:top w:val="single" w:sz="6" w:space="0" w:color="auto"/>
              <w:left w:val="single" w:sz="6" w:space="0" w:color="auto"/>
              <w:bottom w:val="single" w:sz="6" w:space="0" w:color="auto"/>
              <w:right w:val="single" w:sz="6" w:space="0" w:color="auto"/>
            </w:tcBorders>
          </w:tcPr>
          <w:p w14:paraId="5C9B6717"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50CED4DE"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29C917A0"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229C19D6" w14:textId="77777777" w:rsidR="00467871" w:rsidRDefault="00467871">
            <w:pPr>
              <w:tabs>
                <w:tab w:val="left" w:pos="-1560"/>
                <w:tab w:val="left" w:pos="709"/>
                <w:tab w:val="left" w:pos="1702"/>
              </w:tabs>
              <w:jc w:val="both"/>
              <w:rPr>
                <w:sz w:val="16"/>
              </w:rPr>
            </w:pPr>
          </w:p>
        </w:tc>
      </w:tr>
      <w:tr w:rsidR="00467871" w14:paraId="3E79C46E" w14:textId="77777777">
        <w:trPr>
          <w:cantSplit/>
        </w:trPr>
        <w:tc>
          <w:tcPr>
            <w:tcW w:w="2480" w:type="dxa"/>
            <w:tcBorders>
              <w:top w:val="single" w:sz="6" w:space="0" w:color="auto"/>
              <w:left w:val="double" w:sz="6" w:space="0" w:color="auto"/>
              <w:bottom w:val="single" w:sz="6" w:space="0" w:color="auto"/>
              <w:right w:val="single" w:sz="6" w:space="0" w:color="auto"/>
            </w:tcBorders>
          </w:tcPr>
          <w:p w14:paraId="34DA22A4" w14:textId="77777777" w:rsidR="00467871" w:rsidRDefault="00467871">
            <w:pPr>
              <w:rPr>
                <w:sz w:val="16"/>
              </w:rPr>
            </w:pPr>
            <w:r>
              <w:rPr>
                <w:sz w:val="16"/>
                <w:lang w:val="en"/>
              </w:rPr>
              <w:t>K_FR_IMAX</w:t>
            </w:r>
          </w:p>
        </w:tc>
        <w:tc>
          <w:tcPr>
            <w:tcW w:w="708" w:type="dxa"/>
            <w:tcBorders>
              <w:top w:val="single" w:sz="6" w:space="0" w:color="auto"/>
              <w:left w:val="single" w:sz="6" w:space="0" w:color="auto"/>
              <w:bottom w:val="single" w:sz="6" w:space="0" w:color="auto"/>
              <w:right w:val="single" w:sz="6" w:space="0" w:color="auto"/>
            </w:tcBorders>
          </w:tcPr>
          <w:p w14:paraId="2F6FC53F"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6DEEC94A"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7CAD200E"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18B3A2D0" w14:textId="77777777" w:rsidR="00467871" w:rsidRDefault="00467871">
            <w:pPr>
              <w:tabs>
                <w:tab w:val="left" w:pos="-1560"/>
                <w:tab w:val="left" w:pos="709"/>
                <w:tab w:val="left" w:pos="1702"/>
              </w:tabs>
              <w:jc w:val="both"/>
              <w:rPr>
                <w:sz w:val="16"/>
              </w:rPr>
            </w:pPr>
          </w:p>
        </w:tc>
      </w:tr>
      <w:tr w:rsidR="00467871" w14:paraId="5A9251B3" w14:textId="77777777">
        <w:trPr>
          <w:cantSplit/>
        </w:trPr>
        <w:tc>
          <w:tcPr>
            <w:tcW w:w="2480" w:type="dxa"/>
            <w:tcBorders>
              <w:top w:val="single" w:sz="6" w:space="0" w:color="auto"/>
              <w:left w:val="double" w:sz="6" w:space="0" w:color="auto"/>
              <w:bottom w:val="single" w:sz="6" w:space="0" w:color="auto"/>
              <w:right w:val="single" w:sz="6" w:space="0" w:color="auto"/>
            </w:tcBorders>
          </w:tcPr>
          <w:p w14:paraId="607172A5" w14:textId="77777777" w:rsidR="00467871" w:rsidRDefault="00467871">
            <w:pPr>
              <w:rPr>
                <w:sz w:val="16"/>
              </w:rPr>
            </w:pPr>
            <w:r>
              <w:rPr>
                <w:sz w:val="16"/>
                <w:lang w:val="en"/>
              </w:rPr>
              <w:t>K_FR_IMIN</w:t>
            </w:r>
          </w:p>
        </w:tc>
        <w:tc>
          <w:tcPr>
            <w:tcW w:w="708" w:type="dxa"/>
            <w:tcBorders>
              <w:top w:val="single" w:sz="6" w:space="0" w:color="auto"/>
              <w:left w:val="single" w:sz="6" w:space="0" w:color="auto"/>
              <w:bottom w:val="single" w:sz="6" w:space="0" w:color="auto"/>
              <w:right w:val="single" w:sz="6" w:space="0" w:color="auto"/>
            </w:tcBorders>
          </w:tcPr>
          <w:p w14:paraId="7B48171A"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17AB479E"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20E745F4"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6373550A" w14:textId="77777777" w:rsidR="00467871" w:rsidRDefault="00467871">
            <w:pPr>
              <w:tabs>
                <w:tab w:val="left" w:pos="-1560"/>
                <w:tab w:val="left" w:pos="709"/>
                <w:tab w:val="left" w:pos="1702"/>
              </w:tabs>
              <w:jc w:val="both"/>
              <w:rPr>
                <w:sz w:val="16"/>
              </w:rPr>
            </w:pPr>
          </w:p>
        </w:tc>
      </w:tr>
      <w:tr w:rsidR="00467871" w14:paraId="082791BB" w14:textId="77777777">
        <w:trPr>
          <w:cantSplit/>
        </w:trPr>
        <w:tc>
          <w:tcPr>
            <w:tcW w:w="2480" w:type="dxa"/>
            <w:tcBorders>
              <w:top w:val="single" w:sz="6" w:space="0" w:color="auto"/>
              <w:left w:val="double" w:sz="6" w:space="0" w:color="auto"/>
              <w:bottom w:val="single" w:sz="6" w:space="0" w:color="auto"/>
              <w:right w:val="single" w:sz="6" w:space="0" w:color="auto"/>
            </w:tcBorders>
          </w:tcPr>
          <w:p w14:paraId="3A551D8A" w14:textId="77777777" w:rsidR="00467871" w:rsidRDefault="00467871">
            <w:pPr>
              <w:rPr>
                <w:sz w:val="16"/>
              </w:rPr>
            </w:pPr>
            <w:r>
              <w:rPr>
                <w:sz w:val="16"/>
                <w:lang w:val="en"/>
              </w:rPr>
              <w:t>K_FR_MLADAPT_MAX</w:t>
            </w:r>
          </w:p>
        </w:tc>
        <w:tc>
          <w:tcPr>
            <w:tcW w:w="708" w:type="dxa"/>
            <w:tcBorders>
              <w:top w:val="single" w:sz="6" w:space="0" w:color="auto"/>
              <w:left w:val="single" w:sz="6" w:space="0" w:color="auto"/>
              <w:bottom w:val="single" w:sz="6" w:space="0" w:color="auto"/>
              <w:right w:val="single" w:sz="6" w:space="0" w:color="auto"/>
            </w:tcBorders>
          </w:tcPr>
          <w:p w14:paraId="6E5B04FB"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34DB06D2"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51A18705"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3CC5B7C3" w14:textId="77777777" w:rsidR="00467871" w:rsidRDefault="00467871">
            <w:pPr>
              <w:tabs>
                <w:tab w:val="left" w:pos="-1560"/>
                <w:tab w:val="left" w:pos="709"/>
                <w:tab w:val="left" w:pos="1702"/>
              </w:tabs>
              <w:jc w:val="both"/>
              <w:rPr>
                <w:sz w:val="16"/>
              </w:rPr>
            </w:pPr>
          </w:p>
        </w:tc>
      </w:tr>
      <w:tr w:rsidR="00467871" w14:paraId="57E016DB" w14:textId="77777777">
        <w:trPr>
          <w:cantSplit/>
        </w:trPr>
        <w:tc>
          <w:tcPr>
            <w:tcW w:w="2480" w:type="dxa"/>
            <w:tcBorders>
              <w:top w:val="single" w:sz="6" w:space="0" w:color="auto"/>
              <w:left w:val="double" w:sz="6" w:space="0" w:color="auto"/>
              <w:bottom w:val="single" w:sz="6" w:space="0" w:color="auto"/>
              <w:right w:val="single" w:sz="6" w:space="0" w:color="auto"/>
            </w:tcBorders>
          </w:tcPr>
          <w:p w14:paraId="710E56E6" w14:textId="77777777" w:rsidR="00467871" w:rsidRDefault="00467871">
            <w:pPr>
              <w:rPr>
                <w:sz w:val="16"/>
              </w:rPr>
            </w:pPr>
            <w:r>
              <w:rPr>
                <w:sz w:val="16"/>
                <w:lang w:val="en"/>
              </w:rPr>
              <w:t>K_FR_MLADAPT_MIN</w:t>
            </w:r>
          </w:p>
        </w:tc>
        <w:tc>
          <w:tcPr>
            <w:tcW w:w="708" w:type="dxa"/>
            <w:tcBorders>
              <w:top w:val="single" w:sz="6" w:space="0" w:color="auto"/>
              <w:left w:val="single" w:sz="6" w:space="0" w:color="auto"/>
              <w:bottom w:val="single" w:sz="6" w:space="0" w:color="auto"/>
              <w:right w:val="single" w:sz="6" w:space="0" w:color="auto"/>
            </w:tcBorders>
          </w:tcPr>
          <w:p w14:paraId="4E289696"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0625DB07"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7550498C"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24226DEE" w14:textId="77777777" w:rsidR="00467871" w:rsidRDefault="00467871">
            <w:pPr>
              <w:tabs>
                <w:tab w:val="left" w:pos="-1560"/>
                <w:tab w:val="left" w:pos="709"/>
                <w:tab w:val="left" w:pos="1702"/>
              </w:tabs>
              <w:jc w:val="both"/>
              <w:rPr>
                <w:sz w:val="16"/>
              </w:rPr>
            </w:pPr>
          </w:p>
        </w:tc>
      </w:tr>
      <w:tr w:rsidR="00467871" w14:paraId="148CE77C" w14:textId="77777777">
        <w:trPr>
          <w:cantSplit/>
        </w:trPr>
        <w:tc>
          <w:tcPr>
            <w:tcW w:w="2480" w:type="dxa"/>
            <w:tcBorders>
              <w:top w:val="single" w:sz="6" w:space="0" w:color="auto"/>
              <w:left w:val="double" w:sz="6" w:space="0" w:color="auto"/>
              <w:bottom w:val="single" w:sz="6" w:space="0" w:color="auto"/>
              <w:right w:val="single" w:sz="6" w:space="0" w:color="auto"/>
            </w:tcBorders>
          </w:tcPr>
          <w:p w14:paraId="4AD9AFC4" w14:textId="77777777" w:rsidR="00467871" w:rsidRDefault="00467871">
            <w:pPr>
              <w:rPr>
                <w:sz w:val="16"/>
              </w:rPr>
            </w:pPr>
            <w:r>
              <w:rPr>
                <w:sz w:val="16"/>
                <w:lang w:val="en"/>
              </w:rPr>
              <w:t>K_FR_MLADAPT_OFFSET</w:t>
            </w:r>
          </w:p>
        </w:tc>
        <w:tc>
          <w:tcPr>
            <w:tcW w:w="708" w:type="dxa"/>
            <w:tcBorders>
              <w:top w:val="single" w:sz="6" w:space="0" w:color="auto"/>
              <w:left w:val="single" w:sz="6" w:space="0" w:color="auto"/>
              <w:bottom w:val="single" w:sz="6" w:space="0" w:color="auto"/>
              <w:right w:val="single" w:sz="6" w:space="0" w:color="auto"/>
            </w:tcBorders>
          </w:tcPr>
          <w:p w14:paraId="1C38D4BD"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4B4604AA"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582DDBD4"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72572755" w14:textId="77777777" w:rsidR="00467871" w:rsidRDefault="00467871">
            <w:pPr>
              <w:tabs>
                <w:tab w:val="left" w:pos="-1560"/>
                <w:tab w:val="left" w:pos="709"/>
                <w:tab w:val="left" w:pos="1702"/>
              </w:tabs>
              <w:jc w:val="both"/>
              <w:rPr>
                <w:sz w:val="16"/>
              </w:rPr>
            </w:pPr>
          </w:p>
        </w:tc>
      </w:tr>
      <w:tr w:rsidR="00467871" w14:paraId="6F6E6430" w14:textId="77777777">
        <w:trPr>
          <w:cantSplit/>
        </w:trPr>
        <w:tc>
          <w:tcPr>
            <w:tcW w:w="2480" w:type="dxa"/>
            <w:tcBorders>
              <w:top w:val="single" w:sz="6" w:space="0" w:color="auto"/>
              <w:left w:val="double" w:sz="6" w:space="0" w:color="auto"/>
              <w:bottom w:val="single" w:sz="6" w:space="0" w:color="auto"/>
              <w:right w:val="single" w:sz="6" w:space="0" w:color="auto"/>
            </w:tcBorders>
          </w:tcPr>
          <w:p w14:paraId="7C994068" w14:textId="77777777" w:rsidR="00467871" w:rsidRDefault="00467871">
            <w:pPr>
              <w:rPr>
                <w:sz w:val="16"/>
              </w:rPr>
            </w:pPr>
            <w:r>
              <w:rPr>
                <w:sz w:val="16"/>
                <w:lang w:val="en"/>
              </w:rPr>
              <w:t>K_FR_TAU_ADAPT</w:t>
            </w:r>
          </w:p>
        </w:tc>
        <w:tc>
          <w:tcPr>
            <w:tcW w:w="708" w:type="dxa"/>
            <w:tcBorders>
              <w:top w:val="single" w:sz="6" w:space="0" w:color="auto"/>
              <w:left w:val="single" w:sz="6" w:space="0" w:color="auto"/>
              <w:bottom w:val="single" w:sz="6" w:space="0" w:color="auto"/>
              <w:right w:val="single" w:sz="6" w:space="0" w:color="auto"/>
            </w:tcBorders>
          </w:tcPr>
          <w:p w14:paraId="1E48D71C"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6B71146D"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6C298FD5"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117FD07F" w14:textId="77777777" w:rsidR="00467871" w:rsidRDefault="00467871">
            <w:pPr>
              <w:tabs>
                <w:tab w:val="left" w:pos="-1560"/>
                <w:tab w:val="left" w:pos="709"/>
                <w:tab w:val="left" w:pos="1702"/>
              </w:tabs>
              <w:jc w:val="both"/>
              <w:rPr>
                <w:sz w:val="16"/>
              </w:rPr>
            </w:pPr>
          </w:p>
        </w:tc>
      </w:tr>
      <w:tr w:rsidR="00467871" w14:paraId="52BD2C2E" w14:textId="77777777">
        <w:trPr>
          <w:cantSplit/>
        </w:trPr>
        <w:tc>
          <w:tcPr>
            <w:tcW w:w="2480" w:type="dxa"/>
            <w:tcBorders>
              <w:top w:val="single" w:sz="6" w:space="0" w:color="auto"/>
              <w:left w:val="double" w:sz="6" w:space="0" w:color="auto"/>
              <w:bottom w:val="single" w:sz="6" w:space="0" w:color="auto"/>
              <w:right w:val="single" w:sz="6" w:space="0" w:color="auto"/>
            </w:tcBorders>
          </w:tcPr>
          <w:p w14:paraId="79066D49" w14:textId="77777777" w:rsidR="00467871" w:rsidRDefault="00467871">
            <w:pPr>
              <w:rPr>
                <w:sz w:val="16"/>
              </w:rPr>
            </w:pPr>
            <w:r>
              <w:rPr>
                <w:sz w:val="16"/>
                <w:lang w:val="en"/>
              </w:rPr>
              <w:t>K_FR_TMOT_ADAPT</w:t>
            </w:r>
          </w:p>
        </w:tc>
        <w:tc>
          <w:tcPr>
            <w:tcW w:w="708" w:type="dxa"/>
            <w:tcBorders>
              <w:top w:val="single" w:sz="6" w:space="0" w:color="auto"/>
              <w:left w:val="single" w:sz="6" w:space="0" w:color="auto"/>
              <w:bottom w:val="single" w:sz="6" w:space="0" w:color="auto"/>
              <w:right w:val="single" w:sz="6" w:space="0" w:color="auto"/>
            </w:tcBorders>
          </w:tcPr>
          <w:p w14:paraId="069B806F"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169ADFFE"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4E8FD98E"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7F9A04F5" w14:textId="77777777" w:rsidR="00467871" w:rsidRDefault="00467871">
            <w:pPr>
              <w:tabs>
                <w:tab w:val="left" w:pos="-1560"/>
                <w:tab w:val="left" w:pos="709"/>
                <w:tab w:val="left" w:pos="1702"/>
              </w:tabs>
              <w:jc w:val="both"/>
              <w:rPr>
                <w:sz w:val="16"/>
              </w:rPr>
            </w:pPr>
          </w:p>
        </w:tc>
      </w:tr>
      <w:tr w:rsidR="00467871" w14:paraId="61FE1DEE" w14:textId="77777777">
        <w:trPr>
          <w:cantSplit/>
        </w:trPr>
        <w:tc>
          <w:tcPr>
            <w:tcW w:w="2480" w:type="dxa"/>
            <w:tcBorders>
              <w:top w:val="single" w:sz="6" w:space="0" w:color="auto"/>
              <w:left w:val="double" w:sz="6" w:space="0" w:color="auto"/>
              <w:bottom w:val="single" w:sz="6" w:space="0" w:color="auto"/>
              <w:right w:val="single" w:sz="6" w:space="0" w:color="auto"/>
            </w:tcBorders>
          </w:tcPr>
          <w:p w14:paraId="3E54C03F" w14:textId="77777777" w:rsidR="00467871" w:rsidRDefault="00467871">
            <w:pPr>
              <w:rPr>
                <w:sz w:val="16"/>
              </w:rPr>
            </w:pPr>
            <w:r>
              <w:rPr>
                <w:sz w:val="16"/>
                <w:lang w:val="en"/>
              </w:rPr>
              <w:t>K_FR_T_ADAPT</w:t>
            </w:r>
          </w:p>
        </w:tc>
        <w:tc>
          <w:tcPr>
            <w:tcW w:w="708" w:type="dxa"/>
            <w:tcBorders>
              <w:top w:val="single" w:sz="6" w:space="0" w:color="auto"/>
              <w:left w:val="single" w:sz="6" w:space="0" w:color="auto"/>
              <w:bottom w:val="single" w:sz="6" w:space="0" w:color="auto"/>
              <w:right w:val="single" w:sz="6" w:space="0" w:color="auto"/>
            </w:tcBorders>
          </w:tcPr>
          <w:p w14:paraId="545FFB11" w14:textId="77777777" w:rsidR="00467871" w:rsidRDefault="00467871">
            <w:pPr>
              <w:tabs>
                <w:tab w:val="left" w:pos="-1560"/>
                <w:tab w:val="left" w:pos="709"/>
                <w:tab w:val="left" w:pos="1702"/>
              </w:tabs>
              <w:jc w:val="center"/>
              <w:rPr>
                <w:sz w:val="16"/>
              </w:rPr>
            </w:pPr>
          </w:p>
        </w:tc>
        <w:tc>
          <w:tcPr>
            <w:tcW w:w="803" w:type="dxa"/>
            <w:tcBorders>
              <w:top w:val="single" w:sz="6" w:space="0" w:color="auto"/>
              <w:left w:val="single" w:sz="6" w:space="0" w:color="auto"/>
              <w:bottom w:val="single" w:sz="6" w:space="0" w:color="auto"/>
              <w:right w:val="single" w:sz="6" w:space="0" w:color="auto"/>
            </w:tcBorders>
          </w:tcPr>
          <w:p w14:paraId="012F8E47" w14:textId="77777777" w:rsidR="00467871" w:rsidRDefault="00467871">
            <w:pPr>
              <w:tabs>
                <w:tab w:val="left" w:pos="-1560"/>
                <w:tab w:val="left" w:pos="709"/>
                <w:tab w:val="left" w:pos="1702"/>
              </w:tabs>
              <w:jc w:val="center"/>
              <w:rPr>
                <w:sz w:val="16"/>
              </w:rPr>
            </w:pPr>
          </w:p>
        </w:tc>
        <w:tc>
          <w:tcPr>
            <w:tcW w:w="1788" w:type="dxa"/>
            <w:tcBorders>
              <w:top w:val="single" w:sz="6" w:space="0" w:color="auto"/>
              <w:left w:val="single" w:sz="6" w:space="0" w:color="auto"/>
              <w:bottom w:val="single" w:sz="6" w:space="0" w:color="auto"/>
              <w:right w:val="single" w:sz="6" w:space="0" w:color="auto"/>
            </w:tcBorders>
          </w:tcPr>
          <w:p w14:paraId="1871D7C4" w14:textId="77777777" w:rsidR="00467871" w:rsidRDefault="00467871">
            <w:pPr>
              <w:tabs>
                <w:tab w:val="left" w:pos="-1560"/>
                <w:tab w:val="left" w:pos="709"/>
                <w:tab w:val="left" w:pos="1702"/>
              </w:tabs>
              <w:jc w:val="both"/>
              <w:rPr>
                <w:sz w:val="16"/>
              </w:rPr>
            </w:pPr>
          </w:p>
        </w:tc>
        <w:tc>
          <w:tcPr>
            <w:tcW w:w="1788" w:type="dxa"/>
            <w:tcBorders>
              <w:top w:val="single" w:sz="6" w:space="0" w:color="auto"/>
              <w:left w:val="single" w:sz="6" w:space="0" w:color="auto"/>
              <w:bottom w:val="single" w:sz="6" w:space="0" w:color="auto"/>
              <w:right w:val="double" w:sz="6" w:space="0" w:color="auto"/>
            </w:tcBorders>
          </w:tcPr>
          <w:p w14:paraId="626F46DB" w14:textId="77777777" w:rsidR="00467871" w:rsidRDefault="00467871">
            <w:pPr>
              <w:tabs>
                <w:tab w:val="left" w:pos="-1560"/>
                <w:tab w:val="left" w:pos="709"/>
                <w:tab w:val="left" w:pos="1702"/>
              </w:tabs>
              <w:jc w:val="both"/>
              <w:rPr>
                <w:sz w:val="16"/>
              </w:rPr>
            </w:pPr>
          </w:p>
        </w:tc>
      </w:tr>
    </w:tbl>
    <w:p w14:paraId="6CCF17DD" w14:textId="77777777" w:rsidR="00467871" w:rsidRDefault="00467871"/>
    <w:p w14:paraId="5FD36268" w14:textId="77777777" w:rsidR="00467871" w:rsidRDefault="00467871"/>
    <w:p w14:paraId="4B7329FD" w14:textId="77777777" w:rsidR="00467871" w:rsidRDefault="00467871"/>
    <w:p w14:paraId="1C1EB291" w14:textId="77777777" w:rsidR="00467871" w:rsidRDefault="00467871"/>
    <w:p w14:paraId="60B52E7A" w14:textId="77777777" w:rsidR="00467871" w:rsidRDefault="00467871"/>
    <w:p w14:paraId="21C4FB4E" w14:textId="77777777" w:rsidR="00467871" w:rsidRDefault="00467871"/>
    <w:p w14:paraId="1CE991EA" w14:textId="77777777" w:rsidR="00467871" w:rsidRDefault="00467871"/>
    <w:p w14:paraId="478F88C9" w14:textId="77777777" w:rsidR="00467871" w:rsidRDefault="00467871"/>
    <w:p w14:paraId="687F6B7F" w14:textId="77777777" w:rsidR="00467871" w:rsidRDefault="00467871"/>
    <w:p w14:paraId="7B4BD73A" w14:textId="77777777" w:rsidR="00467871" w:rsidRDefault="00467871"/>
    <w:p w14:paraId="278CC216" w14:textId="77777777" w:rsidR="00467871" w:rsidRDefault="00467871"/>
    <w:p w14:paraId="5DFE7CC3" w14:textId="77777777" w:rsidR="00467871" w:rsidRDefault="00467871"/>
    <w:p w14:paraId="07053C94" w14:textId="77777777" w:rsidR="00467871" w:rsidRDefault="00467871"/>
    <w:p w14:paraId="6EF1B747" w14:textId="77777777" w:rsidR="00467871" w:rsidRDefault="00467871"/>
    <w:p w14:paraId="4A1123DE" w14:textId="77777777" w:rsidR="00467871" w:rsidRDefault="00467871"/>
    <w:p w14:paraId="0E99C5E8" w14:textId="77777777" w:rsidR="00467871" w:rsidRDefault="00467871"/>
    <w:p w14:paraId="3C4A08FB" w14:textId="77777777" w:rsidR="00467871" w:rsidRDefault="00467871"/>
    <w:p w14:paraId="7F476BC2" w14:textId="77777777" w:rsidR="00467871" w:rsidRDefault="00467871"/>
    <w:p w14:paraId="71FDE4DD" w14:textId="77777777" w:rsidR="00467871" w:rsidRDefault="00467871"/>
    <w:p w14:paraId="3441E800" w14:textId="77777777" w:rsidR="00467871" w:rsidRDefault="00467871"/>
    <w:p w14:paraId="5F6E0943" w14:textId="77777777" w:rsidR="00467871" w:rsidRDefault="00467871">
      <w:pPr>
        <w:tabs>
          <w:tab w:val="left" w:pos="1418"/>
        </w:tabs>
        <w:ind w:right="851"/>
        <w:jc w:val="both"/>
      </w:pPr>
    </w:p>
    <w:p w14:paraId="1B663133" w14:textId="77777777" w:rsidR="00467871" w:rsidRDefault="00467871">
      <w:pPr>
        <w:pStyle w:val="Heading2"/>
      </w:pPr>
      <w:bookmarkStart w:id="26" w:name="_Toc383330759"/>
      <w:bookmarkStart w:id="27" w:name="_Toc383330872"/>
      <w:bookmarkStart w:id="28" w:name="_Toc383330922"/>
      <w:bookmarkStart w:id="29" w:name="_Toc391085081"/>
      <w:r>
        <w:rPr>
          <w:lang w:val="en"/>
        </w:rPr>
        <w:t>Circuit diagram of the fill controller</w:t>
      </w:r>
      <w:bookmarkEnd w:id="26"/>
      <w:bookmarkEnd w:id="27"/>
      <w:bookmarkEnd w:id="28"/>
      <w:bookmarkEnd w:id="29"/>
    </w:p>
    <w:p w14:paraId="3A7A2D8C" w14:textId="77777777" w:rsidR="00467871" w:rsidRDefault="00467871">
      <w:pPr>
        <w:tabs>
          <w:tab w:val="left" w:pos="284"/>
        </w:tabs>
        <w:ind w:right="850"/>
        <w:jc w:val="both"/>
      </w:pPr>
    </w:p>
    <w:p w14:paraId="7C321A4A" w14:textId="77777777" w:rsidR="00467871" w:rsidRDefault="00467871">
      <w:pPr>
        <w:pStyle w:val="NormalIndent"/>
        <w:ind w:left="1135"/>
      </w:pPr>
      <w:bookmarkStart w:id="30" w:name="_Toc383330760"/>
      <w:bookmarkEnd w:id="30"/>
    </w:p>
    <w:p w14:paraId="29277F32" w14:textId="77777777" w:rsidR="00467871" w:rsidRDefault="00EE248E">
      <w:r>
        <w:rPr>
          <w:noProof/>
        </w:rPr>
        <w:object w:dxaOrig="18577" w:dyaOrig="15619" w14:anchorId="68CB1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5pt;height:380.95pt;mso-width-percent:0;mso-height-percent:0;mso-width-percent:0;mso-height-percent:0" o:ole="">
            <v:imagedata r:id="rId7" o:title=""/>
          </v:shape>
          <o:OLEObject Type="Embed" ProgID="ABCFlow" ShapeID="_x0000_i1025" DrawAspect="Content" ObjectID="_1662917018" r:id="rId8"/>
        </w:object>
      </w:r>
    </w:p>
    <w:p w14:paraId="6B4773CF" w14:textId="77777777" w:rsidR="00467871" w:rsidRDefault="00467871">
      <w:pPr>
        <w:ind w:right="1134"/>
        <w:jc w:val="center"/>
      </w:pPr>
    </w:p>
    <w:p w14:paraId="2F32B374" w14:textId="77777777" w:rsidR="00467871" w:rsidRDefault="00467871">
      <w:pPr>
        <w:ind w:right="1134"/>
        <w:jc w:val="center"/>
      </w:pPr>
    </w:p>
    <w:p w14:paraId="471B284E" w14:textId="77777777" w:rsidR="00467871" w:rsidRDefault="00467871">
      <w:pPr>
        <w:ind w:right="1134"/>
        <w:jc w:val="center"/>
      </w:pPr>
    </w:p>
    <w:p w14:paraId="77E616E4" w14:textId="77777777" w:rsidR="00467871" w:rsidRDefault="00467871">
      <w:pPr>
        <w:ind w:right="1134"/>
        <w:jc w:val="center"/>
      </w:pPr>
    </w:p>
    <w:p w14:paraId="510931DF" w14:textId="0975772C" w:rsidR="00467871" w:rsidRDefault="00467871"/>
    <w:sectPr w:rsidR="00467871">
      <w:headerReference w:type="even" r:id="rId9"/>
      <w:headerReference w:type="default" r:id="rId10"/>
      <w:footerReference w:type="even" r:id="rId11"/>
      <w:footerReference w:type="default" r:id="rId12"/>
      <w:headerReference w:type="first" r:id="rId13"/>
      <w:footerReference w:type="first" r:id="rId14"/>
      <w:pgSz w:w="11906" w:h="16838"/>
      <w:pgMar w:top="2381" w:right="737" w:bottom="2098" w:left="964" w:header="720" w:footer="720"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3FAB9" w14:textId="77777777" w:rsidR="00EE248E" w:rsidRDefault="00EE248E">
      <w:r>
        <w:rPr>
          <w:lang w:val="en"/>
        </w:rPr>
        <w:separator/>
      </w:r>
    </w:p>
  </w:endnote>
  <w:endnote w:type="continuationSeparator" w:id="0">
    <w:p w14:paraId="3C3EDD0E" w14:textId="77777777" w:rsidR="00EE248E" w:rsidRDefault="00EE248E">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31031" w14:textId="77777777" w:rsidR="003726E0" w:rsidRDefault="003726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70" w:type="dxa"/>
        <w:right w:w="70" w:type="dxa"/>
      </w:tblCellMar>
      <w:tblLook w:val="0000" w:firstRow="0" w:lastRow="0" w:firstColumn="0" w:lastColumn="0" w:noHBand="0" w:noVBand="0"/>
    </w:tblPr>
    <w:tblGrid>
      <w:gridCol w:w="1204"/>
      <w:gridCol w:w="1134"/>
      <w:gridCol w:w="1276"/>
      <w:gridCol w:w="1276"/>
      <w:gridCol w:w="5386"/>
    </w:tblGrid>
    <w:tr w:rsidR="00467871" w14:paraId="175EC69C" w14:textId="77777777">
      <w:trPr>
        <w:cantSplit/>
        <w:trHeight w:hRule="exact" w:val="48"/>
      </w:trPr>
      <w:tc>
        <w:tcPr>
          <w:tcW w:w="1204" w:type="dxa"/>
          <w:tcBorders>
            <w:top w:val="single" w:sz="6" w:space="0" w:color="auto"/>
            <w:left w:val="single" w:sz="6" w:space="0" w:color="auto"/>
          </w:tcBorders>
        </w:tcPr>
        <w:p w14:paraId="1ACA23C6" w14:textId="77777777" w:rsidR="00467871" w:rsidRDefault="00467871">
          <w:pPr>
            <w:pStyle w:val="Footer"/>
          </w:pPr>
        </w:p>
      </w:tc>
      <w:tc>
        <w:tcPr>
          <w:tcW w:w="1134" w:type="dxa"/>
          <w:tcBorders>
            <w:top w:val="single" w:sz="6" w:space="0" w:color="auto"/>
          </w:tcBorders>
        </w:tcPr>
        <w:p w14:paraId="57CB101C" w14:textId="77777777" w:rsidR="00467871" w:rsidRDefault="00467871">
          <w:pPr>
            <w:pStyle w:val="Footer"/>
          </w:pPr>
        </w:p>
      </w:tc>
      <w:tc>
        <w:tcPr>
          <w:tcW w:w="1276" w:type="dxa"/>
          <w:tcBorders>
            <w:top w:val="single" w:sz="6" w:space="0" w:color="auto"/>
          </w:tcBorders>
        </w:tcPr>
        <w:p w14:paraId="2435F052" w14:textId="77777777" w:rsidR="00467871" w:rsidRDefault="00467871">
          <w:pPr>
            <w:pStyle w:val="Footer"/>
          </w:pPr>
        </w:p>
      </w:tc>
      <w:tc>
        <w:tcPr>
          <w:tcW w:w="1276" w:type="dxa"/>
          <w:tcBorders>
            <w:top w:val="single" w:sz="6" w:space="0" w:color="auto"/>
          </w:tcBorders>
        </w:tcPr>
        <w:p w14:paraId="44512DB7" w14:textId="77777777" w:rsidR="00467871" w:rsidRDefault="00467871">
          <w:pPr>
            <w:pStyle w:val="Footer"/>
          </w:pPr>
        </w:p>
      </w:tc>
      <w:tc>
        <w:tcPr>
          <w:tcW w:w="5386" w:type="dxa"/>
          <w:tcBorders>
            <w:top w:val="single" w:sz="6" w:space="0" w:color="auto"/>
            <w:right w:val="single" w:sz="6" w:space="0" w:color="auto"/>
          </w:tcBorders>
        </w:tcPr>
        <w:p w14:paraId="79539A99" w14:textId="77777777" w:rsidR="00467871" w:rsidRDefault="00467871">
          <w:pPr>
            <w:pStyle w:val="Footer"/>
          </w:pPr>
        </w:p>
      </w:tc>
    </w:tr>
    <w:tr w:rsidR="00467871" w14:paraId="368141E2" w14:textId="77777777">
      <w:trPr>
        <w:cantSplit/>
        <w:trHeight w:hRule="exact" w:val="288"/>
      </w:trPr>
      <w:tc>
        <w:tcPr>
          <w:tcW w:w="1204" w:type="dxa"/>
          <w:tcBorders>
            <w:top w:val="single" w:sz="6" w:space="0" w:color="auto"/>
            <w:left w:val="single" w:sz="6" w:space="0" w:color="auto"/>
            <w:bottom w:val="single" w:sz="6" w:space="0" w:color="auto"/>
            <w:right w:val="single" w:sz="6" w:space="0" w:color="auto"/>
          </w:tcBorders>
        </w:tcPr>
        <w:p w14:paraId="29F61F39" w14:textId="77777777" w:rsidR="00467871" w:rsidRDefault="00467871">
          <w:pPr>
            <w:pStyle w:val="Footer"/>
            <w:rPr>
              <w:position w:val="-6"/>
            </w:rPr>
          </w:pPr>
        </w:p>
      </w:tc>
      <w:tc>
        <w:tcPr>
          <w:tcW w:w="1134" w:type="dxa"/>
          <w:tcBorders>
            <w:top w:val="single" w:sz="6" w:space="0" w:color="auto"/>
            <w:left w:val="single" w:sz="6" w:space="0" w:color="auto"/>
            <w:bottom w:val="single" w:sz="6" w:space="0" w:color="auto"/>
            <w:right w:val="single" w:sz="6" w:space="0" w:color="auto"/>
          </w:tcBorders>
        </w:tcPr>
        <w:p w14:paraId="62188B4C" w14:textId="77777777" w:rsidR="00467871" w:rsidRDefault="00467871">
          <w:pPr>
            <w:pStyle w:val="Footer"/>
            <w:jc w:val="center"/>
            <w:rPr>
              <w:b/>
              <w:position w:val="-6"/>
              <w:sz w:val="18"/>
            </w:rPr>
          </w:pPr>
          <w:r>
            <w:rPr>
              <w:b/>
              <w:position w:val="-6"/>
              <w:sz w:val="18"/>
              <w:lang w:val="en"/>
            </w:rPr>
            <w:t>Department</w:t>
          </w:r>
        </w:p>
      </w:tc>
      <w:tc>
        <w:tcPr>
          <w:tcW w:w="1276" w:type="dxa"/>
          <w:tcBorders>
            <w:top w:val="single" w:sz="6" w:space="0" w:color="auto"/>
            <w:left w:val="single" w:sz="6" w:space="0" w:color="auto"/>
            <w:bottom w:val="single" w:sz="6" w:space="0" w:color="auto"/>
            <w:right w:val="single" w:sz="6" w:space="0" w:color="auto"/>
          </w:tcBorders>
        </w:tcPr>
        <w:p w14:paraId="62A4C849" w14:textId="77777777" w:rsidR="00467871" w:rsidRDefault="00467871">
          <w:pPr>
            <w:pStyle w:val="Footer"/>
            <w:jc w:val="center"/>
            <w:rPr>
              <w:b/>
              <w:position w:val="-6"/>
              <w:sz w:val="18"/>
            </w:rPr>
          </w:pPr>
          <w:r>
            <w:rPr>
              <w:b/>
              <w:position w:val="-6"/>
              <w:sz w:val="18"/>
              <w:lang w:val="en"/>
            </w:rPr>
            <w:t>Date</w:t>
          </w:r>
        </w:p>
      </w:tc>
      <w:tc>
        <w:tcPr>
          <w:tcW w:w="1276" w:type="dxa"/>
          <w:tcBorders>
            <w:top w:val="single" w:sz="6" w:space="0" w:color="auto"/>
            <w:left w:val="single" w:sz="6" w:space="0" w:color="auto"/>
            <w:bottom w:val="single" w:sz="6" w:space="0" w:color="auto"/>
            <w:right w:val="single" w:sz="6" w:space="0" w:color="auto"/>
          </w:tcBorders>
        </w:tcPr>
        <w:p w14:paraId="66A48503" w14:textId="77777777" w:rsidR="00467871" w:rsidRDefault="00467871">
          <w:pPr>
            <w:pStyle w:val="Footer"/>
            <w:jc w:val="center"/>
            <w:rPr>
              <w:b/>
              <w:position w:val="-6"/>
              <w:sz w:val="18"/>
            </w:rPr>
          </w:pPr>
          <w:r>
            <w:rPr>
              <w:b/>
              <w:position w:val="-6"/>
              <w:sz w:val="18"/>
              <w:lang w:val="en"/>
            </w:rPr>
            <w:t>Name</w:t>
          </w:r>
        </w:p>
      </w:tc>
      <w:tc>
        <w:tcPr>
          <w:tcW w:w="5386" w:type="dxa"/>
          <w:tcBorders>
            <w:top w:val="single" w:sz="6" w:space="0" w:color="auto"/>
            <w:left w:val="single" w:sz="6" w:space="0" w:color="auto"/>
            <w:bottom w:val="single" w:sz="6" w:space="0" w:color="auto"/>
            <w:right w:val="single" w:sz="6" w:space="0" w:color="auto"/>
          </w:tcBorders>
        </w:tcPr>
        <w:p w14:paraId="508FC4E4" w14:textId="77777777" w:rsidR="00467871" w:rsidRDefault="00467871">
          <w:pPr>
            <w:pStyle w:val="Footer"/>
            <w:jc w:val="center"/>
            <w:rPr>
              <w:b/>
              <w:position w:val="-6"/>
              <w:sz w:val="18"/>
            </w:rPr>
          </w:pPr>
          <w:r>
            <w:rPr>
              <w:b/>
              <w:position w:val="-6"/>
              <w:sz w:val="18"/>
              <w:lang w:val="en"/>
            </w:rPr>
            <w:t>Filename</w:t>
          </w:r>
        </w:p>
      </w:tc>
    </w:tr>
    <w:tr w:rsidR="00467871" w14:paraId="7C0EADF9" w14:textId="77777777">
      <w:trPr>
        <w:cantSplit/>
        <w:trHeight w:hRule="exact" w:val="288"/>
      </w:trPr>
      <w:tc>
        <w:tcPr>
          <w:tcW w:w="1204" w:type="dxa"/>
          <w:tcBorders>
            <w:top w:val="single" w:sz="6" w:space="0" w:color="auto"/>
            <w:left w:val="single" w:sz="6" w:space="0" w:color="auto"/>
            <w:bottom w:val="single" w:sz="6" w:space="0" w:color="auto"/>
            <w:right w:val="single" w:sz="6" w:space="0" w:color="auto"/>
          </w:tcBorders>
        </w:tcPr>
        <w:p w14:paraId="17C959E3" w14:textId="77777777" w:rsidR="00467871" w:rsidRDefault="00467871">
          <w:pPr>
            <w:pStyle w:val="Footer"/>
            <w:jc w:val="center"/>
            <w:rPr>
              <w:b/>
              <w:position w:val="-6"/>
              <w:sz w:val="18"/>
            </w:rPr>
          </w:pPr>
          <w:r>
            <w:rPr>
              <w:b/>
              <w:position w:val="-6"/>
              <w:sz w:val="18"/>
              <w:lang w:val="en"/>
            </w:rPr>
            <w:t>Agent</w:t>
          </w:r>
        </w:p>
      </w:tc>
      <w:tc>
        <w:tcPr>
          <w:tcW w:w="1134" w:type="dxa"/>
          <w:tcBorders>
            <w:top w:val="single" w:sz="6" w:space="0" w:color="auto"/>
            <w:left w:val="single" w:sz="6" w:space="0" w:color="auto"/>
            <w:bottom w:val="single" w:sz="6" w:space="0" w:color="auto"/>
            <w:right w:val="single" w:sz="6" w:space="0" w:color="auto"/>
          </w:tcBorders>
        </w:tcPr>
        <w:p w14:paraId="228A2AB0" w14:textId="77777777" w:rsidR="00467871" w:rsidRDefault="00467871">
          <w:pPr>
            <w:pStyle w:val="Footer"/>
            <w:jc w:val="center"/>
            <w:rPr>
              <w:position w:val="-6"/>
            </w:rPr>
          </w:pPr>
          <w:r>
            <w:rPr>
              <w:position w:val="-6"/>
              <w:lang w:val="en"/>
            </w:rPr>
            <w:t>ZS-M-57</w:t>
          </w:r>
        </w:p>
        <w:p w14:paraId="299477E2" w14:textId="77777777" w:rsidR="00467871" w:rsidRDefault="00467871" w:rsidP="00467871">
          <w:pPr>
            <w:pStyle w:val="Footer"/>
            <w:rPr>
              <w:position w:val="-6"/>
            </w:rPr>
          </w:pPr>
        </w:p>
      </w:tc>
      <w:tc>
        <w:tcPr>
          <w:tcW w:w="1276" w:type="dxa"/>
          <w:tcBorders>
            <w:top w:val="single" w:sz="6" w:space="0" w:color="auto"/>
            <w:left w:val="single" w:sz="6" w:space="0" w:color="auto"/>
            <w:bottom w:val="single" w:sz="6" w:space="0" w:color="auto"/>
            <w:right w:val="single" w:sz="6" w:space="0" w:color="auto"/>
          </w:tcBorders>
        </w:tcPr>
        <w:p w14:paraId="3FC7D9B1" w14:textId="77777777" w:rsidR="00467871" w:rsidRDefault="00467871">
          <w:pPr>
            <w:pStyle w:val="Footer"/>
            <w:jc w:val="center"/>
            <w:rPr>
              <w:position w:val="-6"/>
            </w:rPr>
          </w:pPr>
          <w:r>
            <w:rPr>
              <w:position w:val="-6"/>
              <w:lang w:val="en"/>
            </w:rPr>
            <w:t>05.07.2005</w:t>
          </w:r>
        </w:p>
      </w:tc>
      <w:tc>
        <w:tcPr>
          <w:tcW w:w="1276" w:type="dxa"/>
          <w:tcBorders>
            <w:top w:val="single" w:sz="6" w:space="0" w:color="auto"/>
            <w:left w:val="single" w:sz="6" w:space="0" w:color="auto"/>
            <w:bottom w:val="single" w:sz="6" w:space="0" w:color="auto"/>
            <w:right w:val="single" w:sz="6" w:space="0" w:color="auto"/>
          </w:tcBorders>
        </w:tcPr>
        <w:p w14:paraId="70F724CE" w14:textId="77777777" w:rsidR="00467871" w:rsidRDefault="00467871">
          <w:pPr>
            <w:pStyle w:val="Footer"/>
            <w:jc w:val="center"/>
            <w:rPr>
              <w:position w:val="-6"/>
            </w:rPr>
          </w:pPr>
          <w:proofErr w:type="gramStart"/>
          <w:r>
            <w:rPr>
              <w:position w:val="-6"/>
              <w:lang w:val="en"/>
            </w:rPr>
            <w:t>.Frank</w:t>
          </w:r>
          <w:proofErr w:type="gramEnd"/>
        </w:p>
      </w:tc>
      <w:tc>
        <w:tcPr>
          <w:tcW w:w="5386" w:type="dxa"/>
          <w:tcBorders>
            <w:top w:val="single" w:sz="6" w:space="0" w:color="auto"/>
            <w:left w:val="single" w:sz="6" w:space="0" w:color="auto"/>
            <w:bottom w:val="single" w:sz="6" w:space="0" w:color="auto"/>
            <w:right w:val="single" w:sz="6" w:space="0" w:color="auto"/>
          </w:tcBorders>
        </w:tcPr>
        <w:p w14:paraId="544BD3F1" w14:textId="77777777" w:rsidR="00467871" w:rsidRDefault="00467871">
          <w:pPr>
            <w:pStyle w:val="Footer"/>
            <w:jc w:val="center"/>
            <w:rPr>
              <w:position w:val="-6"/>
            </w:rPr>
          </w:pPr>
          <w:r>
            <w:rPr>
              <w:position w:val="-6"/>
              <w:lang w:val="en"/>
            </w:rPr>
            <w:t>Fri. Doc</w:t>
          </w:r>
        </w:p>
      </w:tc>
    </w:tr>
  </w:tbl>
  <w:p w14:paraId="5A351919" w14:textId="77777777" w:rsidR="00467871" w:rsidRDefault="004678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5ED0F" w14:textId="77777777" w:rsidR="003726E0" w:rsidRDefault="003726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3EC88" w14:textId="77777777" w:rsidR="00EE248E" w:rsidRDefault="00EE248E">
      <w:r>
        <w:rPr>
          <w:lang w:val="en"/>
        </w:rPr>
        <w:separator/>
      </w:r>
    </w:p>
  </w:footnote>
  <w:footnote w:type="continuationSeparator" w:id="0">
    <w:p w14:paraId="486D6D5A" w14:textId="77777777" w:rsidR="00EE248E" w:rsidRDefault="00EE248E">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ED4A4" w14:textId="77777777" w:rsidR="003726E0" w:rsidRDefault="003726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70" w:type="dxa"/>
        <w:right w:w="70" w:type="dxa"/>
      </w:tblCellMar>
      <w:tblLook w:val="0000" w:firstRow="0" w:lastRow="0" w:firstColumn="0" w:lastColumn="0" w:noHBand="0" w:noVBand="0"/>
    </w:tblPr>
    <w:tblGrid>
      <w:gridCol w:w="779"/>
      <w:gridCol w:w="2410"/>
      <w:gridCol w:w="5103"/>
      <w:gridCol w:w="1984"/>
    </w:tblGrid>
    <w:tr w:rsidR="00467871" w14:paraId="2732F0A4" w14:textId="77777777">
      <w:trPr>
        <w:cantSplit/>
        <w:trHeight w:hRule="exact" w:val="840"/>
      </w:trPr>
      <w:tc>
        <w:tcPr>
          <w:tcW w:w="779" w:type="dxa"/>
          <w:tcBorders>
            <w:top w:val="single" w:sz="6" w:space="0" w:color="auto"/>
            <w:left w:val="single" w:sz="6" w:space="0" w:color="auto"/>
            <w:bottom w:val="single" w:sz="6" w:space="0" w:color="auto"/>
          </w:tcBorders>
        </w:tcPr>
        <w:p w14:paraId="4D34483A" w14:textId="77777777" w:rsidR="00467871" w:rsidRDefault="00467871">
          <w:pPr>
            <w:pStyle w:val="Header"/>
            <w:spacing w:line="120" w:lineRule="exact"/>
          </w:pPr>
        </w:p>
        <w:p w14:paraId="69C3AF16" w14:textId="77777777" w:rsidR="00467871" w:rsidRDefault="00F84694">
          <w:pPr>
            <w:pStyle w:val="Header"/>
            <w:tabs>
              <w:tab w:val="clear" w:pos="9071"/>
              <w:tab w:val="right" w:pos="9072"/>
            </w:tabs>
          </w:pPr>
          <w:r>
            <w:rPr>
              <w:noProof/>
              <w:position w:val="6"/>
              <w:lang w:val="en"/>
            </w:rPr>
            <w:drawing>
              <wp:inline distT="0" distB="0" distL="0" distR="0" wp14:anchorId="67B9AADE" wp14:editId="58DD0487">
                <wp:extent cx="402590" cy="40259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2590" cy="402590"/>
                        </a:xfrm>
                        <a:prstGeom prst="rect">
                          <a:avLst/>
                        </a:prstGeom>
                        <a:noFill/>
                        <a:ln>
                          <a:noFill/>
                        </a:ln>
                      </pic:spPr>
                    </pic:pic>
                  </a:graphicData>
                </a:graphic>
              </wp:inline>
            </w:drawing>
          </w:r>
        </w:p>
      </w:tc>
      <w:tc>
        <w:tcPr>
          <w:tcW w:w="2410" w:type="dxa"/>
          <w:tcBorders>
            <w:top w:val="single" w:sz="6" w:space="0" w:color="auto"/>
            <w:bottom w:val="single" w:sz="6" w:space="0" w:color="auto"/>
            <w:right w:val="single" w:sz="6" w:space="0" w:color="auto"/>
          </w:tcBorders>
        </w:tcPr>
        <w:p w14:paraId="1320CCEA" w14:textId="77777777" w:rsidR="00467871" w:rsidRDefault="00467871">
          <w:pPr>
            <w:pStyle w:val="Header"/>
          </w:pPr>
        </w:p>
        <w:p w14:paraId="6C61F264" w14:textId="77777777" w:rsidR="00467871" w:rsidRDefault="00F84694">
          <w:pPr>
            <w:pStyle w:val="Header"/>
          </w:pPr>
          <w:r>
            <w:rPr>
              <w:noProof/>
              <w:lang w:val="en"/>
            </w:rPr>
            <w:drawing>
              <wp:inline distT="0" distB="0" distL="0" distR="0" wp14:anchorId="32038EE1" wp14:editId="4D8D0D6D">
                <wp:extent cx="1439545" cy="29337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9545" cy="293370"/>
                        </a:xfrm>
                        <a:prstGeom prst="rect">
                          <a:avLst/>
                        </a:prstGeom>
                        <a:noFill/>
                        <a:ln>
                          <a:noFill/>
                        </a:ln>
                      </pic:spPr>
                    </pic:pic>
                  </a:graphicData>
                </a:graphic>
              </wp:inline>
            </w:drawing>
          </w:r>
        </w:p>
      </w:tc>
      <w:tc>
        <w:tcPr>
          <w:tcW w:w="5103" w:type="dxa"/>
          <w:tcBorders>
            <w:top w:val="single" w:sz="6" w:space="0" w:color="auto"/>
            <w:left w:val="single" w:sz="6" w:space="0" w:color="auto"/>
            <w:bottom w:val="single" w:sz="6" w:space="0" w:color="auto"/>
            <w:right w:val="single" w:sz="6" w:space="0" w:color="auto"/>
          </w:tcBorders>
        </w:tcPr>
        <w:p w14:paraId="049CC7D0" w14:textId="77777777" w:rsidR="00467871" w:rsidRDefault="00467871">
          <w:pPr>
            <w:pStyle w:val="Header"/>
            <w:tabs>
              <w:tab w:val="clear" w:pos="9071"/>
              <w:tab w:val="right" w:pos="9072"/>
            </w:tabs>
            <w:spacing w:line="360" w:lineRule="atLeast"/>
            <w:jc w:val="center"/>
          </w:pPr>
          <w:r>
            <w:rPr>
              <w:b/>
              <w:lang w:val="en"/>
            </w:rPr>
            <w:t>Module description</w:t>
          </w:r>
        </w:p>
        <w:p w14:paraId="0DAA362E" w14:textId="77777777" w:rsidR="00467871" w:rsidRDefault="00467871">
          <w:pPr>
            <w:pStyle w:val="Header"/>
            <w:tabs>
              <w:tab w:val="clear" w:pos="9071"/>
              <w:tab w:val="right" w:pos="9072"/>
            </w:tabs>
          </w:pPr>
        </w:p>
        <w:p w14:paraId="55ED3E5A" w14:textId="77777777" w:rsidR="00467871" w:rsidRDefault="00467871">
          <w:pPr>
            <w:pStyle w:val="Header"/>
            <w:tabs>
              <w:tab w:val="clear" w:pos="9071"/>
              <w:tab w:val="left" w:pos="142"/>
              <w:tab w:val="left" w:pos="993"/>
              <w:tab w:val="left" w:pos="2410"/>
              <w:tab w:val="left" w:pos="3119"/>
              <w:tab w:val="right" w:pos="9072"/>
            </w:tabs>
          </w:pPr>
          <w:r>
            <w:rPr>
              <w:lang w:val="en"/>
            </w:rPr>
            <w:tab/>
            <w:t>Project:</w:t>
          </w:r>
          <w:r>
            <w:rPr>
              <w:lang w:val="en"/>
            </w:rPr>
            <w:tab/>
          </w:r>
          <w:r>
            <w:rPr>
              <w:b/>
              <w:lang w:val="en"/>
            </w:rPr>
            <w:t>MSS60</w:t>
          </w:r>
          <w:r>
            <w:rPr>
              <w:lang w:val="en"/>
            </w:rPr>
            <w:tab/>
            <w:t>Modules:</w:t>
          </w:r>
          <w:r>
            <w:rPr>
              <w:lang w:val="en"/>
            </w:rPr>
            <w:tab/>
          </w:r>
          <w:r>
            <w:rPr>
              <w:b/>
              <w:lang w:val="en"/>
            </w:rPr>
            <w:t>Filling control</w:t>
          </w:r>
        </w:p>
      </w:tc>
      <w:tc>
        <w:tcPr>
          <w:tcW w:w="1984" w:type="dxa"/>
          <w:tcBorders>
            <w:top w:val="single" w:sz="6" w:space="0" w:color="auto"/>
            <w:left w:val="single" w:sz="6" w:space="0" w:color="auto"/>
            <w:bottom w:val="single" w:sz="6" w:space="0" w:color="auto"/>
            <w:right w:val="single" w:sz="6" w:space="0" w:color="auto"/>
          </w:tcBorders>
        </w:tcPr>
        <w:p w14:paraId="097DF304" w14:textId="77777777" w:rsidR="00467871" w:rsidRDefault="00467871">
          <w:pPr>
            <w:pStyle w:val="Header"/>
            <w:tabs>
              <w:tab w:val="clear" w:pos="9071"/>
              <w:tab w:val="right" w:pos="9072"/>
            </w:tabs>
          </w:pPr>
        </w:p>
        <w:p w14:paraId="3FE09EA5" w14:textId="77777777" w:rsidR="00467871" w:rsidRDefault="00467871">
          <w:pPr>
            <w:pStyle w:val="Header"/>
            <w:tabs>
              <w:tab w:val="clear" w:pos="9071"/>
              <w:tab w:val="right" w:pos="9072"/>
            </w:tabs>
            <w:spacing w:line="360" w:lineRule="atLeast"/>
            <w:jc w:val="center"/>
          </w:pPr>
          <w:r>
            <w:rPr>
              <w:lang w:val="en"/>
            </w:rPr>
            <w:t xml:space="preserve">Page </w:t>
          </w:r>
          <w:r>
            <w:rPr>
              <w:lang w:val="en"/>
            </w:rPr>
            <w:fldChar w:fldCharType="begin"/>
          </w:r>
          <w:r>
            <w:rPr>
              <w:lang w:val="en"/>
            </w:rPr>
            <w:instrText>PAGE</w:instrText>
          </w:r>
          <w:r>
            <w:rPr>
              <w:lang w:val="en"/>
            </w:rPr>
            <w:fldChar w:fldCharType="separate"/>
          </w:r>
          <w:r>
            <w:rPr>
              <w:noProof/>
              <w:lang w:val="en"/>
            </w:rPr>
            <w:t>3</w:t>
          </w:r>
          <w:r>
            <w:rPr>
              <w:lang w:val="en"/>
            </w:rPr>
            <w:fldChar w:fldCharType="end"/>
          </w:r>
          <w:r>
            <w:rPr>
              <w:lang w:val="en"/>
            </w:rPr>
            <w:t xml:space="preserve"> Of </w:t>
          </w:r>
          <w:r>
            <w:rPr>
              <w:lang w:val="en"/>
            </w:rPr>
            <w:fldChar w:fldCharType="begin"/>
          </w:r>
          <w:r>
            <w:rPr>
              <w:lang w:val="en"/>
            </w:rPr>
            <w:instrText xml:space="preserve">NUMPAGES </w:instrText>
          </w:r>
          <w:r>
            <w:rPr>
              <w:lang w:val="en"/>
            </w:rPr>
            <w:fldChar w:fldCharType="separate"/>
          </w:r>
          <w:r>
            <w:rPr>
              <w:noProof/>
              <w:lang w:val="en"/>
            </w:rPr>
            <w:t>5</w:t>
          </w:r>
          <w:r>
            <w:rPr>
              <w:lang w:val="en"/>
            </w:rPr>
            <w:fldChar w:fldCharType="end"/>
          </w:r>
        </w:p>
      </w:tc>
    </w:tr>
  </w:tbl>
  <w:p w14:paraId="68468F1B" w14:textId="77777777" w:rsidR="00467871" w:rsidRDefault="00467871">
    <w:pPr>
      <w:pStyle w:val="Header"/>
      <w:tabs>
        <w:tab w:val="clear" w:pos="9071"/>
        <w:tab w:val="right" w:pos="9072"/>
      </w:tabs>
      <w:ind w:right="8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63DA7" w14:textId="77777777" w:rsidR="003726E0" w:rsidRDefault="00372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976E8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71"/>
    <w:rsid w:val="001D55AF"/>
    <w:rsid w:val="003726E0"/>
    <w:rsid w:val="004002FF"/>
    <w:rsid w:val="00467871"/>
    <w:rsid w:val="005C279F"/>
    <w:rsid w:val="00CC4EB7"/>
    <w:rsid w:val="00EE248E"/>
    <w:rsid w:val="00F8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E883D"/>
  <w15:chartTrackingRefBased/>
  <w15:docId w15:val="{DC063A07-41A6-544E-98B6-B7813869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Arial" w:hAnsi="Arial"/>
      <w:lang w:val="de-DE"/>
    </w:rPr>
  </w:style>
  <w:style w:type="paragraph" w:styleId="Heading1">
    <w:name w:val="heading 1"/>
    <w:basedOn w:val="Normal"/>
    <w:next w:val="Normal"/>
    <w:qFormat/>
    <w:pPr>
      <w:numPr>
        <w:numId w:val="1"/>
      </w:numPr>
      <w:outlineLvl w:val="0"/>
    </w:pPr>
    <w:rPr>
      <w:b/>
      <w:sz w:val="24"/>
    </w:rPr>
  </w:style>
  <w:style w:type="paragraph" w:styleId="Heading2">
    <w:name w:val="heading 2"/>
    <w:basedOn w:val="Normal"/>
    <w:next w:val="Normal"/>
    <w:qFormat/>
    <w:pPr>
      <w:numPr>
        <w:ilvl w:val="1"/>
        <w:numId w:val="1"/>
      </w:numPr>
      <w:outlineLvl w:val="1"/>
    </w:pPr>
    <w:rPr>
      <w:b/>
    </w:rPr>
  </w:style>
  <w:style w:type="paragraph" w:styleId="Heading3">
    <w:name w:val="heading 3"/>
    <w:basedOn w:val="Normal"/>
    <w:next w:val="NormalIndent"/>
    <w:qFormat/>
    <w:pPr>
      <w:numPr>
        <w:ilvl w:val="2"/>
        <w:numId w:val="1"/>
      </w:numPr>
      <w:outlineLvl w:val="2"/>
    </w:pPr>
    <w:rPr>
      <w:rFonts w:ascii="Times New Roman" w:hAnsi="Times New Roman"/>
      <w:b/>
      <w:sz w:val="24"/>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i/>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08"/>
    </w:pPr>
  </w:style>
  <w:style w:type="paragraph" w:styleId="TOC2">
    <w:name w:val="toc 2"/>
    <w:basedOn w:val="Normal"/>
    <w:next w:val="Normal"/>
    <w:semiHidden/>
    <w:pPr>
      <w:tabs>
        <w:tab w:val="right" w:pos="10206"/>
      </w:tabs>
      <w:spacing w:before="240"/>
      <w:ind w:left="200"/>
    </w:pPr>
    <w:rPr>
      <w:rFonts w:ascii="Times New Roman" w:hAnsi="Times New Roman"/>
      <w:b/>
    </w:rPr>
  </w:style>
  <w:style w:type="paragraph" w:styleId="TOC1">
    <w:name w:val="toc 1"/>
    <w:basedOn w:val="Normal"/>
    <w:next w:val="Normal"/>
    <w:semiHidden/>
    <w:pPr>
      <w:tabs>
        <w:tab w:val="right" w:pos="10206"/>
      </w:tabs>
      <w:spacing w:before="360"/>
    </w:pPr>
    <w:rPr>
      <w:b/>
      <w:caps/>
      <w:sz w:val="24"/>
    </w:rPr>
  </w:style>
  <w:style w:type="paragraph" w:styleId="TOC3">
    <w:name w:val="toc 3"/>
    <w:basedOn w:val="Normal"/>
    <w:next w:val="Normal"/>
    <w:semiHidden/>
    <w:pPr>
      <w:tabs>
        <w:tab w:val="right" w:pos="10206"/>
      </w:tabs>
      <w:ind w:left="400"/>
    </w:pPr>
    <w:rPr>
      <w:rFonts w:ascii="Times New Roman" w:hAnsi="Times New Roman"/>
    </w:rPr>
  </w:style>
  <w:style w:type="paragraph" w:styleId="TOC4">
    <w:name w:val="toc 4"/>
    <w:basedOn w:val="Normal"/>
    <w:next w:val="Normal"/>
    <w:semiHidden/>
    <w:pPr>
      <w:tabs>
        <w:tab w:val="right" w:pos="10206"/>
      </w:tabs>
      <w:ind w:left="600"/>
    </w:pPr>
    <w:rPr>
      <w:rFonts w:ascii="Times New Roman" w:hAnsi="Times New Roman"/>
    </w:rPr>
  </w:style>
  <w:style w:type="paragraph" w:styleId="TOC5">
    <w:name w:val="toc 5"/>
    <w:basedOn w:val="Normal"/>
    <w:next w:val="Normal"/>
    <w:semiHidden/>
    <w:pPr>
      <w:tabs>
        <w:tab w:val="right" w:pos="10206"/>
      </w:tabs>
      <w:ind w:left="800"/>
    </w:pPr>
    <w:rPr>
      <w:rFonts w:ascii="Times New Roman" w:hAnsi="Times New Roman"/>
    </w:rPr>
  </w:style>
  <w:style w:type="paragraph" w:styleId="TOC6">
    <w:name w:val="toc 6"/>
    <w:basedOn w:val="Normal"/>
    <w:next w:val="Normal"/>
    <w:semiHidden/>
    <w:pPr>
      <w:tabs>
        <w:tab w:val="right" w:pos="10206"/>
      </w:tabs>
      <w:ind w:left="1000"/>
    </w:pPr>
    <w:rPr>
      <w:rFonts w:ascii="Times New Roman" w:hAnsi="Times New Roman"/>
    </w:rPr>
  </w:style>
  <w:style w:type="paragraph" w:styleId="Index1">
    <w:name w:val="index 1"/>
    <w:basedOn w:val="Normal"/>
    <w:next w:val="Normal"/>
    <w:semiHidden/>
  </w:style>
  <w:style w:type="paragraph" w:styleId="TOC7">
    <w:name w:val="toc 7"/>
    <w:basedOn w:val="Normal"/>
    <w:next w:val="Normal"/>
    <w:semiHidden/>
    <w:pPr>
      <w:tabs>
        <w:tab w:val="right" w:pos="10206"/>
      </w:tabs>
      <w:ind w:left="1200"/>
    </w:pPr>
    <w:rPr>
      <w:rFonts w:ascii="Times New Roman" w:hAnsi="Times New Roman"/>
    </w:rPr>
  </w:style>
  <w:style w:type="paragraph" w:styleId="TOC8">
    <w:name w:val="toc 8"/>
    <w:basedOn w:val="Normal"/>
    <w:next w:val="Normal"/>
    <w:semiHidden/>
    <w:pPr>
      <w:tabs>
        <w:tab w:val="right" w:pos="10206"/>
      </w:tabs>
      <w:ind w:left="1400"/>
    </w:pPr>
    <w:rPr>
      <w:rFonts w:ascii="Times New Roman" w:hAnsi="Times New Roman"/>
    </w:rPr>
  </w:style>
  <w:style w:type="paragraph" w:styleId="Footer">
    <w:name w:val="footer"/>
    <w:basedOn w:val="Normal"/>
    <w:pPr>
      <w:tabs>
        <w:tab w:val="center" w:pos="4819"/>
        <w:tab w:val="right" w:pos="9071"/>
      </w:tabs>
    </w:pPr>
  </w:style>
  <w:style w:type="paragraph" w:styleId="Header">
    <w:name w:val="header"/>
    <w:basedOn w:val="Normal"/>
    <w:pPr>
      <w:tabs>
        <w:tab w:val="center" w:pos="4819"/>
        <w:tab w:val="right" w:pos="9071"/>
      </w:tabs>
    </w:pPr>
  </w:style>
  <w:style w:type="paragraph" w:styleId="TOC9">
    <w:name w:val="toc 9"/>
    <w:basedOn w:val="Normal"/>
    <w:next w:val="Normal"/>
    <w:semiHidden/>
    <w:pPr>
      <w:tabs>
        <w:tab w:val="right" w:pos="10206"/>
      </w:tabs>
      <w:ind w:left="1600"/>
    </w:pPr>
    <w:rPr>
      <w:rFonts w:ascii="Times New Roman" w:hAnsi="Times New Roman"/>
    </w:rPr>
  </w:style>
  <w:style w:type="paragraph" w:styleId="Caption">
    <w:name w:val="caption"/>
    <w:basedOn w:val="Normal"/>
    <w:next w:val="Normal"/>
    <w:qFormat/>
    <w:pPr>
      <w:spacing w:before="120" w:after="120"/>
    </w:pPr>
    <w:rPr>
      <w:b/>
      <w:sz w:val="24"/>
    </w:rPr>
  </w:style>
  <w:style w:type="character" w:styleId="PlaceholderText">
    <w:name w:val="Placeholder Text"/>
    <w:basedOn w:val="DefaultParagraphFont"/>
    <w:uiPriority w:val="99"/>
    <w:semiHidden/>
    <w:rsid w:val="003726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508</Words>
  <Characters>2896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Modulbeschreibung</vt:lpstr>
    </vt:vector>
  </TitlesOfParts>
  <Company>BMW AG</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Modulbeschreibung</dc:title>
  <dc:subject>Projekt MSS50; Modul Leerlaufregelung</dc:subject>
  <dc:creator>BMW AG</dc:creator>
  <cp:keywords/>
  <cp:lastModifiedBy>Microsoft Office User</cp:lastModifiedBy>
  <cp:revision>1</cp:revision>
  <cp:lastPrinted>1900-01-01T08:00:00Z</cp:lastPrinted>
  <dcterms:created xsi:type="dcterms:W3CDTF">2020-09-30T03:36:00Z</dcterms:created>
  <dcterms:modified xsi:type="dcterms:W3CDTF">2020-09-30T03:37:00Z</dcterms:modified>
</cp:coreProperties>
</file>