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E4BF" w14:textId="6D35BE0E" w:rsidR="00A378B1" w:rsidRDefault="00795084" w:rsidP="00795084">
      <w:pPr>
        <w:jc w:val="center"/>
      </w:pPr>
      <w:r>
        <w:t>Week 3 Reading</w:t>
      </w:r>
    </w:p>
    <w:p w14:paraId="41C9231C" w14:textId="2240E335" w:rsidR="00795084" w:rsidRPr="00A410F5" w:rsidRDefault="004B1800" w:rsidP="00795084">
      <w:pPr>
        <w:rPr>
          <w:b/>
          <w:bCs/>
        </w:rPr>
      </w:pPr>
      <w:r w:rsidRPr="00A410F5">
        <w:rPr>
          <w:b/>
          <w:bCs/>
        </w:rPr>
        <w:t>OOP using “this”</w:t>
      </w:r>
    </w:p>
    <w:p w14:paraId="5D7B2AF8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let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user </w:t>
      </w:r>
      <w:r w:rsidRPr="004B1800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=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14:paraId="592C63AE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name</w:t>
      </w:r>
      <w:r w:rsidRPr="004B1800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: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4B180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"John"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,</w:t>
      </w:r>
    </w:p>
    <w:p w14:paraId="16F8E028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age</w:t>
      </w:r>
      <w:r w:rsidRPr="004B1800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: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4B1800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</w:rPr>
        <w:t>30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,</w:t>
      </w:r>
    </w:p>
    <w:p w14:paraId="64BC1F1E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</w:p>
    <w:p w14:paraId="2002B1C5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</w:t>
      </w:r>
      <w:proofErr w:type="spellStart"/>
      <w:proofErr w:type="gramStart"/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>sayHi</w:t>
      </w:r>
      <w:proofErr w:type="spellEnd"/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</w:t>
      </w:r>
      <w:proofErr w:type="gramEnd"/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)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14:paraId="226A8D50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</w:pP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   </w:t>
      </w:r>
      <w:r w:rsidRPr="004B1800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E7C6"/>
        </w:rPr>
        <w:t>// "this" is the "current object"</w:t>
      </w:r>
    </w:p>
    <w:p w14:paraId="6CBBF91F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 xml:space="preserve">    alert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(</w:t>
      </w:r>
      <w:r w:rsidRPr="004B1800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</w:rPr>
        <w:t>this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.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</w:rPr>
        <w:t>name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</w:rPr>
        <w:t>);</w:t>
      </w:r>
    </w:p>
    <w:p w14:paraId="025109E9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</w:t>
      </w:r>
    </w:p>
    <w:p w14:paraId="79F5D5A1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</w:p>
    <w:p w14:paraId="67118536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};</w:t>
      </w:r>
    </w:p>
    <w:p w14:paraId="263065F9" w14:textId="77777777" w:rsidR="004B1800" w:rsidRPr="004B1800" w:rsidRDefault="004B1800" w:rsidP="004B1800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</w:p>
    <w:p w14:paraId="2F71F99A" w14:textId="2B09B589" w:rsidR="004B1800" w:rsidRDefault="004B1800" w:rsidP="004B1800">
      <w:pPr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</w:rPr>
      </w:pPr>
      <w:proofErr w:type="spellStart"/>
      <w:proofErr w:type="gramStart"/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>user</w:t>
      </w:r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.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>sayHi</w:t>
      </w:r>
      <w:proofErr w:type="spellEnd"/>
      <w:proofErr w:type="gramEnd"/>
      <w:r w:rsidRPr="004B180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();</w:t>
      </w:r>
      <w:r w:rsidRPr="004B180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4B1800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</w:rPr>
        <w:t>// John</w:t>
      </w:r>
    </w:p>
    <w:p w14:paraId="2E8625C2" w14:textId="4AB7C6E9" w:rsidR="004B1800" w:rsidRDefault="004B1800" w:rsidP="004B1800">
      <w:r>
        <w:t>‘this’ keyword is used to access the object.</w:t>
      </w:r>
    </w:p>
    <w:p w14:paraId="0756C2F9" w14:textId="26827445" w:rsidR="00A410F5" w:rsidRDefault="00A410F5" w:rsidP="004B1800"/>
    <w:p w14:paraId="545E16E2" w14:textId="5CE6CDF1" w:rsidR="00BC1760" w:rsidRDefault="00A410F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Please note that arrow functions are special: they have no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this</w:t>
      </w:r>
      <w:r>
        <w:rPr>
          <w:rFonts w:ascii="Segoe UI" w:hAnsi="Segoe UI" w:cs="Segoe UI"/>
          <w:color w:val="333333"/>
          <w:shd w:val="clear" w:color="auto" w:fill="FFFFFF"/>
        </w:rPr>
        <w:t>. When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this</w:t>
      </w:r>
      <w:r>
        <w:rPr>
          <w:rFonts w:ascii="Segoe UI" w:hAnsi="Segoe UI" w:cs="Segoe UI"/>
          <w:color w:val="333333"/>
          <w:shd w:val="clear" w:color="auto" w:fill="FFFFFF"/>
        </w:rPr>
        <w:t> is accessed inside an arrow function, it is taken from outside.</w:t>
      </w:r>
    </w:p>
    <w:p w14:paraId="1D7771E4" w14:textId="5DE25BBC" w:rsidR="00BC1760" w:rsidRDefault="00BC1760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More info on this: </w:t>
      </w:r>
      <w:hyperlink r:id="rId5" w:history="1">
        <w:r w:rsidRPr="00535847">
          <w:rPr>
            <w:rStyle w:val="Hyperlink"/>
            <w:rFonts w:ascii="Segoe UI" w:hAnsi="Segoe UI" w:cs="Segoe UI"/>
            <w:shd w:val="clear" w:color="auto" w:fill="FFFFFF"/>
          </w:rPr>
          <w:t>https://zellwk.com/blog/this/</w:t>
        </w:r>
      </w:hyperlink>
    </w:p>
    <w:p w14:paraId="2A0EE428" w14:textId="59AC899D" w:rsidR="00BC1760" w:rsidRDefault="00BC1760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69B46EA3" w14:textId="0EBF5AB3" w:rsidR="006847F9" w:rsidRDefault="006847F9" w:rsidP="004B1800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Chapter 5 Objects –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Sitepoint</w:t>
      </w:r>
      <w:proofErr w:type="spellEnd"/>
    </w:p>
    <w:p w14:paraId="5E0744A4" w14:textId="45B22013" w:rsidR="006847F9" w:rsidRDefault="006C230A" w:rsidP="004B1800">
      <w:r>
        <w:t>Objects are copied by reference. Changing a variables value will change that value for all the other variables linked to the address.</w:t>
      </w:r>
    </w:p>
    <w:p w14:paraId="5D855058" w14:textId="3427987A" w:rsidR="006C230A" w:rsidRDefault="007C511B" w:rsidP="004B1800">
      <w:proofErr w:type="spellStart"/>
      <w:r>
        <w:rPr>
          <w:u w:val="single"/>
        </w:rPr>
        <w:t>Regexp</w:t>
      </w:r>
      <w:proofErr w:type="spellEnd"/>
    </w:p>
    <w:p w14:paraId="4170AC55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.</w:t>
      </w:r>
      <w:r>
        <w:rPr>
          <w:rFonts w:ascii="Arial" w:hAnsi="Arial" w:cs="Arial"/>
          <w:color w:val="222222"/>
        </w:rPr>
        <w:t> matches any character, except line breaks</w:t>
      </w:r>
    </w:p>
    <w:p w14:paraId="1A901844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\w</w:t>
      </w:r>
      <w:r>
        <w:rPr>
          <w:rFonts w:ascii="Arial" w:hAnsi="Arial" w:cs="Arial"/>
          <w:color w:val="222222"/>
        </w:rPr>
        <w:t> matches any word character, and is equivalent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[A-Za-z0-9_]</w:t>
      </w:r>
    </w:p>
    <w:p w14:paraId="24FFA4F3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\W</w:t>
      </w:r>
      <w:r>
        <w:rPr>
          <w:rFonts w:ascii="Arial" w:hAnsi="Arial" w:cs="Arial"/>
          <w:color w:val="222222"/>
        </w:rPr>
        <w:t> matches any non-word character, and is equivalent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[\^A-Za-z0-9_]</w:t>
      </w:r>
    </w:p>
    <w:p w14:paraId="7E67B340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\d</w:t>
      </w:r>
      <w:r>
        <w:rPr>
          <w:rFonts w:ascii="Arial" w:hAnsi="Arial" w:cs="Arial"/>
          <w:color w:val="222222"/>
        </w:rPr>
        <w:t> matches any digit character, and is equivalent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[0-9]</w:t>
      </w:r>
    </w:p>
    <w:p w14:paraId="6B548832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\D</w:t>
      </w:r>
      <w:r>
        <w:rPr>
          <w:rFonts w:ascii="Arial" w:hAnsi="Arial" w:cs="Arial"/>
          <w:color w:val="222222"/>
        </w:rPr>
        <w:t> matches any non-digit character, and is equivalent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[^0-9]</w:t>
      </w:r>
    </w:p>
    <w:p w14:paraId="24F9E060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\s</w:t>
      </w:r>
      <w:r>
        <w:rPr>
          <w:rFonts w:ascii="Arial" w:hAnsi="Arial" w:cs="Arial"/>
          <w:color w:val="222222"/>
        </w:rPr>
        <w:t> matches any whitespace character, and is equivalent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[ \t\r\n\f]</w:t>
      </w:r>
    </w:p>
    <w:p w14:paraId="2121803E" w14:textId="77777777" w:rsidR="007C511B" w:rsidRDefault="007C511B" w:rsidP="007C511B">
      <w:pPr>
        <w:pStyle w:val="sc-aykke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\S</w:t>
      </w:r>
      <w:r>
        <w:rPr>
          <w:rFonts w:ascii="Arial" w:hAnsi="Arial" w:cs="Arial"/>
          <w:color w:val="222222"/>
        </w:rPr>
        <w:t> matches any non-whitespace character, and is equivalent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[^ \t\r\n\f]</w:t>
      </w:r>
    </w:p>
    <w:p w14:paraId="151B6E23" w14:textId="77777777" w:rsidR="007C511B" w:rsidRDefault="007C511B" w:rsidP="007C511B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Modifiers can be placed after a token to deal with multiple occurrences of that token:</w:t>
      </w:r>
    </w:p>
    <w:p w14:paraId="585CEF62" w14:textId="77777777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?</w:t>
      </w:r>
      <w:r>
        <w:rPr>
          <w:rFonts w:ascii="Arial" w:hAnsi="Arial" w:cs="Arial"/>
          <w:color w:val="222222"/>
        </w:rPr>
        <w:t> makes the preceding token in the regular expression optional</w:t>
      </w:r>
    </w:p>
    <w:p w14:paraId="00586510" w14:textId="77777777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*</w:t>
      </w:r>
      <w:r>
        <w:rPr>
          <w:rFonts w:ascii="Arial" w:hAnsi="Arial" w:cs="Arial"/>
          <w:color w:val="222222"/>
        </w:rPr>
        <w:t> matches one or more occurrences of the preceding token</w:t>
      </w:r>
    </w:p>
    <w:p w14:paraId="5A29BDD9" w14:textId="77777777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+</w:t>
      </w:r>
      <w:r>
        <w:rPr>
          <w:rFonts w:ascii="Arial" w:hAnsi="Arial" w:cs="Arial"/>
          <w:color w:val="222222"/>
        </w:rPr>
        <w:t> matches one or more occurrences of the preceding token</w:t>
      </w:r>
    </w:p>
    <w:p w14:paraId="0E652007" w14:textId="53F9FAF4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{n}</w:t>
      </w:r>
      <w:r>
        <w:rPr>
          <w:rFonts w:ascii="Arial" w:hAnsi="Arial" w:cs="Arial"/>
          <w:color w:val="222222"/>
        </w:rPr>
        <w:t> matches</w:t>
      </w:r>
      <w:r>
        <w:rPr>
          <w:rFonts w:ascii="Arial" w:hAnsi="Arial" w:cs="Arial"/>
          <w:color w:val="222222"/>
        </w:rPr>
        <w:t xml:space="preserve"> 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Style w:val="Emphasis"/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occurrences of the preceding token</w:t>
      </w:r>
    </w:p>
    <w:p w14:paraId="588A6783" w14:textId="0DB91A8C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{n,}</w:t>
      </w:r>
      <w:r>
        <w:rPr>
          <w:rFonts w:ascii="Arial" w:hAnsi="Arial" w:cs="Arial"/>
          <w:color w:val="222222"/>
        </w:rPr>
        <w:t> matches at least</w:t>
      </w:r>
      <w:r>
        <w:rPr>
          <w:rFonts w:ascii="Arial" w:hAnsi="Arial" w:cs="Arial"/>
          <w:color w:val="222222"/>
        </w:rPr>
        <w:t xml:space="preserve"> 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Style w:val="Emphasis"/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occurrences of the pattern</w:t>
      </w:r>
    </w:p>
    <w:p w14:paraId="50B1E48E" w14:textId="49CB5F43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{,m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}</w:t>
      </w:r>
      <w:r>
        <w:rPr>
          <w:rFonts w:ascii="Arial" w:hAnsi="Arial" w:cs="Arial"/>
          <w:color w:val="222222"/>
        </w:rPr>
        <w:t> matches at most</w:t>
      </w:r>
      <w:r>
        <w:rPr>
          <w:rFonts w:ascii="Arial" w:hAnsi="Arial" w:cs="Arial"/>
          <w:color w:val="222222"/>
        </w:rPr>
        <w:t xml:space="preserve"> </w:t>
      </w:r>
      <w:r>
        <w:rPr>
          <w:rStyle w:val="Emphasis"/>
          <w:rFonts w:ascii="Arial" w:hAnsi="Arial" w:cs="Arial"/>
          <w:color w:val="222222"/>
        </w:rPr>
        <w:t>m</w:t>
      </w:r>
      <w:r>
        <w:rPr>
          <w:rStyle w:val="Emphasis"/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occurrences of the preceding token</w:t>
      </w:r>
    </w:p>
    <w:p w14:paraId="5399FEDD" w14:textId="2A44241C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n,m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}</w:t>
      </w:r>
      <w:r>
        <w:rPr>
          <w:rFonts w:ascii="Arial" w:hAnsi="Arial" w:cs="Arial"/>
          <w:color w:val="222222"/>
        </w:rPr>
        <w:t> matches at least</w:t>
      </w:r>
      <w:r>
        <w:rPr>
          <w:rFonts w:ascii="Arial" w:hAnsi="Arial" w:cs="Arial"/>
          <w:color w:val="222222"/>
        </w:rPr>
        <w:t xml:space="preserve"> 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Style w:val="Emphasis"/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and at most</w:t>
      </w:r>
      <w:r>
        <w:rPr>
          <w:rFonts w:ascii="Arial" w:hAnsi="Arial" w:cs="Arial"/>
          <w:color w:val="222222"/>
        </w:rPr>
        <w:t xml:space="preserve"> </w:t>
      </w:r>
      <w:r>
        <w:rPr>
          <w:rStyle w:val="Emphasis"/>
          <w:rFonts w:ascii="Arial" w:hAnsi="Arial" w:cs="Arial"/>
          <w:color w:val="222222"/>
        </w:rPr>
        <w:t>m</w:t>
      </w:r>
      <w:r>
        <w:rPr>
          <w:rStyle w:val="Emphasis"/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occurrences of the preceding token</w:t>
      </w:r>
    </w:p>
    <w:p w14:paraId="55D357F9" w14:textId="77777777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^</w:t>
      </w:r>
      <w:r>
        <w:rPr>
          <w:rFonts w:ascii="Arial" w:hAnsi="Arial" w:cs="Arial"/>
          <w:color w:val="222222"/>
        </w:rPr>
        <w:t> marks the position immediately before the first character in the string</w:t>
      </w:r>
    </w:p>
    <w:p w14:paraId="27E2D6AE" w14:textId="77777777" w:rsidR="007C511B" w:rsidRDefault="007C511B" w:rsidP="007C511B">
      <w:pPr>
        <w:pStyle w:val="sc-aykke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$</w:t>
      </w:r>
      <w:r>
        <w:rPr>
          <w:rFonts w:ascii="Arial" w:hAnsi="Arial" w:cs="Arial"/>
          <w:color w:val="222222"/>
        </w:rPr>
        <w:t> marks the position immediately after the last character in the string</w:t>
      </w:r>
    </w:p>
    <w:p w14:paraId="4DF3549D" w14:textId="102EB04D" w:rsidR="007C511B" w:rsidRDefault="007C511B" w:rsidP="007C511B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Chapter </w:t>
      </w:r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>6</w:t>
      </w:r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F53AED">
        <w:rPr>
          <w:rFonts w:ascii="Segoe UI" w:hAnsi="Segoe UI" w:cs="Segoe UI"/>
          <w:b/>
          <w:bCs/>
          <w:color w:val="333333"/>
          <w:shd w:val="clear" w:color="auto" w:fill="FFFFFF"/>
        </w:rPr>
        <w:t>DOM</w:t>
      </w:r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– </w:t>
      </w:r>
      <w:proofErr w:type="spellStart"/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>Sitepoint</w:t>
      </w:r>
      <w:proofErr w:type="spellEnd"/>
    </w:p>
    <w:p w14:paraId="4C3F26A3" w14:textId="7283CE01" w:rsidR="007C511B" w:rsidRPr="007C511B" w:rsidRDefault="007C511B" w:rsidP="007C511B">
      <w:pPr>
        <w:rPr>
          <w:rFonts w:ascii="Segoe UI" w:hAnsi="Segoe UI" w:cs="Segoe UI"/>
          <w:color w:val="333333"/>
          <w:shd w:val="clear" w:color="auto" w:fill="FFFFFF"/>
        </w:rPr>
      </w:pPr>
    </w:p>
    <w:p w14:paraId="6E114DCB" w14:textId="0D9EAE9F" w:rsidR="007C511B" w:rsidRDefault="00DE5327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Node lists are like arrays but aren’t. Items can be accessed through dot / index notation, and they contain a length property, however they don’t work with other array properties such as splice.</w:t>
      </w:r>
    </w:p>
    <w:p w14:paraId="1B9DAF9A" w14:textId="0B66765F" w:rsidR="00DE5327" w:rsidRDefault="00DE5327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74D7E2AA" w14:textId="1DA555D0" w:rsidR="00DE5327" w:rsidRDefault="00245078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document.getElementsByTagName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(‘li’) creates an array like list in which items can be targeted as such: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[0]</w:t>
      </w:r>
    </w:p>
    <w:p w14:paraId="6AD9CA14" w14:textId="402A3FFA" w:rsidR="00245078" w:rsidRDefault="00245078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2FE52413" w14:textId="5CEB9AB8" w:rsidR="00245078" w:rsidRDefault="00245078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Attributes can be assigned by using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the 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setAttribute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method. </w:t>
      </w:r>
    </w:p>
    <w:p w14:paraId="7FABAFF1" w14:textId="5CB2776B" w:rsidR="00245078" w:rsidRDefault="00245078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wonderWoman.setAttribute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(‘id’, ‘amazon’); </w:t>
      </w:r>
    </w:p>
    <w:p w14:paraId="459C18B1" w14:textId="106C0975" w:rsidR="00245078" w:rsidRDefault="00245078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1BB3881A" w14:textId="52A78F5E" w:rsidR="00245078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u w:val="single"/>
          <w:shd w:val="clear" w:color="auto" w:fill="FFFFFF"/>
        </w:rPr>
        <w:t>In order to create a new element with text you must:</w:t>
      </w:r>
    </w:p>
    <w:p w14:paraId="0133F81F" w14:textId="4C4F1DB5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1.) create the element node</w:t>
      </w:r>
    </w:p>
    <w:p w14:paraId="12337E66" w14:textId="799E85A5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2.) create the text node</w:t>
      </w:r>
    </w:p>
    <w:p w14:paraId="517A0F1D" w14:textId="48D50812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3.) append the text node to the element node</w:t>
      </w:r>
    </w:p>
    <w:p w14:paraId="2FA36D30" w14:textId="2BA08B54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490DD488" w14:textId="67144EA1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Either that or by changing the text content as so:</w:t>
      </w:r>
    </w:p>
    <w:p w14:paraId="111972A6" w14:textId="6FFD37D0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Const flash =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document.createElement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(‘li’);</w:t>
      </w:r>
    </w:p>
    <w:p w14:paraId="605309FE" w14:textId="0CE01D49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flash.textContent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‘Flash’</w:t>
      </w:r>
    </w:p>
    <w:p w14:paraId="0CD02C8D" w14:textId="2949C516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0E1AA8C0" w14:textId="25CEA257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make this process even faster, we can make a function to build elements!</w:t>
      </w:r>
    </w:p>
    <w:p w14:paraId="52476DFD" w14:textId="77777777" w:rsidR="00A41155" w:rsidRPr="00A41155" w:rsidRDefault="00A41155" w:rsidP="00A411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4115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41155">
        <w:rPr>
          <w:rFonts w:ascii="Consolas" w:eastAsia="Times New Roman" w:hAnsi="Consolas" w:cs="Courier New"/>
          <w:color w:val="B29762"/>
          <w:sz w:val="20"/>
          <w:szCs w:val="20"/>
        </w:rPr>
        <w:t>createElement</w:t>
      </w:r>
      <w:proofErr w:type="spellEnd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Start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tag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text</w:t>
      </w:r>
      <w:proofErr w:type="spellEnd"/>
      <w:proofErr w:type="gramEnd"/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95358A1" w14:textId="77777777" w:rsidR="00A41155" w:rsidRPr="00A41155" w:rsidRDefault="00A41155" w:rsidP="00A411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A41155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el </w:t>
      </w:r>
      <w:r w:rsidRPr="00A41155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41155">
        <w:rPr>
          <w:rFonts w:ascii="Consolas" w:eastAsia="Times New Roman" w:hAnsi="Consolas" w:cs="Courier New"/>
          <w:color w:val="B29762"/>
          <w:sz w:val="20"/>
          <w:szCs w:val="20"/>
        </w:rPr>
        <w:t>createElement</w:t>
      </w:r>
      <w:proofErr w:type="spellEnd"/>
      <w:proofErr w:type="gramEnd"/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tag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2D7BEA89" w14:textId="77777777" w:rsidR="00A41155" w:rsidRPr="00A41155" w:rsidRDefault="00A41155" w:rsidP="00A411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el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textContent</w:t>
      </w:r>
      <w:proofErr w:type="spellEnd"/>
      <w:proofErr w:type="gramEnd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41155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text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5E15FA4" w14:textId="77777777" w:rsidR="00A41155" w:rsidRPr="00A41155" w:rsidRDefault="00A41155" w:rsidP="00A411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A4115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el</w:t>
      </w:r>
    </w:p>
    <w:p w14:paraId="321ED033" w14:textId="77777777" w:rsidR="00A41155" w:rsidRPr="00A41155" w:rsidRDefault="00A41155" w:rsidP="00A411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3260227" w14:textId="77777777" w:rsidR="00A41155" w:rsidRPr="00A41155" w:rsidRDefault="00A41155" w:rsidP="00A411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1155">
        <w:rPr>
          <w:rFonts w:ascii="Arial" w:eastAsia="Times New Roman" w:hAnsi="Arial" w:cs="Arial"/>
          <w:color w:val="222222"/>
          <w:sz w:val="24"/>
          <w:szCs w:val="24"/>
        </w:rPr>
        <w:t>Let’s try it out by creating another new list item element:</w:t>
      </w:r>
    </w:p>
    <w:p w14:paraId="442D72E7" w14:textId="77777777" w:rsidR="00A41155" w:rsidRPr="00A41155" w:rsidRDefault="00A41155" w:rsidP="00A411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41155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>aquaman</w:t>
      </w:r>
      <w:proofErr w:type="spellEnd"/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41155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A4115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41155">
        <w:rPr>
          <w:rFonts w:ascii="Consolas" w:eastAsia="Times New Roman" w:hAnsi="Consolas" w:cs="Courier New"/>
          <w:color w:val="B29762"/>
          <w:sz w:val="20"/>
          <w:szCs w:val="20"/>
        </w:rPr>
        <w:t>createElement</w:t>
      </w:r>
      <w:proofErr w:type="spellEnd"/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A41155">
        <w:rPr>
          <w:rFonts w:ascii="Consolas" w:eastAsia="Times New Roman" w:hAnsi="Consolas" w:cs="Courier New"/>
          <w:color w:val="669900"/>
          <w:sz w:val="20"/>
          <w:szCs w:val="20"/>
        </w:rPr>
        <w:t>'li'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A41155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A41155">
        <w:rPr>
          <w:rFonts w:ascii="Consolas" w:eastAsia="Times New Roman" w:hAnsi="Consolas" w:cs="Courier New"/>
          <w:color w:val="669900"/>
          <w:sz w:val="20"/>
          <w:szCs w:val="20"/>
        </w:rPr>
        <w:t>Aquaman</w:t>
      </w:r>
      <w:proofErr w:type="spellEnd"/>
      <w:r w:rsidRPr="00A41155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A4115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03369DD4" w14:textId="426EE51E" w:rsidR="00A41155" w:rsidRDefault="00A41155" w:rsidP="004B1800">
      <w:pPr>
        <w:rPr>
          <w:rFonts w:ascii="Segoe UI" w:hAnsi="Segoe UI" w:cs="Segoe UI"/>
          <w:color w:val="333333"/>
          <w:shd w:val="clear" w:color="auto" w:fill="FFFFFF"/>
        </w:rPr>
      </w:pPr>
    </w:p>
    <w:p w14:paraId="33588C23" w14:textId="4701C143" w:rsidR="00A41155" w:rsidRDefault="00B75511" w:rsidP="00B75511">
      <w:pPr>
        <w:jc w:val="both"/>
        <w:rPr>
          <w:rFonts w:ascii="Segoe UI" w:hAnsi="Segoe UI" w:cs="Segoe UI"/>
          <w:color w:val="333333"/>
          <w:u w:val="single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u w:val="single"/>
          <w:shd w:val="clear" w:color="auto" w:fill="FFFFFF"/>
        </w:rPr>
        <w:t>InnerHTML</w:t>
      </w:r>
      <w:proofErr w:type="spellEnd"/>
    </w:p>
    <w:p w14:paraId="11034EC1" w14:textId="78EB9BD4" w:rsidR="00B75511" w:rsidRDefault="00B75511" w:rsidP="004B180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Innerhtml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be used to output elements as well as text.</w:t>
      </w:r>
    </w:p>
    <w:p w14:paraId="01C61545" w14:textId="294F4958" w:rsidR="00B75511" w:rsidRDefault="00B75511" w:rsidP="004B1800">
      <w:pPr>
        <w:rPr>
          <w:rFonts w:ascii="Segoe UI" w:hAnsi="Segoe UI" w:cs="Segoe UI"/>
          <w:i/>
          <w:iCs/>
          <w:color w:val="333333"/>
          <w:shd w:val="clear" w:color="auto" w:fill="FFFFFF"/>
        </w:rPr>
      </w:pPr>
    </w:p>
    <w:p w14:paraId="5083F7E4" w14:textId="29D7EF16" w:rsidR="00B75511" w:rsidRDefault="00B75511" w:rsidP="00B75511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Chapter 6 </w:t>
      </w:r>
      <w:r w:rsidR="00692F5E">
        <w:rPr>
          <w:rFonts w:ascii="Segoe UI" w:hAnsi="Segoe UI" w:cs="Segoe UI"/>
          <w:b/>
          <w:bCs/>
          <w:color w:val="333333"/>
          <w:shd w:val="clear" w:color="auto" w:fill="FFFFFF"/>
        </w:rPr>
        <w:t>Events</w:t>
      </w:r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– </w:t>
      </w:r>
      <w:proofErr w:type="spellStart"/>
      <w:r w:rsidRPr="007C511B">
        <w:rPr>
          <w:rFonts w:ascii="Segoe UI" w:hAnsi="Segoe UI" w:cs="Segoe UI"/>
          <w:b/>
          <w:bCs/>
          <w:color w:val="333333"/>
          <w:shd w:val="clear" w:color="auto" w:fill="FFFFFF"/>
        </w:rPr>
        <w:t>Sitepoint</w:t>
      </w:r>
      <w:proofErr w:type="spellEnd"/>
    </w:p>
    <w:p w14:paraId="09AD2782" w14:textId="77777777" w:rsidR="00692F5E" w:rsidRPr="00692F5E" w:rsidRDefault="00692F5E" w:rsidP="00692F5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92F5E">
        <w:rPr>
          <w:rFonts w:ascii="Consolas" w:eastAsia="Times New Roman" w:hAnsi="Consolas" w:cs="Courier New"/>
          <w:color w:val="222222"/>
          <w:shd w:val="clear" w:color="auto" w:fill="F5F2F0"/>
        </w:rPr>
        <w:t>preventDefault</w:t>
      </w:r>
      <w:proofErr w:type="spellEnd"/>
      <w:r w:rsidRPr="00692F5E">
        <w:rPr>
          <w:rFonts w:ascii="Consolas" w:eastAsia="Times New Roman" w:hAnsi="Consolas" w:cs="Courier New"/>
          <w:color w:val="222222"/>
          <w:shd w:val="clear" w:color="auto" w:fill="F5F2F0"/>
        </w:rPr>
        <w:t>(</w:t>
      </w:r>
      <w:proofErr w:type="gramEnd"/>
      <w:r w:rsidRPr="00692F5E">
        <w:rPr>
          <w:rFonts w:ascii="Consolas" w:eastAsia="Times New Roman" w:hAnsi="Consolas" w:cs="Courier New"/>
          <w:color w:val="222222"/>
          <w:shd w:val="clear" w:color="auto" w:fill="F5F2F0"/>
        </w:rPr>
        <w:t>)</w:t>
      </w:r>
      <w:r w:rsidRPr="00692F5E">
        <w:rPr>
          <w:rFonts w:ascii="Arial" w:eastAsia="Times New Roman" w:hAnsi="Arial" w:cs="Arial"/>
          <w:color w:val="222222"/>
          <w:sz w:val="24"/>
          <w:szCs w:val="24"/>
        </w:rPr>
        <w:t> is a method of the </w:t>
      </w:r>
      <w:r w:rsidRPr="00692F5E">
        <w:rPr>
          <w:rFonts w:ascii="Consolas" w:eastAsia="Times New Roman" w:hAnsi="Consolas" w:cs="Courier New"/>
          <w:color w:val="222222"/>
          <w:shd w:val="clear" w:color="auto" w:fill="F5F2F0"/>
        </w:rPr>
        <w:t>event</w:t>
      </w:r>
      <w:r w:rsidRPr="00692F5E">
        <w:rPr>
          <w:rFonts w:ascii="Arial" w:eastAsia="Times New Roman" w:hAnsi="Arial" w:cs="Arial"/>
          <w:color w:val="222222"/>
          <w:sz w:val="24"/>
          <w:szCs w:val="24"/>
        </w:rPr>
        <w:t> object that can be used inside the callback function to stop the default behavior happening. To see an example, add the following line to the </w:t>
      </w:r>
      <w:r w:rsidRPr="00692F5E">
        <w:rPr>
          <w:rFonts w:ascii="Consolas" w:eastAsia="Times New Roman" w:hAnsi="Consolas" w:cs="Courier New"/>
          <w:color w:val="222222"/>
          <w:shd w:val="clear" w:color="auto" w:fill="F5F2F0"/>
        </w:rPr>
        <w:t>events.html</w:t>
      </w:r>
      <w:r w:rsidRPr="00692F5E">
        <w:rPr>
          <w:rFonts w:ascii="Arial" w:eastAsia="Times New Roman" w:hAnsi="Arial" w:cs="Arial"/>
          <w:color w:val="222222"/>
          <w:sz w:val="24"/>
          <w:szCs w:val="24"/>
        </w:rPr>
        <w:t> file:</w:t>
      </w:r>
    </w:p>
    <w:p w14:paraId="52D164CA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&lt;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&gt;</w:t>
      </w:r>
    </w:p>
    <w:p w14:paraId="46148CEC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&lt;</w:t>
      </w:r>
      <w:proofErr w:type="gram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proofErr w:type="gramEnd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id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92F5E">
        <w:rPr>
          <w:rFonts w:ascii="Consolas" w:eastAsia="Times New Roman" w:hAnsi="Consolas" w:cs="Courier New"/>
          <w:color w:val="669900"/>
          <w:sz w:val="20"/>
          <w:szCs w:val="20"/>
        </w:rPr>
        <w:t>'broken'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href</w:t>
      </w:r>
      <w:proofErr w:type="spellEnd"/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92F5E">
        <w:rPr>
          <w:rFonts w:ascii="Consolas" w:eastAsia="Times New Roman" w:hAnsi="Consolas" w:cs="Courier New"/>
          <w:color w:val="669900"/>
          <w:sz w:val="20"/>
          <w:szCs w:val="20"/>
        </w:rPr>
        <w:t>'https://sitepoint.com'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&gt;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Broken Link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&lt;/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&gt;</w:t>
      </w:r>
    </w:p>
    <w:p w14:paraId="1D6F1706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&lt;/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&gt;</w:t>
      </w:r>
    </w:p>
    <w:p w14:paraId="49D2FA20" w14:textId="77777777" w:rsidR="00692F5E" w:rsidRPr="00692F5E" w:rsidRDefault="00692F5E" w:rsidP="00692F5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2F5E">
        <w:rPr>
          <w:rFonts w:ascii="Arial" w:eastAsia="Times New Roman" w:hAnsi="Arial" w:cs="Arial"/>
          <w:color w:val="222222"/>
          <w:sz w:val="24"/>
          <w:szCs w:val="24"/>
        </w:rPr>
        <w:t>Then add the following event listener inside the </w:t>
      </w:r>
      <w:r w:rsidRPr="00692F5E">
        <w:rPr>
          <w:rFonts w:ascii="Consolas" w:eastAsia="Times New Roman" w:hAnsi="Consolas" w:cs="Courier New"/>
          <w:color w:val="222222"/>
          <w:shd w:val="clear" w:color="auto" w:fill="F5F2F0"/>
        </w:rPr>
        <w:t>main.js</w:t>
      </w:r>
      <w:r w:rsidRPr="00692F5E">
        <w:rPr>
          <w:rFonts w:ascii="Arial" w:eastAsia="Times New Roman" w:hAnsi="Arial" w:cs="Arial"/>
          <w:color w:val="222222"/>
          <w:sz w:val="24"/>
          <w:szCs w:val="24"/>
        </w:rPr>
        <w:t> file:</w:t>
      </w:r>
    </w:p>
    <w:p w14:paraId="3DD27943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brokenLink</w:t>
      </w:r>
      <w:proofErr w:type="spellEnd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92F5E">
        <w:rPr>
          <w:rFonts w:ascii="Consolas" w:eastAsia="Times New Roman" w:hAnsi="Consolas" w:cs="Courier New"/>
          <w:color w:val="B29762"/>
          <w:sz w:val="20"/>
          <w:szCs w:val="20"/>
        </w:rPr>
        <w:t>getElementById</w:t>
      </w:r>
      <w:proofErr w:type="spellEnd"/>
      <w:proofErr w:type="gramEnd"/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92F5E">
        <w:rPr>
          <w:rFonts w:ascii="Consolas" w:eastAsia="Times New Roman" w:hAnsi="Consolas" w:cs="Courier New"/>
          <w:color w:val="669900"/>
          <w:sz w:val="20"/>
          <w:szCs w:val="20"/>
        </w:rPr>
        <w:t>'broken'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4E82DECC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brokenLink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92F5E">
        <w:rPr>
          <w:rFonts w:ascii="Consolas" w:eastAsia="Times New Roman" w:hAnsi="Consolas" w:cs="Courier New"/>
          <w:color w:val="B29762"/>
          <w:sz w:val="20"/>
          <w:szCs w:val="20"/>
        </w:rPr>
        <w:t>addEventListener</w:t>
      </w:r>
      <w:proofErr w:type="spellEnd"/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92F5E">
        <w:rPr>
          <w:rFonts w:ascii="Consolas" w:eastAsia="Times New Roman" w:hAnsi="Consolas" w:cs="Courier New"/>
          <w:color w:val="669900"/>
          <w:sz w:val="20"/>
          <w:szCs w:val="20"/>
        </w:rPr>
        <w:t>'click</w:t>
      </w:r>
      <w:proofErr w:type="gramStart"/>
      <w:r w:rsidRPr="00692F5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,(</w:t>
      </w:r>
      <w:proofErr w:type="gramEnd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event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92F5E">
        <w:rPr>
          <w:rFonts w:ascii="Consolas" w:eastAsia="Times New Roman" w:hAnsi="Consolas" w:cs="Courier New"/>
          <w:color w:val="063289"/>
          <w:sz w:val="20"/>
          <w:szCs w:val="20"/>
        </w:rPr>
        <w:t>=&gt;</w:t>
      </w: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0DAA21B0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event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92F5E">
        <w:rPr>
          <w:rFonts w:ascii="Consolas" w:eastAsia="Times New Roman" w:hAnsi="Consolas" w:cs="Courier New"/>
          <w:color w:val="B29762"/>
          <w:sz w:val="20"/>
          <w:szCs w:val="20"/>
        </w:rPr>
        <w:t>preventDefault</w:t>
      </w:r>
      <w:proofErr w:type="spellEnd"/>
      <w:proofErr w:type="gramEnd"/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52DB0DCA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692F5E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92F5E">
        <w:rPr>
          <w:rFonts w:ascii="Consolas" w:eastAsia="Times New Roman" w:hAnsi="Consolas" w:cs="Courier New"/>
          <w:color w:val="B29762"/>
          <w:sz w:val="20"/>
          <w:szCs w:val="20"/>
        </w:rPr>
        <w:t>log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692F5E">
        <w:rPr>
          <w:rFonts w:ascii="Consolas" w:eastAsia="Times New Roman" w:hAnsi="Consolas" w:cs="Courier New"/>
          <w:color w:val="669900"/>
          <w:sz w:val="20"/>
          <w:szCs w:val="20"/>
        </w:rPr>
        <w:t>'Broken Link!'</w:t>
      </w: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8ACE8B5" w14:textId="77777777" w:rsidR="00692F5E" w:rsidRPr="00692F5E" w:rsidRDefault="00692F5E" w:rsidP="00692F5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2F5E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650146D3" w14:textId="6C24C558" w:rsidR="00B75511" w:rsidRPr="00B75511" w:rsidRDefault="00B75511" w:rsidP="004B1800">
      <w:pPr>
        <w:rPr>
          <w:rFonts w:ascii="Segoe UI" w:hAnsi="Segoe UI" w:cs="Segoe UI"/>
          <w:color w:val="333333"/>
          <w:shd w:val="clear" w:color="auto" w:fill="FFFFFF"/>
        </w:rPr>
      </w:pPr>
    </w:p>
    <w:sectPr w:rsidR="00B75511" w:rsidRPr="00B7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5FE"/>
    <w:multiLevelType w:val="multilevel"/>
    <w:tmpl w:val="0B3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5200"/>
    <w:multiLevelType w:val="multilevel"/>
    <w:tmpl w:val="17C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4"/>
    <w:rsid w:val="00245078"/>
    <w:rsid w:val="004B1800"/>
    <w:rsid w:val="006847F9"/>
    <w:rsid w:val="00692F5E"/>
    <w:rsid w:val="006C230A"/>
    <w:rsid w:val="00795084"/>
    <w:rsid w:val="007C511B"/>
    <w:rsid w:val="00A378B1"/>
    <w:rsid w:val="00A410F5"/>
    <w:rsid w:val="00A41155"/>
    <w:rsid w:val="00B75511"/>
    <w:rsid w:val="00BC1760"/>
    <w:rsid w:val="00DE5327"/>
    <w:rsid w:val="00DF2B5A"/>
    <w:rsid w:val="00F5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E037"/>
  <w15:chartTrackingRefBased/>
  <w15:docId w15:val="{BFD9895A-B3A7-4E3D-9471-7495572F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B1800"/>
  </w:style>
  <w:style w:type="character" w:styleId="Emphasis">
    <w:name w:val="Emphasis"/>
    <w:basedOn w:val="DefaultParagraphFont"/>
    <w:uiPriority w:val="20"/>
    <w:qFormat/>
    <w:rsid w:val="004B18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10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760"/>
    <w:rPr>
      <w:color w:val="605E5C"/>
      <w:shd w:val="clear" w:color="auto" w:fill="E1DFDD"/>
    </w:rPr>
  </w:style>
  <w:style w:type="paragraph" w:customStyle="1" w:styleId="sc-aykke">
    <w:name w:val="sc-aykke"/>
    <w:basedOn w:val="Normal"/>
    <w:rsid w:val="007C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1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58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99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390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1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12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88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49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32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92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llwk.com/blog/th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stot</dc:creator>
  <cp:keywords/>
  <dc:description/>
  <cp:lastModifiedBy>sam stot</cp:lastModifiedBy>
  <cp:revision>3</cp:revision>
  <dcterms:created xsi:type="dcterms:W3CDTF">2021-05-06T03:30:00Z</dcterms:created>
  <dcterms:modified xsi:type="dcterms:W3CDTF">2021-05-06T23:38:00Z</dcterms:modified>
</cp:coreProperties>
</file>