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Clinical Trials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access to our latest news by signing up for our newsletter.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Safety and Efficency of Decode Age Uthever NMN-Human Clinical Trials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Uthever clinical trial was a randomised, double-blind, placebo-controlled study that aimed to determine the safest, most effective NMN dosage for boosting NAD+ levels and improving physical per...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Feb 10, 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The Indian NMN Trial:Impact on NAD+levels and physical Performance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Nicotinamide mononucleotide (NMN) is a vital precursor to Nicotinamide Adenine Dinucleotide (NAD+), a coenzyme crucial for cellular energy production and metabolic processes. As we age, NAD+ levels...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 13, 2024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Missing out on something!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 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NMN UTHEVER 500-World Purest NMN -500mg, 30 veg Capsules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4.5 ⭐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₹1,599.00 INR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Skin Health Bundle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31%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₹5,200.00 INR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₹7,500.00 INR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Heart Health Bundle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30%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₹2,100.00 INR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₹3,000.00 INR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Bone and Muscle Health Bundle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33%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₹4,700.00 INR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₹7,000.00 INR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NAD+ Booster Bundle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30%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₹2,100.00 INR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₹3,000.00 INR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Boost Metabolism Bundle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22%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₹3,500.00 INR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₹4,500.00 INR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