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46D" w:rsidRDefault="0062446D" w:rsidP="0062446D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 w:rsidRPr="003F714A">
        <w:rPr>
          <w:rFonts w:ascii="Times New Roman" w:hAnsi="Times New Roman" w:cs="Times New Roman"/>
          <w:color w:val="000000"/>
          <w:sz w:val="28"/>
          <w:szCs w:val="28"/>
        </w:rPr>
        <w:t xml:space="preserve">Инфологическая модель предметной области </w:t>
      </w:r>
      <w:r>
        <w:rPr>
          <w:rFonts w:ascii="Times New Roman" w:hAnsi="Times New Roman" w:cs="Times New Roman"/>
          <w:color w:val="000000"/>
          <w:sz w:val="28"/>
          <w:szCs w:val="28"/>
        </w:rPr>
        <w:t>Гостиница</w:t>
      </w:r>
      <w:r w:rsidRPr="003F714A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</w:t>
      </w:r>
      <w:r w:rsidRPr="003F714A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на рисунке 1.</w:t>
      </w:r>
    </w:p>
    <w:p w:rsidR="0062446D" w:rsidRPr="0051329B" w:rsidRDefault="0062446D" w:rsidP="00624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453A5" wp14:editId="2339C5B9">
            <wp:extent cx="5943600" cy="4788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6D" w:rsidRPr="003F714A" w:rsidRDefault="0062446D" w:rsidP="0062446D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14A">
        <w:rPr>
          <w:rFonts w:ascii="Times New Roman" w:hAnsi="Times New Roman" w:cs="Times New Roman"/>
          <w:color w:val="000000"/>
          <w:sz w:val="28"/>
          <w:szCs w:val="28"/>
        </w:rPr>
        <w:t xml:space="preserve">Рисунок 1 - Инфологическая модель предметной области </w:t>
      </w:r>
      <w:r>
        <w:rPr>
          <w:rFonts w:ascii="Times New Roman" w:hAnsi="Times New Roman" w:cs="Times New Roman"/>
          <w:color w:val="000000"/>
          <w:sz w:val="28"/>
          <w:szCs w:val="28"/>
        </w:rPr>
        <w:t>Гостиница</w:t>
      </w:r>
    </w:p>
    <w:p w:rsidR="0062446D" w:rsidRPr="003F714A" w:rsidRDefault="0062446D" w:rsidP="006244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отношений на основе построенной инфологической модели выделяет следующие таблицы: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5612AA">
        <w:rPr>
          <w:rFonts w:ascii="Times New Roman" w:hAnsi="Times New Roman"/>
          <w:iCs/>
          <w:sz w:val="28"/>
          <w:szCs w:val="28"/>
        </w:rPr>
        <w:t>Бронирование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ID_Бронирования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>,</w:t>
      </w:r>
      <w:r w:rsidRPr="00561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2AA">
        <w:rPr>
          <w:rFonts w:ascii="Times New Roman" w:hAnsi="Times New Roman"/>
          <w:sz w:val="28"/>
          <w:szCs w:val="28"/>
        </w:rPr>
        <w:t>Номер_Бронирования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Дата_бронирования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Дата_бронирования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Дата_выезда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Статус, </w:t>
      </w:r>
      <w:proofErr w:type="spellStart"/>
      <w:r w:rsidRPr="005612AA">
        <w:rPr>
          <w:rFonts w:ascii="Times New Roman" w:hAnsi="Times New Roman"/>
          <w:sz w:val="28"/>
          <w:szCs w:val="28"/>
        </w:rPr>
        <w:t>ID_Номера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ID_Гостя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ID_Сотрудника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5612AA">
        <w:rPr>
          <w:rFonts w:ascii="Times New Roman" w:hAnsi="Times New Roman"/>
          <w:iCs/>
          <w:sz w:val="28"/>
          <w:szCs w:val="28"/>
        </w:rPr>
        <w:t>Гость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ID_Гостя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Фамилия_гостя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Имя_гостя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Отчество_гостя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Паспорт_гостя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Адрес_гостя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Телефон_гостя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5612AA">
        <w:rPr>
          <w:rFonts w:ascii="Times New Roman" w:hAnsi="Times New Roman"/>
          <w:iCs/>
          <w:sz w:val="28"/>
          <w:szCs w:val="28"/>
        </w:rPr>
        <w:t>Заказ_услуги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ID_ЗаказУслуги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>,</w:t>
      </w:r>
      <w:r w:rsidRPr="00561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2AA">
        <w:rPr>
          <w:rFonts w:ascii="Times New Roman" w:hAnsi="Times New Roman"/>
          <w:sz w:val="28"/>
          <w:szCs w:val="28"/>
        </w:rPr>
        <w:t>ID_Услуги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ID_Бронирования</w:t>
      </w:r>
      <w:proofErr w:type="spellEnd"/>
      <w:r w:rsidRPr="005612AA">
        <w:rPr>
          <w:rFonts w:ascii="Times New Roman" w:hAnsi="Times New Roman"/>
          <w:sz w:val="28"/>
          <w:szCs w:val="28"/>
        </w:rPr>
        <w:t>, Количество</w:t>
      </w:r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5612AA">
        <w:rPr>
          <w:rFonts w:ascii="Times New Roman" w:hAnsi="Times New Roman"/>
          <w:iCs/>
          <w:sz w:val="28"/>
          <w:szCs w:val="28"/>
        </w:rPr>
        <w:t>Заселение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ID_Заселения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>,</w:t>
      </w:r>
      <w:r w:rsidRPr="00561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2AA">
        <w:rPr>
          <w:rFonts w:ascii="Times New Roman" w:hAnsi="Times New Roman"/>
          <w:sz w:val="28"/>
          <w:szCs w:val="28"/>
        </w:rPr>
        <w:t>Номер_заселения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Дата_заселения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Время_заселения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ID_Бронирования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5612AA">
        <w:rPr>
          <w:rFonts w:ascii="Times New Roman" w:hAnsi="Times New Roman"/>
          <w:iCs/>
          <w:sz w:val="28"/>
          <w:szCs w:val="28"/>
        </w:rPr>
        <w:lastRenderedPageBreak/>
        <w:t>Номер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ID_Номера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>,</w:t>
      </w:r>
      <w:r w:rsidRPr="00561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2AA">
        <w:rPr>
          <w:rFonts w:ascii="Times New Roman" w:hAnsi="Times New Roman"/>
          <w:sz w:val="28"/>
          <w:szCs w:val="28"/>
        </w:rPr>
        <w:t>ID_Тип_номера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Цена_проживания</w:t>
      </w:r>
      <w:proofErr w:type="spellEnd"/>
      <w:r w:rsidRPr="005612AA">
        <w:rPr>
          <w:rFonts w:ascii="Times New Roman" w:hAnsi="Times New Roman"/>
          <w:sz w:val="28"/>
          <w:szCs w:val="28"/>
        </w:rPr>
        <w:t>, Описание</w:t>
      </w:r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5612AA">
        <w:rPr>
          <w:rFonts w:ascii="Times New Roman" w:hAnsi="Times New Roman"/>
          <w:iCs/>
          <w:sz w:val="28"/>
          <w:szCs w:val="28"/>
        </w:rPr>
        <w:t>Оплата_брони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ID_ОплатаБрони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ID_Бронирования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Дата_оплаты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Общая_суммаброни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Способ_оплаты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5612AA">
        <w:rPr>
          <w:rFonts w:ascii="Times New Roman" w:hAnsi="Times New Roman"/>
          <w:iCs/>
          <w:sz w:val="28"/>
          <w:szCs w:val="28"/>
        </w:rPr>
        <w:t>Оплата_услуги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ID_ОплатаУслуги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ID_ЗаказУслуги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Дата_оплаты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Общая_суммауслуги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Способ_оплаты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5612AA">
        <w:rPr>
          <w:rFonts w:ascii="Times New Roman" w:hAnsi="Times New Roman"/>
          <w:iCs/>
          <w:sz w:val="28"/>
          <w:szCs w:val="28"/>
        </w:rPr>
        <w:t>Сотрудник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ID_Сотрудника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>,</w:t>
      </w:r>
      <w:r w:rsidRPr="00561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2AA">
        <w:rPr>
          <w:rFonts w:ascii="Times New Roman" w:hAnsi="Times New Roman"/>
          <w:sz w:val="28"/>
          <w:szCs w:val="28"/>
        </w:rPr>
        <w:t>Фамилия_сотрудника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Имя_сотрудника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Отчество_сотрудника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Должность, </w:t>
      </w:r>
      <w:proofErr w:type="spellStart"/>
      <w:r w:rsidRPr="005612AA">
        <w:rPr>
          <w:rFonts w:ascii="Times New Roman" w:hAnsi="Times New Roman"/>
          <w:sz w:val="28"/>
          <w:szCs w:val="28"/>
        </w:rPr>
        <w:t>Телефон_сотрудника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5612AA">
        <w:rPr>
          <w:rFonts w:ascii="Times New Roman" w:hAnsi="Times New Roman"/>
          <w:iCs/>
          <w:sz w:val="28"/>
          <w:szCs w:val="28"/>
        </w:rPr>
        <w:t>Тип_номера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ID_Тип_номера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Тип_номера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5612AA" w:rsidRDefault="0062446D" w:rsidP="006244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5612AA">
        <w:rPr>
          <w:rFonts w:ascii="Times New Roman" w:hAnsi="Times New Roman"/>
          <w:iCs/>
          <w:sz w:val="28"/>
          <w:szCs w:val="28"/>
        </w:rPr>
        <w:t>Услуги (</w:t>
      </w:r>
      <w:proofErr w:type="spellStart"/>
      <w:r w:rsidRPr="005612AA">
        <w:rPr>
          <w:rFonts w:ascii="Times New Roman" w:hAnsi="Times New Roman"/>
          <w:sz w:val="28"/>
          <w:szCs w:val="28"/>
          <w:u w:val="single"/>
        </w:rPr>
        <w:t>ID_Услуги</w:t>
      </w:r>
      <w:proofErr w:type="spellEnd"/>
      <w:r w:rsidRPr="005612AA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Название_услуги</w:t>
      </w:r>
      <w:proofErr w:type="spellEnd"/>
      <w:r w:rsidRPr="005612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612AA">
        <w:rPr>
          <w:rFonts w:ascii="Times New Roman" w:hAnsi="Times New Roman"/>
          <w:sz w:val="28"/>
          <w:szCs w:val="28"/>
        </w:rPr>
        <w:t>Цена_услуги</w:t>
      </w:r>
      <w:proofErr w:type="spellEnd"/>
      <w:r w:rsidRPr="005612AA">
        <w:rPr>
          <w:rFonts w:ascii="Times New Roman" w:hAnsi="Times New Roman"/>
          <w:iCs/>
          <w:sz w:val="28"/>
          <w:szCs w:val="28"/>
        </w:rPr>
        <w:t>).</w:t>
      </w:r>
    </w:p>
    <w:p w:rsidR="0062446D" w:rsidRPr="003F714A" w:rsidRDefault="0062446D" w:rsidP="0062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4A">
        <w:rPr>
          <w:rFonts w:ascii="Times New Roman" w:hAnsi="Times New Roman" w:cs="Times New Roman"/>
          <w:sz w:val="28"/>
          <w:szCs w:val="28"/>
        </w:rPr>
        <w:t>В таблицах 1 –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F714A">
        <w:rPr>
          <w:rFonts w:ascii="Times New Roman" w:hAnsi="Times New Roman" w:cs="Times New Roman"/>
          <w:sz w:val="28"/>
          <w:szCs w:val="28"/>
        </w:rPr>
        <w:t xml:space="preserve"> приведена </w:t>
      </w:r>
      <w:proofErr w:type="spellStart"/>
      <w:r w:rsidRPr="003F714A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3F714A">
        <w:rPr>
          <w:rFonts w:ascii="Times New Roman" w:hAnsi="Times New Roman" w:cs="Times New Roman"/>
          <w:sz w:val="28"/>
          <w:szCs w:val="28"/>
        </w:rPr>
        <w:t xml:space="preserve"> модель предметной области 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3F714A">
        <w:rPr>
          <w:rFonts w:ascii="Times New Roman" w:hAnsi="Times New Roman" w:cs="Times New Roman"/>
          <w:sz w:val="28"/>
          <w:szCs w:val="28"/>
        </w:rPr>
        <w:t>.</w:t>
      </w:r>
    </w:p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1 – Структура таблицы «Бронирование»</w:t>
      </w:r>
    </w:p>
    <w:tbl>
      <w:tblPr>
        <w:tblStyle w:val="a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ID_Бронирования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Номер_Бронирования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Дата_бронирования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Дата и время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Краткий формат даты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Дата_бронирования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Дата и время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Краткий формат даты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Дата_выезда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Дата и время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Краткий формат даты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Статус</w:t>
            </w:r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25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lastRenderedPageBreak/>
              <w:t>ID_Номера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ID_Гостя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ID_Сотрудника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</w:tbl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2 – Структура таблицы «Гость»</w:t>
      </w:r>
    </w:p>
    <w:tbl>
      <w:tblPr>
        <w:tblStyle w:val="a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ID_Гостя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Фамилия_гостя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Имя_гостя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Отчество_гостя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Паспорт_гостя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10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Адрес_гостя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rPr>
          <w:trHeight w:val="162"/>
        </w:trPr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Телефон_гостя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3 – Структура таблицы «</w:t>
      </w:r>
      <w:proofErr w:type="spellStart"/>
      <w:r w:rsidRPr="00EF5E21">
        <w:rPr>
          <w:sz w:val="28"/>
          <w:szCs w:val="28"/>
        </w:rPr>
        <w:t>Заказ_услуги</w:t>
      </w:r>
      <w:proofErr w:type="spellEnd"/>
      <w:r w:rsidRPr="00EF5E21">
        <w:rPr>
          <w:sz w:val="28"/>
          <w:szCs w:val="28"/>
        </w:rPr>
        <w:t>»</w:t>
      </w:r>
    </w:p>
    <w:tbl>
      <w:tblPr>
        <w:tblStyle w:val="a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ID_ЗаказУслуги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ID_Услуги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ID_Бронирования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Количество</w:t>
            </w:r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4 – Структура таблицы «Заселение»</w:t>
      </w:r>
    </w:p>
    <w:tbl>
      <w:tblPr>
        <w:tblStyle w:val="a5"/>
        <w:tblpPr w:leftFromText="180" w:rightFromText="180" w:vertAnchor="text" w:horzAnchor="margin" w:tblpY="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ID_Заселения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Номер_заселения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Дата_заселения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Дата и время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 xml:space="preserve">Краткий </w:t>
            </w:r>
            <w:r w:rsidRPr="00EF5E21">
              <w:rPr>
                <w:sz w:val="28"/>
                <w:szCs w:val="28"/>
              </w:rPr>
              <w:lastRenderedPageBreak/>
              <w:t>формат даты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Время_заселения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Дата и время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Время_заселения</w:t>
            </w:r>
            <w:proofErr w:type="spellEnd"/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ID_Бронирования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</w:tbl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5 – Структура таблицы «Номер»</w:t>
      </w:r>
    </w:p>
    <w:tbl>
      <w:tblPr>
        <w:tblStyle w:val="a5"/>
        <w:tblpPr w:leftFromText="180" w:rightFromText="180" w:vertAnchor="text" w:horzAnchor="margin" w:tblpY="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ID_Номера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ID_Тип_номера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Цена_проживания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Денежный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Длинный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6 – Структура таблицы «</w:t>
      </w:r>
      <w:proofErr w:type="spellStart"/>
      <w:r w:rsidRPr="00EF5E21">
        <w:rPr>
          <w:sz w:val="28"/>
          <w:szCs w:val="28"/>
        </w:rPr>
        <w:t>Оплата_брони</w:t>
      </w:r>
      <w:proofErr w:type="spellEnd"/>
      <w:r w:rsidRPr="00EF5E21">
        <w:rPr>
          <w:sz w:val="28"/>
          <w:szCs w:val="28"/>
        </w:rPr>
        <w:t>»</w:t>
      </w:r>
    </w:p>
    <w:tbl>
      <w:tblPr>
        <w:tblStyle w:val="a5"/>
        <w:tblpPr w:leftFromText="180" w:rightFromText="180" w:vertAnchor="text" w:horzAnchor="margin" w:tblpY="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ID_ОплатаБрони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ID_Бронирования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Дата и время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Краткий формат даты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Общая_суммаброни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Денежный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25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7 – Структура таблицы «</w:t>
      </w:r>
      <w:proofErr w:type="spellStart"/>
      <w:r w:rsidRPr="00EF5E21">
        <w:rPr>
          <w:sz w:val="28"/>
          <w:szCs w:val="28"/>
        </w:rPr>
        <w:t>Оплата_услуги</w:t>
      </w:r>
      <w:proofErr w:type="spellEnd"/>
      <w:r w:rsidRPr="00EF5E21">
        <w:rPr>
          <w:sz w:val="28"/>
          <w:szCs w:val="28"/>
        </w:rPr>
        <w:t>»</w:t>
      </w:r>
    </w:p>
    <w:tbl>
      <w:tblPr>
        <w:tblStyle w:val="a5"/>
        <w:tblpPr w:leftFromText="180" w:rightFromText="180" w:vertAnchor="text" w:horzAnchor="margin" w:tblpY="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lastRenderedPageBreak/>
              <w:t>ID_ОплатаУслуги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ID_ЗаказУслуги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Дата и время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Краткий формат даты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Общая_суммауслуги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Денежный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25</w:t>
            </w: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8 – Структура таблицы «Сотрудник»</w:t>
      </w:r>
    </w:p>
    <w:tbl>
      <w:tblPr>
        <w:tblStyle w:val="a5"/>
        <w:tblpPr w:leftFromText="180" w:rightFromText="180" w:vertAnchor="text" w:horzAnchor="margin" w:tblpY="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ID_Сотрудника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Фамилия_сотрудника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Имя_сотрудника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Отчество_сотрудника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Должность</w:t>
            </w:r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Телефон_сотрудника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>Таблица 9 – Структура таблицы «</w:t>
      </w:r>
      <w:proofErr w:type="spellStart"/>
      <w:r w:rsidRPr="00EF5E21">
        <w:rPr>
          <w:sz w:val="28"/>
          <w:szCs w:val="28"/>
        </w:rPr>
        <w:t>Тип_номера</w:t>
      </w:r>
      <w:proofErr w:type="spellEnd"/>
      <w:r w:rsidRPr="00EF5E21">
        <w:rPr>
          <w:sz w:val="28"/>
          <w:szCs w:val="28"/>
        </w:rPr>
        <w:t>»</w:t>
      </w:r>
    </w:p>
    <w:tbl>
      <w:tblPr>
        <w:tblStyle w:val="a5"/>
        <w:tblpPr w:leftFromText="180" w:rightFromText="180" w:vertAnchor="text" w:horzAnchor="margin" w:tblpY="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ID_Тип_номера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Тип_номера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2446D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62446D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62446D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62446D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62446D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62446D" w:rsidRPr="00EF5E21" w:rsidRDefault="0062446D" w:rsidP="0062446D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F5E21">
        <w:rPr>
          <w:sz w:val="28"/>
          <w:szCs w:val="28"/>
        </w:rPr>
        <w:t xml:space="preserve">Таблица </w:t>
      </w:r>
      <w:bookmarkStart w:id="0" w:name="_GoBack"/>
      <w:bookmarkEnd w:id="0"/>
      <w:r w:rsidRPr="00EF5E21">
        <w:rPr>
          <w:sz w:val="28"/>
          <w:szCs w:val="28"/>
        </w:rPr>
        <w:t>10 – Структура таблицы «Услуги»</w:t>
      </w:r>
    </w:p>
    <w:tbl>
      <w:tblPr>
        <w:tblStyle w:val="a5"/>
        <w:tblpPr w:leftFromText="180" w:rightFromText="180" w:vertAnchor="text" w:horzAnchor="margin" w:tblpY="5"/>
        <w:tblW w:w="970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984"/>
        <w:gridCol w:w="1709"/>
        <w:gridCol w:w="1610"/>
        <w:gridCol w:w="1610"/>
      </w:tblGrid>
      <w:tr w:rsidR="0062446D" w:rsidRPr="00EF5E21" w:rsidTr="000D108C">
        <w:tc>
          <w:tcPr>
            <w:tcW w:w="2093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Наименование</w:t>
            </w:r>
          </w:p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поля</w:t>
            </w:r>
          </w:p>
        </w:tc>
        <w:tc>
          <w:tcPr>
            <w:tcW w:w="1701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Тип данных</w:t>
            </w:r>
          </w:p>
        </w:tc>
        <w:tc>
          <w:tcPr>
            <w:tcW w:w="984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Длина/ Формат</w:t>
            </w:r>
          </w:p>
        </w:tc>
        <w:tc>
          <w:tcPr>
            <w:tcW w:w="1709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Допустимое значение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Первичный ключ</w:t>
            </w:r>
          </w:p>
        </w:tc>
        <w:tc>
          <w:tcPr>
            <w:tcW w:w="1610" w:type="dxa"/>
            <w:vAlign w:val="center"/>
          </w:tcPr>
          <w:p w:rsidR="0062446D" w:rsidRPr="00EF5E21" w:rsidRDefault="0062446D" w:rsidP="000D108C">
            <w:pPr>
              <w:jc w:val="center"/>
              <w:rPr>
                <w:bCs/>
                <w:kern w:val="36"/>
                <w:sz w:val="28"/>
                <w:szCs w:val="28"/>
              </w:rPr>
            </w:pPr>
            <w:r w:rsidRPr="00EF5E21">
              <w:rPr>
                <w:bCs/>
                <w:kern w:val="36"/>
                <w:sz w:val="28"/>
                <w:szCs w:val="28"/>
              </w:rPr>
              <w:t>Внешний ключ</w:t>
            </w: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ID_Услуги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Числовой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NOT NULL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+</w:t>
            </w: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Название_услуги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62446D" w:rsidRPr="00EF5E21" w:rsidTr="000D108C">
        <w:tc>
          <w:tcPr>
            <w:tcW w:w="2093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F5E21">
              <w:rPr>
                <w:sz w:val="28"/>
                <w:szCs w:val="28"/>
              </w:rPr>
              <w:t>Цена_услуги</w:t>
            </w:r>
            <w:proofErr w:type="spellEnd"/>
          </w:p>
        </w:tc>
        <w:tc>
          <w:tcPr>
            <w:tcW w:w="1701" w:type="dxa"/>
          </w:tcPr>
          <w:p w:rsidR="0062446D" w:rsidRPr="00EF5E21" w:rsidRDefault="0062446D" w:rsidP="000D108C">
            <w:pPr>
              <w:rPr>
                <w:sz w:val="28"/>
                <w:szCs w:val="28"/>
              </w:rPr>
            </w:pPr>
            <w:r w:rsidRPr="00EF5E21">
              <w:rPr>
                <w:sz w:val="28"/>
                <w:szCs w:val="28"/>
              </w:rPr>
              <w:t>Денежный</w:t>
            </w:r>
          </w:p>
        </w:tc>
        <w:tc>
          <w:tcPr>
            <w:tcW w:w="984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62446D" w:rsidRPr="00EF5E21" w:rsidRDefault="0062446D" w:rsidP="000D108C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2446D" w:rsidRPr="003F714A" w:rsidRDefault="0062446D" w:rsidP="0062446D">
      <w:pPr>
        <w:pStyle w:val="a3"/>
        <w:spacing w:after="0" w:line="360" w:lineRule="auto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62446D" w:rsidRDefault="0062446D"/>
    <w:sectPr w:rsidR="0062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D3315"/>
    <w:multiLevelType w:val="hybridMultilevel"/>
    <w:tmpl w:val="F71EC4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6D"/>
    <w:rsid w:val="0062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4C71A-C984-47A3-B5DA-C5A8CAFD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6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4">
    <w:name w:val="Базовый"/>
    <w:uiPriority w:val="99"/>
    <w:rsid w:val="0062446D"/>
    <w:pPr>
      <w:widowControl w:val="0"/>
      <w:tabs>
        <w:tab w:val="left" w:pos="709"/>
      </w:tabs>
      <w:suppressAutoHyphens/>
      <w:spacing w:after="200" w:line="276" w:lineRule="auto"/>
    </w:pPr>
    <w:rPr>
      <w:rFonts w:ascii="Arial" w:eastAsia="Times New Roman" w:hAnsi="Arial" w:cs="Mangal"/>
      <w:color w:val="00000A"/>
      <w:sz w:val="20"/>
      <w:szCs w:val="24"/>
      <w:lang w:eastAsia="zh-CN" w:bidi="hi-IN"/>
    </w:rPr>
  </w:style>
  <w:style w:type="table" w:styleId="a5">
    <w:name w:val="Table Grid"/>
    <w:basedOn w:val="a1"/>
    <w:uiPriority w:val="59"/>
    <w:rsid w:val="006244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aliases w:val="Обычный (Web)"/>
    <w:basedOn w:val="a"/>
    <w:link w:val="a7"/>
    <w:uiPriority w:val="99"/>
    <w:unhideWhenUsed/>
    <w:rsid w:val="00624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бычный (Интернет) Знак"/>
    <w:aliases w:val="Обычный (Web) Знак"/>
    <w:basedOn w:val="a0"/>
    <w:link w:val="a6"/>
    <w:uiPriority w:val="99"/>
    <w:locked/>
    <w:rsid w:val="0062446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 Преподаватель</dc:creator>
  <cp:keywords/>
  <dc:description/>
  <cp:lastModifiedBy>140 Преподаватель</cp:lastModifiedBy>
  <cp:revision>1</cp:revision>
  <dcterms:created xsi:type="dcterms:W3CDTF">2024-09-09T08:17:00Z</dcterms:created>
  <dcterms:modified xsi:type="dcterms:W3CDTF">2024-09-09T08:19:00Z</dcterms:modified>
</cp:coreProperties>
</file>