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500A1" w14:textId="77777777" w:rsidR="00DA0C95" w:rsidRDefault="00DA0C95" w:rsidP="00DA0C95">
      <w:pPr>
        <w:pStyle w:val="af3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образования, науки и молодежной политики</w:t>
      </w:r>
    </w:p>
    <w:p w14:paraId="61D61706" w14:textId="77777777" w:rsidR="00DA0C95" w:rsidRDefault="00DA0C95" w:rsidP="00DA0C95">
      <w:pPr>
        <w:pStyle w:val="af3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Краснодарского края</w:t>
      </w:r>
    </w:p>
    <w:p w14:paraId="6D3E28CE" w14:textId="77777777" w:rsidR="00DA0C95" w:rsidRDefault="00DA0C95" w:rsidP="00DA0C95">
      <w:pPr>
        <w:pStyle w:val="af3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ГБПОУ КК ЕПК</w:t>
      </w:r>
    </w:p>
    <w:p w14:paraId="04B048B2" w14:textId="77777777" w:rsidR="00DA0C95" w:rsidRDefault="00DA0C95" w:rsidP="00DA0C95">
      <w:pPr>
        <w:pStyle w:val="af3"/>
        <w:ind w:firstLine="0"/>
        <w:jc w:val="center"/>
        <w:rPr>
          <w:sz w:val="28"/>
          <w:szCs w:val="28"/>
        </w:rPr>
      </w:pPr>
    </w:p>
    <w:p w14:paraId="79E190D4" w14:textId="77777777" w:rsidR="00DA0C95" w:rsidRDefault="00DA0C95" w:rsidP="00DA0C95">
      <w:pPr>
        <w:pStyle w:val="af3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Отделение Педагогики </w:t>
      </w:r>
    </w:p>
    <w:p w14:paraId="5D7E0FBF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14:paraId="482F009B" w14:textId="77777777" w:rsidR="00DA0C95" w:rsidRDefault="00DA0C95" w:rsidP="00DA0C95">
      <w:pPr>
        <w:pStyle w:val="af3"/>
        <w:ind w:firstLine="0"/>
        <w:rPr>
          <w:sz w:val="28"/>
          <w:szCs w:val="28"/>
        </w:rPr>
      </w:pPr>
    </w:p>
    <w:p w14:paraId="4E371B91" w14:textId="77777777" w:rsidR="00DA0C95" w:rsidRDefault="00DA0C95" w:rsidP="00DA0C95">
      <w:pPr>
        <w:pStyle w:val="af3"/>
        <w:ind w:firstLine="0"/>
        <w:rPr>
          <w:sz w:val="28"/>
          <w:szCs w:val="28"/>
        </w:rPr>
      </w:pPr>
    </w:p>
    <w:p w14:paraId="33295AAD" w14:textId="77777777" w:rsidR="00DA0C95" w:rsidRDefault="00DA0C95" w:rsidP="00DA0C95">
      <w:pPr>
        <w:pStyle w:val="af3"/>
        <w:ind w:firstLine="0"/>
        <w:rPr>
          <w:sz w:val="28"/>
          <w:szCs w:val="28"/>
        </w:rPr>
      </w:pPr>
    </w:p>
    <w:p w14:paraId="54885FE2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 И-32 ГРУППЫ</w:t>
      </w:r>
    </w:p>
    <w:p w14:paraId="0ED3546B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</w:p>
    <w:p w14:paraId="5C5A5540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САМСЫКА РОДИОН МИХАЙЛОВИЧ</w:t>
      </w:r>
    </w:p>
    <w:p w14:paraId="108563ED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</w:p>
    <w:p w14:paraId="68572F3F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</w:p>
    <w:p w14:paraId="73BC6DE8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БАЗЫ ДАННЫХ ДЛЯ ПРЕДМЕТНОЙ ОБЛАСТИ</w:t>
      </w:r>
    </w:p>
    <w:p w14:paraId="1ED15E4F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«РЕСТОРАН»</w:t>
      </w:r>
    </w:p>
    <w:p w14:paraId="611BCE72" w14:textId="77777777" w:rsidR="00DA0C95" w:rsidRDefault="00DA0C95" w:rsidP="00DA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Курсовой проект</w:t>
      </w:r>
    </w:p>
    <w:p w14:paraId="02CBCBC7" w14:textId="77777777" w:rsidR="00DA0C95" w:rsidRDefault="00DA0C95" w:rsidP="00DA0C95">
      <w:pPr>
        <w:spacing w:line="360" w:lineRule="auto"/>
        <w:ind w:firstLine="851"/>
        <w:jc w:val="right"/>
        <w:rPr>
          <w:sz w:val="28"/>
          <w:szCs w:val="28"/>
        </w:rPr>
      </w:pPr>
    </w:p>
    <w:p w14:paraId="5F553508" w14:textId="77777777" w:rsidR="00DA0C95" w:rsidRDefault="00DA0C95" w:rsidP="00DA0C95">
      <w:pPr>
        <w:spacing w:line="360" w:lineRule="auto"/>
        <w:ind w:firstLine="851"/>
        <w:jc w:val="right"/>
        <w:rPr>
          <w:sz w:val="28"/>
          <w:szCs w:val="28"/>
        </w:rPr>
      </w:pPr>
    </w:p>
    <w:p w14:paraId="62E06666" w14:textId="77777777" w:rsidR="00DA0C95" w:rsidRDefault="00DA0C95" w:rsidP="00DA0C95">
      <w:pPr>
        <w:spacing w:line="360" w:lineRule="auto"/>
        <w:ind w:firstLine="851"/>
        <w:jc w:val="right"/>
        <w:rPr>
          <w:sz w:val="28"/>
          <w:szCs w:val="28"/>
        </w:rPr>
      </w:pPr>
    </w:p>
    <w:p w14:paraId="55C53683" w14:textId="77777777" w:rsidR="00DA0C95" w:rsidRDefault="00DA0C95" w:rsidP="00DA0C95">
      <w:pPr>
        <w:spacing w:line="360" w:lineRule="auto"/>
        <w:ind w:firstLine="851"/>
        <w:jc w:val="right"/>
        <w:rPr>
          <w:sz w:val="28"/>
          <w:szCs w:val="28"/>
        </w:rPr>
      </w:pPr>
    </w:p>
    <w:p w14:paraId="09C9292B" w14:textId="77777777" w:rsidR="00DA0C95" w:rsidRDefault="00DA0C95" w:rsidP="00DA0C95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053D077A" w14:textId="77777777" w:rsidR="00DA0C95" w:rsidRDefault="00DA0C95" w:rsidP="00DA0C95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Богомолова Светлана Михайловна</w:t>
      </w:r>
    </w:p>
    <w:p w14:paraId="11549749" w14:textId="77777777" w:rsidR="00DA0C95" w:rsidRDefault="00DA0C95" w:rsidP="00DA0C95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53C7554" w14:textId="77777777" w:rsidR="00DA0C95" w:rsidRDefault="00DA0C95" w:rsidP="00DA0C95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2B6DFEFE" w14:textId="77777777" w:rsidR="00DA0C95" w:rsidRDefault="00DA0C95" w:rsidP="00DA0C95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35DC2A45" w14:textId="77777777" w:rsidR="00DA0C95" w:rsidRDefault="00DA0C95" w:rsidP="00DA0C95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5A4E644B" w14:textId="77777777" w:rsidR="00DA0C95" w:rsidRDefault="00DA0C95" w:rsidP="00DA0C95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Ейск</w:t>
      </w:r>
    </w:p>
    <w:p w14:paraId="0C6A792D" w14:textId="77777777" w:rsidR="00DA0C95" w:rsidRDefault="00DA0C95" w:rsidP="00DA0C95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b/>
          <w:bCs/>
          <w:spacing w:val="-1"/>
          <w:sz w:val="28"/>
          <w:szCs w:val="28"/>
        </w:rPr>
      </w:pPr>
      <w:r>
        <w:rPr>
          <w:sz w:val="28"/>
          <w:szCs w:val="28"/>
        </w:rPr>
        <w:t>2025 г.</w:t>
      </w:r>
      <w:r>
        <w:br w:type="page"/>
      </w:r>
    </w:p>
    <w:p w14:paraId="6BB76459" w14:textId="77777777" w:rsidR="00DA0C95" w:rsidRDefault="00DA0C95" w:rsidP="00DA0C95">
      <w:pPr>
        <w:pStyle w:val="af9"/>
        <w:spacing w:before="0" w:line="360" w:lineRule="auto"/>
        <w:jc w:val="center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ОГЛАВЛЕНИЕ</w:t>
      </w:r>
    </w:p>
    <w:p w14:paraId="7591A297" w14:textId="77777777" w:rsidR="00DA0C95" w:rsidRDefault="00DA0C95" w:rsidP="00DA0C95"/>
    <w:sdt>
      <w:sdtPr>
        <w:id w:val="-1659678729"/>
        <w:docPartObj>
          <w:docPartGallery w:val="Table of Contents"/>
          <w:docPartUnique/>
        </w:docPartObj>
      </w:sdtPr>
      <w:sdtContent>
        <w:p w14:paraId="6F176939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Style w:val="afa"/>
              <w:webHidden/>
              <w:sz w:val="28"/>
              <w:szCs w:val="28"/>
            </w:rPr>
            <w:instrText xml:space="preserve"> TOC \z \o "1-3" \u \h</w:instrText>
          </w:r>
          <w:r>
            <w:fldChar w:fldCharType="separate"/>
          </w:r>
          <w:hyperlink w:anchor="_Toc197290105" w:history="1">
            <w:r>
              <w:rPr>
                <w:rStyle w:val="a3"/>
                <w:noProof/>
              </w:rPr>
              <w:t>ВВЕДЕНИЕ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_Toc197290105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3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702C9EF9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06" w:history="1">
            <w:r>
              <w:rPr>
                <w:rStyle w:val="a3"/>
                <w:noProof/>
              </w:rPr>
              <w:t>ГЛАВА 1 ПРОЕКТИРОВАНИЕ БАЗЫ ДАННЫХ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_Toc197290106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4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7ADBAC9E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07" w:history="1">
            <w:r>
              <w:rPr>
                <w:rStyle w:val="a3"/>
                <w:noProof/>
              </w:rPr>
              <w:t>1.1 Описание предметной области и постановка задачи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_Toc197290107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4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587A1478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08" w:history="1">
            <w:r>
              <w:rPr>
                <w:rStyle w:val="a3"/>
                <w:noProof/>
              </w:rPr>
              <w:t>1.2 Инфологическое и даталогическое проектирование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_Toc197290108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5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5E702F29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09" w:history="1">
            <w:r>
              <w:rPr>
                <w:rStyle w:val="a3"/>
                <w:noProof/>
              </w:rPr>
              <w:t>ГЛАВА 2 ПРОГРАММНАЯ РЕАЛИЗАЦИЯ БАЗЫ ДАННЫХ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_Toc197290109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10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10CE237F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10" w:history="1">
            <w:r>
              <w:rPr>
                <w:rStyle w:val="a3"/>
                <w:noProof/>
              </w:rPr>
              <w:t>2.1 Реализация физической схемы базы данных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_Toc197290110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10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4F346C51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11" w:history="1">
            <w:r>
              <w:rPr>
                <w:rStyle w:val="a3"/>
                <w:noProof/>
              </w:rPr>
              <w:t>2.2 Создание запросов и представлений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_Toc197290111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14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292C4D92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12" w:history="1">
            <w:r>
              <w:rPr>
                <w:rStyle w:val="a3"/>
                <w:noProof/>
              </w:rPr>
              <w:t>ЗАКЛЮЧЕНИЕ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_Toc197290112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27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23A8B454" w14:textId="77777777" w:rsidR="00DA0C95" w:rsidRDefault="00DA0C95" w:rsidP="00DA0C9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13" w:history="1">
            <w:r>
              <w:rPr>
                <w:rStyle w:val="a3"/>
                <w:noProof/>
              </w:rPr>
              <w:t>СПИСОК ИСПОЛЬЗОВАННЫХ ИСТОЧНИКОВ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_Toc197290113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28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1A1ACFA3" w14:textId="77777777" w:rsidR="00DA0C95" w:rsidRDefault="00DA0C95" w:rsidP="00DA0C95">
          <w:pPr>
            <w:pStyle w:val="12"/>
            <w:rPr>
              <w:sz w:val="28"/>
              <w:szCs w:val="28"/>
            </w:rPr>
          </w:pPr>
          <w:r>
            <w:rPr>
              <w:rStyle w:val="afa"/>
              <w:vanish/>
              <w:sz w:val="28"/>
              <w:szCs w:val="28"/>
            </w:rPr>
            <w:fldChar w:fldCharType="end"/>
          </w:r>
        </w:p>
      </w:sdtContent>
    </w:sdt>
    <w:p w14:paraId="119C60E2" w14:textId="77777777" w:rsidR="00DA0C95" w:rsidRDefault="00DA0C95" w:rsidP="00DA0C95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b w:val="0"/>
          <w:bCs w:val="0"/>
        </w:rPr>
        <w:br w:type="page"/>
      </w:r>
      <w:bookmarkStart w:id="0" w:name="_Toc197290105"/>
      <w:bookmarkStart w:id="1" w:name="_Toc47863350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373D6836" w14:textId="77777777" w:rsidR="00DA0C95" w:rsidRDefault="00DA0C95" w:rsidP="00DA0C95">
      <w:pPr>
        <w:spacing w:line="360" w:lineRule="auto"/>
        <w:ind w:firstLine="709"/>
        <w:rPr>
          <w:sz w:val="28"/>
          <w:szCs w:val="28"/>
        </w:rPr>
      </w:pPr>
    </w:p>
    <w:p w14:paraId="49D3BC9A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современном мире использование информационных систем стало неотъемлемой частью любой организации. Цифровыми базами данных пользоваться намного удобнее и быстрее, нежели бумажными документами. </w:t>
      </w:r>
    </w:p>
    <w:p w14:paraId="5AF749BE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Внедрение автоматизированной базы данных в ресторан актуально по причине хранения большого объёма информации о заказах, меню, сотрудниках и прочего. Таким образом, внедрение базы данных положительно скажется на работе сотрудников, обеспечив удобный список меню и всех заказов.</w:t>
      </w:r>
    </w:p>
    <w:p w14:paraId="5BD4EA25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базы данных будет использоваться </w:t>
      </w:r>
      <w:r>
        <w:rPr>
          <w:sz w:val="28"/>
          <w:szCs w:val="28"/>
          <w:lang w:val="en-US"/>
        </w:rPr>
        <w:t>SQL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. Он позволяет создавать удобные и практичные базы данных, хранящиеся на сервере, создание запросов к таблицам и их заполнение.</w:t>
      </w:r>
    </w:p>
    <w:p w14:paraId="12276B68" w14:textId="77777777" w:rsidR="00DA0C95" w:rsidRDefault="00DA0C95" w:rsidP="00DA0C95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Объект: </w:t>
      </w:r>
      <w:r>
        <w:rPr>
          <w:sz w:val="28"/>
          <w:szCs w:val="28"/>
        </w:rPr>
        <w:t>предметная область «Ресторан».</w:t>
      </w:r>
    </w:p>
    <w:p w14:paraId="0D501FB8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Предмет: </w:t>
      </w:r>
      <w:r>
        <w:rPr>
          <w:sz w:val="28"/>
          <w:szCs w:val="28"/>
        </w:rPr>
        <w:t>автоматизация информационных процессов предметной области «Ресторан».</w:t>
      </w:r>
    </w:p>
    <w:p w14:paraId="55DD8C64" w14:textId="77777777" w:rsidR="00DA0C95" w:rsidRDefault="00DA0C95" w:rsidP="00DA0C9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разработка базы данных предметной области «Ресторан».</w:t>
      </w:r>
    </w:p>
    <w:p w14:paraId="2F5FBB29" w14:textId="77777777" w:rsidR="00DA0C95" w:rsidRDefault="00DA0C95" w:rsidP="00DA0C95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Задачи</w:t>
      </w:r>
      <w:r>
        <w:rPr>
          <w:b/>
          <w:sz w:val="28"/>
          <w:szCs w:val="28"/>
        </w:rPr>
        <w:t>:</w:t>
      </w:r>
    </w:p>
    <w:p w14:paraId="069BDDC7" w14:textId="77777777" w:rsidR="00DA0C95" w:rsidRDefault="00DA0C95" w:rsidP="00DA0C95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предметной области.</w:t>
      </w:r>
    </w:p>
    <w:p w14:paraId="2497D284" w14:textId="77777777" w:rsidR="00DA0C95" w:rsidRDefault="00DA0C95" w:rsidP="00DA0C95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Инфологическое и даталогическое проектирование.</w:t>
      </w:r>
    </w:p>
    <w:p w14:paraId="6F73E6C5" w14:textId="77777777" w:rsidR="00DA0C95" w:rsidRDefault="00DA0C95" w:rsidP="00DA0C95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физической схемы базы данных.</w:t>
      </w:r>
    </w:p>
    <w:p w14:paraId="4C690515" w14:textId="77777777" w:rsidR="00DA0C95" w:rsidRDefault="00DA0C95" w:rsidP="00DA0C95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запросов и представлений.</w:t>
      </w:r>
    </w:p>
    <w:p w14:paraId="130250DA" w14:textId="749B0E06" w:rsidR="00DA0C95" w:rsidRPr="00DA0C95" w:rsidRDefault="00DA0C95" w:rsidP="00DA0C95">
      <w:pPr>
        <w:tabs>
          <w:tab w:val="left" w:pos="567"/>
          <w:tab w:val="left" w:pos="1276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 работы: </w:t>
      </w:r>
      <w:r>
        <w:rPr>
          <w:bCs/>
          <w:sz w:val="28"/>
          <w:szCs w:val="28"/>
        </w:rPr>
        <w:t>курсовой проект состоит из введения, двух глав, заключения, списка использованных источников. Во введении обоснована актуальность темы исследования. В первой главе описано логическое проектирование базы данных, т.е. инфологическая модель, даталогическая модель, нормализация отношений, а также описание предметной области и составление требование к базе данных. Вторая глава посвящена описанию процесса разработки непосредственно самой базы данных, а после и пользовательского приложения для работы с ней.</w:t>
      </w:r>
    </w:p>
    <w:p w14:paraId="5AE488BF" w14:textId="77777777" w:rsidR="00DA0C95" w:rsidRDefault="00DA0C95" w:rsidP="00DA0C9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478633509"/>
      <w:bookmarkStart w:id="3" w:name="_Toc19729010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1 </w:t>
      </w:r>
      <w:bookmarkEnd w:id="2"/>
      <w:r>
        <w:rPr>
          <w:rFonts w:ascii="Times New Roman" w:hAnsi="Times New Roman" w:cs="Times New Roman"/>
          <w:color w:val="auto"/>
          <w:sz w:val="28"/>
          <w:szCs w:val="28"/>
        </w:rPr>
        <w:t>ПРОЕКТИРОВАНИЕ БАЗЫ ДАННЫХ</w:t>
      </w:r>
      <w:bookmarkEnd w:id="3"/>
    </w:p>
    <w:p w14:paraId="0C5EE127" w14:textId="77777777" w:rsidR="00DA0C95" w:rsidRDefault="00DA0C95" w:rsidP="00DA0C95">
      <w:pPr>
        <w:tabs>
          <w:tab w:val="left" w:pos="567"/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14:paraId="2EF05FDF" w14:textId="77777777" w:rsidR="00DA0C95" w:rsidRDefault="00DA0C95" w:rsidP="00DA0C9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478633510"/>
      <w:bookmarkStart w:id="5" w:name="_Toc197290107"/>
      <w:r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bookmarkEnd w:id="4"/>
      <w:r>
        <w:rPr>
          <w:rFonts w:ascii="Times New Roman" w:hAnsi="Times New Roman" w:cs="Times New Roman"/>
          <w:color w:val="auto"/>
          <w:sz w:val="28"/>
          <w:szCs w:val="28"/>
        </w:rPr>
        <w:t>Описание предметной области и постановка задачи</w:t>
      </w:r>
      <w:bookmarkEnd w:id="5"/>
    </w:p>
    <w:p w14:paraId="569ACB85" w14:textId="77777777" w:rsidR="00DA0C95" w:rsidRDefault="00DA0C95" w:rsidP="00DA0C9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Ресторан – заведение общественного питания с высокой кухней, имеет обширное и разнообразное меню, а также большой поток клиентов и, соответственно, заказов. Для хорошей работы ресторану требуется хранение заказов, с удобным для официантов оформлением этих же заказов, официанту требуется знать или иметь прямой доступ к меню всех блюд. Поэтому, автоматизированная информационная система актуальна для ресторана, а база данных нужна для системы, так как хранение всех заказов проблематично не в цифровом виде. [3][4]</w:t>
      </w:r>
    </w:p>
    <w:p w14:paraId="0B7EA189" w14:textId="77777777" w:rsidR="00DA0C95" w:rsidRDefault="00DA0C95" w:rsidP="00DA0C9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позволит хранить в себе различную полезную для заведения информацию. Клиенты могут совершать бронь, которая записывается в базу данных; обычные заказы в самом заведении; помимо всего, хранится информация о сотрудниках и их графике работы, чтобы бухгалтерам было удобнее просчитывать заработную плату.</w:t>
      </w:r>
    </w:p>
    <w:p w14:paraId="1407ADAF" w14:textId="77777777" w:rsidR="00DA0C95" w:rsidRDefault="00DA0C95" w:rsidP="00DA0C9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Таким образом, внедрение базы данных в ресторан упростит работу не только официантов, но и иных должностей. </w:t>
      </w:r>
    </w:p>
    <w:p w14:paraId="059ECCCC" w14:textId="77777777" w:rsidR="00DA0C95" w:rsidRDefault="00DA0C95" w:rsidP="00DA0C9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Проведя анализ предметной области, была построена организационная структура, представленная на рисунке 1.</w:t>
      </w:r>
    </w:p>
    <w:p w14:paraId="382366C2" w14:textId="77777777" w:rsidR="00DA0C95" w:rsidRDefault="00DA0C95" w:rsidP="00DA0C95">
      <w:pPr>
        <w:keepNext/>
        <w:shd w:val="clear" w:color="auto" w:fill="FFFFFF"/>
        <w:tabs>
          <w:tab w:val="left" w:pos="2610"/>
        </w:tabs>
        <w:spacing w:line="360" w:lineRule="auto"/>
        <w:jc w:val="both"/>
        <w:rPr>
          <w:sz w:val="28"/>
          <w:szCs w:val="28"/>
        </w:rPr>
      </w:pPr>
    </w:p>
    <w:p w14:paraId="4129E03E" w14:textId="094E99D5" w:rsidR="00DA0C95" w:rsidRDefault="00DA0C95" w:rsidP="00DA0C95">
      <w:pPr>
        <w:keepNext/>
        <w:shd w:val="clear" w:color="auto" w:fill="FFFFFF"/>
        <w:tabs>
          <w:tab w:val="left" w:pos="261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8A5D816" wp14:editId="64B4DB51">
            <wp:extent cx="4686300" cy="39338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7419" w14:textId="77777777" w:rsidR="00DA0C95" w:rsidRDefault="00DA0C95" w:rsidP="00DA0C95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Организационная структура</w:t>
      </w:r>
    </w:p>
    <w:p w14:paraId="6D4EF185" w14:textId="77777777" w:rsidR="00DA0C95" w:rsidRDefault="00DA0C95" w:rsidP="00DA0C95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главе был проведён анализ предметной области, выявлены основные сущности и дальнейший план разработки базы данных.</w:t>
      </w:r>
    </w:p>
    <w:p w14:paraId="089460B3" w14:textId="77777777" w:rsidR="00DA0C95" w:rsidRDefault="00DA0C95" w:rsidP="00DA0C95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F4E5D5D" w14:textId="77777777" w:rsidR="00DA0C95" w:rsidRDefault="00DA0C95" w:rsidP="00DA0C95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478633511"/>
      <w:bookmarkStart w:id="7" w:name="_Toc197290108"/>
      <w:r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bookmarkEnd w:id="6"/>
      <w:r>
        <w:rPr>
          <w:rFonts w:ascii="Times New Roman" w:hAnsi="Times New Roman" w:cs="Times New Roman"/>
          <w:color w:val="auto"/>
          <w:sz w:val="28"/>
          <w:szCs w:val="28"/>
        </w:rPr>
        <w:t>Инфологическое и даталогическое проектирование</w:t>
      </w:r>
      <w:bookmarkEnd w:id="7"/>
    </w:p>
    <w:p w14:paraId="3C608450" w14:textId="77777777" w:rsidR="00DA0C95" w:rsidRDefault="00DA0C95" w:rsidP="00DA0C95"/>
    <w:p w14:paraId="5DC0CE7F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проведено проектирование предметной области для дальнейшей разработки базы данных, выделены сущности и их атрибуты, составлена инфологическая модель. Инфологическая модель представлена на рисунке 2. 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11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12</w:t>
      </w:r>
      <w:r>
        <w:rPr>
          <w:sz w:val="28"/>
          <w:szCs w:val="28"/>
          <w:lang w:val="en-US"/>
        </w:rPr>
        <w:t>]</w:t>
      </w:r>
    </w:p>
    <w:p w14:paraId="48BECB62" w14:textId="089E2666" w:rsidR="00DA0C95" w:rsidRDefault="00DA0C95" w:rsidP="00DA0C95">
      <w:pPr>
        <w:keepNext/>
        <w:spacing w:line="360" w:lineRule="auto"/>
        <w:ind w:hanging="567"/>
        <w:jc w:val="center"/>
      </w:pPr>
      <w:r>
        <w:rPr>
          <w:noProof/>
        </w:rPr>
        <w:lastRenderedPageBreak/>
        <w:drawing>
          <wp:inline distT="0" distB="0" distL="0" distR="0" wp14:anchorId="1D5FB2AA" wp14:editId="3589F58E">
            <wp:extent cx="5940425" cy="29876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41FF" w14:textId="77777777" w:rsidR="00DA0C95" w:rsidRDefault="00DA0C95" w:rsidP="00DA0C95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Инфологическая модель</w:t>
      </w:r>
    </w:p>
    <w:p w14:paraId="7829B3D7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После инфологического моделирования можно составить нормализацию отношений для базы данных. Нормализация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отношений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представлена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далее</w:t>
      </w:r>
      <w:r>
        <w:rPr>
          <w:sz w:val="28"/>
          <w:szCs w:val="28"/>
          <w:lang w:val="en-US"/>
        </w:rPr>
        <w:t>.</w:t>
      </w:r>
    </w:p>
    <w:p w14:paraId="72E547FF" w14:textId="77777777" w:rsidR="00DA0C95" w:rsidRDefault="00DA0C95" w:rsidP="00DA0C95">
      <w:pPr>
        <w:pStyle w:val="af8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(</w:t>
      </w:r>
      <w:r>
        <w:rPr>
          <w:sz w:val="28"/>
          <w:szCs w:val="28"/>
          <w:u w:val="single"/>
          <w:lang w:val="en-US"/>
        </w:rPr>
        <w:t>OrderID</w:t>
      </w:r>
      <w:r>
        <w:rPr>
          <w:sz w:val="28"/>
          <w:szCs w:val="28"/>
          <w:lang w:val="en-US"/>
        </w:rPr>
        <w:t>, Date, Time, Status, PayMethod, Discount, Total Price, Price with Discount, WorkerID)</w:t>
      </w:r>
    </w:p>
    <w:p w14:paraId="6107FC71" w14:textId="77777777" w:rsidR="00DA0C95" w:rsidRDefault="00DA0C95" w:rsidP="00DA0C95">
      <w:pPr>
        <w:pStyle w:val="af8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OrderedFood (</w:t>
      </w:r>
      <w:r>
        <w:rPr>
          <w:sz w:val="28"/>
          <w:szCs w:val="28"/>
          <w:u w:val="single"/>
          <w:lang w:val="en-US"/>
        </w:rPr>
        <w:t>OrderedFoodID</w:t>
      </w:r>
      <w:r>
        <w:rPr>
          <w:sz w:val="28"/>
          <w:szCs w:val="28"/>
          <w:lang w:val="en-US"/>
        </w:rPr>
        <w:t>, Quantity, Price, FoodID, OrderID)</w:t>
      </w:r>
    </w:p>
    <w:p w14:paraId="0A6C702B" w14:textId="77777777" w:rsidR="00DA0C95" w:rsidRDefault="00DA0C95" w:rsidP="00DA0C95">
      <w:pPr>
        <w:pStyle w:val="af8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Food (</w:t>
      </w:r>
      <w:r>
        <w:rPr>
          <w:sz w:val="28"/>
          <w:szCs w:val="28"/>
          <w:u w:val="single"/>
          <w:lang w:val="en-US"/>
        </w:rPr>
        <w:t>FoodID</w:t>
      </w:r>
      <w:r>
        <w:rPr>
          <w:sz w:val="28"/>
          <w:szCs w:val="28"/>
          <w:lang w:val="en-US"/>
        </w:rPr>
        <w:t>, Name, Description, Price, Ingredients, Weight, Availability, CategoryID)</w:t>
      </w:r>
    </w:p>
    <w:p w14:paraId="7D17D16C" w14:textId="77777777" w:rsidR="00DA0C95" w:rsidRDefault="00DA0C95" w:rsidP="00DA0C95">
      <w:pPr>
        <w:pStyle w:val="af8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Worker (</w:t>
      </w:r>
      <w:r>
        <w:rPr>
          <w:sz w:val="28"/>
          <w:szCs w:val="28"/>
          <w:u w:val="single"/>
          <w:lang w:val="en-US"/>
        </w:rPr>
        <w:t>WorkerID</w:t>
      </w:r>
      <w:r>
        <w:rPr>
          <w:sz w:val="28"/>
          <w:szCs w:val="28"/>
          <w:lang w:val="en-US"/>
        </w:rPr>
        <w:t>, First Name, Last Name, Patronymic, Phone, Hire Date, Passport, RatePerHour, AddressID, WorkDaysID)</w:t>
      </w:r>
    </w:p>
    <w:p w14:paraId="15CA1818" w14:textId="77777777" w:rsidR="00DA0C95" w:rsidRDefault="00DA0C95" w:rsidP="00DA0C95">
      <w:pPr>
        <w:pStyle w:val="af8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WorkDays (</w:t>
      </w:r>
      <w:r>
        <w:rPr>
          <w:sz w:val="28"/>
          <w:szCs w:val="28"/>
          <w:u w:val="single"/>
          <w:lang w:val="en-US"/>
        </w:rPr>
        <w:t>WorkDaysID</w:t>
      </w:r>
      <w:r>
        <w:rPr>
          <w:sz w:val="28"/>
          <w:szCs w:val="28"/>
          <w:lang w:val="en-US"/>
        </w:rPr>
        <w:t xml:space="preserve">, WorkingDays, StartTime, EndTime, BreakStartTime, </w:t>
      </w:r>
      <w:proofErr w:type="gramStart"/>
      <w:r>
        <w:rPr>
          <w:sz w:val="28"/>
          <w:szCs w:val="28"/>
          <w:lang w:val="en-US"/>
        </w:rPr>
        <w:t>BreakEndTime)Category</w:t>
      </w:r>
      <w:proofErr w:type="gram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u w:val="single"/>
          <w:lang w:val="en-US"/>
        </w:rPr>
        <w:t>CategoryID</w:t>
      </w:r>
      <w:r>
        <w:rPr>
          <w:sz w:val="28"/>
          <w:szCs w:val="28"/>
          <w:lang w:val="en-US"/>
        </w:rPr>
        <w:t>, Category Name)</w:t>
      </w:r>
    </w:p>
    <w:p w14:paraId="050B0DF0" w14:textId="77777777" w:rsidR="00DA0C95" w:rsidRDefault="00DA0C95" w:rsidP="00DA0C95">
      <w:pPr>
        <w:pStyle w:val="af8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Reservations (</w:t>
      </w:r>
      <w:r>
        <w:rPr>
          <w:sz w:val="28"/>
          <w:szCs w:val="28"/>
          <w:u w:val="single"/>
          <w:lang w:val="en-US"/>
        </w:rPr>
        <w:t>ReservationID</w:t>
      </w:r>
      <w:r>
        <w:rPr>
          <w:sz w:val="28"/>
          <w:szCs w:val="28"/>
          <w:lang w:val="en-US"/>
        </w:rPr>
        <w:t>, TableNumber, PreorderAvailable, NumberOfPeople, ReservationDate, ReservationTime, Zonee, GuestID, OrderID)</w:t>
      </w:r>
    </w:p>
    <w:p w14:paraId="14227307" w14:textId="77777777" w:rsidR="00DA0C95" w:rsidRDefault="00DA0C95" w:rsidP="00DA0C95">
      <w:pPr>
        <w:pStyle w:val="af8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BookingGuest (</w:t>
      </w:r>
      <w:r>
        <w:rPr>
          <w:sz w:val="28"/>
          <w:szCs w:val="28"/>
          <w:u w:val="single"/>
          <w:lang w:val="en-US"/>
        </w:rPr>
        <w:t>GuestID</w:t>
      </w:r>
      <w:r>
        <w:rPr>
          <w:sz w:val="28"/>
          <w:szCs w:val="28"/>
          <w:lang w:val="en-US"/>
        </w:rPr>
        <w:t>, Last Name, First Name, Patronymic, Guest Phone, Age)</w:t>
      </w:r>
    </w:p>
    <w:p w14:paraId="08A387EC" w14:textId="77777777" w:rsidR="00DA0C95" w:rsidRDefault="00DA0C95" w:rsidP="00DA0C95">
      <w:pPr>
        <w:pStyle w:val="af8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 (</w:t>
      </w:r>
      <w:r>
        <w:rPr>
          <w:sz w:val="28"/>
          <w:szCs w:val="28"/>
          <w:u w:val="single"/>
          <w:lang w:val="en-US"/>
        </w:rPr>
        <w:t>AddressID</w:t>
      </w:r>
      <w:r>
        <w:rPr>
          <w:sz w:val="28"/>
          <w:szCs w:val="28"/>
          <w:lang w:val="en-US"/>
        </w:rPr>
        <w:t>, District, City, Street, House, Apartment)</w:t>
      </w:r>
    </w:p>
    <w:p w14:paraId="04A21AF1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нормализации отношений можно провести даталогическое моделирование для таблиц, которые будут в базе данных. Таблицы для базы данных представлены в таблицах 1-9. [7][8][10]</w:t>
      </w:r>
    </w:p>
    <w:p w14:paraId="59F0377C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Category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DA0C95" w14:paraId="6107A730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8921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2A536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8C395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42975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750C9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FC59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4222C5C9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5D9DD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CategoryID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3F609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8FC2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F32B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B5D4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4D93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CBA1EB1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A918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CategoryName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C166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4677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C1A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0ED2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3806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5B381DFA" w14:textId="77777777" w:rsidR="00DA0C95" w:rsidRDefault="00DA0C95" w:rsidP="00DA0C95">
      <w:pPr>
        <w:rPr>
          <w:sz w:val="28"/>
          <w:szCs w:val="28"/>
        </w:rPr>
      </w:pPr>
    </w:p>
    <w:p w14:paraId="12E2EA12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Food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DA0C95" w14:paraId="03A01D6F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7DBF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CD9F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B204F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33E7B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CEF9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0FB93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32DB9DF6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D56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FoodID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E04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2080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9443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85F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197E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19741D45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7C022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Name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2A30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62D99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146F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B599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8F2A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C9F7A4E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9FD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Description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77F6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DA14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1691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A8B1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7D59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781205B2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3B3F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Price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AE178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Smallmoney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85EB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7398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654A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7DE9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059C152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6464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Ingredients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2B5E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Text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8339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05E3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A9B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7EB5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Список ингредиентов</w:t>
            </w:r>
          </w:p>
        </w:tc>
      </w:tr>
      <w:tr w:rsidR="00DA0C95" w14:paraId="4DA1BB29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A18EB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Weight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B6B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Decimal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FC9A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6A8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8014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2EFF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25361C07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FB8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Availability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EFF2D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Bit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1D5E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6595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D514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32D6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Есть или нет</w:t>
            </w:r>
          </w:p>
        </w:tc>
      </w:tr>
      <w:tr w:rsidR="00DA0C95" w14:paraId="71E4A50A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DFBC1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CategoryID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F25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6AD7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8A4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8AD44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040F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6B9C588E" w14:textId="77777777" w:rsidR="00DA0C95" w:rsidRDefault="00DA0C95" w:rsidP="00DA0C95">
      <w:pPr>
        <w:rPr>
          <w:sz w:val="28"/>
          <w:szCs w:val="28"/>
        </w:rPr>
      </w:pPr>
    </w:p>
    <w:p w14:paraId="67FE3D63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Addres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DA0C95" w14:paraId="32E631DF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FE45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67D8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ADF3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0D15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B53E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0AD3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7117FBBF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3FD18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AddresID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6DB1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EF53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1CB1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8E7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2EBE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5E6CC84D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1CE97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District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489A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1C4E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A69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C8E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C5F3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Район</w:t>
            </w:r>
          </w:p>
        </w:tc>
      </w:tr>
      <w:tr w:rsidR="00DA0C95" w14:paraId="68296904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27B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City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84C20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4284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8218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98C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DDC4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E85A0FF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9CDE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Street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9F08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5BA18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E97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2271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F7BB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79A7821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1341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House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57C6D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35D4E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4EF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BE43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EA53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771F86E4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F34C6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Apartament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5EE8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AEFE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0F66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C70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6EF19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Квартира</w:t>
            </w:r>
          </w:p>
        </w:tc>
      </w:tr>
    </w:tbl>
    <w:p w14:paraId="0F86DFDA" w14:textId="77777777" w:rsidR="00DA0C95" w:rsidRDefault="00DA0C95" w:rsidP="00DA0C95">
      <w:pPr>
        <w:rPr>
          <w:sz w:val="28"/>
          <w:szCs w:val="28"/>
        </w:rPr>
      </w:pPr>
    </w:p>
    <w:p w14:paraId="44466DF6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WorkDays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40"/>
        <w:gridCol w:w="1275"/>
        <w:gridCol w:w="1418"/>
        <w:gridCol w:w="1560"/>
        <w:gridCol w:w="1273"/>
        <w:gridCol w:w="1979"/>
      </w:tblGrid>
      <w:tr w:rsidR="00DA0C95" w14:paraId="23E50BE8" w14:textId="77777777" w:rsidTr="00DA0C95"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3FF2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0EFD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E536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038A3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98DE5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6B60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4BDD65CB" w14:textId="77777777" w:rsidTr="00DA0C95"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8871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WorkDaysID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23A2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A364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0D3F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DC29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0C87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26E03567" w14:textId="77777777" w:rsidTr="00DA0C95"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6F2EB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WorkingDays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D08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A202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E299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C013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9776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614CD1E5" w14:textId="77777777" w:rsidTr="00DA0C95"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785A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StartTime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D68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Time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F8D5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BB56E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23B1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F1F9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60B1F6A6" w14:textId="77777777" w:rsidTr="00DA0C95"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228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EndTime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22A7A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Time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3BD9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D025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ECE4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AB51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1B2103FF" w14:textId="77777777" w:rsidTr="00DA0C95"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2F4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BreakStartTime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34D26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Time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3A323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6B21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9CA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1122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51D9F88A" w14:textId="77777777" w:rsidTr="00DA0C95"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2FB6B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BreakEndTime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1108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Time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E65F5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19D5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D233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D5DA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3220B900" w14:textId="77777777" w:rsidR="00DA0C95" w:rsidRDefault="00DA0C95" w:rsidP="00DA0C95">
      <w:pPr>
        <w:rPr>
          <w:sz w:val="28"/>
          <w:szCs w:val="28"/>
        </w:rPr>
      </w:pPr>
    </w:p>
    <w:p w14:paraId="2C65F9F0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</w:t>
      </w:r>
      <w:r>
        <w:rPr>
          <w:i w:val="0"/>
          <w:iCs w:val="0"/>
          <w:color w:val="000000" w:themeColor="text1"/>
          <w:sz w:val="28"/>
          <w:szCs w:val="28"/>
        </w:rPr>
        <w:t xml:space="preserve"> 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Workers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DA0C95" w14:paraId="094E4880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223DC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68731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D153B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43547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AB27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EC026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35A1EE2C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0100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WorkerID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630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754F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1DE8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2EB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F4DF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3BF9569C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ADBB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FirstName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AB047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95640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D9DF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2D56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F03E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15C30FCE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C8193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LastName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DB9D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CEF81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D6B2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324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759F5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67B63F5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18CA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FatherName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FE1C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5469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0AA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64BA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3426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7B76E0EF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672CA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Phone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F7B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7231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99D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4B75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E744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5F87B7EF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02AB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HireDate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43628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576E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C199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CB9E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F5FB8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Дата найма</w:t>
            </w:r>
          </w:p>
        </w:tc>
      </w:tr>
      <w:tr w:rsidR="00DA0C95" w14:paraId="65EC709E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3E76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Passport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1319F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98B3D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5AF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3562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E784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5F4463F8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4A0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RatePerHour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706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Smallmoney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C753" w14:textId="77777777" w:rsidR="00DA0C95" w:rsidRDefault="00DA0C95">
            <w:pPr>
              <w:rPr>
                <w:lang w:val="en-US"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9AAF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1C1E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7DFE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Зарплата за час</w:t>
            </w:r>
          </w:p>
        </w:tc>
      </w:tr>
      <w:tr w:rsidR="00DA0C95" w14:paraId="6C77ED7B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C141B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AddresID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C490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00CA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1E65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D00CD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98D4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B9123F4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E7A4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WorkDaysID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B8C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6CE0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A005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C711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BCB4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5A1D03F5" w14:textId="77777777" w:rsidR="00DA0C95" w:rsidRDefault="00DA0C95" w:rsidP="00DA0C95">
      <w:pPr>
        <w:rPr>
          <w:sz w:val="28"/>
          <w:szCs w:val="28"/>
        </w:rPr>
      </w:pPr>
    </w:p>
    <w:p w14:paraId="262DB050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Orders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124"/>
        <w:gridCol w:w="1273"/>
        <w:gridCol w:w="1418"/>
        <w:gridCol w:w="1278"/>
        <w:gridCol w:w="1273"/>
        <w:gridCol w:w="1979"/>
      </w:tblGrid>
      <w:tr w:rsidR="00DA0C95" w14:paraId="3865EE70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1AC87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8B1D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9A9BC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14EBD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68067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BDCB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30665045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026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OrderID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ECADD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7420" w14:textId="77777777" w:rsidR="00DA0C95" w:rsidRDefault="00DA0C95">
            <w:pPr>
              <w:rPr>
                <w:lang w:val="en-US" w:eastAsia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C292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37CD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885D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37ADE515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243E7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OrderDate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D0C8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56A8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483E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A4ADD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E00B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4A8FDC94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A1D5D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OrderTime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53E3E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Time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B8FA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0A3D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A192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4EF4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38973AA9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EFDD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Statuus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79973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6920A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6B7D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7CC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3E2F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Готовится или готов</w:t>
            </w:r>
          </w:p>
        </w:tc>
      </w:tr>
      <w:tr w:rsidR="00DA0C95" w14:paraId="53EB261F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37F8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PayMethod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DF03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5F98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F41A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77E3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935A1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Способ оплаты</w:t>
            </w:r>
          </w:p>
        </w:tc>
      </w:tr>
      <w:tr w:rsidR="00DA0C95" w14:paraId="61055093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25BC8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Discount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816C4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Decimal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5B01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349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6F2E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07E3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Скидка</w:t>
            </w:r>
          </w:p>
        </w:tc>
      </w:tr>
      <w:tr w:rsidR="00DA0C95" w14:paraId="64449A95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111B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TotalPrice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05132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Smallmoney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D736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09C3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3AD5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D1AD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Итоговая цена</w:t>
            </w:r>
          </w:p>
        </w:tc>
      </w:tr>
      <w:tr w:rsidR="00DA0C95" w14:paraId="1A870E06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B43E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DiscountedPrice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00B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Smallmoney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94A1D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FCD9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E128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960B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Цена со скидкой</w:t>
            </w:r>
          </w:p>
        </w:tc>
      </w:tr>
      <w:tr w:rsidR="00DA0C95" w14:paraId="3591F15B" w14:textId="77777777" w:rsidTr="00DA0C95"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B07B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WorkerID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C3047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0C94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5C1C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8FEB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D382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3AE4F358" w14:textId="77777777" w:rsidR="00DA0C95" w:rsidRDefault="00DA0C95" w:rsidP="00DA0C95">
      <w:pPr>
        <w:rPr>
          <w:sz w:val="28"/>
          <w:szCs w:val="28"/>
        </w:rPr>
      </w:pPr>
    </w:p>
    <w:p w14:paraId="7C585526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OrderedFood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DA0C95" w14:paraId="64C47D54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79F5E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D00E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B367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25C40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9B0F5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7933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79CC7CE3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FD9E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OrderedFoodID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68B23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49767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3484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8D95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80F7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232C423E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05A7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Quantity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5B4C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Tinyint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61435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1922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0C1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8C12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Количество</w:t>
            </w:r>
          </w:p>
        </w:tc>
      </w:tr>
      <w:tr w:rsidR="00DA0C95" w14:paraId="6C1FDA80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604B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Price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93B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Smallmoney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9649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5612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CB6E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FB19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43E7EFC1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5A69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FoodID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600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7F42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D7FA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52DC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8EE1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7A20B09D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AAC9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OrderID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5BB89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3A6D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68A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93E0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B25F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532474FD" w14:textId="77777777" w:rsidR="00DA0C95" w:rsidRDefault="00DA0C95" w:rsidP="00DA0C95">
      <w:pPr>
        <w:rPr>
          <w:sz w:val="28"/>
          <w:szCs w:val="28"/>
        </w:rPr>
      </w:pPr>
    </w:p>
    <w:p w14:paraId="38A8F4CA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DA0C95" w14:paraId="43F6F8C7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3ABEB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73B9A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45A2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24A8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FB79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44DE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335C3F49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2B52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GuestID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37E4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EB96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2B773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AE7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DBAD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55740F81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9946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LastName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16C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BB8F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A47CD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37D8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5866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3EFA209F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A885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FirstName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4DC4B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0B41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8691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4D3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A148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1CC248F5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Продолжение таблицы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DA0C95" w14:paraId="75072FE1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A6A2" w14:textId="77777777" w:rsidR="00DA0C95" w:rsidRDefault="00DA0C95">
            <w:pPr>
              <w:rPr>
                <w:lang w:val="en-US"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68792" w14:textId="77777777" w:rsidR="00DA0C95" w:rsidRDefault="00DA0C95">
            <w:pPr>
              <w:rPr>
                <w:lang w:val="en-US"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BA30A" w14:textId="77777777" w:rsidR="00DA0C95" w:rsidRDefault="00DA0C95">
            <w:pPr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A768D" w14:textId="77777777" w:rsidR="00DA0C95" w:rsidRDefault="00DA0C95">
            <w:pPr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2B05F" w14:textId="77777777" w:rsidR="00DA0C95" w:rsidRDefault="00DA0C95">
            <w:pPr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532B6" w14:textId="77777777" w:rsidR="00DA0C95" w:rsidRDefault="00DA0C95">
            <w:pPr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72594E13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4BAA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Guestphone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8D7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CE90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521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705CA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CA28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66FB245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1E52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Age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90D87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Tinyint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B070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7B9A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7E49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B153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37F9D241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6B0E0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FatherName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C3082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A85F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0061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6819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5F46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0603C894" w14:textId="77777777" w:rsidR="00DA0C95" w:rsidRDefault="00DA0C95" w:rsidP="00DA0C95"/>
    <w:p w14:paraId="5A329BBF" w14:textId="77777777" w:rsidR="00DA0C95" w:rsidRDefault="00DA0C95" w:rsidP="00DA0C95"/>
    <w:p w14:paraId="628DE140" w14:textId="77777777" w:rsidR="00DA0C95" w:rsidRDefault="00DA0C95" w:rsidP="00DA0C95">
      <w:pPr>
        <w:pStyle w:val="af0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Reservations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DA0C95" w14:paraId="0C6FF3DA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3F8B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Имя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BBE5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Тип данных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E1889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Значение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FF92A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Первичный ключ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69F57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Внешний ключ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B9B3" w14:textId="77777777" w:rsidR="00DA0C95" w:rsidRDefault="00DA0C9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Описание</w:t>
            </w:r>
          </w:p>
        </w:tc>
      </w:tr>
      <w:tr w:rsidR="00DA0C95" w14:paraId="418913E7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B448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ReservationID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30FE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459A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EF7F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D113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9C24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6BD1F4ED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D6474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TableNumber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8051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Tinyint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E9CE3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74CD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A920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B037F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Номер столика</w:t>
            </w:r>
          </w:p>
        </w:tc>
      </w:tr>
      <w:tr w:rsidR="00DA0C95" w14:paraId="36511D70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E2779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PreorderAvailable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4511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Bit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7D9C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9ABE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5965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4085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Наличие предзаказа</w:t>
            </w:r>
          </w:p>
        </w:tc>
      </w:tr>
      <w:tr w:rsidR="00DA0C95" w14:paraId="4B03C370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3138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NumberOfPeople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D51A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Tinyint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07DB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4C5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09D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3B39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0415E7C0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D6F56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ReservationDate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5134F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61BD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77AA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83CF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67E1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73A9C8FF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6F64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ReservationTime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62379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Time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B220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2EF2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D207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47C2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5475435E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0D1A7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Zonee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C69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Varchar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51CD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D428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BC3B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1D1AA" w14:textId="77777777" w:rsidR="00DA0C95" w:rsidRDefault="00DA0C95">
            <w:pPr>
              <w:rPr>
                <w:lang w:eastAsia="en-US"/>
              </w:rPr>
            </w:pPr>
            <w:r>
              <w:rPr>
                <w:lang w:eastAsia="en-US"/>
              </w:rPr>
              <w:t>Зал, веранда</w:t>
            </w:r>
          </w:p>
        </w:tc>
      </w:tr>
      <w:tr w:rsidR="00DA0C95" w14:paraId="1D448EFC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5A78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GuestID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87F5" w14:textId="77777777" w:rsidR="00DA0C95" w:rsidRDefault="00DA0C95">
            <w:pPr>
              <w:rPr>
                <w:lang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9E16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ABB42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ECA30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6CF9" w14:textId="77777777" w:rsidR="00DA0C95" w:rsidRDefault="00DA0C95">
            <w:pPr>
              <w:rPr>
                <w:lang w:eastAsia="en-US"/>
              </w:rPr>
            </w:pPr>
          </w:p>
        </w:tc>
      </w:tr>
      <w:tr w:rsidR="00DA0C95" w14:paraId="5A874F31" w14:textId="77777777" w:rsidTr="00DA0C95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1D34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OrderID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354EC" w14:textId="77777777" w:rsidR="00DA0C95" w:rsidRDefault="00DA0C9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Int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8CF9" w14:textId="77777777" w:rsidR="00DA0C95" w:rsidRDefault="00DA0C95">
            <w:pPr>
              <w:rPr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D884" w14:textId="77777777" w:rsidR="00DA0C95" w:rsidRDefault="00DA0C95">
            <w:pPr>
              <w:jc w:val="center"/>
              <w:rPr>
                <w:lang w:eastAsia="en-US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124D" w14:textId="77777777" w:rsidR="00DA0C95" w:rsidRDefault="00DA0C95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DF59" w14:textId="77777777" w:rsidR="00DA0C95" w:rsidRDefault="00DA0C95">
            <w:pPr>
              <w:rPr>
                <w:lang w:eastAsia="en-US"/>
              </w:rPr>
            </w:pPr>
          </w:p>
        </w:tc>
      </w:tr>
    </w:tbl>
    <w:p w14:paraId="13F6005E" w14:textId="77777777" w:rsidR="00DA0C95" w:rsidRDefault="00DA0C95" w:rsidP="00DA0C95">
      <w:pPr>
        <w:spacing w:line="360" w:lineRule="auto"/>
        <w:jc w:val="both"/>
        <w:rPr>
          <w:sz w:val="28"/>
          <w:szCs w:val="28"/>
        </w:rPr>
      </w:pPr>
    </w:p>
    <w:p w14:paraId="5F78C966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было проведено моделирование будущей базы данных, теперь есть понимание какой она должна быть и что должна хранить.</w:t>
      </w:r>
    </w:p>
    <w:p w14:paraId="37D33130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3C12BDD4" w14:textId="77777777" w:rsidR="00DA0C95" w:rsidRDefault="00DA0C95" w:rsidP="00DA0C9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478633512"/>
      <w:bookmarkStart w:id="9" w:name="_Toc19729010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2 </w:t>
      </w:r>
      <w:bookmarkEnd w:id="8"/>
      <w:r>
        <w:rPr>
          <w:rFonts w:ascii="Times New Roman" w:hAnsi="Times New Roman" w:cs="Times New Roman"/>
          <w:color w:val="auto"/>
          <w:sz w:val="28"/>
          <w:szCs w:val="28"/>
        </w:rPr>
        <w:t>ПРОГРАММНАЯ РЕАЛИЗАЦИЯ БАЗЫ ДАННЫХ</w:t>
      </w:r>
      <w:bookmarkEnd w:id="9"/>
    </w:p>
    <w:p w14:paraId="36093B1E" w14:textId="77777777" w:rsidR="00DA0C95" w:rsidRDefault="00DA0C95" w:rsidP="00DA0C95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B2DC438" w14:textId="77777777" w:rsidR="00DA0C95" w:rsidRDefault="00DA0C95" w:rsidP="00DA0C9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478633513"/>
      <w:bookmarkStart w:id="11" w:name="_Toc197290110"/>
      <w:r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bookmarkEnd w:id="10"/>
      <w:r>
        <w:rPr>
          <w:rFonts w:ascii="Times New Roman" w:hAnsi="Times New Roman" w:cs="Times New Roman"/>
          <w:color w:val="auto"/>
          <w:sz w:val="28"/>
          <w:szCs w:val="28"/>
        </w:rPr>
        <w:t>Реализация физической схемы базы данных</w:t>
      </w:r>
      <w:bookmarkEnd w:id="11"/>
    </w:p>
    <w:p w14:paraId="45CD5569" w14:textId="77777777" w:rsidR="00DA0C95" w:rsidRDefault="00DA0C95" w:rsidP="00DA0C9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Проведя анализ предметной области, можно приступать к реализации базы данных. Сперва требуется создать таблицы для базы данных. Ниже представлен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запрос на создание таблиц и связей. </w:t>
      </w:r>
      <w:r>
        <w:rPr>
          <w:sz w:val="28"/>
          <w:szCs w:val="28"/>
          <w:lang w:val="en-US"/>
        </w:rPr>
        <w:t>[15][19]</w:t>
      </w:r>
    </w:p>
    <w:p w14:paraId="71527868" w14:textId="77777777" w:rsidR="00DA0C95" w:rsidRDefault="00DA0C95" w:rsidP="00DA0C9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03E210C4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Category (</w:t>
      </w:r>
    </w:p>
    <w:p w14:paraId="12A9E0BC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CategoryID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1A1F423F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</w:t>
      </w:r>
    </w:p>
    <w:p w14:paraId="3C3D3C56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144073BB" w14:textId="77777777" w:rsidR="00DA0C95" w:rsidRDefault="00DA0C95" w:rsidP="00DA0C95">
      <w:pPr>
        <w:spacing w:line="360" w:lineRule="auto"/>
        <w:rPr>
          <w:sz w:val="28"/>
          <w:lang w:val="en-US"/>
        </w:rPr>
      </w:pPr>
    </w:p>
    <w:p w14:paraId="07A4812A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Food (</w:t>
      </w:r>
    </w:p>
    <w:p w14:paraId="4CFBCC86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FoodID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72E20738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14:paraId="643BE7AD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Description TEXT,</w:t>
      </w:r>
    </w:p>
    <w:p w14:paraId="6933CD42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 </w:t>
      </w:r>
      <w:proofErr w:type="gramStart"/>
      <w:r>
        <w:rPr>
          <w:sz w:val="28"/>
          <w:lang w:val="en-US"/>
        </w:rPr>
        <w:t>check(</w:t>
      </w:r>
      <w:proofErr w:type="gramEnd"/>
      <w:r>
        <w:rPr>
          <w:sz w:val="28"/>
          <w:lang w:val="en-US"/>
        </w:rPr>
        <w:t>Price &gt; 0),</w:t>
      </w:r>
    </w:p>
    <w:p w14:paraId="03564F05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Ingredients TEXT,</w:t>
      </w:r>
    </w:p>
    <w:p w14:paraId="212237D4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Weight </w:t>
      </w:r>
      <w:proofErr w:type="gramStart"/>
      <w:r>
        <w:rPr>
          <w:sz w:val="28"/>
          <w:lang w:val="en-US"/>
        </w:rPr>
        <w:t>DECIMAL(</w:t>
      </w:r>
      <w:proofErr w:type="gramEnd"/>
      <w:r>
        <w:rPr>
          <w:sz w:val="28"/>
          <w:lang w:val="en-US"/>
        </w:rPr>
        <w:t>10, 2) check(Weight &gt; 0),</w:t>
      </w:r>
    </w:p>
    <w:p w14:paraId="38C47EA8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Availability BIT,</w:t>
      </w:r>
    </w:p>
    <w:p w14:paraId="653BC72C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CategoryID INT,</w:t>
      </w:r>
    </w:p>
    <w:p w14:paraId="4154E283" w14:textId="77777777" w:rsidR="00DA0C95" w:rsidRDefault="00DA0C95" w:rsidP="00DA0C95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(CategoryID) REFERENCES </w:t>
      </w:r>
      <w:proofErr w:type="gramStart"/>
      <w:r>
        <w:rPr>
          <w:sz w:val="28"/>
          <w:lang w:val="en-US"/>
        </w:rPr>
        <w:t>Category(</w:t>
      </w:r>
      <w:proofErr w:type="gramEnd"/>
      <w:r>
        <w:rPr>
          <w:sz w:val="28"/>
          <w:lang w:val="en-US"/>
        </w:rPr>
        <w:t>CategoryID) ON DELETE CASCADE ON UPDATE CASCADE</w:t>
      </w:r>
    </w:p>
    <w:p w14:paraId="70829B45" w14:textId="77777777" w:rsidR="00DA0C95" w:rsidRDefault="00DA0C95" w:rsidP="00DA0C95">
      <w:pPr>
        <w:spacing w:line="360" w:lineRule="auto"/>
        <w:rPr>
          <w:sz w:val="28"/>
        </w:rPr>
      </w:pPr>
      <w:r>
        <w:rPr>
          <w:sz w:val="28"/>
        </w:rPr>
        <w:t>);</w:t>
      </w:r>
    </w:p>
    <w:p w14:paraId="5D8BA48B" w14:textId="77777777" w:rsidR="00DA0C95" w:rsidRDefault="00DA0C95" w:rsidP="00DA0C95">
      <w:pPr>
        <w:spacing w:line="360" w:lineRule="auto"/>
        <w:rPr>
          <w:sz w:val="28"/>
          <w:szCs w:val="28"/>
        </w:rPr>
      </w:pPr>
    </w:p>
    <w:p w14:paraId="513459B6" w14:textId="77777777" w:rsidR="00DA0C95" w:rsidRDefault="00DA0C95" w:rsidP="00DA0C9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Остальные таблицы создаются таким же образом, это продеманстрировано в приложении А. Создав все таблицы в базе данных, образуются связи, создающие схему базы данных, которую можно увидеть на рисунке 3.</w:t>
      </w:r>
    </w:p>
    <w:p w14:paraId="60628690" w14:textId="3819C5A9" w:rsidR="00DA0C95" w:rsidRDefault="00DA0C95" w:rsidP="00DA0C9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B55E218" wp14:editId="25D6AF8F">
            <wp:extent cx="5238750" cy="70580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12E49" w14:textId="77777777" w:rsidR="00DA0C95" w:rsidRDefault="00DA0C95" w:rsidP="00DA0C95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Схема базы данных</w:t>
      </w:r>
    </w:p>
    <w:p w14:paraId="79E9768A" w14:textId="77777777" w:rsidR="00DA0C95" w:rsidRDefault="00DA0C95" w:rsidP="00DA0C95">
      <w:pPr>
        <w:pStyle w:val="af8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создании таблиц использовались ограничения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 xml:space="preserve"> в которых писались допустимые значения для поля. Например: </w:t>
      </w:r>
      <w:r>
        <w:rPr>
          <w:sz w:val="28"/>
          <w:szCs w:val="28"/>
          <w:lang w:val="en-US"/>
        </w:rPr>
        <w:t>Price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SMALLMONEY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NOT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NULL</w:t>
      </w:r>
      <w:r w:rsidRPr="00DA0C95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Price</w:t>
      </w:r>
      <w:r>
        <w:rPr>
          <w:sz w:val="28"/>
          <w:szCs w:val="28"/>
        </w:rPr>
        <w:t xml:space="preserve"> &gt; 0). Поэтому если в такое поле вставить неподходящие значения (в данном случает отрицательные числа), то выдаст ошибку, которую можно увидеть на рисунке 4.</w:t>
      </w:r>
    </w:p>
    <w:p w14:paraId="0C758C0A" w14:textId="77777777" w:rsidR="00DA0C95" w:rsidRDefault="00DA0C95" w:rsidP="00DA0C95">
      <w:pPr>
        <w:spacing w:line="360" w:lineRule="auto"/>
        <w:jc w:val="both"/>
        <w:rPr>
          <w:sz w:val="28"/>
        </w:rPr>
      </w:pPr>
    </w:p>
    <w:p w14:paraId="148A1182" w14:textId="307D053A" w:rsidR="00DA0C95" w:rsidRDefault="00DA0C95" w:rsidP="00DA0C95">
      <w:pPr>
        <w:pStyle w:val="af8"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CFB7B8" wp14:editId="5400745D">
            <wp:extent cx="3848100" cy="2628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72B5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4 — Сработанное ограничение</w:t>
      </w:r>
    </w:p>
    <w:p w14:paraId="7E13525B" w14:textId="77777777" w:rsidR="00DA0C95" w:rsidRDefault="00DA0C95" w:rsidP="00DA0C95">
      <w:pPr>
        <w:spacing w:line="360" w:lineRule="auto"/>
        <w:jc w:val="both"/>
        <w:rPr>
          <w:sz w:val="28"/>
        </w:rPr>
      </w:pPr>
    </w:p>
    <w:p w14:paraId="464B6DA3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 После создания всех таблиц их можно заполнять данными. Заполнение происходит запросом, имеющим вид, представленный далее.</w:t>
      </w:r>
    </w:p>
    <w:p w14:paraId="56B9D45D" w14:textId="77777777" w:rsidR="00DA0C95" w:rsidRDefault="00DA0C95" w:rsidP="00DA0C95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  <w:r>
        <w:rPr>
          <w:sz w:val="28"/>
        </w:rPr>
        <w:t xml:space="preserve"> </w:t>
      </w:r>
      <w:r>
        <w:rPr>
          <w:sz w:val="28"/>
        </w:rPr>
        <w:br/>
        <w:t>-- 1. Категории (5 записей)</w:t>
      </w:r>
    </w:p>
    <w:p w14:paraId="3214DEEF" w14:textId="77777777" w:rsidR="00DA0C95" w:rsidRDefault="00DA0C95" w:rsidP="00DA0C95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Category (CategoryName)</w:t>
      </w:r>
    </w:p>
    <w:p w14:paraId="65B946EC" w14:textId="77777777" w:rsidR="00DA0C95" w:rsidRDefault="00DA0C95" w:rsidP="00DA0C95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14:paraId="0FE2AC3F" w14:textId="77777777" w:rsidR="00DA0C95" w:rsidRDefault="00DA0C95" w:rsidP="00DA0C95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('Супы'),</w:t>
      </w:r>
    </w:p>
    <w:p w14:paraId="05F69E91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('Салаты'),</w:t>
      </w:r>
    </w:p>
    <w:p w14:paraId="612DE48F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('Основные блюда'),</w:t>
      </w:r>
    </w:p>
    <w:p w14:paraId="38A63185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('Десерты'),</w:t>
      </w:r>
    </w:p>
    <w:p w14:paraId="5AC6808D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('Напитки');</w:t>
      </w:r>
    </w:p>
    <w:p w14:paraId="0C3E74C5" w14:textId="77777777" w:rsidR="00DA0C95" w:rsidRDefault="00DA0C95" w:rsidP="00DA0C95">
      <w:pPr>
        <w:spacing w:line="360" w:lineRule="auto"/>
        <w:jc w:val="both"/>
        <w:rPr>
          <w:sz w:val="28"/>
        </w:rPr>
      </w:pPr>
    </w:p>
    <w:p w14:paraId="53127159" w14:textId="77777777" w:rsidR="00DA0C95" w:rsidRDefault="00DA0C95" w:rsidP="00DA0C95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-- 2. Блюда (30 записей)</w:t>
      </w:r>
    </w:p>
    <w:p w14:paraId="05933DA0" w14:textId="77777777" w:rsidR="00DA0C95" w:rsidRDefault="00DA0C95" w:rsidP="00DA0C95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Food (Name, Description, Price, Ingredients, Weight, Availability, CategoryID)</w:t>
      </w:r>
    </w:p>
    <w:p w14:paraId="7CAFD1E0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00138BC5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-- Супы (6)</w:t>
      </w:r>
    </w:p>
    <w:p w14:paraId="08E5AEC1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('Борщ', 'Классический украинский борщ', 250.00, 'Свекла, капуста, мясо', 400.00, 1, 1),</w:t>
      </w:r>
    </w:p>
    <w:p w14:paraId="6E6DDFB4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('Том Ям', 'Острый тайский суп', 300.00, 'Креветки, кокосовое молоко, имбирь', 350.00, 1, 1),</w:t>
      </w:r>
    </w:p>
    <w:p w14:paraId="082BEFBA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('Сырный суп', 'Сливочный суп с брокколи', 200.00, 'Сыр, брокколи, сливки', 300.00, 1, 1),</w:t>
      </w:r>
    </w:p>
    <w:p w14:paraId="1898733C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('Грибной крем-суп', 'Ароматный суп с шампиньонами', 180.00, 'Шампиньоны, лук, сливки', 320.00, 1, 1),</w:t>
      </w:r>
    </w:p>
    <w:p w14:paraId="2B899545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('Харчо', 'Грузинский суп с говядиной', 280.00, 'Говядина, рис, ткемали', 400.00, 1, 1),</w:t>
      </w:r>
    </w:p>
    <w:p w14:paraId="5830550D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('Минестроне', 'Итальянский овощной суп', 220.00, 'Кабачки, фасоль, помидоры', 350.00, 1, 1),</w:t>
      </w:r>
    </w:p>
    <w:p w14:paraId="513BBD85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…</w:t>
      </w:r>
    </w:p>
    <w:p w14:paraId="7BE2836F" w14:textId="77777777" w:rsidR="00DA0C95" w:rsidRDefault="00DA0C95" w:rsidP="00DA0C95">
      <w:pPr>
        <w:spacing w:line="360" w:lineRule="auto"/>
        <w:jc w:val="both"/>
        <w:rPr>
          <w:sz w:val="28"/>
        </w:rPr>
      </w:pPr>
      <w:r>
        <w:rPr>
          <w:sz w:val="28"/>
        </w:rPr>
        <w:t>Аналогичным образом заполняются все таблицы, запрос представлен в приложении Б. Рисунки 5-6 отображают заполненные через запрос таблицы, в приложении В рисунки всех столбцов данных.</w:t>
      </w:r>
    </w:p>
    <w:p w14:paraId="3BD93DA6" w14:textId="63EB1BF1" w:rsidR="00DA0C95" w:rsidRDefault="00DA0C95" w:rsidP="00DA0C95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3C7D134" wp14:editId="6C6E70D2">
            <wp:extent cx="4829175" cy="20193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DAC1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5 — Столбцы данных таблицы «Адреса»</w:t>
      </w:r>
    </w:p>
    <w:p w14:paraId="72BAE298" w14:textId="0D026300" w:rsidR="00DA0C95" w:rsidRDefault="00DA0C95" w:rsidP="00DA0C95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B19D0B" wp14:editId="030C616E">
            <wp:extent cx="4181475" cy="29337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E22D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6 — Столбцы данных таблицы «Бронирующие гости»</w:t>
      </w:r>
    </w:p>
    <w:p w14:paraId="72587CAF" w14:textId="77777777" w:rsidR="00DA0C95" w:rsidRDefault="00DA0C95" w:rsidP="00DA0C95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SSMS</w:t>
      </w:r>
      <w:r>
        <w:rPr>
          <w:sz w:val="28"/>
          <w:szCs w:val="28"/>
        </w:rPr>
        <w:t xml:space="preserve"> предоставил все возможности для создания базы данных, </w:t>
      </w:r>
      <w:r>
        <w:rPr>
          <w:sz w:val="28"/>
          <w:szCs w:val="28"/>
          <w:lang w:val="en-US"/>
        </w:rPr>
        <w:t>create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table</w:t>
      </w:r>
      <w:r>
        <w:rPr>
          <w:sz w:val="28"/>
          <w:szCs w:val="28"/>
        </w:rPr>
        <w:t xml:space="preserve"> создаёт таблицы. Каскадная связь обеспечивает взаимосвязь между записями разных таблиц.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 xml:space="preserve"> предоставил возможность создать ограничения для ввода данных. В таблице бронирования используется </w:t>
      </w:r>
      <w:r>
        <w:rPr>
          <w:sz w:val="28"/>
          <w:szCs w:val="28"/>
          <w:lang w:val="en-US"/>
        </w:rPr>
        <w:t>constraint</w:t>
      </w:r>
      <w:r>
        <w:rPr>
          <w:sz w:val="28"/>
          <w:szCs w:val="28"/>
        </w:rPr>
        <w:t xml:space="preserve"> для создания сложного ограничения, которое позволяет оставить поле пустым если в другом поле значение 0, и наоборот, </w:t>
      </w:r>
      <w:r>
        <w:rPr>
          <w:sz w:val="28"/>
          <w:szCs w:val="28"/>
          <w:lang w:val="en-US"/>
        </w:rPr>
        <w:t>create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unique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index</w:t>
      </w:r>
      <w:r>
        <w:rPr>
          <w:sz w:val="28"/>
          <w:szCs w:val="28"/>
        </w:rPr>
        <w:t xml:space="preserve"> создаёт уникальный индекс </w:t>
      </w:r>
      <w:proofErr w:type="gramStart"/>
      <w:r>
        <w:rPr>
          <w:sz w:val="28"/>
          <w:szCs w:val="28"/>
        </w:rPr>
        <w:t>для записей</w:t>
      </w:r>
      <w:proofErr w:type="gramEnd"/>
      <w:r>
        <w:rPr>
          <w:sz w:val="28"/>
          <w:szCs w:val="28"/>
        </w:rPr>
        <w:t xml:space="preserve"> у которых значение 1, это даёт связь один к одному при этом допуская значение неоднократное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Defaul</w:t>
      </w:r>
      <w:r>
        <w:rPr>
          <w:sz w:val="28"/>
          <w:szCs w:val="28"/>
        </w:rPr>
        <w:t xml:space="preserve"> даёт данные по умолчанию, если пользователь их пропустит.</w:t>
      </w:r>
    </w:p>
    <w:p w14:paraId="47B44973" w14:textId="77777777" w:rsidR="00DA0C95" w:rsidRDefault="00DA0C95" w:rsidP="00DA0C95"/>
    <w:p w14:paraId="6A728EA0" w14:textId="77777777" w:rsidR="00DA0C95" w:rsidRDefault="00DA0C95" w:rsidP="00DA0C95"/>
    <w:p w14:paraId="47D685C3" w14:textId="77777777" w:rsidR="00DA0C95" w:rsidRDefault="00DA0C95" w:rsidP="00DA0C9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478633514"/>
      <w:bookmarkStart w:id="13" w:name="_Toc197290111"/>
      <w:r>
        <w:rPr>
          <w:rFonts w:ascii="Times New Roman" w:hAnsi="Times New Roman" w:cs="Times New Roman"/>
          <w:color w:val="auto"/>
          <w:sz w:val="28"/>
          <w:szCs w:val="28"/>
        </w:rPr>
        <w:t xml:space="preserve">2.2 </w:t>
      </w:r>
      <w:bookmarkEnd w:id="12"/>
      <w:r>
        <w:rPr>
          <w:rFonts w:ascii="Times New Roman" w:hAnsi="Times New Roman" w:cs="Times New Roman"/>
          <w:color w:val="auto"/>
          <w:sz w:val="28"/>
          <w:szCs w:val="28"/>
        </w:rPr>
        <w:t>Создание запросов и представлений</w:t>
      </w:r>
      <w:bookmarkEnd w:id="13"/>
    </w:p>
    <w:p w14:paraId="0BD66A6D" w14:textId="77777777" w:rsidR="00DA0C95" w:rsidRDefault="00DA0C95" w:rsidP="00DA0C9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должны быть запросы, они позволяют делать выборки данных из таблиц, как простые для обычного вывода, так и сложные для выражений и объединения таблиц. 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13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14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16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17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18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 xml:space="preserve"> Далее показан список запросов:</w:t>
      </w:r>
    </w:p>
    <w:p w14:paraId="3BBD903E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jc w:val="both"/>
        <w:rPr>
          <w:sz w:val="28"/>
        </w:rPr>
      </w:pPr>
      <w:r>
        <w:rPr>
          <w:sz w:val="28"/>
        </w:rPr>
        <w:t>Средняя выручка на каждый день недели</w:t>
      </w:r>
    </w:p>
    <w:p w14:paraId="725380A6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считает среднюю выручку на каждый день недели вплоть до последнего заказа. В запросе использовались </w:t>
      </w:r>
      <w:r>
        <w:rPr>
          <w:sz w:val="28"/>
          <w:lang w:val="en-US"/>
        </w:rPr>
        <w:t>DATENAME</w:t>
      </w:r>
      <w:r>
        <w:rPr>
          <w:sz w:val="28"/>
        </w:rPr>
        <w:t xml:space="preserve"> для </w:t>
      </w:r>
      <w:r>
        <w:rPr>
          <w:sz w:val="28"/>
        </w:rPr>
        <w:lastRenderedPageBreak/>
        <w:t xml:space="preserve">получения имени дня недели из даты, и </w:t>
      </w:r>
      <w:r>
        <w:rPr>
          <w:sz w:val="28"/>
          <w:lang w:val="en-US"/>
        </w:rPr>
        <w:t>AVG</w:t>
      </w:r>
      <w:r>
        <w:rPr>
          <w:sz w:val="28"/>
        </w:rPr>
        <w:t xml:space="preserve"> для получения среднего арифметического из всех полей столбца </w:t>
      </w:r>
      <w:r>
        <w:rPr>
          <w:sz w:val="28"/>
          <w:lang w:val="en-US"/>
        </w:rPr>
        <w:t>TotalPrice</w:t>
      </w:r>
      <w:r>
        <w:rPr>
          <w:sz w:val="28"/>
        </w:rPr>
        <w:t>. Результат запроса виден на рисунке 7. Код запроса представлен далее.</w:t>
      </w:r>
    </w:p>
    <w:p w14:paraId="087B5040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7DC2691C" w14:textId="77777777" w:rsidR="00DA0C95" w:rsidRDefault="00DA0C95" w:rsidP="00DA0C95">
      <w:pPr>
        <w:pStyle w:val="af8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SELECT </w:t>
      </w:r>
      <w:proofErr w:type="gramStart"/>
      <w:r>
        <w:rPr>
          <w:sz w:val="28"/>
          <w:lang w:val="en-US"/>
        </w:rPr>
        <w:t>DATENAME(</w:t>
      </w:r>
      <w:proofErr w:type="gramEnd"/>
      <w:r>
        <w:rPr>
          <w:sz w:val="28"/>
          <w:lang w:val="en-US"/>
        </w:rPr>
        <w:t>WEEKDAY, OrderDate) AS WeekDays, AVG(TotalPrice) AS AvgPrice</w:t>
      </w:r>
    </w:p>
    <w:p w14:paraId="26474A6A" w14:textId="77777777" w:rsidR="00DA0C95" w:rsidRDefault="00DA0C95" w:rsidP="00DA0C95">
      <w:pPr>
        <w:pStyle w:val="af8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FROM Orders</w:t>
      </w:r>
    </w:p>
    <w:p w14:paraId="17FE8613" w14:textId="77777777" w:rsidR="00DA0C95" w:rsidRDefault="00DA0C95" w:rsidP="00DA0C95">
      <w:pPr>
        <w:pStyle w:val="af8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GROUP BY </w:t>
      </w:r>
      <w:proofErr w:type="gramStart"/>
      <w:r>
        <w:rPr>
          <w:sz w:val="28"/>
          <w:lang w:val="en-US"/>
        </w:rPr>
        <w:t>DATENAME(</w:t>
      </w:r>
      <w:proofErr w:type="gramEnd"/>
      <w:r>
        <w:rPr>
          <w:sz w:val="28"/>
          <w:lang w:val="en-US"/>
        </w:rPr>
        <w:t>WEEKDAY, OrderDate)</w:t>
      </w:r>
    </w:p>
    <w:p w14:paraId="1A6A37E8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>ORDER BY WeekDays;</w:t>
      </w:r>
    </w:p>
    <w:p w14:paraId="77EF912D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</w:p>
    <w:p w14:paraId="3CA159A5" w14:textId="662D3688" w:rsidR="00DA0C95" w:rsidRDefault="00DA0C95" w:rsidP="00DA0C95">
      <w:pPr>
        <w:pStyle w:val="af8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FE29114" wp14:editId="14143475">
            <wp:extent cx="1666875" cy="14859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D0CE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7 — Результат запроса о днях недели</w:t>
      </w:r>
    </w:p>
    <w:p w14:paraId="286F3BB7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E529CE4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Количество и выручка от всех заказов</w:t>
      </w:r>
    </w:p>
    <w:p w14:paraId="5259C69F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получает количество заказов используя </w:t>
      </w:r>
      <w:r>
        <w:rPr>
          <w:sz w:val="28"/>
          <w:lang w:val="en-US"/>
        </w:rPr>
        <w:t>COUNT</w:t>
      </w:r>
      <w:r>
        <w:rPr>
          <w:sz w:val="28"/>
        </w:rPr>
        <w:t xml:space="preserve">, после считает сумму общей выручки без скидок и с учётом скидок используя </w:t>
      </w:r>
      <w:r>
        <w:rPr>
          <w:sz w:val="28"/>
          <w:lang w:val="en-US"/>
        </w:rPr>
        <w:t>SUM</w:t>
      </w:r>
      <w:r>
        <w:rPr>
          <w:sz w:val="28"/>
        </w:rPr>
        <w:t>. Результат запроса виден на рисунке 8. Код запроса представлен далее.</w:t>
      </w:r>
    </w:p>
    <w:p w14:paraId="59259BE6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12DAB41A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gramStart"/>
      <w:r>
        <w:rPr>
          <w:color w:val="000000" w:themeColor="text1"/>
          <w:sz w:val="28"/>
          <w:szCs w:val="28"/>
          <w:lang w:val="en-US"/>
        </w:rPr>
        <w:t>COUNT(</w:t>
      </w:r>
      <w:proofErr w:type="gramEnd"/>
      <w:r>
        <w:rPr>
          <w:color w:val="000000" w:themeColor="text1"/>
          <w:sz w:val="28"/>
          <w:szCs w:val="28"/>
          <w:lang w:val="en-US"/>
        </w:rPr>
        <w:t>Orders.OrderID) AS OrdersCount, SUM(Orders.TotalPrice) AS Total, SUM(Orders.DiscountedPrice) AS RealPrice</w:t>
      </w:r>
    </w:p>
    <w:p w14:paraId="6B3C1259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FROM Orders;</w:t>
      </w:r>
    </w:p>
    <w:p w14:paraId="7A98D66A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466AAE6" w14:textId="4FB81020" w:rsidR="00DA0C95" w:rsidRDefault="00DA0C95" w:rsidP="00DA0C95">
      <w:pPr>
        <w:pStyle w:val="af8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1E47D31" wp14:editId="6B379E12">
            <wp:extent cx="2657475" cy="4000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2648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8 — Результат запроса о всех заказах</w:t>
      </w:r>
    </w:p>
    <w:p w14:paraId="6A443AC5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68F949F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Выручка на каждый день месяца</w:t>
      </w:r>
    </w:p>
    <w:p w14:paraId="5D458EAC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 xml:space="preserve">Для запроса создаётся переменная которая хранит номер нужного месяца. Используя переменную в конструкции </w:t>
      </w:r>
      <w:r>
        <w:rPr>
          <w:sz w:val="28"/>
          <w:lang w:val="en-US"/>
        </w:rPr>
        <w:t>WHERE</w:t>
      </w:r>
      <w:r>
        <w:rPr>
          <w:sz w:val="28"/>
        </w:rPr>
        <w:t xml:space="preserve"> запрос выводит сумму выручки за каждый день нужного месяца. Результат запроса виден на рисунке 9. Код запроса представлен далее.</w:t>
      </w:r>
    </w:p>
    <w:p w14:paraId="507F4070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3CD7EE5E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DECLARE @MONTH INT</w:t>
      </w:r>
    </w:p>
    <w:p w14:paraId="42E05248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SET @MONTH = 10</w:t>
      </w:r>
    </w:p>
    <w:p w14:paraId="32C16E99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Orders.OrderDate, </w:t>
      </w:r>
      <w:proofErr w:type="gramStart"/>
      <w:r>
        <w:rPr>
          <w:color w:val="000000" w:themeColor="text1"/>
          <w:sz w:val="28"/>
          <w:szCs w:val="28"/>
          <w:lang w:val="en-US"/>
        </w:rPr>
        <w:t>SUM(</w:t>
      </w:r>
      <w:proofErr w:type="gramEnd"/>
      <w:r>
        <w:rPr>
          <w:color w:val="000000" w:themeColor="text1"/>
          <w:sz w:val="28"/>
          <w:szCs w:val="28"/>
          <w:lang w:val="en-US"/>
        </w:rPr>
        <w:t>Orders.DiscountedPrice) AS RealPrice</w:t>
      </w:r>
    </w:p>
    <w:p w14:paraId="41BCA046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Orders</w:t>
      </w:r>
    </w:p>
    <w:p w14:paraId="7C5D7C36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WHERE </w:t>
      </w:r>
      <w:proofErr w:type="gramStart"/>
      <w:r>
        <w:rPr>
          <w:color w:val="000000" w:themeColor="text1"/>
          <w:sz w:val="28"/>
          <w:szCs w:val="28"/>
          <w:lang w:val="en-US"/>
        </w:rPr>
        <w:t>MONTH(</w:t>
      </w:r>
      <w:proofErr w:type="gramEnd"/>
      <w:r>
        <w:rPr>
          <w:color w:val="000000" w:themeColor="text1"/>
          <w:sz w:val="28"/>
          <w:szCs w:val="28"/>
          <w:lang w:val="en-US"/>
        </w:rPr>
        <w:t>Orders.OrderDate) = @MONTH</w:t>
      </w:r>
    </w:p>
    <w:p w14:paraId="29731B34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GROUP BY Orders.OrderDate;</w:t>
      </w:r>
    </w:p>
    <w:p w14:paraId="3FE76FD5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2CBA2555" w14:textId="3AE3057A" w:rsidR="00DA0C95" w:rsidRDefault="00DA0C95" w:rsidP="00DA0C95">
      <w:pPr>
        <w:pStyle w:val="af8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5A37ADF" wp14:editId="67AB8A3C">
            <wp:extent cx="2000250" cy="2781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F761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9 — Результат запроса о каждом дне месяца</w:t>
      </w:r>
    </w:p>
    <w:p w14:paraId="63BD4BB5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00E482D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Сколько месяцев до отпуска на каждого работника</w:t>
      </w:r>
    </w:p>
    <w:p w14:paraId="6EF3D5FD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 xml:space="preserve">Считается что отпуск происходит каждые 6 месяцев, так что это будет использоваться в запросе. Сначала запрос получает разницу между датой найма и сегодняшней используя </w:t>
      </w:r>
      <w:r>
        <w:rPr>
          <w:sz w:val="28"/>
          <w:lang w:val="en-US"/>
        </w:rPr>
        <w:t>DATEDIFF</w:t>
      </w:r>
      <w:r>
        <w:rPr>
          <w:sz w:val="28"/>
        </w:rPr>
        <w:t xml:space="preserve">, результат делится на </w:t>
      </w:r>
      <w:r>
        <w:rPr>
          <w:sz w:val="28"/>
        </w:rPr>
        <w:lastRenderedPageBreak/>
        <w:t>6 и извлекается остаток, который вычитается из 6, то есть из количества месяцев нужного для отпуска. Результат запроса виден на рисунке 10. Код запроса представлен далее.</w:t>
      </w:r>
    </w:p>
    <w:p w14:paraId="1B653DA1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15FA0090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Workers.WorkerID, Workers.LastName, </w:t>
      </w:r>
    </w:p>
    <w:p w14:paraId="32F45B32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(6 – (</w:t>
      </w: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>MONTH, HireDate, GETDATE()) % 6)) AS ‘Month’</w:t>
      </w:r>
    </w:p>
    <w:p w14:paraId="635B608F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FROM Workers</w:t>
      </w:r>
    </w:p>
    <w:p w14:paraId="43942E28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6BB9710" w14:textId="5D51771D" w:rsidR="00DA0C95" w:rsidRDefault="00DA0C95" w:rsidP="00DA0C95">
      <w:pPr>
        <w:pStyle w:val="af8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BAD8E15" wp14:editId="04521DE4">
            <wp:extent cx="1685925" cy="20002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1530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10 — Результат запроса об отпуске</w:t>
      </w:r>
    </w:p>
    <w:p w14:paraId="42FC73C8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9F292F9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брони и предположения что это один человек, группа или компания</w:t>
      </w:r>
    </w:p>
    <w:p w14:paraId="19FD5A10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 xml:space="preserve">В запросе используется конструкция </w:t>
      </w:r>
      <w:r>
        <w:rPr>
          <w:sz w:val="28"/>
          <w:lang w:val="en-US"/>
        </w:rPr>
        <w:t>IIF</w:t>
      </w:r>
      <w:r>
        <w:rPr>
          <w:sz w:val="28"/>
        </w:rPr>
        <w:t xml:space="preserve"> для предположения о посетителях, проверяется что человек один, если истина, то выводится что это один человек, если ложь, то проверяется что человек от 1 до 4, если истина, то это группа, а если ложь, то компания. Результат запроса виден на рисунке 11. Код запроса представлен далее.</w:t>
      </w:r>
    </w:p>
    <w:p w14:paraId="2774D81A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48933171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*, </w:t>
      </w:r>
      <w:proofErr w:type="gramStart"/>
      <w:r>
        <w:rPr>
          <w:color w:val="000000" w:themeColor="text1"/>
          <w:sz w:val="28"/>
          <w:szCs w:val="28"/>
          <w:lang w:val="en-US"/>
        </w:rPr>
        <w:t>iif(</w:t>
      </w:r>
      <w:proofErr w:type="gramEnd"/>
      <w:r>
        <w:rPr>
          <w:color w:val="000000" w:themeColor="text1"/>
          <w:sz w:val="28"/>
          <w:szCs w:val="28"/>
          <w:lang w:val="en-US"/>
        </w:rPr>
        <w:t>Reservations.NumberOfPeople=1, ‘</w:t>
      </w:r>
      <w:r>
        <w:rPr>
          <w:color w:val="000000" w:themeColor="text1"/>
          <w:sz w:val="28"/>
          <w:szCs w:val="28"/>
        </w:rPr>
        <w:t>Один</w:t>
      </w:r>
      <w:r>
        <w:rPr>
          <w:color w:val="000000" w:themeColor="text1"/>
          <w:sz w:val="28"/>
          <w:szCs w:val="28"/>
          <w:lang w:val="en-US"/>
        </w:rPr>
        <w:t>’, iif(Reservations.NumberOfPeople&lt;5, ‘</w:t>
      </w:r>
      <w:r>
        <w:rPr>
          <w:color w:val="000000" w:themeColor="text1"/>
          <w:sz w:val="28"/>
          <w:szCs w:val="28"/>
        </w:rPr>
        <w:t>Группа</w:t>
      </w:r>
      <w:r>
        <w:rPr>
          <w:color w:val="000000" w:themeColor="text1"/>
          <w:sz w:val="28"/>
          <w:szCs w:val="28"/>
          <w:lang w:val="en-US"/>
        </w:rPr>
        <w:t>’, ‘</w:t>
      </w:r>
      <w:r>
        <w:rPr>
          <w:color w:val="000000" w:themeColor="text1"/>
          <w:sz w:val="28"/>
          <w:szCs w:val="28"/>
        </w:rPr>
        <w:t>Компания</w:t>
      </w:r>
      <w:r>
        <w:rPr>
          <w:color w:val="000000" w:themeColor="text1"/>
          <w:sz w:val="28"/>
          <w:szCs w:val="28"/>
          <w:lang w:val="en-US"/>
        </w:rPr>
        <w:t>’)) AS ‘Peoples’</w:t>
      </w:r>
    </w:p>
    <w:p w14:paraId="51DC8747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FROM Reservations;</w:t>
      </w:r>
    </w:p>
    <w:p w14:paraId="143E96B9" w14:textId="77777777" w:rsidR="00DA0C95" w:rsidRDefault="00DA0C95" w:rsidP="00DA0C95">
      <w:pPr>
        <w:pStyle w:val="af8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028E836" w14:textId="667B68FB" w:rsidR="00DA0C95" w:rsidRDefault="00DA0C95" w:rsidP="00DA0C95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30A9FF" wp14:editId="4C61FEDE">
            <wp:extent cx="5940425" cy="20694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3183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11 — Результат запроса обо всех бронях</w:t>
      </w:r>
    </w:p>
    <w:p w14:paraId="37B55CE3" w14:textId="77777777" w:rsidR="00DA0C95" w:rsidRDefault="00DA0C95" w:rsidP="00DA0C95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3B93254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Расчёт зарплаты</w:t>
      </w:r>
    </w:p>
    <w:p w14:paraId="32CC8D65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расчитывает зарплату в неделю учитывая количество рабочих часов, ставку в час, количество рабочих дней. Количество дней получается из функции </w:t>
      </w:r>
      <w:r>
        <w:rPr>
          <w:sz w:val="28"/>
          <w:lang w:val="en-US"/>
        </w:rPr>
        <w:t>LEN</w:t>
      </w:r>
      <w:r>
        <w:rPr>
          <w:sz w:val="28"/>
        </w:rPr>
        <w:t xml:space="preserve"> которая возвращает длину строки, но помимо </w:t>
      </w:r>
      <w:r>
        <w:rPr>
          <w:sz w:val="28"/>
          <w:lang w:val="en-US"/>
        </w:rPr>
        <w:t>LEN</w:t>
      </w:r>
      <w:r>
        <w:rPr>
          <w:sz w:val="28"/>
        </w:rPr>
        <w:t xml:space="preserve"> используется </w:t>
      </w:r>
      <w:r>
        <w:rPr>
          <w:sz w:val="28"/>
          <w:lang w:val="en-US"/>
        </w:rPr>
        <w:t>REPLACE</w:t>
      </w:r>
      <w:r>
        <w:rPr>
          <w:sz w:val="28"/>
        </w:rPr>
        <w:t xml:space="preserve"> для заменения одних символов в строке на другие. Таким образом запрос из длины строки вычитает длину строки без запятых и прибавляет 1, так получается количество рабочих дней. Результат запроса виден на рисунке 12. Код запроса представлен далее.</w:t>
      </w:r>
    </w:p>
    <w:p w14:paraId="6C591D1A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31BE5E3D" w14:textId="77777777" w:rsidR="00DA0C95" w:rsidRDefault="00DA0C95" w:rsidP="00DA0C95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Workers.LastName, Workers.FirstName, </w:t>
      </w:r>
    </w:p>
    <w:p w14:paraId="6F32244C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>HOUR, WorkDays.StartTime, WorkDays.EndTime) * (LEN(WorkDays.WorkingDays) – LEN(REPLACE(WorkDays.WorkingDays, ‘,’, ‘’)) + 1) * Workers.RatePerHour AS ‘Pay in week’</w:t>
      </w:r>
    </w:p>
    <w:p w14:paraId="71A76527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Workers INNER JOIN WorkDays ON Workers.WorkDaysID = WorkDays.WorkDaysID;</w:t>
      </w:r>
    </w:p>
    <w:p w14:paraId="3DE07896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</w:p>
    <w:p w14:paraId="677EF03A" w14:textId="7332DD16" w:rsidR="00DA0C95" w:rsidRDefault="00DA0C95" w:rsidP="00DA0C95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F68AE9" wp14:editId="5DC53FF1">
            <wp:extent cx="2286000" cy="1981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C3D4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>2 — Результат запроса о зарплате</w:t>
      </w:r>
    </w:p>
    <w:p w14:paraId="2FAF5EEE" w14:textId="77777777" w:rsidR="00DA0C95" w:rsidRDefault="00DA0C95" w:rsidP="00DA0C95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5D98BCD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Расчёт премии</w:t>
      </w:r>
    </w:p>
    <w:p w14:paraId="35D53248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выводит работников и сколько заказов кто оформил, при этом выводит только 3 самых продуктивных работника используя </w:t>
      </w:r>
      <w:r>
        <w:rPr>
          <w:sz w:val="28"/>
          <w:lang w:val="en-US"/>
        </w:rPr>
        <w:t>TOP</w:t>
      </w:r>
      <w:r>
        <w:rPr>
          <w:sz w:val="28"/>
        </w:rPr>
        <w:t>. Премией считается недельная зарплата, которая высчитывается в этом же запросе. Результат запроса виден на рисунке 12. Код запроса представлен далее.</w:t>
      </w:r>
    </w:p>
    <w:p w14:paraId="4EF6C2E8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6BA01472" w14:textId="77777777" w:rsidR="00DA0C95" w:rsidRDefault="00DA0C95" w:rsidP="00DA0C95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TOP 3 Workers.LastName, Workers.FirstName, </w:t>
      </w:r>
    </w:p>
    <w:p w14:paraId="773D5544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((</w:t>
      </w: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>HOUR, WorkDays.StartTime, WorkDays.EndTime)*6)*Workers.RatePerHour) AS ‘Premia’,</w:t>
      </w:r>
    </w:p>
    <w:p w14:paraId="06FD1BA6" w14:textId="77777777" w:rsidR="00DA0C95" w:rsidRDefault="00DA0C95" w:rsidP="00DA0C95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</w:t>
      </w:r>
      <w:proofErr w:type="gramStart"/>
      <w:r>
        <w:rPr>
          <w:color w:val="000000" w:themeColor="text1"/>
          <w:sz w:val="28"/>
          <w:szCs w:val="28"/>
          <w:lang w:val="en-US"/>
        </w:rPr>
        <w:t>COUNT(</w:t>
      </w:r>
      <w:proofErr w:type="gramEnd"/>
      <w:r>
        <w:rPr>
          <w:color w:val="000000" w:themeColor="text1"/>
          <w:sz w:val="28"/>
          <w:szCs w:val="28"/>
          <w:lang w:val="en-US"/>
        </w:rPr>
        <w:t>Orders.OrderID)) AS OrderCount</w:t>
      </w:r>
    </w:p>
    <w:p w14:paraId="371A7237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(Workers INNER JOIN WorkDays ON Workers.WorkDaysID = WorkDays.WorkDaysID) INNER JOIN Orders ON Workers.WorkerID = Orders.WorkerID</w:t>
      </w:r>
    </w:p>
    <w:p w14:paraId="0C9C89B1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GROUP BY Workers.LastName, Workers.FirstName, WorkDays.EndTime, WorkDays.StartTime, Workers.RatePerHour</w:t>
      </w:r>
    </w:p>
    <w:p w14:paraId="6C5AF961" w14:textId="77777777" w:rsidR="00DA0C95" w:rsidRDefault="00DA0C95" w:rsidP="00DA0C95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ORDER BY OrderCount;</w:t>
      </w:r>
    </w:p>
    <w:p w14:paraId="791DF346" w14:textId="77777777" w:rsidR="00DA0C95" w:rsidRDefault="00DA0C95" w:rsidP="00DA0C95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</w:rPr>
      </w:pPr>
    </w:p>
    <w:p w14:paraId="0D0ABA25" w14:textId="3B9CB96A" w:rsidR="00DA0C95" w:rsidRDefault="00DA0C95" w:rsidP="00DA0C95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3BB601" wp14:editId="70926795">
            <wp:extent cx="2781300" cy="781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DEB4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13 — Результат запроса о премии</w:t>
      </w:r>
    </w:p>
    <w:p w14:paraId="16D38140" w14:textId="77777777" w:rsidR="00DA0C95" w:rsidRDefault="00DA0C95" w:rsidP="00DA0C95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B12306B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Выручка по каждой зоне</w:t>
      </w:r>
    </w:p>
    <w:p w14:paraId="13D84D3E" w14:textId="77777777" w:rsidR="00DA0C95" w:rsidRDefault="00DA0C95" w:rsidP="00DA0C95">
      <w:pPr>
        <w:pStyle w:val="af8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выводит выручку по каждой зоне ресторана используя </w:t>
      </w:r>
      <w:r>
        <w:rPr>
          <w:sz w:val="28"/>
          <w:lang w:val="en-US"/>
        </w:rPr>
        <w:t>SUM</w:t>
      </w:r>
      <w:r>
        <w:rPr>
          <w:sz w:val="28"/>
        </w:rPr>
        <w:t xml:space="preserve">. Соединяясь с другими таблицами используя </w:t>
      </w:r>
      <w:r>
        <w:rPr>
          <w:sz w:val="28"/>
          <w:lang w:val="en-US"/>
        </w:rPr>
        <w:t>INNER</w:t>
      </w:r>
      <w:r w:rsidRPr="00DA0C95">
        <w:rPr>
          <w:sz w:val="28"/>
        </w:rPr>
        <w:t xml:space="preserve"> </w:t>
      </w:r>
      <w:r>
        <w:rPr>
          <w:sz w:val="28"/>
          <w:lang w:val="en-US"/>
        </w:rPr>
        <w:t>JOIN</w:t>
      </w:r>
      <w:r>
        <w:rPr>
          <w:sz w:val="28"/>
        </w:rPr>
        <w:t>. Результат запроса виден на рисунке 14. Код запроса представлен далее.</w:t>
      </w:r>
    </w:p>
    <w:p w14:paraId="6C180B3A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7173A9C0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Reservations.Zonee, </w:t>
      </w:r>
      <w:proofErr w:type="gramStart"/>
      <w:r>
        <w:rPr>
          <w:color w:val="000000" w:themeColor="text1"/>
          <w:sz w:val="28"/>
          <w:szCs w:val="28"/>
          <w:lang w:val="en-US"/>
        </w:rPr>
        <w:t>SUM(</w:t>
      </w:r>
      <w:proofErr w:type="gramEnd"/>
      <w:r>
        <w:rPr>
          <w:color w:val="000000" w:themeColor="text1"/>
          <w:sz w:val="28"/>
          <w:szCs w:val="28"/>
          <w:lang w:val="en-US"/>
        </w:rPr>
        <w:t>Orders.DiscountedPrice) AS RealPrice</w:t>
      </w:r>
    </w:p>
    <w:p w14:paraId="7D442A59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Reservations INNER JOIN Orders ON Reservations.OrderID = Orders.OrderID</w:t>
      </w:r>
    </w:p>
    <w:p w14:paraId="3B19A56C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WHERE Reservations.PreorderAvailable = 1</w:t>
      </w:r>
    </w:p>
    <w:p w14:paraId="61EBFB45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GROUP BY Reservations.Zonee;</w:t>
      </w:r>
    </w:p>
    <w:p w14:paraId="35137A82" w14:textId="77777777" w:rsidR="00DA0C95" w:rsidRDefault="00DA0C95" w:rsidP="00DA0C95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</w:p>
    <w:p w14:paraId="474F8B0B" w14:textId="1EB32560" w:rsidR="00DA0C95" w:rsidRDefault="00DA0C95" w:rsidP="00DA0C95">
      <w:pPr>
        <w:keepNext/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FC22866" wp14:editId="5D4E44D2">
            <wp:extent cx="1866900" cy="762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F937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14 —Результат запроса о зонах</w:t>
      </w:r>
    </w:p>
    <w:p w14:paraId="0186931E" w14:textId="77777777" w:rsidR="00DA0C95" w:rsidRDefault="00DA0C95" w:rsidP="00DA0C95">
      <w:pPr>
        <w:spacing w:line="360" w:lineRule="auto"/>
      </w:pPr>
    </w:p>
    <w:p w14:paraId="22C69B1A" w14:textId="77777777" w:rsidR="00DA0C95" w:rsidRDefault="00DA0C95" w:rsidP="00DA0C95">
      <w:pPr>
        <w:pStyle w:val="af8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Топ 3 блюда и их доля от общей выручки</w:t>
      </w:r>
    </w:p>
    <w:p w14:paraId="3838E693" w14:textId="77777777" w:rsidR="00DA0C95" w:rsidRDefault="00DA0C95" w:rsidP="00DA0C95">
      <w:pPr>
        <w:pStyle w:val="af8"/>
        <w:spacing w:line="360" w:lineRule="auto"/>
        <w:rPr>
          <w:sz w:val="28"/>
          <w:szCs w:val="28"/>
        </w:rPr>
      </w:pPr>
      <w:r>
        <w:rPr>
          <w:sz w:val="28"/>
        </w:rPr>
        <w:t xml:space="preserve">Этот запрос использует </w:t>
      </w:r>
      <w:r>
        <w:rPr>
          <w:sz w:val="28"/>
          <w:lang w:val="en-US"/>
        </w:rPr>
        <w:t>WITH</w:t>
      </w:r>
      <w:r>
        <w:rPr>
          <w:sz w:val="28"/>
        </w:rPr>
        <w:t xml:space="preserve"> для создания временной выборки данных. В этой временной выборке создаются поля для общей выручки и выручки конкретного блюда. В итоговом запросе используются эти поля что бы высчитать долю каждого блюда от общей выручки. </w:t>
      </w:r>
      <w:r>
        <w:rPr>
          <w:sz w:val="28"/>
          <w:lang w:val="en-US"/>
        </w:rPr>
        <w:t>WITH</w:t>
      </w:r>
      <w:r>
        <w:rPr>
          <w:sz w:val="28"/>
        </w:rPr>
        <w:t xml:space="preserve"> нужен так как </w:t>
      </w:r>
      <w:r>
        <w:rPr>
          <w:sz w:val="28"/>
          <w:lang w:val="en-US"/>
        </w:rPr>
        <w:t>SELECT</w:t>
      </w:r>
      <w:r>
        <w:rPr>
          <w:sz w:val="28"/>
        </w:rPr>
        <w:t xml:space="preserve"> не позволяет использовать созданные в нём столбцы на том же уровне. Результат запроса виден на рисунке 15. Код запроса представлен далее.</w:t>
      </w:r>
    </w:p>
    <w:p w14:paraId="79F2683B" w14:textId="77777777" w:rsidR="00DA0C95" w:rsidRP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 w:rsidRPr="00DA0C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DA0C95">
        <w:rPr>
          <w:sz w:val="28"/>
          <w:szCs w:val="28"/>
          <w:lang w:val="en-US"/>
        </w:rPr>
        <w:t>:</w:t>
      </w:r>
    </w:p>
    <w:p w14:paraId="6395AB3F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WITH Temp AS (</w:t>
      </w:r>
    </w:p>
    <w:p w14:paraId="7FD78DFD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Food.FoodID, Food.Name, Category.CategoryName, </w:t>
      </w:r>
      <w:proofErr w:type="gramStart"/>
      <w:r>
        <w:rPr>
          <w:sz w:val="28"/>
          <w:szCs w:val="28"/>
          <w:lang w:val="en-US"/>
        </w:rPr>
        <w:t>SUM(</w:t>
      </w:r>
      <w:proofErr w:type="gramEnd"/>
      <w:r>
        <w:rPr>
          <w:sz w:val="28"/>
          <w:szCs w:val="28"/>
          <w:lang w:val="en-US"/>
        </w:rPr>
        <w:t>OrderedFood.Quantity * OrderedFood.Price) AS FoodPrice,</w:t>
      </w:r>
    </w:p>
    <w:p w14:paraId="0B6F17A7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(SELECT SUM(TotalPrice) FROM Orders) AS TotalPrice </w:t>
      </w:r>
    </w:p>
    <w:p w14:paraId="3FEB1525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OrderedFood INNER JOIN Food ON OrderedFood.FoodID = Food.FoodID INNER JOIN Category ON Food.CategoryID = Category.CategoryID</w:t>
      </w:r>
    </w:p>
    <w:p w14:paraId="3896FE1D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GROUP BY Food.FoodID, Food.Name, Category.CategoryName</w:t>
      </w:r>
    </w:p>
    <w:p w14:paraId="139F77ED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</w:t>
      </w:r>
    </w:p>
    <w:p w14:paraId="67C88D52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TOP 3 *, (FoodPrice / TotalPrice) * 100 AS TotalPiece</w:t>
      </w:r>
    </w:p>
    <w:p w14:paraId="13E274E8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Temp</w:t>
      </w:r>
    </w:p>
    <w:p w14:paraId="71ABB441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BY TotalPiece DESC;</w:t>
      </w:r>
    </w:p>
    <w:p w14:paraId="632F28DB" w14:textId="77777777" w:rsidR="00DA0C95" w:rsidRDefault="00DA0C95" w:rsidP="00DA0C95">
      <w:pPr>
        <w:pStyle w:val="af8"/>
        <w:spacing w:line="360" w:lineRule="auto"/>
        <w:rPr>
          <w:sz w:val="28"/>
          <w:szCs w:val="28"/>
          <w:lang w:val="en-US"/>
        </w:rPr>
      </w:pPr>
    </w:p>
    <w:p w14:paraId="233F5485" w14:textId="6A45D165" w:rsidR="00DA0C95" w:rsidRDefault="00DA0C95" w:rsidP="00DA0C95">
      <w:pPr>
        <w:pStyle w:val="af8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9487FB" wp14:editId="3E7A0605">
            <wp:extent cx="4286250" cy="752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2890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15 — Результат запроса о премии</w:t>
      </w:r>
    </w:p>
    <w:p w14:paraId="681309A1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Представления — виртуальные таблицы, представление которых хранится в базе данных. Далее представлен список представлений, создаваемых для базы данных:</w:t>
      </w:r>
    </w:p>
    <w:p w14:paraId="3D656637" w14:textId="77777777" w:rsidR="00DA0C95" w:rsidRDefault="00DA0C95" w:rsidP="00DA0C95">
      <w:pPr>
        <w:pStyle w:val="af8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«Подробности о заказах»</w:t>
      </w:r>
    </w:p>
    <w:p w14:paraId="760F2810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Представление выводит данные о заказах: дату заказа, блюда из него, наличие брони. В запросе используется </w:t>
      </w:r>
      <w:r>
        <w:rPr>
          <w:sz w:val="28"/>
          <w:szCs w:val="28"/>
          <w:lang w:val="en-US"/>
        </w:rPr>
        <w:t>LEFT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JOIN</w:t>
      </w:r>
      <w:r>
        <w:rPr>
          <w:sz w:val="28"/>
          <w:szCs w:val="28"/>
        </w:rPr>
        <w:t xml:space="preserve">, благодаря ему берутся данные и левой таблицы, а не из обоих, так как во второй есть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 поля, что создаст ошибку. Результат выполнения показан на рисунке 16. Код запроса на создание представления представлен далее.</w:t>
      </w:r>
    </w:p>
    <w:p w14:paraId="3E80F715" w14:textId="77777777" w:rsid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7493B179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OrderDetails AS</w:t>
      </w:r>
    </w:p>
    <w:p w14:paraId="610C6EC8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SELECT Orders.OrderID, Orders.OrderDate, Orders.OrderTime, Food.Name, OrderedFood.Quantity, OrderedFood.Price, Reservations.PreorderAvailable</w:t>
      </w:r>
    </w:p>
    <w:p w14:paraId="3502EA5D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Orders </w:t>
      </w:r>
    </w:p>
    <w:p w14:paraId="4BE5C75A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INNER JOIN OrderedFood ON Orders.OrderID = OrderedFood.OrderID</w:t>
      </w:r>
    </w:p>
    <w:p w14:paraId="491DB22B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INNER JOIN Food ON OrderedFood.FoodID = Food.FoodID</w:t>
      </w:r>
    </w:p>
    <w:p w14:paraId="1348F9BC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LEFT JOIN Reservations ON Orders.OrderID = Reservations.OrderID;</w:t>
      </w:r>
    </w:p>
    <w:p w14:paraId="71A15A2A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</w:p>
    <w:p w14:paraId="560CF84A" w14:textId="72C114C0" w:rsidR="00DA0C95" w:rsidRDefault="00DA0C95" w:rsidP="00DA0C95">
      <w:pPr>
        <w:pStyle w:val="af8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316121" wp14:editId="6D01A26D">
            <wp:extent cx="5067300" cy="4552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E129D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16 — Результат запроса о всех заказах</w:t>
      </w:r>
    </w:p>
    <w:p w14:paraId="2D3CE1CF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</w:p>
    <w:p w14:paraId="13AF94B3" w14:textId="77777777" w:rsidR="00DA0C95" w:rsidRDefault="00DA0C95" w:rsidP="00DA0C95">
      <w:pPr>
        <w:pStyle w:val="af8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«Информация о сотрудниках»</w:t>
      </w:r>
    </w:p>
    <w:p w14:paraId="51E849FA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выводит информацию о работниках: фио, адрес, рабочие дни. Для объединения разных столбцов в один используется </w:t>
      </w:r>
      <w:r>
        <w:rPr>
          <w:sz w:val="28"/>
          <w:szCs w:val="28"/>
          <w:lang w:val="en-US"/>
        </w:rPr>
        <w:t>CONCAT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lastRenderedPageBreak/>
        <w:t>который объединяет строки в одну. Результат выполнения показан на рисунке 17. Код запроса на создание представления представлен далее.</w:t>
      </w:r>
    </w:p>
    <w:p w14:paraId="576AE970" w14:textId="77777777" w:rsid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3B8A63ED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WorkersInfo AS</w:t>
      </w:r>
    </w:p>
    <w:p w14:paraId="472846B3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Workers.WorkerID, </w:t>
      </w:r>
      <w:proofErr w:type="gramStart"/>
      <w:r>
        <w:rPr>
          <w:sz w:val="28"/>
          <w:szCs w:val="28"/>
          <w:lang w:val="en-US"/>
        </w:rPr>
        <w:t>CONCAT(</w:t>
      </w:r>
      <w:proofErr w:type="gramEnd"/>
      <w:r>
        <w:rPr>
          <w:sz w:val="28"/>
          <w:szCs w:val="28"/>
          <w:lang w:val="en-US"/>
        </w:rPr>
        <w:t xml:space="preserve">Workers.LastName, ' ', Workers.FirstName, ' ', Workers.FatherName) AS FullName, CONCAT(Addres.City, ', ', Addres.Street, ', </w:t>
      </w:r>
      <w:r>
        <w:rPr>
          <w:sz w:val="28"/>
          <w:szCs w:val="28"/>
        </w:rPr>
        <w:t>д</w:t>
      </w:r>
      <w:r>
        <w:rPr>
          <w:sz w:val="28"/>
          <w:szCs w:val="28"/>
          <w:lang w:val="en-US"/>
        </w:rPr>
        <w:t>. ', Addres.House) AS FullAddress, WorkDays.WorkingDays</w:t>
      </w:r>
    </w:p>
    <w:p w14:paraId="6F2D256E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Workers </w:t>
      </w:r>
    </w:p>
    <w:p w14:paraId="3201D616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INNER JOIN Addres ON Workers.AddresID = Addres.AddresID</w:t>
      </w:r>
    </w:p>
    <w:p w14:paraId="0B7EDDD7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INNER JOIN WorkDays ON Workers.WorkDaysID = WorkDays.WorkDaysID;</w:t>
      </w:r>
    </w:p>
    <w:p w14:paraId="1D113E66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</w:p>
    <w:p w14:paraId="399398DC" w14:textId="7F591CF2" w:rsidR="00DA0C95" w:rsidRDefault="00DA0C95" w:rsidP="00DA0C95">
      <w:pPr>
        <w:pStyle w:val="af8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680AA1" wp14:editId="62700ABF">
            <wp:extent cx="5562600" cy="1943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0689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17 — Результат запроса о сотрудниках</w:t>
      </w:r>
    </w:p>
    <w:p w14:paraId="5B73B512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</w:p>
    <w:p w14:paraId="00F664C3" w14:textId="77777777" w:rsidR="00DA0C95" w:rsidRDefault="00DA0C95" w:rsidP="00DA0C95">
      <w:pPr>
        <w:pStyle w:val="af8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«Гости и брони»</w:t>
      </w:r>
    </w:p>
    <w:p w14:paraId="07842B90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выводит данные о бронях и бронирующих гостях. Результат выполнения показан на рисунке 18. Код запроса на создание представления представлен далее.</w:t>
      </w:r>
    </w:p>
    <w:p w14:paraId="7487F8EB" w14:textId="77777777" w:rsidR="00DA0C95" w:rsidRDefault="00DA0C95" w:rsidP="00DA0C95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</w:rPr>
        <w:t>код запроса:</w:t>
      </w:r>
    </w:p>
    <w:p w14:paraId="1F655143" w14:textId="77777777" w:rsidR="00DA0C95" w:rsidRP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CREATE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VIEW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GuestReservations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</w:t>
      </w:r>
    </w:p>
    <w:p w14:paraId="0CEB3935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SELECT BookingGuest.GuestID, </w:t>
      </w:r>
      <w:proofErr w:type="gramStart"/>
      <w:r>
        <w:rPr>
          <w:sz w:val="28"/>
          <w:szCs w:val="28"/>
          <w:lang w:val="en-US"/>
        </w:rPr>
        <w:t>CONCAT(</w:t>
      </w:r>
      <w:proofErr w:type="gramEnd"/>
      <w:r>
        <w:rPr>
          <w:sz w:val="28"/>
          <w:szCs w:val="28"/>
          <w:lang w:val="en-US"/>
        </w:rPr>
        <w:t>BookingGuest.LastName, ' ', BookingGuest.FirstName) AS GuestName, Reservations.ReservationDate, Reservations.Zonee, Reservations.NumberOfPeople</w:t>
      </w:r>
    </w:p>
    <w:p w14:paraId="36FE4CC5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BookingGuest INNER JOIN Reservations ON BookingGuest.GuestID = Reservations.GuestID;</w:t>
      </w:r>
    </w:p>
    <w:p w14:paraId="54D3E2FA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</w:p>
    <w:p w14:paraId="5FB7809D" w14:textId="006A900F" w:rsidR="00DA0C95" w:rsidRDefault="00DA0C95" w:rsidP="00DA0C95">
      <w:pPr>
        <w:pStyle w:val="af8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6C7B95" wp14:editId="3A1CDD82">
            <wp:extent cx="4343400" cy="3114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E12D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18 — Результат запроса о бронировании</w:t>
      </w:r>
    </w:p>
    <w:p w14:paraId="7E444287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</w:p>
    <w:p w14:paraId="1BB92450" w14:textId="77777777" w:rsidR="00DA0C95" w:rsidRDefault="00DA0C95" w:rsidP="00DA0C95">
      <w:pPr>
        <w:pStyle w:val="af8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«Финансовый отчёт»</w:t>
      </w:r>
    </w:p>
    <w:p w14:paraId="28B2E0DD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считает зарплату, выручку без и с учётом скидок, по итогу из всех полей получается итоговая выручка. В запросе создаются две временные таблицы: зарплата и выручка с заказов. По итогу запрос считает нашу полную выручку за месяц. Результат выполнения показан на рисунке 19, можно </w:t>
      </w:r>
      <w:proofErr w:type="gramStart"/>
      <w:r>
        <w:rPr>
          <w:sz w:val="28"/>
          <w:szCs w:val="28"/>
        </w:rPr>
        <w:t>заметить</w:t>
      </w:r>
      <w:proofErr w:type="gramEnd"/>
      <w:r>
        <w:rPr>
          <w:sz w:val="28"/>
          <w:szCs w:val="28"/>
        </w:rPr>
        <w:t xml:space="preserve"> что выручка отрицательная, значит есть проблемы с заказами или работниками. Код запроса на создание представления представлен далее.</w:t>
      </w:r>
    </w:p>
    <w:p w14:paraId="716942EB" w14:textId="77777777" w:rsidR="00DA0C95" w:rsidRDefault="00DA0C95" w:rsidP="00DA0C95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14:paraId="6E3919E5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FinancialReport AS</w:t>
      </w:r>
    </w:p>
    <w:p w14:paraId="1FA34F05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</w:t>
      </w:r>
    </w:p>
    <w:p w14:paraId="571B2AC9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WeeklyWorkers AS (</w:t>
      </w:r>
    </w:p>
    <w:p w14:paraId="48455528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Workers.WorkerID, Workers.LastName, Workers.FirstName, </w:t>
      </w:r>
    </w:p>
    <w:p w14:paraId="26E0CE34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DATEDIFF(</w:t>
      </w:r>
      <w:proofErr w:type="gramEnd"/>
      <w:r>
        <w:rPr>
          <w:sz w:val="28"/>
          <w:szCs w:val="28"/>
          <w:lang w:val="en-US"/>
        </w:rPr>
        <w:t xml:space="preserve">HOUR, WorkDays.StartTime, WorkDays.EndTime) * </w:t>
      </w:r>
    </w:p>
    <w:p w14:paraId="19535F3C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proofErr w:type="gramStart"/>
      <w:r>
        <w:rPr>
          <w:sz w:val="28"/>
          <w:szCs w:val="28"/>
          <w:lang w:val="en-US"/>
        </w:rPr>
        <w:t>LEN(</w:t>
      </w:r>
      <w:proofErr w:type="gramEnd"/>
      <w:r>
        <w:rPr>
          <w:sz w:val="28"/>
          <w:szCs w:val="28"/>
          <w:lang w:val="en-US"/>
        </w:rPr>
        <w:t>WorkDays.WorkingDays) - LEN(REPLACE(WorkDays.WorkingDays, ',', '')) + 1) * Workers.RatePerHour AS WeeklyPay</w:t>
      </w:r>
    </w:p>
    <w:p w14:paraId="2E793912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Workers INNER JOIN WorkDays ON Workers.WorkDaysID = WorkDays.WorkDaysID</w:t>
      </w:r>
    </w:p>
    <w:p w14:paraId="7B8F2AD2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),</w:t>
      </w:r>
    </w:p>
    <w:p w14:paraId="3E6ABED6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MonthlyOrders AS (</w:t>
      </w:r>
    </w:p>
    <w:p w14:paraId="2027FE06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gramStart"/>
      <w:r>
        <w:rPr>
          <w:sz w:val="28"/>
          <w:szCs w:val="28"/>
          <w:lang w:val="en-US"/>
        </w:rPr>
        <w:t>SUM(</w:t>
      </w:r>
      <w:proofErr w:type="gramEnd"/>
      <w:r>
        <w:rPr>
          <w:sz w:val="28"/>
          <w:szCs w:val="28"/>
          <w:lang w:val="en-US"/>
        </w:rPr>
        <w:t>ISNULL(TotalPrice, 0)) AS TotalRevenue, SUM(TotalPrice - DiscountedPrice) AS TotalDiscounts</w:t>
      </w:r>
    </w:p>
    <w:p w14:paraId="3948DD55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Orders</w:t>
      </w:r>
    </w:p>
    <w:p w14:paraId="3B5FE5B6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WHERE MONTH(OrderDate) = MONTH(OrderDate) --</w:t>
      </w:r>
      <w:r>
        <w:rPr>
          <w:sz w:val="28"/>
          <w:szCs w:val="28"/>
        </w:rPr>
        <w:t>заменить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GETDATE(</w:t>
      </w:r>
      <w:proofErr w:type="gramEnd"/>
      <w:r>
        <w:rPr>
          <w:sz w:val="28"/>
          <w:szCs w:val="28"/>
          <w:lang w:val="en-US"/>
        </w:rPr>
        <w:t>)</w:t>
      </w:r>
    </w:p>
    <w:p w14:paraId="68FC5D2B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</w:t>
      </w:r>
    </w:p>
    <w:p w14:paraId="348F2399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MonthlyOrders.TotalRevenue, MonthlyOrders.TotalRevenue - MonthlyOrders.TotalDiscounts AS PriceAfterDiscounts,</w:t>
      </w:r>
    </w:p>
    <w:p w14:paraId="72556A6A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SUM(</w:t>
      </w:r>
      <w:proofErr w:type="gramEnd"/>
      <w:r>
        <w:rPr>
          <w:sz w:val="28"/>
          <w:szCs w:val="28"/>
          <w:lang w:val="en-US"/>
        </w:rPr>
        <w:t>WeeklyWorkers.WeeklyPay * 4) AS Salary,</w:t>
      </w:r>
    </w:p>
    <w:p w14:paraId="51E0496F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(MonthlyOrders.TotalRevenue - MonthlyOrders.TotalDiscounts) - </w:t>
      </w:r>
      <w:proofErr w:type="gramStart"/>
      <w:r>
        <w:rPr>
          <w:sz w:val="28"/>
          <w:szCs w:val="28"/>
          <w:lang w:val="en-US"/>
        </w:rPr>
        <w:t>SUM(</w:t>
      </w:r>
      <w:proofErr w:type="gramEnd"/>
      <w:r>
        <w:rPr>
          <w:sz w:val="28"/>
          <w:szCs w:val="28"/>
          <w:lang w:val="en-US"/>
        </w:rPr>
        <w:t>WeeklyWorkers.WeeklyPay * 4) AS 'Total Revenue'</w:t>
      </w:r>
    </w:p>
    <w:p w14:paraId="246E1AF1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MonthlyOrders, WeeklyWorkers</w:t>
      </w:r>
    </w:p>
    <w:p w14:paraId="2F0C4D71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GROUP BY MonthlyOrders.TotalRevenue, MonthlyOrders.TotalDiscounts;</w:t>
      </w:r>
    </w:p>
    <w:p w14:paraId="0603C33E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</w:p>
    <w:p w14:paraId="5965D72C" w14:textId="0910B06C" w:rsidR="00DA0C95" w:rsidRDefault="00DA0C95" w:rsidP="00DA0C95">
      <w:pPr>
        <w:pStyle w:val="af8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CDECB4" wp14:editId="633BD2BE">
            <wp:extent cx="4286250" cy="504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C8EEC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19 — Результат запроса о финансах</w:t>
      </w:r>
    </w:p>
    <w:p w14:paraId="1E03C8B5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</w:p>
    <w:p w14:paraId="12377A7C" w14:textId="77777777" w:rsidR="00DA0C95" w:rsidRDefault="00DA0C95" w:rsidP="00DA0C95">
      <w:pPr>
        <w:pStyle w:val="af8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«Статистика бронирований»</w:t>
      </w:r>
    </w:p>
    <w:p w14:paraId="75629965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Запрос выводит статистику по бронированиям: зона, количество брони, средне количество людей, процент наличия предзаказа. В запросе используется </w:t>
      </w:r>
      <w:r>
        <w:rPr>
          <w:sz w:val="28"/>
          <w:szCs w:val="28"/>
          <w:lang w:val="en-US"/>
        </w:rPr>
        <w:t>CASE</w:t>
      </w:r>
      <w:r w:rsidRPr="00DA0C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WHEN</w:t>
      </w:r>
      <w:r>
        <w:rPr>
          <w:sz w:val="28"/>
          <w:szCs w:val="28"/>
        </w:rPr>
        <w:t xml:space="preserve"> для создания условия, которое даёт 1 если есть предзаказ и 0 если его нет. Результат выполнения показан на рисунке 20. Код запроса на создание представления представлен далее.</w:t>
      </w:r>
    </w:p>
    <w:p w14:paraId="62A3BA4A" w14:textId="77777777" w:rsidR="00DA0C95" w:rsidRDefault="00DA0C95" w:rsidP="00DA0C95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3E2E99CD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ReservationStats AS</w:t>
      </w:r>
    </w:p>
    <w:p w14:paraId="1CCF1D0D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Reservations.Zonee, </w:t>
      </w:r>
      <w:proofErr w:type="gramStart"/>
      <w:r>
        <w:rPr>
          <w:sz w:val="28"/>
          <w:szCs w:val="28"/>
          <w:lang w:val="en-US"/>
        </w:rPr>
        <w:t>COUNT(</w:t>
      </w:r>
      <w:proofErr w:type="gramEnd"/>
      <w:r>
        <w:rPr>
          <w:sz w:val="28"/>
          <w:szCs w:val="28"/>
          <w:lang w:val="en-US"/>
        </w:rPr>
        <w:t>Reservations.ReservationID) AS TotalReservations, AVG(Reservations.NumberOfPeople) AS AvgGuests, (SUM(CASE WHEN PreorderAvailable = 1 THEN 1 ELSE 0 END) * 100.0 / COUNT(Reservations.ReservationID)) AS PreorderProcent</w:t>
      </w:r>
    </w:p>
    <w:p w14:paraId="509A2B74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Reservations</w:t>
      </w:r>
    </w:p>
    <w:p w14:paraId="4581CFAA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GROUP BY Zonee;</w:t>
      </w:r>
    </w:p>
    <w:p w14:paraId="20089463" w14:textId="77777777" w:rsidR="00DA0C95" w:rsidRDefault="00DA0C95" w:rsidP="00DA0C95">
      <w:pPr>
        <w:pStyle w:val="af8"/>
        <w:spacing w:line="360" w:lineRule="auto"/>
        <w:jc w:val="both"/>
        <w:rPr>
          <w:sz w:val="28"/>
          <w:szCs w:val="28"/>
          <w:lang w:val="en-US"/>
        </w:rPr>
      </w:pPr>
    </w:p>
    <w:p w14:paraId="04315576" w14:textId="2E1AA4D5" w:rsidR="00DA0C95" w:rsidRDefault="00DA0C95" w:rsidP="00DA0C95">
      <w:pPr>
        <w:pStyle w:val="af8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FE8C9B" wp14:editId="272413DC">
            <wp:extent cx="3762375" cy="876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4BE2" w14:textId="77777777" w:rsidR="00DA0C95" w:rsidRDefault="00DA0C95" w:rsidP="00DA0C95">
      <w:pPr>
        <w:pStyle w:val="af0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20 — Результат запроса о статистике бронирований</w:t>
      </w:r>
    </w:p>
    <w:p w14:paraId="1A7409E6" w14:textId="77777777" w:rsidR="00DA0C95" w:rsidRDefault="00DA0C95" w:rsidP="00DA0C95">
      <w:pPr>
        <w:spacing w:line="360" w:lineRule="auto"/>
        <w:jc w:val="both"/>
        <w:rPr>
          <w:sz w:val="28"/>
          <w:szCs w:val="28"/>
        </w:rPr>
      </w:pPr>
    </w:p>
    <w:p w14:paraId="70AC8C80" w14:textId="77777777" w:rsidR="00DA0C95" w:rsidRDefault="00DA0C95" w:rsidP="00DA0C95">
      <w:pPr>
        <w:spacing w:line="360" w:lineRule="auto"/>
        <w:ind w:firstLine="709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В данном разделе была создана реализация базы данных, написаны запросы на создание таблиц, представлений и выборку данных.</w:t>
      </w:r>
    </w:p>
    <w:p w14:paraId="26970370" w14:textId="77777777" w:rsidR="00DA0C95" w:rsidRDefault="00DA0C95" w:rsidP="00DA0C95">
      <w:pPr>
        <w:spacing w:line="360" w:lineRule="auto"/>
        <w:ind w:firstLine="709"/>
        <w:rPr>
          <w:sz w:val="28"/>
          <w:szCs w:val="28"/>
        </w:rPr>
      </w:pPr>
    </w:p>
    <w:p w14:paraId="0A6B99C3" w14:textId="77777777" w:rsidR="00DA0C95" w:rsidRDefault="00DA0C95" w:rsidP="00DA0C95">
      <w:pPr>
        <w:spacing w:line="360" w:lineRule="auto"/>
        <w:ind w:firstLine="709"/>
        <w:rPr>
          <w:sz w:val="28"/>
          <w:szCs w:val="28"/>
        </w:rPr>
      </w:pPr>
    </w:p>
    <w:p w14:paraId="5CF6788C" w14:textId="77777777" w:rsidR="00DA0C95" w:rsidRDefault="00DA0C95" w:rsidP="00DA0C95">
      <w:pPr>
        <w:spacing w:line="360" w:lineRule="auto"/>
        <w:ind w:firstLine="709"/>
        <w:rPr>
          <w:sz w:val="28"/>
          <w:szCs w:val="28"/>
        </w:rPr>
      </w:pPr>
      <w:r>
        <w:br w:type="page"/>
      </w:r>
    </w:p>
    <w:p w14:paraId="767B813A" w14:textId="77777777" w:rsidR="00DA0C95" w:rsidRDefault="00DA0C95" w:rsidP="00DA0C95">
      <w:pPr>
        <w:spacing w:line="360" w:lineRule="auto"/>
        <w:ind w:firstLine="709"/>
        <w:rPr>
          <w:sz w:val="28"/>
          <w:szCs w:val="28"/>
        </w:rPr>
      </w:pPr>
    </w:p>
    <w:p w14:paraId="7B197D43" w14:textId="77777777" w:rsidR="00DA0C95" w:rsidRDefault="00DA0C95" w:rsidP="00DA0C95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97290112"/>
      <w:bookmarkStart w:id="15" w:name="_Toc478633515"/>
      <w:r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14"/>
      <w:bookmarkEnd w:id="15"/>
    </w:p>
    <w:p w14:paraId="1BE76276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Было выяснено, что информационная система необходима в каждой области, а для её функционирования требуется база данных, которая удобно и эффективно будет хранить данные.</w:t>
      </w:r>
    </w:p>
    <w:p w14:paraId="16B90ABB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Проведено инфологическое и даталогическое моделирование, что позволило понять структуру и требования к базе данных. На основе полученных данных разработана даталогическая модель, определяющая физические аспекты хранения информации, включая таблицы, поля и связи между ними.</w:t>
      </w:r>
    </w:p>
    <w:p w14:paraId="53DD74CF" w14:textId="77777777" w:rsidR="00DA0C95" w:rsidRDefault="00DA0C95" w:rsidP="00DA0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Создана и реализована база данных, соответствующая инфологической и даталогической моделям. Написаны запросы для выборки данных из таблиц, а также для создания представлений, которые упрощают доступ и анализ информации.</w:t>
      </w:r>
    </w:p>
    <w:p w14:paraId="71D710F9" w14:textId="77777777" w:rsidR="00DA0C95" w:rsidRDefault="00DA0C95" w:rsidP="00DA0C95">
      <w:pPr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Работа выполнена в соответствии с планом и успешно завершена. Система готова к использованию, обеспечивая надежное хранение и обработку данных.</w:t>
      </w:r>
      <w:r>
        <w:br w:type="page"/>
      </w:r>
    </w:p>
    <w:p w14:paraId="62B31040" w14:textId="77777777" w:rsidR="00DA0C95" w:rsidRDefault="00DA0C95" w:rsidP="00DA0C95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97290113"/>
      <w:bookmarkStart w:id="17" w:name="_Toc47863351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6"/>
      <w:bookmarkEnd w:id="17"/>
    </w:p>
    <w:p w14:paraId="0A834164" w14:textId="77777777" w:rsidR="00DA0C95" w:rsidRDefault="00DA0C95" w:rsidP="00DA0C95">
      <w:pPr>
        <w:pStyle w:val="af8"/>
        <w:spacing w:line="360" w:lineRule="auto"/>
        <w:ind w:left="709"/>
        <w:jc w:val="both"/>
        <w:rPr>
          <w:sz w:val="28"/>
        </w:rPr>
      </w:pPr>
    </w:p>
    <w:p w14:paraId="68706082" w14:textId="77777777" w:rsidR="00DA0C95" w:rsidRDefault="00DA0C95" w:rsidP="00DA0C95">
      <w:pPr>
        <w:pStyle w:val="af8"/>
        <w:spacing w:line="360" w:lineRule="auto"/>
        <w:ind w:left="709"/>
        <w:jc w:val="both"/>
        <w:rPr>
          <w:sz w:val="28"/>
        </w:rPr>
      </w:pPr>
    </w:p>
    <w:p w14:paraId="3A334A7F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27.07.2006 № 152-ФЗ (ред. от 01.03.2024) «О персональных данных». – М.: Нормативка, 2024. – 32 с.</w:t>
      </w:r>
    </w:p>
    <w:p w14:paraId="5CBDB9DC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07.02.1992 № 2300-1 (ред. от 01.01.2024) «О защите прав потребителей». – М.: Проспект, 2023. – 48 с.</w:t>
      </w:r>
    </w:p>
    <w:p w14:paraId="759010F3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29.12.2012 № 273-ФЗ (ред. от 01.01.2024) «Об образовании в Российской Федерации». – М.: Проспект, 2023. – 65 с.</w:t>
      </w:r>
    </w:p>
    <w:p w14:paraId="32E726ED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Постановление Правительства РФ от 16.04.2012 № 291 (ред. от 01.03.2024) «О лицензировании ресторанной деятельности». – М.: Право, 2024. – 20 с.</w:t>
      </w:r>
    </w:p>
    <w:p w14:paraId="68CD1442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ГОСТ 7.1–2003. Библиографическая запись. Библиографическое описание. Общие требования и правила составления. – М.: Стандартинформ, 2020. – 45 с.</w:t>
      </w:r>
    </w:p>
    <w:p w14:paraId="1E8F10BB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СанПиН 2.3/2.4.3590-20 «Санитарно-эпидемиологические требования к организации общественного питания». – М.: Роспотребнадзор, 2021. – 60 с.</w:t>
      </w:r>
    </w:p>
    <w:p w14:paraId="718186DC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Базы данных: проектирование, реализация и сопровождение: учебник / В.А. Соловьев. – М.: Юрайт, 2021. – 365 с.</w:t>
      </w:r>
    </w:p>
    <w:p w14:paraId="111F9737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Головачев В.В. Основы реляционных баз данных. – СПб.: Питер, 2020. – 250 с.</w:t>
      </w:r>
    </w:p>
    <w:p w14:paraId="03F8E509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Мельник А.Г. SQL. Практикум по запросам: учебное пособие. – М.: ФИНИСТ, 2019. – 148 с.</w:t>
      </w:r>
    </w:p>
    <w:p w14:paraId="7E774BC1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Соловьев А.И. Базы данных: учебник для вузов. – СПб.: БХВ-Петербург, 2022. – 332 с.</w:t>
      </w:r>
    </w:p>
    <w:p w14:paraId="41A221E0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Тарасов И.А. Хранение данных и бизнес-аналитика. – М.: ДМК Пресс, 2021. – 215 с.</w:t>
      </w:r>
    </w:p>
    <w:p w14:paraId="03FA6479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Coronel C., Morris S. Database Systems: Design, Implementation, &amp; Management. – Cengage Learning, 2022. – 672 p.</w:t>
      </w:r>
    </w:p>
    <w:p w14:paraId="37ED1E1F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lastRenderedPageBreak/>
        <w:t>Melton J. Advanced SQL: 1999 – Understanding Object-Relational and Other Advanced Features. – Morgan Kaufmann, 2019. – 528 p.</w:t>
      </w:r>
    </w:p>
    <w:p w14:paraId="1EA94C87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PostgreSQL Documentation [Электронный ресурс]. – URL: https://www.postgresql.org/docs/ (дата обращения: 10.02.2025)</w:t>
      </w:r>
    </w:p>
    <w:p w14:paraId="5FE99289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SQL Server Documentation – Microsoft [Электронный ресурс]. – URL: https://learn.microsoft.com/sql/ (дата обращения: 11.02.2025)</w:t>
      </w:r>
    </w:p>
    <w:p w14:paraId="1EA77427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W3Schools SQL Tutorial [Электронный ресурс]. – URL: https://www.w3schools.com/sql/ (дата обращения: 05.02.2025)</w:t>
      </w:r>
    </w:p>
    <w:p w14:paraId="191FC29A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SQLZoo Tutorials [Электронный ресурс]. – URL: https://sqlzoo.net/ (дата обращения: 01.03.2025)</w:t>
      </w:r>
    </w:p>
    <w:p w14:paraId="72795DE4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Хабр: статьи по SQL и базам данных [Электронный ресурс]. – URL: https://habr.com/ru/hub/sql/ (дата обращения: 01.03.2025)</w:t>
      </w:r>
    </w:p>
    <w:p w14:paraId="3513ECC3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JetBrains DataGrip Blog [Электронный ресурс]. – URL: https://blog.jetbrains.com/datagrip/ (дата обращения: 04.03.2025)</w:t>
      </w:r>
    </w:p>
    <w:p w14:paraId="586ED545" w14:textId="77777777" w:rsidR="00DA0C95" w:rsidRDefault="00DA0C95" w:rsidP="00DA0C95">
      <w:pPr>
        <w:pStyle w:val="af8"/>
        <w:numPr>
          <w:ilvl w:val="0"/>
          <w:numId w:val="10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Medium: Best SQL Practices [Электронный ресурс]. – URL: https://medium.com/tag/sql (дата обращения: 01.03.2025)</w:t>
      </w:r>
    </w:p>
    <w:p w14:paraId="58B878B7" w14:textId="034BCDA2" w:rsidR="00B92D5C" w:rsidRPr="00DA0C95" w:rsidRDefault="00DA0C95">
      <w:pPr>
        <w:rPr>
          <w:sz w:val="28"/>
        </w:rPr>
      </w:pPr>
      <w:bookmarkStart w:id="18" w:name="_GoBack"/>
      <w:bookmarkEnd w:id="18"/>
    </w:p>
    <w:sectPr w:rsidR="00B92D5C" w:rsidRPr="00DA0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06391"/>
    <w:multiLevelType w:val="multilevel"/>
    <w:tmpl w:val="F8A42D04"/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48338D"/>
    <w:multiLevelType w:val="multilevel"/>
    <w:tmpl w:val="C296AA6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2" w15:restartNumberingAfterBreak="0">
    <w:nsid w:val="3B4167C1"/>
    <w:multiLevelType w:val="multilevel"/>
    <w:tmpl w:val="52A043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59943E2"/>
    <w:multiLevelType w:val="multilevel"/>
    <w:tmpl w:val="E60274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BB5536B"/>
    <w:multiLevelType w:val="multilevel"/>
    <w:tmpl w:val="F4003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A5"/>
    <w:rsid w:val="007A1A93"/>
    <w:rsid w:val="00B9247B"/>
    <w:rsid w:val="00DA0C95"/>
    <w:rsid w:val="00FB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026F8"/>
  <w15:chartTrackingRefBased/>
  <w15:docId w15:val="{0B710B09-1675-4FC9-B219-D3C39135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C9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DA0C95"/>
    <w:pPr>
      <w:spacing w:before="100" w:beforeAutospacing="1" w:after="100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C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C9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A0C95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0C9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0C95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DA0C9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C95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DA0C95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qFormat/>
    <w:rsid w:val="00DA0C95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qFormat/>
    <w:rsid w:val="00DA0C95"/>
    <w:pPr>
      <w:spacing w:before="100" w:beforeAutospacing="1" w:after="100" w:afterAutospacing="1"/>
    </w:pPr>
  </w:style>
  <w:style w:type="paragraph" w:styleId="11">
    <w:name w:val="index 1"/>
    <w:basedOn w:val="a"/>
    <w:next w:val="a"/>
    <w:autoRedefine/>
    <w:uiPriority w:val="99"/>
    <w:semiHidden/>
    <w:unhideWhenUsed/>
    <w:qFormat/>
    <w:rsid w:val="00DA0C95"/>
    <w:pPr>
      <w:ind w:left="240" w:hanging="240"/>
    </w:pPr>
  </w:style>
  <w:style w:type="paragraph" w:styleId="12">
    <w:name w:val="toc 1"/>
    <w:basedOn w:val="a"/>
    <w:next w:val="a"/>
    <w:autoRedefine/>
    <w:uiPriority w:val="39"/>
    <w:semiHidden/>
    <w:unhideWhenUsed/>
    <w:qFormat/>
    <w:rsid w:val="00DA0C95"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qFormat/>
    <w:rsid w:val="00DA0C9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semiHidden/>
    <w:unhideWhenUsed/>
    <w:qFormat/>
    <w:rsid w:val="00DA0C95"/>
    <w:pPr>
      <w:spacing w:after="100"/>
      <w:ind w:left="480"/>
    </w:pPr>
  </w:style>
  <w:style w:type="paragraph" w:styleId="a6">
    <w:name w:val="footnote text"/>
    <w:basedOn w:val="a"/>
    <w:link w:val="a7"/>
    <w:uiPriority w:val="99"/>
    <w:semiHidden/>
    <w:unhideWhenUsed/>
    <w:qFormat/>
    <w:rsid w:val="00DA0C95"/>
    <w:rPr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qFormat/>
    <w:rsid w:val="00DA0C9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header"/>
    <w:basedOn w:val="a"/>
    <w:link w:val="a9"/>
    <w:uiPriority w:val="99"/>
    <w:semiHidden/>
    <w:unhideWhenUsed/>
    <w:qFormat/>
    <w:rsid w:val="00DA0C9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qFormat/>
    <w:rsid w:val="00DA0C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unhideWhenUsed/>
    <w:qFormat/>
    <w:rsid w:val="00DA0C9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qFormat/>
    <w:rsid w:val="00DA0C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itle"/>
    <w:basedOn w:val="a"/>
    <w:next w:val="ad"/>
    <w:link w:val="ae"/>
    <w:uiPriority w:val="99"/>
    <w:qFormat/>
    <w:rsid w:val="00DA0C9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character" w:customStyle="1" w:styleId="ae">
    <w:name w:val="Заголовок Знак"/>
    <w:basedOn w:val="a0"/>
    <w:link w:val="ac"/>
    <w:uiPriority w:val="99"/>
    <w:rsid w:val="00DA0C95"/>
    <w:rPr>
      <w:rFonts w:ascii="Liberation Sans" w:eastAsia="Microsoft YaHei" w:hAnsi="Liberation Sans" w:cs="Mangal"/>
      <w:sz w:val="28"/>
      <w:szCs w:val="28"/>
      <w:lang w:eastAsia="ru-RU"/>
    </w:rPr>
  </w:style>
  <w:style w:type="paragraph" w:styleId="af">
    <w:name w:val="index heading"/>
    <w:basedOn w:val="ac"/>
    <w:uiPriority w:val="99"/>
    <w:semiHidden/>
    <w:unhideWhenUsed/>
    <w:qFormat/>
    <w:rsid w:val="00DA0C95"/>
  </w:style>
  <w:style w:type="paragraph" w:styleId="af0">
    <w:name w:val="caption"/>
    <w:basedOn w:val="a"/>
    <w:next w:val="a"/>
    <w:uiPriority w:val="35"/>
    <w:semiHidden/>
    <w:unhideWhenUsed/>
    <w:qFormat/>
    <w:rsid w:val="00DA0C95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Body Text"/>
    <w:basedOn w:val="a"/>
    <w:link w:val="af1"/>
    <w:uiPriority w:val="99"/>
    <w:semiHidden/>
    <w:unhideWhenUsed/>
    <w:qFormat/>
    <w:rsid w:val="00DA0C95"/>
    <w:pPr>
      <w:spacing w:after="140" w:line="276" w:lineRule="auto"/>
    </w:pPr>
  </w:style>
  <w:style w:type="character" w:customStyle="1" w:styleId="af1">
    <w:name w:val="Основной текст Знак"/>
    <w:basedOn w:val="a0"/>
    <w:link w:val="ad"/>
    <w:uiPriority w:val="99"/>
    <w:semiHidden/>
    <w:rsid w:val="00DA0C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List"/>
    <w:basedOn w:val="ad"/>
    <w:uiPriority w:val="99"/>
    <w:semiHidden/>
    <w:unhideWhenUsed/>
    <w:qFormat/>
    <w:rsid w:val="00DA0C95"/>
    <w:rPr>
      <w:rFonts w:cs="Mangal"/>
    </w:rPr>
  </w:style>
  <w:style w:type="paragraph" w:styleId="af3">
    <w:name w:val="Body Text Indent"/>
    <w:basedOn w:val="a"/>
    <w:link w:val="af4"/>
    <w:uiPriority w:val="99"/>
    <w:semiHidden/>
    <w:unhideWhenUsed/>
    <w:qFormat/>
    <w:rsid w:val="00DA0C95"/>
    <w:pPr>
      <w:spacing w:line="360" w:lineRule="auto"/>
      <w:ind w:firstLine="540"/>
      <w:jc w:val="both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qFormat/>
    <w:rsid w:val="00DA0C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qFormat/>
    <w:rsid w:val="00DA0C95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qFormat/>
    <w:rsid w:val="00DA0C95"/>
    <w:rPr>
      <w:rFonts w:ascii="Tahoma" w:eastAsia="Times New Roman" w:hAnsi="Tahoma" w:cs="Tahoma"/>
      <w:sz w:val="16"/>
      <w:szCs w:val="16"/>
      <w:lang w:eastAsia="ru-RU"/>
    </w:rPr>
  </w:style>
  <w:style w:type="paragraph" w:styleId="af7">
    <w:name w:val="No Spacing"/>
    <w:uiPriority w:val="1"/>
    <w:qFormat/>
    <w:rsid w:val="00DA0C9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List Paragraph"/>
    <w:basedOn w:val="a"/>
    <w:uiPriority w:val="34"/>
    <w:qFormat/>
    <w:rsid w:val="00DA0C95"/>
    <w:pPr>
      <w:ind w:left="720"/>
      <w:contextualSpacing/>
    </w:pPr>
  </w:style>
  <w:style w:type="paragraph" w:styleId="af9">
    <w:name w:val="TOC Heading"/>
    <w:basedOn w:val="1"/>
    <w:next w:val="a"/>
    <w:uiPriority w:val="39"/>
    <w:semiHidden/>
    <w:unhideWhenUsed/>
    <w:qFormat/>
    <w:rsid w:val="00DA0C95"/>
    <w:pPr>
      <w:keepNext/>
      <w:keepLines/>
      <w:spacing w:before="480" w:beforeAutospacing="0" w:after="28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customStyle="1" w:styleId="32">
    <w:name w:val="Знак3"/>
    <w:basedOn w:val="a"/>
    <w:uiPriority w:val="99"/>
    <w:qFormat/>
    <w:rsid w:val="00DA0C95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HeaderandFooter">
    <w:name w:val="Header and Footer"/>
    <w:basedOn w:val="a"/>
    <w:uiPriority w:val="99"/>
    <w:qFormat/>
    <w:rsid w:val="00DA0C95"/>
  </w:style>
  <w:style w:type="character" w:customStyle="1" w:styleId="sentence">
    <w:name w:val="sentence"/>
    <w:basedOn w:val="a0"/>
    <w:qFormat/>
    <w:rsid w:val="00DA0C95"/>
  </w:style>
  <w:style w:type="character" w:customStyle="1" w:styleId="apple-converted-space">
    <w:name w:val="apple-converted-space"/>
    <w:basedOn w:val="a0"/>
    <w:qFormat/>
    <w:rsid w:val="00DA0C95"/>
  </w:style>
  <w:style w:type="character" w:customStyle="1" w:styleId="application">
    <w:name w:val="application"/>
    <w:basedOn w:val="a0"/>
    <w:qFormat/>
    <w:rsid w:val="00DA0C95"/>
  </w:style>
  <w:style w:type="character" w:customStyle="1" w:styleId="mw-headline">
    <w:name w:val="mw-headline"/>
    <w:basedOn w:val="a0"/>
    <w:qFormat/>
    <w:rsid w:val="00DA0C95"/>
  </w:style>
  <w:style w:type="character" w:customStyle="1" w:styleId="mw-editsection">
    <w:name w:val="mw-editsection"/>
    <w:basedOn w:val="a0"/>
    <w:qFormat/>
    <w:rsid w:val="00DA0C95"/>
  </w:style>
  <w:style w:type="character" w:customStyle="1" w:styleId="mw-editsection-bracket">
    <w:name w:val="mw-editsection-bracket"/>
    <w:basedOn w:val="a0"/>
    <w:qFormat/>
    <w:rsid w:val="00DA0C95"/>
  </w:style>
  <w:style w:type="character" w:customStyle="1" w:styleId="mw-editsection-divider">
    <w:name w:val="mw-editsection-divider"/>
    <w:basedOn w:val="a0"/>
    <w:qFormat/>
    <w:rsid w:val="00DA0C95"/>
  </w:style>
  <w:style w:type="character" w:customStyle="1" w:styleId="user">
    <w:name w:val="Ссылка указателя (user)"/>
    <w:qFormat/>
    <w:rsid w:val="00DA0C95"/>
  </w:style>
  <w:style w:type="character" w:customStyle="1" w:styleId="afa">
    <w:name w:val="Ссылка указателя"/>
    <w:qFormat/>
    <w:rsid w:val="00DA0C95"/>
  </w:style>
  <w:style w:type="character" w:customStyle="1" w:styleId="13">
    <w:name w:val="Основной текст с отступом Знак1"/>
    <w:basedOn w:val="a0"/>
    <w:uiPriority w:val="99"/>
    <w:semiHidden/>
    <w:rsid w:val="00DA0C95"/>
    <w:rPr>
      <w:rFonts w:ascii="Times New Roman" w:eastAsia="Times New Roman" w:hAnsi="Times New Roman" w:cs="Times New Roman" w:hint="default"/>
      <w:sz w:val="24"/>
      <w:szCs w:val="24"/>
      <w:lang w:eastAsia="ru-RU"/>
    </w:rPr>
  </w:style>
  <w:style w:type="character" w:customStyle="1" w:styleId="14">
    <w:name w:val="Текст выноски Знак1"/>
    <w:basedOn w:val="a0"/>
    <w:uiPriority w:val="99"/>
    <w:semiHidden/>
    <w:rsid w:val="00DA0C95"/>
    <w:rPr>
      <w:rFonts w:ascii="Segoe UI" w:eastAsia="Times New Roman" w:hAnsi="Segoe UI" w:cs="Segoe UI" w:hint="default"/>
      <w:sz w:val="18"/>
      <w:szCs w:val="18"/>
      <w:lang w:eastAsia="ru-RU"/>
    </w:rPr>
  </w:style>
  <w:style w:type="character" w:customStyle="1" w:styleId="15">
    <w:name w:val="Верхний колонтитул Знак1"/>
    <w:basedOn w:val="a0"/>
    <w:uiPriority w:val="99"/>
    <w:semiHidden/>
    <w:rsid w:val="00DA0C95"/>
    <w:rPr>
      <w:rFonts w:ascii="Times New Roman" w:eastAsia="Times New Roman" w:hAnsi="Times New Roman" w:cs="Times New Roman" w:hint="default"/>
      <w:sz w:val="24"/>
      <w:szCs w:val="24"/>
      <w:lang w:eastAsia="ru-RU"/>
    </w:rPr>
  </w:style>
  <w:style w:type="character" w:customStyle="1" w:styleId="16">
    <w:name w:val="Нижний колонтитул Знак1"/>
    <w:basedOn w:val="a0"/>
    <w:uiPriority w:val="99"/>
    <w:semiHidden/>
    <w:rsid w:val="00DA0C95"/>
    <w:rPr>
      <w:rFonts w:ascii="Times New Roman" w:eastAsia="Times New Roman" w:hAnsi="Times New Roman" w:cs="Times New Roman" w:hint="default"/>
      <w:sz w:val="24"/>
      <w:szCs w:val="24"/>
      <w:lang w:eastAsia="ru-RU"/>
    </w:rPr>
  </w:style>
  <w:style w:type="character" w:customStyle="1" w:styleId="17">
    <w:name w:val="Текст сноски Знак1"/>
    <w:basedOn w:val="a0"/>
    <w:uiPriority w:val="99"/>
    <w:semiHidden/>
    <w:rsid w:val="00DA0C95"/>
    <w:rPr>
      <w:rFonts w:ascii="Times New Roman" w:eastAsia="Times New Roman" w:hAnsi="Times New Roman" w:cs="Times New Roman" w:hint="default"/>
      <w:sz w:val="20"/>
      <w:szCs w:val="20"/>
      <w:lang w:eastAsia="ru-RU"/>
    </w:rPr>
  </w:style>
  <w:style w:type="table" w:styleId="afb">
    <w:name w:val="Table Grid"/>
    <w:basedOn w:val="a1"/>
    <w:uiPriority w:val="39"/>
    <w:rsid w:val="00DA0C95"/>
    <w:pPr>
      <w:suppressAutoHyphens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3845</Words>
  <Characters>21921</Characters>
  <Application>Microsoft Office Word</Application>
  <DocSecurity>0</DocSecurity>
  <Lines>182</Lines>
  <Paragraphs>51</Paragraphs>
  <ScaleCrop>false</ScaleCrop>
  <Company/>
  <LinksUpToDate>false</LinksUpToDate>
  <CharactersWithSpaces>25715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Garage23</dc:creator>
  <cp:keywords/>
  <dc:description/>
  <cp:lastModifiedBy>Garage23</cp:lastModifiedBy>
  <cp:revision>2</cp:revision>
  <dcterms:created xsi:type="dcterms:W3CDTF">2025-05-11T17:58:00Z</dcterms:created>
  <dcterms:modified xsi:type="dcterms:W3CDTF">2025-05-11T17:59:00Z</dcterms:modified>
</cp:coreProperties>
</file>