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6ACEBD" w14:textId="0587ABB4" w:rsidR="008A507C" w:rsidRDefault="008A507C" w:rsidP="008A507C">
      <w:pPr>
        <w:jc w:val="center"/>
        <w:rPr>
          <w:rFonts w:asciiTheme="majorHAnsi" w:hAnsiTheme="majorHAnsi" w:cstheme="majorHAnsi"/>
          <w:sz w:val="32"/>
          <w:szCs w:val="32"/>
        </w:rPr>
      </w:pPr>
      <w:r w:rsidRPr="006B3BEA">
        <w:rPr>
          <w:rFonts w:asciiTheme="majorHAnsi" w:hAnsiTheme="majorHAnsi" w:cstheme="majorHAnsi"/>
          <w:sz w:val="32"/>
          <w:szCs w:val="32"/>
        </w:rPr>
        <w:t xml:space="preserve">Relazione esercizio </w:t>
      </w:r>
      <w:r>
        <w:rPr>
          <w:rFonts w:asciiTheme="majorHAnsi" w:hAnsiTheme="majorHAnsi" w:cstheme="majorHAnsi"/>
          <w:sz w:val="32"/>
          <w:szCs w:val="32"/>
        </w:rPr>
        <w:t>3</w:t>
      </w:r>
    </w:p>
    <w:p w14:paraId="623AD1B7" w14:textId="370F2C29" w:rsidR="008A507C" w:rsidRPr="008A507C" w:rsidRDefault="008A507C" w:rsidP="008B5D4D">
      <w:pPr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Scelte implementative</w:t>
      </w:r>
    </w:p>
    <w:p w14:paraId="60BF8B4A" w14:textId="77777777" w:rsidR="008A507C" w:rsidRDefault="008A507C" w:rsidP="008B5D4D">
      <w:pPr>
        <w:jc w:val="both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Abbiamo fatto delle precise scelte implementative durante lo sviluppo dell’esercizio, qui elencate:</w:t>
      </w:r>
    </w:p>
    <w:p w14:paraId="063F12DB" w14:textId="4FDAC511" w:rsidR="005D700B" w:rsidRDefault="008A507C" w:rsidP="008B5D4D">
      <w:pPr>
        <w:pStyle w:val="Paragrafoelenco"/>
        <w:numPr>
          <w:ilvl w:val="0"/>
          <w:numId w:val="11"/>
        </w:numPr>
        <w:jc w:val="both"/>
        <w:rPr>
          <w:rFonts w:asciiTheme="majorHAnsi" w:hAnsiTheme="majorHAnsi" w:cstheme="majorHAnsi"/>
          <w:sz w:val="22"/>
          <w:szCs w:val="22"/>
        </w:rPr>
      </w:pPr>
      <w:r w:rsidRPr="005D700B">
        <w:rPr>
          <w:rFonts w:asciiTheme="majorHAnsi" w:hAnsiTheme="majorHAnsi" w:cstheme="majorHAnsi"/>
          <w:b/>
          <w:bCs/>
          <w:sz w:val="22"/>
          <w:szCs w:val="22"/>
        </w:rPr>
        <w:t>Tipo di indicizzazione</w:t>
      </w:r>
      <w:r>
        <w:rPr>
          <w:rFonts w:asciiTheme="majorHAnsi" w:hAnsiTheme="majorHAnsi" w:cstheme="majorHAnsi"/>
          <w:sz w:val="22"/>
          <w:szCs w:val="22"/>
        </w:rPr>
        <w:t xml:space="preserve">: Dovendo rispettare la clausola del non poter assumere </w:t>
      </w:r>
      <w:r w:rsidR="005D700B">
        <w:rPr>
          <w:rFonts w:asciiTheme="majorHAnsi" w:hAnsiTheme="majorHAnsi" w:cstheme="majorHAnsi"/>
          <w:sz w:val="22"/>
          <w:szCs w:val="22"/>
        </w:rPr>
        <w:t>la quantità massima di associazioni ospitabili dalla mappa, abbiamo optato per</w:t>
      </w:r>
      <w:r w:rsidR="005427D3" w:rsidRPr="008A507C">
        <w:rPr>
          <w:rFonts w:asciiTheme="majorHAnsi" w:hAnsiTheme="majorHAnsi" w:cstheme="majorHAnsi"/>
          <w:sz w:val="22"/>
          <w:szCs w:val="22"/>
        </w:rPr>
        <w:t xml:space="preserve"> l’indicizzazione </w:t>
      </w:r>
      <w:r w:rsidR="009E252E" w:rsidRPr="008A507C">
        <w:rPr>
          <w:rFonts w:asciiTheme="majorHAnsi" w:hAnsiTheme="majorHAnsi" w:cstheme="majorHAnsi"/>
          <w:sz w:val="22"/>
          <w:szCs w:val="22"/>
        </w:rPr>
        <w:t>concatenata</w:t>
      </w:r>
      <w:r w:rsidR="008B5D4D">
        <w:rPr>
          <w:rFonts w:asciiTheme="majorHAnsi" w:hAnsiTheme="majorHAnsi" w:cstheme="majorHAnsi"/>
          <w:sz w:val="22"/>
          <w:szCs w:val="22"/>
        </w:rPr>
        <w:t>.</w:t>
      </w:r>
    </w:p>
    <w:p w14:paraId="76C8B13A" w14:textId="20CE0DB8" w:rsidR="00996668" w:rsidRDefault="005D700B" w:rsidP="008B5D4D">
      <w:pPr>
        <w:pStyle w:val="Paragrafoelenco"/>
        <w:numPr>
          <w:ilvl w:val="0"/>
          <w:numId w:val="11"/>
        </w:numPr>
        <w:jc w:val="both"/>
        <w:rPr>
          <w:rFonts w:asciiTheme="majorHAnsi" w:hAnsiTheme="majorHAnsi" w:cstheme="majorHAnsi"/>
          <w:sz w:val="22"/>
          <w:szCs w:val="22"/>
        </w:rPr>
      </w:pPr>
      <w:r w:rsidRPr="005D700B">
        <w:rPr>
          <w:rFonts w:asciiTheme="majorHAnsi" w:hAnsiTheme="majorHAnsi" w:cstheme="majorHAnsi"/>
          <w:b/>
          <w:bCs/>
          <w:sz w:val="22"/>
          <w:szCs w:val="22"/>
        </w:rPr>
        <w:t>Funzione di hash</w:t>
      </w:r>
      <w:r>
        <w:rPr>
          <w:rFonts w:asciiTheme="majorHAnsi" w:hAnsiTheme="majorHAnsi" w:cstheme="majorHAnsi"/>
          <w:sz w:val="22"/>
          <w:szCs w:val="22"/>
        </w:rPr>
        <w:t>: Abbiamo optato per una funzione di hash il più semplice e intuitiva possibile</w:t>
      </w:r>
      <w:r w:rsidR="009D3B1D">
        <w:rPr>
          <w:rFonts w:asciiTheme="majorHAnsi" w:hAnsiTheme="majorHAnsi" w:cstheme="majorHAnsi"/>
          <w:sz w:val="22"/>
          <w:szCs w:val="22"/>
        </w:rPr>
        <w:t xml:space="preserve">, </w:t>
      </w:r>
      <w:r>
        <w:rPr>
          <w:rFonts w:asciiTheme="majorHAnsi" w:hAnsiTheme="majorHAnsi" w:cstheme="majorHAnsi"/>
          <w:sz w:val="22"/>
          <w:szCs w:val="22"/>
        </w:rPr>
        <w:t>sfruttando il resto della divisione per la dimensione della mappa</w:t>
      </w:r>
      <w:r w:rsidR="00023591">
        <w:rPr>
          <w:rFonts w:asciiTheme="majorHAnsi" w:hAnsiTheme="majorHAnsi" w:cstheme="majorHAnsi"/>
          <w:sz w:val="22"/>
          <w:szCs w:val="22"/>
        </w:rPr>
        <w:t>.</w:t>
      </w:r>
    </w:p>
    <w:p w14:paraId="2D7C849C" w14:textId="6609430E" w:rsidR="005D700B" w:rsidRPr="00996668" w:rsidRDefault="005D700B" w:rsidP="008B5D4D">
      <w:pPr>
        <w:pStyle w:val="Paragrafoelenco"/>
        <w:numPr>
          <w:ilvl w:val="0"/>
          <w:numId w:val="11"/>
        </w:numPr>
        <w:jc w:val="both"/>
        <w:rPr>
          <w:rFonts w:asciiTheme="majorHAnsi" w:hAnsiTheme="majorHAnsi" w:cstheme="majorHAnsi"/>
          <w:sz w:val="22"/>
          <w:szCs w:val="22"/>
        </w:rPr>
      </w:pPr>
      <w:r w:rsidRPr="00996668">
        <w:rPr>
          <w:rFonts w:asciiTheme="majorHAnsi" w:hAnsiTheme="majorHAnsi" w:cstheme="majorHAnsi"/>
          <w:b/>
          <w:bCs/>
          <w:sz w:val="22"/>
          <w:szCs w:val="22"/>
        </w:rPr>
        <w:t>Load-factor e ridimensionamento della mappa</w:t>
      </w:r>
      <w:r w:rsidRPr="00996668">
        <w:rPr>
          <w:rFonts w:asciiTheme="majorHAnsi" w:hAnsiTheme="majorHAnsi" w:cstheme="majorHAnsi"/>
          <w:sz w:val="22"/>
          <w:szCs w:val="22"/>
        </w:rPr>
        <w:t xml:space="preserve">: Per mantenere </w:t>
      </w:r>
      <w:r w:rsidR="00023591" w:rsidRPr="00996668">
        <w:rPr>
          <w:rFonts w:asciiTheme="majorHAnsi" w:hAnsiTheme="majorHAnsi" w:cstheme="majorHAnsi"/>
          <w:sz w:val="22"/>
          <w:szCs w:val="22"/>
        </w:rPr>
        <w:t>un accesso</w:t>
      </w:r>
      <w:r w:rsidRPr="00996668">
        <w:rPr>
          <w:rFonts w:asciiTheme="majorHAnsi" w:hAnsiTheme="majorHAnsi" w:cstheme="majorHAnsi"/>
          <w:sz w:val="22"/>
          <w:szCs w:val="22"/>
        </w:rPr>
        <w:t xml:space="preserve"> efficiente ai dati abbiamo deciso di implementare una funzione di ridimensionamento della mappa. La mappa viene ridimensionata se, a seguito di un inserimento il load-factor supera un limite</w:t>
      </w:r>
      <w:r w:rsidR="00254DF2">
        <w:rPr>
          <w:rFonts w:asciiTheme="majorHAnsi" w:hAnsiTheme="majorHAnsi" w:cstheme="majorHAnsi"/>
          <w:sz w:val="22"/>
          <w:szCs w:val="22"/>
        </w:rPr>
        <w:t xml:space="preserve"> (fornito dall’utente alla</w:t>
      </w:r>
      <w:r w:rsidRPr="00996668">
        <w:rPr>
          <w:rFonts w:asciiTheme="majorHAnsi" w:hAnsiTheme="majorHAnsi" w:cstheme="majorHAnsi"/>
          <w:sz w:val="22"/>
          <w:szCs w:val="22"/>
        </w:rPr>
        <w:t xml:space="preserve"> funzione che </w:t>
      </w:r>
      <w:r w:rsidR="00254DF2">
        <w:rPr>
          <w:rFonts w:asciiTheme="majorHAnsi" w:hAnsiTheme="majorHAnsi" w:cstheme="majorHAnsi"/>
          <w:sz w:val="22"/>
          <w:szCs w:val="22"/>
        </w:rPr>
        <w:t>crea</w:t>
      </w:r>
      <w:r w:rsidRPr="00996668">
        <w:rPr>
          <w:rFonts w:asciiTheme="majorHAnsi" w:hAnsiTheme="majorHAnsi" w:cstheme="majorHAnsi"/>
          <w:sz w:val="22"/>
          <w:szCs w:val="22"/>
        </w:rPr>
        <w:t xml:space="preserve"> la mappa</w:t>
      </w:r>
      <w:r w:rsidR="00254DF2">
        <w:rPr>
          <w:rFonts w:asciiTheme="majorHAnsi" w:hAnsiTheme="majorHAnsi" w:cstheme="majorHAnsi"/>
          <w:sz w:val="22"/>
          <w:szCs w:val="22"/>
        </w:rPr>
        <w:t>)</w:t>
      </w:r>
      <w:r w:rsidR="001B279F">
        <w:rPr>
          <w:rFonts w:asciiTheme="majorHAnsi" w:hAnsiTheme="majorHAnsi" w:cstheme="majorHAnsi"/>
          <w:sz w:val="22"/>
          <w:szCs w:val="22"/>
        </w:rPr>
        <w:t xml:space="preserve"> </w:t>
      </w:r>
      <w:r w:rsidR="006429F9" w:rsidRPr="00996668">
        <w:rPr>
          <w:rFonts w:asciiTheme="majorHAnsi" w:hAnsiTheme="majorHAnsi" w:cstheme="majorHAnsi"/>
          <w:sz w:val="22"/>
          <w:szCs w:val="22"/>
        </w:rPr>
        <w:t xml:space="preserve">questa viene ridimensionata il doppio della dimensione precedente. </w:t>
      </w:r>
      <w:r w:rsidR="00254DF2">
        <w:rPr>
          <w:rFonts w:asciiTheme="majorHAnsi" w:hAnsiTheme="majorHAnsi" w:cstheme="majorHAnsi"/>
          <w:sz w:val="22"/>
          <w:szCs w:val="22"/>
        </w:rPr>
        <w:t>Mentre,</w:t>
      </w:r>
      <w:r w:rsidR="006429F9" w:rsidRPr="00996668">
        <w:rPr>
          <w:rFonts w:asciiTheme="majorHAnsi" w:hAnsiTheme="majorHAnsi" w:cstheme="majorHAnsi"/>
          <w:sz w:val="22"/>
          <w:szCs w:val="22"/>
        </w:rPr>
        <w:t xml:space="preserve"> se a seguito di una cancellazione</w:t>
      </w:r>
      <w:r w:rsidR="00254DF2">
        <w:rPr>
          <w:rFonts w:asciiTheme="majorHAnsi" w:hAnsiTheme="majorHAnsi" w:cstheme="majorHAnsi"/>
          <w:sz w:val="22"/>
          <w:szCs w:val="22"/>
        </w:rPr>
        <w:t xml:space="preserve"> il load-factor va al di sotto di un</w:t>
      </w:r>
      <w:r w:rsidR="006429F9" w:rsidRPr="00996668">
        <w:rPr>
          <w:rFonts w:asciiTheme="majorHAnsi" w:hAnsiTheme="majorHAnsi" w:cstheme="majorHAnsi"/>
          <w:sz w:val="22"/>
          <w:szCs w:val="22"/>
        </w:rPr>
        <w:t xml:space="preserve"> limite prefissato di </w:t>
      </w:r>
      <w:r w:rsidR="006429F9" w:rsidRPr="00996668">
        <w:rPr>
          <w:rFonts w:asciiTheme="majorHAnsi" w:hAnsiTheme="majorHAnsi" w:cstheme="majorHAnsi"/>
          <w:b/>
          <w:bCs/>
          <w:sz w:val="22"/>
          <w:szCs w:val="22"/>
        </w:rPr>
        <w:t>0.</w:t>
      </w:r>
      <w:r w:rsidR="00031C53">
        <w:rPr>
          <w:rFonts w:asciiTheme="majorHAnsi" w:hAnsiTheme="majorHAnsi" w:cstheme="majorHAnsi"/>
          <w:b/>
          <w:bCs/>
          <w:sz w:val="22"/>
          <w:szCs w:val="22"/>
        </w:rPr>
        <w:t>25</w:t>
      </w:r>
      <w:r w:rsidR="006429F9" w:rsidRPr="00996668">
        <w:rPr>
          <w:rFonts w:asciiTheme="majorHAnsi" w:hAnsiTheme="majorHAnsi" w:cstheme="majorHAnsi"/>
          <w:b/>
          <w:bCs/>
          <w:sz w:val="22"/>
          <w:szCs w:val="22"/>
        </w:rPr>
        <w:t xml:space="preserve"> </w:t>
      </w:r>
      <w:r w:rsidR="00254DF2">
        <w:rPr>
          <w:rFonts w:asciiTheme="majorHAnsi" w:hAnsiTheme="majorHAnsi" w:cstheme="majorHAnsi"/>
          <w:sz w:val="22"/>
          <w:szCs w:val="22"/>
        </w:rPr>
        <w:t>allora la hash-map</w:t>
      </w:r>
      <w:r w:rsidR="006429F9" w:rsidRPr="00996668">
        <w:rPr>
          <w:rFonts w:asciiTheme="majorHAnsi" w:hAnsiTheme="majorHAnsi" w:cstheme="majorHAnsi"/>
          <w:sz w:val="22"/>
          <w:szCs w:val="22"/>
        </w:rPr>
        <w:t xml:space="preserve"> </w:t>
      </w:r>
      <w:r w:rsidR="00254DF2">
        <w:rPr>
          <w:rFonts w:asciiTheme="majorHAnsi" w:hAnsiTheme="majorHAnsi" w:cstheme="majorHAnsi"/>
          <w:sz w:val="22"/>
          <w:szCs w:val="22"/>
        </w:rPr>
        <w:t xml:space="preserve">viene ridimensionata </w:t>
      </w:r>
      <w:r w:rsidR="006429F9" w:rsidRPr="00996668">
        <w:rPr>
          <w:rFonts w:asciiTheme="majorHAnsi" w:hAnsiTheme="majorHAnsi" w:cstheme="majorHAnsi"/>
          <w:sz w:val="22"/>
          <w:szCs w:val="22"/>
        </w:rPr>
        <w:t>alla metà della dimensione precedente</w:t>
      </w:r>
      <w:r w:rsidR="00254DF2">
        <w:rPr>
          <w:rFonts w:asciiTheme="majorHAnsi" w:hAnsiTheme="majorHAnsi" w:cstheme="majorHAnsi"/>
          <w:sz w:val="22"/>
          <w:szCs w:val="22"/>
        </w:rPr>
        <w:t xml:space="preserve"> (l</w:t>
      </w:r>
      <w:r w:rsidR="00023591">
        <w:rPr>
          <w:rFonts w:asciiTheme="majorHAnsi" w:hAnsiTheme="majorHAnsi" w:cstheme="majorHAnsi"/>
          <w:sz w:val="22"/>
          <w:szCs w:val="22"/>
        </w:rPr>
        <w:t>a funzione di ridimensionamento opera in questo modo:</w:t>
      </w:r>
      <w:r w:rsidR="002110BE" w:rsidRPr="00996668">
        <w:rPr>
          <w:rFonts w:asciiTheme="majorHAnsi" w:hAnsiTheme="majorHAnsi" w:cstheme="majorHAnsi"/>
          <w:sz w:val="22"/>
          <w:szCs w:val="22"/>
        </w:rPr>
        <w:t xml:space="preserve"> crea una nuova </w:t>
      </w:r>
      <w:r w:rsidR="00023591">
        <w:rPr>
          <w:rFonts w:asciiTheme="majorHAnsi" w:hAnsiTheme="majorHAnsi" w:cstheme="majorHAnsi"/>
          <w:sz w:val="22"/>
          <w:szCs w:val="22"/>
        </w:rPr>
        <w:t xml:space="preserve">mappa, </w:t>
      </w:r>
      <w:r w:rsidR="002110BE" w:rsidRPr="00996668">
        <w:rPr>
          <w:rFonts w:asciiTheme="majorHAnsi" w:hAnsiTheme="majorHAnsi" w:cstheme="majorHAnsi"/>
          <w:sz w:val="22"/>
          <w:szCs w:val="22"/>
        </w:rPr>
        <w:t>si avvale dell</w:t>
      </w:r>
      <w:r w:rsidR="007E5B9E">
        <w:rPr>
          <w:rFonts w:asciiTheme="majorHAnsi" w:hAnsiTheme="majorHAnsi" w:cstheme="majorHAnsi"/>
          <w:sz w:val="22"/>
          <w:szCs w:val="22"/>
        </w:rPr>
        <w:t>a</w:t>
      </w:r>
      <w:r w:rsidR="002110BE" w:rsidRPr="00996668">
        <w:rPr>
          <w:rFonts w:asciiTheme="majorHAnsi" w:hAnsiTheme="majorHAnsi" w:cstheme="majorHAnsi"/>
          <w:sz w:val="22"/>
          <w:szCs w:val="22"/>
        </w:rPr>
        <w:t xml:space="preserve"> funzion</w:t>
      </w:r>
      <w:r w:rsidR="007E5B9E">
        <w:rPr>
          <w:rFonts w:asciiTheme="majorHAnsi" w:hAnsiTheme="majorHAnsi" w:cstheme="majorHAnsi"/>
          <w:sz w:val="22"/>
          <w:szCs w:val="22"/>
        </w:rPr>
        <w:t>e</w:t>
      </w:r>
      <w:r w:rsidR="002110BE" w:rsidRPr="00996668">
        <w:rPr>
          <w:rFonts w:asciiTheme="majorHAnsi" w:hAnsiTheme="majorHAnsi" w:cstheme="majorHAnsi"/>
          <w:sz w:val="22"/>
          <w:szCs w:val="22"/>
        </w:rPr>
        <w:t xml:space="preserve"> </w:t>
      </w:r>
      <w:r w:rsidR="002110BE" w:rsidRPr="007E5B9E">
        <w:rPr>
          <w:rFonts w:asciiTheme="majorHAnsi" w:hAnsiTheme="majorHAnsi" w:cstheme="majorHAnsi"/>
          <w:i/>
          <w:iCs/>
          <w:sz w:val="22"/>
          <w:szCs w:val="22"/>
        </w:rPr>
        <w:t>hash_map_keys_used</w:t>
      </w:r>
      <w:r w:rsidR="002110BE" w:rsidRPr="00996668">
        <w:rPr>
          <w:rFonts w:asciiTheme="majorHAnsi" w:hAnsiTheme="majorHAnsi" w:cstheme="majorHAnsi"/>
          <w:sz w:val="22"/>
          <w:szCs w:val="22"/>
        </w:rPr>
        <w:t xml:space="preserve"> per </w:t>
      </w:r>
      <w:r w:rsidR="007E5B9E">
        <w:rPr>
          <w:rFonts w:asciiTheme="majorHAnsi" w:hAnsiTheme="majorHAnsi" w:cstheme="majorHAnsi"/>
          <w:sz w:val="22"/>
          <w:szCs w:val="22"/>
        </w:rPr>
        <w:t>ricavare tutte le key memorizzate nella vecchia</w:t>
      </w:r>
      <w:r w:rsidR="002110BE" w:rsidRPr="00996668">
        <w:rPr>
          <w:rFonts w:asciiTheme="majorHAnsi" w:hAnsiTheme="majorHAnsi" w:cstheme="majorHAnsi"/>
          <w:sz w:val="22"/>
          <w:szCs w:val="22"/>
        </w:rPr>
        <w:t xml:space="preserve"> mappa</w:t>
      </w:r>
      <w:r w:rsidR="00023591">
        <w:rPr>
          <w:rFonts w:asciiTheme="majorHAnsi" w:hAnsiTheme="majorHAnsi" w:cstheme="majorHAnsi"/>
          <w:sz w:val="22"/>
          <w:szCs w:val="22"/>
        </w:rPr>
        <w:t>, usa</w:t>
      </w:r>
      <w:r w:rsidR="002110BE" w:rsidRPr="00996668">
        <w:rPr>
          <w:rFonts w:asciiTheme="majorHAnsi" w:hAnsiTheme="majorHAnsi" w:cstheme="majorHAnsi"/>
          <w:sz w:val="22"/>
          <w:szCs w:val="22"/>
        </w:rPr>
        <w:t xml:space="preserve"> le funzioni </w:t>
      </w:r>
      <w:r w:rsidR="002110BE" w:rsidRPr="007E5B9E">
        <w:rPr>
          <w:rFonts w:asciiTheme="majorHAnsi" w:hAnsiTheme="majorHAnsi" w:cstheme="majorHAnsi"/>
          <w:i/>
          <w:iCs/>
          <w:sz w:val="22"/>
          <w:szCs w:val="22"/>
        </w:rPr>
        <w:t>insert</w:t>
      </w:r>
      <w:r w:rsidR="002110BE" w:rsidRPr="00996668">
        <w:rPr>
          <w:rFonts w:asciiTheme="majorHAnsi" w:hAnsiTheme="majorHAnsi" w:cstheme="majorHAnsi"/>
          <w:sz w:val="22"/>
          <w:szCs w:val="22"/>
        </w:rPr>
        <w:t xml:space="preserve"> e </w:t>
      </w:r>
      <w:r w:rsidR="002110BE" w:rsidRPr="007E5B9E">
        <w:rPr>
          <w:rFonts w:asciiTheme="majorHAnsi" w:hAnsiTheme="majorHAnsi" w:cstheme="majorHAnsi"/>
          <w:i/>
          <w:iCs/>
          <w:sz w:val="22"/>
          <w:szCs w:val="22"/>
        </w:rPr>
        <w:t>search</w:t>
      </w:r>
      <w:r w:rsidR="002110BE" w:rsidRPr="00996668">
        <w:rPr>
          <w:rFonts w:asciiTheme="majorHAnsi" w:hAnsiTheme="majorHAnsi" w:cstheme="majorHAnsi"/>
          <w:sz w:val="22"/>
          <w:szCs w:val="22"/>
        </w:rPr>
        <w:t xml:space="preserve"> per fare gli inserimenti</w:t>
      </w:r>
      <w:r w:rsidR="00254DF2">
        <w:rPr>
          <w:rFonts w:asciiTheme="majorHAnsi" w:hAnsiTheme="majorHAnsi" w:cstheme="majorHAnsi"/>
          <w:sz w:val="22"/>
          <w:szCs w:val="22"/>
        </w:rPr>
        <w:t xml:space="preserve"> nella nuova mappa).</w:t>
      </w:r>
    </w:p>
    <w:p w14:paraId="0F5B001F" w14:textId="6425929B" w:rsidR="006429F9" w:rsidRPr="006429F9" w:rsidRDefault="006429F9" w:rsidP="008B5D4D">
      <w:pPr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Strutture utilizzate</w:t>
      </w:r>
    </w:p>
    <w:p w14:paraId="59B8C726" w14:textId="4F3C6028" w:rsidR="005427D3" w:rsidRDefault="005427D3" w:rsidP="008B5D4D">
      <w:pPr>
        <w:jc w:val="both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Per implementare la </w:t>
      </w:r>
      <w:r w:rsidR="007E5B9E">
        <w:rPr>
          <w:rFonts w:asciiTheme="majorHAnsi" w:hAnsiTheme="majorHAnsi" w:cstheme="majorHAnsi"/>
          <w:sz w:val="22"/>
          <w:szCs w:val="22"/>
        </w:rPr>
        <w:t>Hash-Map</w:t>
      </w:r>
      <w:r>
        <w:rPr>
          <w:rFonts w:asciiTheme="majorHAnsi" w:hAnsiTheme="majorHAnsi" w:cstheme="majorHAnsi"/>
          <w:sz w:val="22"/>
          <w:szCs w:val="22"/>
        </w:rPr>
        <w:t xml:space="preserve"> usiamo due strutture</w:t>
      </w:r>
      <w:r w:rsidR="006429F9">
        <w:rPr>
          <w:rFonts w:asciiTheme="majorHAnsi" w:hAnsiTheme="majorHAnsi" w:cstheme="majorHAnsi"/>
          <w:sz w:val="22"/>
          <w:szCs w:val="22"/>
        </w:rPr>
        <w:t>,</w:t>
      </w:r>
      <w:r>
        <w:rPr>
          <w:rFonts w:asciiTheme="majorHAnsi" w:hAnsiTheme="majorHAnsi" w:cstheme="majorHAnsi"/>
          <w:sz w:val="22"/>
          <w:szCs w:val="22"/>
        </w:rPr>
        <w:t xml:space="preserve"> </w:t>
      </w:r>
      <w:r w:rsidR="007E5B9E" w:rsidRPr="007E5B9E">
        <w:rPr>
          <w:rFonts w:asciiTheme="majorHAnsi" w:hAnsiTheme="majorHAnsi" w:cstheme="majorHAnsi"/>
          <w:i/>
          <w:iCs/>
          <w:sz w:val="22"/>
          <w:szCs w:val="22"/>
        </w:rPr>
        <w:t>HashMap</w:t>
      </w:r>
      <w:r w:rsidR="006429F9">
        <w:rPr>
          <w:rFonts w:asciiTheme="majorHAnsi" w:hAnsiTheme="majorHAnsi" w:cstheme="majorHAnsi"/>
          <w:sz w:val="22"/>
          <w:szCs w:val="22"/>
        </w:rPr>
        <w:t xml:space="preserve"> che funge da tipo opaco</w:t>
      </w:r>
      <w:r>
        <w:rPr>
          <w:rFonts w:asciiTheme="majorHAnsi" w:hAnsiTheme="majorHAnsi" w:cstheme="majorHAnsi"/>
          <w:sz w:val="22"/>
          <w:szCs w:val="22"/>
        </w:rPr>
        <w:t xml:space="preserve"> ed </w:t>
      </w:r>
      <w:r w:rsidR="007E5B9E" w:rsidRPr="007E5B9E">
        <w:rPr>
          <w:rFonts w:asciiTheme="majorHAnsi" w:hAnsiTheme="majorHAnsi" w:cstheme="majorHAnsi"/>
          <w:i/>
          <w:iCs/>
          <w:sz w:val="22"/>
          <w:szCs w:val="22"/>
        </w:rPr>
        <w:t>HashEntry</w:t>
      </w:r>
      <w:r w:rsidR="006429F9">
        <w:rPr>
          <w:rFonts w:asciiTheme="majorHAnsi" w:hAnsiTheme="majorHAnsi" w:cstheme="majorHAnsi"/>
          <w:sz w:val="22"/>
          <w:szCs w:val="22"/>
        </w:rPr>
        <w:t xml:space="preserve"> che svolge la funzione di nodo per implementare la lista linkata</w:t>
      </w:r>
      <w:r w:rsidR="00826615">
        <w:rPr>
          <w:rFonts w:asciiTheme="majorHAnsi" w:hAnsiTheme="majorHAnsi" w:cstheme="majorHAnsi"/>
          <w:sz w:val="22"/>
          <w:szCs w:val="22"/>
        </w:rPr>
        <w:t>, qui</w:t>
      </w:r>
      <w:r w:rsidR="00B40806">
        <w:rPr>
          <w:rFonts w:asciiTheme="majorHAnsi" w:hAnsiTheme="majorHAnsi" w:cstheme="majorHAnsi"/>
          <w:sz w:val="22"/>
          <w:szCs w:val="22"/>
        </w:rPr>
        <w:t xml:space="preserve"> vengono memorizzati i riferimenti a</w:t>
      </w:r>
      <w:r w:rsidR="00B40806" w:rsidRPr="006429F9">
        <w:rPr>
          <w:rFonts w:asciiTheme="majorHAnsi" w:hAnsiTheme="majorHAnsi" w:cstheme="majorHAnsi"/>
          <w:sz w:val="22"/>
          <w:szCs w:val="22"/>
        </w:rPr>
        <w:t xml:space="preserve"> </w:t>
      </w:r>
      <w:r w:rsidR="00B40806">
        <w:rPr>
          <w:rFonts w:asciiTheme="majorHAnsi" w:hAnsiTheme="majorHAnsi" w:cstheme="majorHAnsi"/>
          <w:sz w:val="22"/>
          <w:szCs w:val="22"/>
        </w:rPr>
        <w:t>“</w:t>
      </w:r>
      <w:r w:rsidR="00B40806" w:rsidRPr="006429F9">
        <w:rPr>
          <w:rFonts w:asciiTheme="majorHAnsi" w:hAnsiTheme="majorHAnsi" w:cstheme="majorHAnsi"/>
          <w:sz w:val="22"/>
          <w:szCs w:val="22"/>
        </w:rPr>
        <w:t>key</w:t>
      </w:r>
      <w:r w:rsidR="00B40806">
        <w:rPr>
          <w:rFonts w:asciiTheme="majorHAnsi" w:hAnsiTheme="majorHAnsi" w:cstheme="majorHAnsi"/>
          <w:sz w:val="22"/>
          <w:szCs w:val="22"/>
        </w:rPr>
        <w:t>”</w:t>
      </w:r>
      <w:r w:rsidR="00B40806" w:rsidRPr="006429F9">
        <w:rPr>
          <w:rFonts w:asciiTheme="majorHAnsi" w:hAnsiTheme="majorHAnsi" w:cstheme="majorHAnsi"/>
          <w:sz w:val="22"/>
          <w:szCs w:val="22"/>
        </w:rPr>
        <w:t xml:space="preserve"> e </w:t>
      </w:r>
      <w:r w:rsidR="00B40806">
        <w:rPr>
          <w:rFonts w:asciiTheme="majorHAnsi" w:hAnsiTheme="majorHAnsi" w:cstheme="majorHAnsi"/>
          <w:sz w:val="22"/>
          <w:szCs w:val="22"/>
        </w:rPr>
        <w:t>“</w:t>
      </w:r>
      <w:r w:rsidR="00B40806" w:rsidRPr="006429F9">
        <w:rPr>
          <w:rFonts w:asciiTheme="majorHAnsi" w:hAnsiTheme="majorHAnsi" w:cstheme="majorHAnsi"/>
          <w:sz w:val="22"/>
          <w:szCs w:val="22"/>
        </w:rPr>
        <w:t>value</w:t>
      </w:r>
      <w:r w:rsidR="00B40806">
        <w:rPr>
          <w:rFonts w:asciiTheme="majorHAnsi" w:hAnsiTheme="majorHAnsi" w:cstheme="majorHAnsi"/>
          <w:sz w:val="22"/>
          <w:szCs w:val="22"/>
        </w:rPr>
        <w:t>”</w:t>
      </w:r>
      <w:r w:rsidR="00B40806" w:rsidRPr="006429F9">
        <w:rPr>
          <w:rFonts w:asciiTheme="majorHAnsi" w:hAnsiTheme="majorHAnsi" w:cstheme="majorHAnsi"/>
          <w:sz w:val="22"/>
          <w:szCs w:val="22"/>
        </w:rPr>
        <w:t xml:space="preserve"> </w:t>
      </w:r>
      <w:r w:rsidR="00B40806">
        <w:rPr>
          <w:rFonts w:asciiTheme="majorHAnsi" w:hAnsiTheme="majorHAnsi" w:cstheme="majorHAnsi"/>
          <w:sz w:val="22"/>
          <w:szCs w:val="22"/>
        </w:rPr>
        <w:t>delle associazioni.</w:t>
      </w:r>
    </w:p>
    <w:p w14:paraId="662B52A4" w14:textId="15F4F78B" w:rsidR="002110BE" w:rsidRPr="002110BE" w:rsidRDefault="002110BE" w:rsidP="008B5D4D">
      <w:pPr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 xml:space="preserve">Funzioni di </w:t>
      </w:r>
      <w:r w:rsidR="00996668">
        <w:rPr>
          <w:rFonts w:asciiTheme="majorHAnsi" w:hAnsiTheme="majorHAnsi" w:cstheme="majorHAnsi"/>
          <w:b/>
          <w:bCs/>
          <w:sz w:val="24"/>
          <w:szCs w:val="24"/>
        </w:rPr>
        <w:t>supporto</w:t>
      </w:r>
    </w:p>
    <w:p w14:paraId="3F5AAB68" w14:textId="50E19501" w:rsidR="00B662E2" w:rsidRDefault="00407215" w:rsidP="008B5D4D">
      <w:pPr>
        <w:tabs>
          <w:tab w:val="center" w:pos="4819"/>
          <w:tab w:val="left" w:pos="5220"/>
        </w:tabs>
        <w:jc w:val="both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Utilizziamo due funzioni di supporto chiamate </w:t>
      </w:r>
      <w:r w:rsidR="00EE56D1" w:rsidRPr="00B40806">
        <w:rPr>
          <w:rFonts w:asciiTheme="majorHAnsi" w:hAnsiTheme="majorHAnsi" w:cstheme="majorHAnsi"/>
          <w:i/>
          <w:iCs/>
          <w:sz w:val="22"/>
          <w:szCs w:val="22"/>
        </w:rPr>
        <w:t>sup_delete</w:t>
      </w:r>
      <w:r w:rsidR="00EE56D1">
        <w:rPr>
          <w:rFonts w:asciiTheme="majorHAnsi" w:hAnsiTheme="majorHAnsi" w:cstheme="majorHAnsi"/>
          <w:sz w:val="22"/>
          <w:szCs w:val="22"/>
        </w:rPr>
        <w:t xml:space="preserve"> </w:t>
      </w:r>
      <w:r>
        <w:rPr>
          <w:rFonts w:asciiTheme="majorHAnsi" w:hAnsiTheme="majorHAnsi" w:cstheme="majorHAnsi"/>
          <w:sz w:val="22"/>
          <w:szCs w:val="22"/>
        </w:rPr>
        <w:t xml:space="preserve"> e </w:t>
      </w:r>
      <w:r w:rsidR="00EE56D1" w:rsidRPr="00B40806">
        <w:rPr>
          <w:rFonts w:asciiTheme="majorHAnsi" w:hAnsiTheme="majorHAnsi" w:cstheme="majorHAnsi"/>
          <w:i/>
          <w:iCs/>
          <w:sz w:val="22"/>
          <w:szCs w:val="22"/>
        </w:rPr>
        <w:t>sup_insert</w:t>
      </w:r>
      <w:r>
        <w:rPr>
          <w:rFonts w:asciiTheme="majorHAnsi" w:hAnsiTheme="majorHAnsi" w:cstheme="majorHAnsi"/>
          <w:sz w:val="22"/>
          <w:szCs w:val="22"/>
        </w:rPr>
        <w:t xml:space="preserve"> </w:t>
      </w:r>
      <w:r w:rsidR="00B40806">
        <w:rPr>
          <w:rFonts w:asciiTheme="majorHAnsi" w:hAnsiTheme="majorHAnsi" w:cstheme="majorHAnsi"/>
          <w:sz w:val="22"/>
          <w:szCs w:val="22"/>
        </w:rPr>
        <w:t xml:space="preserve">al fine di modulare il codice che esegue </w:t>
      </w:r>
      <w:r>
        <w:rPr>
          <w:rFonts w:asciiTheme="majorHAnsi" w:hAnsiTheme="majorHAnsi" w:cstheme="majorHAnsi"/>
          <w:sz w:val="22"/>
          <w:szCs w:val="22"/>
        </w:rPr>
        <w:t>le operazioni di cancellazione e inserimento delle entries.</w:t>
      </w:r>
      <w:r w:rsidR="00EE56D1">
        <w:rPr>
          <w:rFonts w:asciiTheme="majorHAnsi" w:hAnsiTheme="majorHAnsi" w:cstheme="majorHAnsi"/>
          <w:sz w:val="22"/>
          <w:szCs w:val="22"/>
        </w:rPr>
        <w:t xml:space="preserve"> Più precisamente la </w:t>
      </w:r>
      <w:r w:rsidR="00EE56D1" w:rsidRPr="00B40806">
        <w:rPr>
          <w:rFonts w:asciiTheme="majorHAnsi" w:hAnsiTheme="majorHAnsi" w:cstheme="majorHAnsi"/>
          <w:i/>
          <w:iCs/>
          <w:sz w:val="22"/>
          <w:szCs w:val="22"/>
        </w:rPr>
        <w:t>sup_delete</w:t>
      </w:r>
      <w:r w:rsidR="00EE56D1">
        <w:rPr>
          <w:rFonts w:asciiTheme="majorHAnsi" w:hAnsiTheme="majorHAnsi" w:cstheme="majorHAnsi"/>
          <w:sz w:val="22"/>
          <w:szCs w:val="22"/>
        </w:rPr>
        <w:t xml:space="preserve"> è stata creata per gestire in modo più agevole la cancellazione.</w:t>
      </w:r>
    </w:p>
    <w:p w14:paraId="389884E1" w14:textId="77F21FC0" w:rsidR="00996668" w:rsidRPr="00996668" w:rsidRDefault="00996668" w:rsidP="008B5D4D">
      <w:pPr>
        <w:tabs>
          <w:tab w:val="center" w:pos="4819"/>
          <w:tab w:val="left" w:pos="5220"/>
        </w:tabs>
        <w:jc w:val="both"/>
        <w:rPr>
          <w:rFonts w:asciiTheme="majorHAnsi" w:hAnsiTheme="majorHAnsi" w:cstheme="majorHAnsi"/>
          <w:sz w:val="22"/>
          <w:szCs w:val="22"/>
        </w:rPr>
      </w:pPr>
      <w:r w:rsidRPr="00996668">
        <w:rPr>
          <w:rFonts w:asciiTheme="majorHAnsi" w:hAnsiTheme="majorHAnsi" w:cstheme="majorHAnsi"/>
          <w:b/>
          <w:bCs/>
          <w:sz w:val="24"/>
          <w:szCs w:val="24"/>
        </w:rPr>
        <w:t>Applicazione – Hash-map vs Array</w:t>
      </w:r>
    </w:p>
    <w:p w14:paraId="35CC914A" w14:textId="03EEA00C" w:rsidR="00826615" w:rsidRDefault="00996668" w:rsidP="008B5D4D">
      <w:pPr>
        <w:tabs>
          <w:tab w:val="center" w:pos="4819"/>
          <w:tab w:val="left" w:pos="5220"/>
        </w:tabs>
        <w:jc w:val="both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N.B.</w:t>
      </w:r>
      <w:r w:rsidR="00F6582E">
        <w:rPr>
          <w:rFonts w:asciiTheme="majorHAnsi" w:hAnsiTheme="majorHAnsi" w:cstheme="majorHAnsi"/>
          <w:sz w:val="22"/>
          <w:szCs w:val="22"/>
        </w:rPr>
        <w:t xml:space="preserve"> </w:t>
      </w:r>
      <w:r>
        <w:rPr>
          <w:rFonts w:asciiTheme="majorHAnsi" w:hAnsiTheme="majorHAnsi" w:cstheme="majorHAnsi"/>
          <w:sz w:val="22"/>
          <w:szCs w:val="22"/>
        </w:rPr>
        <w:t>Q</w:t>
      </w:r>
      <w:r w:rsidR="00F6582E">
        <w:rPr>
          <w:rFonts w:asciiTheme="majorHAnsi" w:hAnsiTheme="majorHAnsi" w:cstheme="majorHAnsi"/>
          <w:sz w:val="22"/>
          <w:szCs w:val="22"/>
        </w:rPr>
        <w:t>uesti dati sono stati raccolti dando in input un load</w:t>
      </w:r>
      <w:r>
        <w:rPr>
          <w:rFonts w:asciiTheme="majorHAnsi" w:hAnsiTheme="majorHAnsi" w:cstheme="majorHAnsi"/>
          <w:sz w:val="22"/>
          <w:szCs w:val="22"/>
        </w:rPr>
        <w:t>_</w:t>
      </w:r>
      <w:r w:rsidR="00F6582E">
        <w:rPr>
          <w:rFonts w:asciiTheme="majorHAnsi" w:hAnsiTheme="majorHAnsi" w:cstheme="majorHAnsi"/>
          <w:sz w:val="22"/>
          <w:szCs w:val="22"/>
        </w:rPr>
        <w:t>fact</w:t>
      </w:r>
      <w:r>
        <w:rPr>
          <w:rFonts w:asciiTheme="majorHAnsi" w:hAnsiTheme="majorHAnsi" w:cstheme="majorHAnsi"/>
          <w:sz w:val="22"/>
          <w:szCs w:val="22"/>
        </w:rPr>
        <w:t>or</w:t>
      </w:r>
      <w:r w:rsidR="00F6582E">
        <w:rPr>
          <w:rFonts w:asciiTheme="majorHAnsi" w:hAnsiTheme="majorHAnsi" w:cstheme="majorHAnsi"/>
          <w:sz w:val="22"/>
          <w:szCs w:val="22"/>
        </w:rPr>
        <w:t xml:space="preserve"> pari a </w:t>
      </w:r>
      <w:r w:rsidR="001B279F">
        <w:rPr>
          <w:rFonts w:asciiTheme="majorHAnsi" w:hAnsiTheme="majorHAnsi" w:cstheme="majorHAnsi"/>
          <w:sz w:val="22"/>
          <w:szCs w:val="22"/>
        </w:rPr>
        <w:t>2</w:t>
      </w:r>
      <w:r w:rsidR="00F6582E">
        <w:rPr>
          <w:rFonts w:asciiTheme="majorHAnsi" w:hAnsiTheme="majorHAnsi" w:cstheme="majorHAnsi"/>
          <w:sz w:val="22"/>
          <w:szCs w:val="22"/>
        </w:rPr>
        <w:t xml:space="preserve"> e con una dimensione iniziale della mappa pari a numero di entries del file da analizzare</w:t>
      </w:r>
      <w:r w:rsidR="003D693B">
        <w:rPr>
          <w:rFonts w:asciiTheme="majorHAnsi" w:hAnsiTheme="majorHAnsi" w:cstheme="majorHAnsi"/>
          <w:sz w:val="22"/>
          <w:szCs w:val="22"/>
        </w:rPr>
        <w:t xml:space="preserve"> e tendendo tutti i file nella stessa cartella</w:t>
      </w:r>
      <w:r>
        <w:rPr>
          <w:rFonts w:asciiTheme="majorHAnsi" w:hAnsiTheme="majorHAnsi" w:cstheme="majorHAnsi"/>
          <w:sz w:val="22"/>
          <w:szCs w:val="22"/>
        </w:rPr>
        <w:t>.</w:t>
      </w:r>
    </w:p>
    <w:tbl>
      <w:tblPr>
        <w:tblStyle w:val="Tabellagriglia5scura-colore3"/>
        <w:tblW w:w="6616" w:type="dxa"/>
        <w:jc w:val="center"/>
        <w:tblLook w:val="04A0" w:firstRow="1" w:lastRow="0" w:firstColumn="1" w:lastColumn="0" w:noHBand="0" w:noVBand="1"/>
      </w:tblPr>
      <w:tblGrid>
        <w:gridCol w:w="2205"/>
        <w:gridCol w:w="2205"/>
        <w:gridCol w:w="2206"/>
      </w:tblGrid>
      <w:tr w:rsidR="00F6582E" w14:paraId="0981C025" w14:textId="77777777" w:rsidTr="008266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5" w:type="dxa"/>
          </w:tcPr>
          <w:p w14:paraId="389738D2" w14:textId="77777777" w:rsidR="00F6582E" w:rsidRDefault="00F6582E" w:rsidP="008B5D4D">
            <w:pPr>
              <w:tabs>
                <w:tab w:val="center" w:pos="4819"/>
                <w:tab w:val="left" w:pos="5220"/>
              </w:tabs>
              <w:jc w:val="both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2205" w:type="dxa"/>
          </w:tcPr>
          <w:p w14:paraId="1C6BA1AA" w14:textId="3468386B" w:rsidR="00F6582E" w:rsidRDefault="00F6582E" w:rsidP="008B5D4D">
            <w:pPr>
              <w:tabs>
                <w:tab w:val="center" w:pos="4819"/>
                <w:tab w:val="left" w:pos="5220"/>
              </w:tabs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Array</w:t>
            </w:r>
          </w:p>
        </w:tc>
        <w:tc>
          <w:tcPr>
            <w:tcW w:w="2206" w:type="dxa"/>
          </w:tcPr>
          <w:p w14:paraId="6825B446" w14:textId="2F170165" w:rsidR="00F6582E" w:rsidRDefault="003D693B" w:rsidP="008B5D4D">
            <w:pPr>
              <w:tabs>
                <w:tab w:val="center" w:pos="4819"/>
                <w:tab w:val="left" w:pos="5220"/>
              </w:tabs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Hash-</w:t>
            </w:r>
            <w:r w:rsidR="00996668">
              <w:rPr>
                <w:rFonts w:asciiTheme="majorHAnsi" w:hAnsiTheme="majorHAnsi" w:cstheme="majorHAnsi"/>
                <w:sz w:val="22"/>
                <w:szCs w:val="22"/>
              </w:rPr>
              <w:t>M</w:t>
            </w:r>
            <w:r>
              <w:rPr>
                <w:rFonts w:asciiTheme="majorHAnsi" w:hAnsiTheme="majorHAnsi" w:cstheme="majorHAnsi"/>
                <w:sz w:val="22"/>
                <w:szCs w:val="22"/>
              </w:rPr>
              <w:t>ap</w:t>
            </w:r>
          </w:p>
        </w:tc>
      </w:tr>
      <w:tr w:rsidR="00F6582E" w14:paraId="478DA404" w14:textId="77777777" w:rsidTr="008266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5" w:type="dxa"/>
          </w:tcPr>
          <w:p w14:paraId="51B4EF55" w14:textId="55A3CB0A" w:rsidR="00F6582E" w:rsidRDefault="003D693B" w:rsidP="008B5D4D">
            <w:pPr>
              <w:tabs>
                <w:tab w:val="center" w:pos="4819"/>
                <w:tab w:val="left" w:pos="5220"/>
              </w:tabs>
              <w:jc w:val="both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Inserimento dati</w:t>
            </w:r>
          </w:p>
        </w:tc>
        <w:tc>
          <w:tcPr>
            <w:tcW w:w="2205" w:type="dxa"/>
          </w:tcPr>
          <w:p w14:paraId="254E69F2" w14:textId="53A4021D" w:rsidR="00F6582E" w:rsidRDefault="003D693B" w:rsidP="008B5D4D">
            <w:pPr>
              <w:tabs>
                <w:tab w:val="center" w:pos="4819"/>
                <w:tab w:val="left" w:pos="5220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3.250000 s</w:t>
            </w:r>
          </w:p>
        </w:tc>
        <w:tc>
          <w:tcPr>
            <w:tcW w:w="2206" w:type="dxa"/>
          </w:tcPr>
          <w:p w14:paraId="4C432921" w14:textId="730D7329" w:rsidR="00F6582E" w:rsidRDefault="00DA78A3" w:rsidP="008B5D4D">
            <w:pPr>
              <w:tabs>
                <w:tab w:val="center" w:pos="4819"/>
                <w:tab w:val="left" w:pos="5220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 xml:space="preserve">3.187500 s </w:t>
            </w:r>
          </w:p>
        </w:tc>
      </w:tr>
      <w:tr w:rsidR="00F6582E" w14:paraId="04371BAF" w14:textId="77777777" w:rsidTr="00826615">
        <w:trPr>
          <w:trHeight w:val="28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5" w:type="dxa"/>
          </w:tcPr>
          <w:p w14:paraId="1FD9FCCE" w14:textId="2B802B08" w:rsidR="00F6582E" w:rsidRDefault="003D693B" w:rsidP="008B5D4D">
            <w:pPr>
              <w:tabs>
                <w:tab w:val="center" w:pos="4819"/>
                <w:tab w:val="left" w:pos="5220"/>
              </w:tabs>
              <w:jc w:val="both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Ricerca dati</w:t>
            </w:r>
          </w:p>
        </w:tc>
        <w:tc>
          <w:tcPr>
            <w:tcW w:w="2205" w:type="dxa"/>
          </w:tcPr>
          <w:p w14:paraId="08C42C07" w14:textId="55F1F0A5" w:rsidR="00F6582E" w:rsidRDefault="003D693B" w:rsidP="008B5D4D">
            <w:pPr>
              <w:tabs>
                <w:tab w:val="center" w:pos="4819"/>
                <w:tab w:val="left" w:pos="5220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3.203125s</w:t>
            </w:r>
          </w:p>
        </w:tc>
        <w:tc>
          <w:tcPr>
            <w:tcW w:w="2206" w:type="dxa"/>
          </w:tcPr>
          <w:p w14:paraId="68D9BD11" w14:textId="7DE48454" w:rsidR="00F6582E" w:rsidRDefault="003D693B" w:rsidP="008B5D4D">
            <w:pPr>
              <w:tabs>
                <w:tab w:val="center" w:pos="4819"/>
                <w:tab w:val="left" w:pos="5220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0.71875 s</w:t>
            </w:r>
          </w:p>
        </w:tc>
      </w:tr>
    </w:tbl>
    <w:p w14:paraId="36CE69D5" w14:textId="77777777" w:rsidR="001B279F" w:rsidRDefault="001B279F" w:rsidP="008B5D4D">
      <w:pPr>
        <w:tabs>
          <w:tab w:val="center" w:pos="4819"/>
          <w:tab w:val="left" w:pos="5220"/>
        </w:tabs>
        <w:jc w:val="both"/>
        <w:rPr>
          <w:rFonts w:asciiTheme="majorHAnsi" w:hAnsiTheme="majorHAnsi" w:cstheme="majorHAnsi"/>
          <w:sz w:val="22"/>
          <w:szCs w:val="22"/>
        </w:rPr>
      </w:pPr>
    </w:p>
    <w:p w14:paraId="0C842CEE" w14:textId="274E6CE9" w:rsidR="003D693B" w:rsidRDefault="00DA78A3" w:rsidP="008B5D4D">
      <w:pPr>
        <w:tabs>
          <w:tab w:val="center" w:pos="4819"/>
          <w:tab w:val="left" w:pos="5220"/>
        </w:tabs>
        <w:jc w:val="both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I dati raccolti supportano le ipotesi teoriche secondo le quali per quanto riguarda le operazioni di ricerca </w:t>
      </w:r>
      <w:r w:rsidR="00996668">
        <w:rPr>
          <w:rFonts w:asciiTheme="majorHAnsi" w:hAnsiTheme="majorHAnsi" w:cstheme="majorHAnsi"/>
          <w:sz w:val="22"/>
          <w:szCs w:val="22"/>
        </w:rPr>
        <w:t>“Hash-Map” risulta più efficiente rispetto alla rivale “</w:t>
      </w:r>
      <w:r w:rsidR="00C856F0">
        <w:rPr>
          <w:rFonts w:asciiTheme="majorHAnsi" w:hAnsiTheme="majorHAnsi" w:cstheme="majorHAnsi"/>
          <w:sz w:val="22"/>
          <w:szCs w:val="22"/>
        </w:rPr>
        <w:t>A</w:t>
      </w:r>
      <w:r w:rsidR="00996668">
        <w:rPr>
          <w:rFonts w:asciiTheme="majorHAnsi" w:hAnsiTheme="majorHAnsi" w:cstheme="majorHAnsi"/>
          <w:sz w:val="22"/>
          <w:szCs w:val="22"/>
        </w:rPr>
        <w:t>rray”.</w:t>
      </w:r>
      <w:r w:rsidR="003D693B">
        <w:rPr>
          <w:rFonts w:asciiTheme="majorHAnsi" w:hAnsiTheme="majorHAnsi" w:cstheme="majorHAnsi"/>
          <w:sz w:val="22"/>
          <w:szCs w:val="22"/>
        </w:rPr>
        <w:t xml:space="preserve"> </w:t>
      </w:r>
    </w:p>
    <w:p w14:paraId="3AE2343D" w14:textId="77777777" w:rsidR="008A507C" w:rsidRDefault="008A507C" w:rsidP="008B5D4D">
      <w:pPr>
        <w:tabs>
          <w:tab w:val="center" w:pos="4819"/>
          <w:tab w:val="left" w:pos="5220"/>
        </w:tabs>
        <w:jc w:val="both"/>
        <w:rPr>
          <w:rFonts w:asciiTheme="majorHAnsi" w:hAnsiTheme="majorHAnsi" w:cstheme="majorHAnsi"/>
          <w:sz w:val="22"/>
          <w:szCs w:val="22"/>
        </w:rPr>
      </w:pPr>
    </w:p>
    <w:p w14:paraId="4D892735" w14:textId="77777777" w:rsidR="00EE56D1" w:rsidRPr="00EE56D1" w:rsidRDefault="00EE56D1" w:rsidP="002110BE">
      <w:pPr>
        <w:tabs>
          <w:tab w:val="center" w:pos="4819"/>
          <w:tab w:val="left" w:pos="5220"/>
        </w:tabs>
        <w:jc w:val="both"/>
        <w:rPr>
          <w:rFonts w:asciiTheme="majorHAnsi" w:hAnsiTheme="majorHAnsi" w:cstheme="majorHAnsi"/>
          <w:sz w:val="22"/>
          <w:szCs w:val="22"/>
        </w:rPr>
      </w:pPr>
    </w:p>
    <w:sectPr w:rsidR="00EE56D1" w:rsidRPr="00EE56D1" w:rsidSect="008A507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DA5FBE"/>
    <w:multiLevelType w:val="hybridMultilevel"/>
    <w:tmpl w:val="0268BCE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82775B"/>
    <w:multiLevelType w:val="multilevel"/>
    <w:tmpl w:val="F69C46E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507B503C"/>
    <w:multiLevelType w:val="hybridMultilevel"/>
    <w:tmpl w:val="8BA4934C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53873A5B"/>
    <w:multiLevelType w:val="hybridMultilevel"/>
    <w:tmpl w:val="C60C40A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0"/>
  </w:num>
  <w:num w:numId="12">
    <w:abstractNumId w:val="3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19F"/>
    <w:rsid w:val="00023591"/>
    <w:rsid w:val="000242ED"/>
    <w:rsid w:val="00031C53"/>
    <w:rsid w:val="00060D13"/>
    <w:rsid w:val="00192167"/>
    <w:rsid w:val="00195AB9"/>
    <w:rsid w:val="001B279F"/>
    <w:rsid w:val="002110BE"/>
    <w:rsid w:val="00254DF2"/>
    <w:rsid w:val="00265889"/>
    <w:rsid w:val="002746FC"/>
    <w:rsid w:val="00365612"/>
    <w:rsid w:val="003D693B"/>
    <w:rsid w:val="00407215"/>
    <w:rsid w:val="00542680"/>
    <w:rsid w:val="005427D3"/>
    <w:rsid w:val="00562883"/>
    <w:rsid w:val="005D700B"/>
    <w:rsid w:val="00632FCF"/>
    <w:rsid w:val="00636CDE"/>
    <w:rsid w:val="006429F9"/>
    <w:rsid w:val="007E5B9E"/>
    <w:rsid w:val="00826615"/>
    <w:rsid w:val="008A507C"/>
    <w:rsid w:val="008B5D4D"/>
    <w:rsid w:val="008E2D4E"/>
    <w:rsid w:val="00991233"/>
    <w:rsid w:val="00996668"/>
    <w:rsid w:val="009D3B1D"/>
    <w:rsid w:val="009E252E"/>
    <w:rsid w:val="00AB419F"/>
    <w:rsid w:val="00B40806"/>
    <w:rsid w:val="00B43AB7"/>
    <w:rsid w:val="00B662E2"/>
    <w:rsid w:val="00BF061D"/>
    <w:rsid w:val="00C0271F"/>
    <w:rsid w:val="00C1779B"/>
    <w:rsid w:val="00C856F0"/>
    <w:rsid w:val="00C97A35"/>
    <w:rsid w:val="00CA7430"/>
    <w:rsid w:val="00D95407"/>
    <w:rsid w:val="00DA78A3"/>
    <w:rsid w:val="00DF57BE"/>
    <w:rsid w:val="00EE56D1"/>
    <w:rsid w:val="00F20BBE"/>
    <w:rsid w:val="00F6582E"/>
    <w:rsid w:val="00F961BD"/>
    <w:rsid w:val="00FA0A27"/>
    <w:rsid w:val="00FE5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32347D"/>
  <w15:chartTrackingRefBased/>
  <w15:docId w15:val="{A23B0BA5-0B1B-4D0D-9F68-5E07F2BC8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it-IT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991233"/>
  </w:style>
  <w:style w:type="paragraph" w:styleId="Titolo1">
    <w:name w:val="heading 1"/>
    <w:basedOn w:val="Normale"/>
    <w:next w:val="Normale"/>
    <w:link w:val="Titolo1Carattere"/>
    <w:uiPriority w:val="9"/>
    <w:qFormat/>
    <w:rsid w:val="00991233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991233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991233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99123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99123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99123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99123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99123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99123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9912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991233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991233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991233"/>
    <w:rPr>
      <w:rFonts w:asciiTheme="majorHAnsi" w:eastAsiaTheme="majorEastAsia" w:hAnsiTheme="majorHAnsi" w:cstheme="majorBidi"/>
      <w:sz w:val="22"/>
      <w:szCs w:val="22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991233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991233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991233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991233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991233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991233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olo">
    <w:name w:val="Title"/>
    <w:basedOn w:val="Normale"/>
    <w:next w:val="Normale"/>
    <w:link w:val="TitoloCarattere"/>
    <w:uiPriority w:val="10"/>
    <w:qFormat/>
    <w:rsid w:val="00991233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991233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991233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991233"/>
    <w:rPr>
      <w:rFonts w:asciiTheme="majorHAnsi" w:eastAsiaTheme="majorEastAsia" w:hAnsiTheme="majorHAnsi" w:cstheme="majorBidi"/>
      <w:sz w:val="24"/>
      <w:szCs w:val="24"/>
    </w:rPr>
  </w:style>
  <w:style w:type="character" w:styleId="Enfasigrassetto">
    <w:name w:val="Strong"/>
    <w:basedOn w:val="Carpredefinitoparagrafo"/>
    <w:uiPriority w:val="22"/>
    <w:qFormat/>
    <w:rsid w:val="00991233"/>
    <w:rPr>
      <w:b/>
      <w:bCs/>
    </w:rPr>
  </w:style>
  <w:style w:type="character" w:styleId="Enfasicorsivo">
    <w:name w:val="Emphasis"/>
    <w:basedOn w:val="Carpredefinitoparagrafo"/>
    <w:uiPriority w:val="20"/>
    <w:qFormat/>
    <w:rsid w:val="00991233"/>
    <w:rPr>
      <w:i/>
      <w:iCs/>
    </w:rPr>
  </w:style>
  <w:style w:type="paragraph" w:styleId="Nessunaspaziatura">
    <w:name w:val="No Spacing"/>
    <w:uiPriority w:val="1"/>
    <w:qFormat/>
    <w:rsid w:val="00991233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991233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991233"/>
    <w:rPr>
      <w:i/>
      <w:iCs/>
      <w:color w:val="404040" w:themeColor="text1" w:themeTint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991233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991233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Enfasidelicata">
    <w:name w:val="Subtle Emphasis"/>
    <w:basedOn w:val="Carpredefinitoparagrafo"/>
    <w:uiPriority w:val="19"/>
    <w:qFormat/>
    <w:rsid w:val="00991233"/>
    <w:rPr>
      <w:i/>
      <w:iCs/>
      <w:color w:val="404040" w:themeColor="text1" w:themeTint="BF"/>
    </w:rPr>
  </w:style>
  <w:style w:type="character" w:styleId="Enfasiintensa">
    <w:name w:val="Intense Emphasis"/>
    <w:basedOn w:val="Carpredefinitoparagrafo"/>
    <w:uiPriority w:val="21"/>
    <w:qFormat/>
    <w:rsid w:val="00991233"/>
    <w:rPr>
      <w:b/>
      <w:bCs/>
      <w:i/>
      <w:iCs/>
    </w:rPr>
  </w:style>
  <w:style w:type="character" w:styleId="Riferimentodelicato">
    <w:name w:val="Subtle Reference"/>
    <w:basedOn w:val="Carpredefinitoparagrafo"/>
    <w:uiPriority w:val="31"/>
    <w:qFormat/>
    <w:rsid w:val="00991233"/>
    <w:rPr>
      <w:smallCaps/>
      <w:color w:val="404040" w:themeColor="text1" w:themeTint="BF"/>
      <w:u w:val="single" w:color="7F7F7F" w:themeColor="text1" w:themeTint="80"/>
    </w:rPr>
  </w:style>
  <w:style w:type="character" w:styleId="Riferimentointenso">
    <w:name w:val="Intense Reference"/>
    <w:basedOn w:val="Carpredefinitoparagrafo"/>
    <w:uiPriority w:val="32"/>
    <w:qFormat/>
    <w:rsid w:val="00991233"/>
    <w:rPr>
      <w:b/>
      <w:bCs/>
      <w:smallCaps/>
      <w:spacing w:val="5"/>
      <w:u w:val="single"/>
    </w:rPr>
  </w:style>
  <w:style w:type="character" w:styleId="Titolodellibro">
    <w:name w:val="Book Title"/>
    <w:basedOn w:val="Carpredefinitoparagrafo"/>
    <w:uiPriority w:val="33"/>
    <w:qFormat/>
    <w:rsid w:val="00991233"/>
    <w:rPr>
      <w:b/>
      <w:bCs/>
      <w:smallCaps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991233"/>
    <w:pPr>
      <w:outlineLvl w:val="9"/>
    </w:pPr>
  </w:style>
  <w:style w:type="character" w:customStyle="1" w:styleId="n">
    <w:name w:val="n"/>
    <w:basedOn w:val="Carpredefinitoparagrafo"/>
    <w:rsid w:val="00562883"/>
  </w:style>
  <w:style w:type="table" w:styleId="Grigliatabella">
    <w:name w:val="Table Grid"/>
    <w:basedOn w:val="Tabellanormale"/>
    <w:uiPriority w:val="39"/>
    <w:rsid w:val="00F658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8A507C"/>
    <w:pPr>
      <w:ind w:left="720"/>
      <w:contextualSpacing/>
    </w:pPr>
  </w:style>
  <w:style w:type="character" w:styleId="Rimandocommento">
    <w:name w:val="annotation reference"/>
    <w:basedOn w:val="Carpredefinitoparagrafo"/>
    <w:uiPriority w:val="99"/>
    <w:semiHidden/>
    <w:unhideWhenUsed/>
    <w:rsid w:val="00C0271F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C0271F"/>
    <w:pPr>
      <w:spacing w:line="240" w:lineRule="auto"/>
    </w:p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C0271F"/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C0271F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C0271F"/>
    <w:rPr>
      <w:b/>
      <w:bCs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C0271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C0271F"/>
    <w:rPr>
      <w:rFonts w:ascii="Segoe UI" w:hAnsi="Segoe UI" w:cs="Segoe UI"/>
      <w:sz w:val="18"/>
      <w:szCs w:val="18"/>
    </w:rPr>
  </w:style>
  <w:style w:type="table" w:styleId="Tabellagriglia4-colore3">
    <w:name w:val="Grid Table 4 Accent 3"/>
    <w:basedOn w:val="Tabellanormale"/>
    <w:uiPriority w:val="49"/>
    <w:rsid w:val="001B279F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lagriglia5scura-colore3">
    <w:name w:val="Grid Table 5 Dark Accent 3"/>
    <w:basedOn w:val="Tabellanormale"/>
    <w:uiPriority w:val="50"/>
    <w:rsid w:val="001B279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610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18B376-F237-4EC5-AF3B-123E99D2F1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355</Words>
  <Characters>2025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marius berinde</dc:creator>
  <cp:keywords/>
  <dc:description/>
  <cp:lastModifiedBy>Samuel Girardello</cp:lastModifiedBy>
  <cp:revision>13</cp:revision>
  <dcterms:created xsi:type="dcterms:W3CDTF">2020-05-06T18:36:00Z</dcterms:created>
  <dcterms:modified xsi:type="dcterms:W3CDTF">2020-06-02T21:03:00Z</dcterms:modified>
</cp:coreProperties>
</file>