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4DA" w:rsidRPr="00661CFD" w:rsidRDefault="008244DA">
      <w:pPr>
        <w:rPr>
          <w:rFonts w:ascii="Times New Roman" w:hAnsi="Times New Roman" w:cs="Times New Roman"/>
          <w:b/>
          <w:i/>
          <w:sz w:val="50"/>
          <w:szCs w:val="50"/>
          <w:u w:val="single"/>
        </w:rPr>
      </w:pPr>
      <w:r w:rsidRPr="00661CFD">
        <w:rPr>
          <w:rFonts w:ascii="Times New Roman" w:hAnsi="Times New Roman" w:cs="Times New Roman"/>
          <w:b/>
          <w:i/>
          <w:noProof/>
          <w:sz w:val="50"/>
          <w:szCs w:val="50"/>
          <w:u w:val="single"/>
        </w:rPr>
        <w:drawing>
          <wp:anchor distT="0" distB="0" distL="114300" distR="114300" simplePos="0" relativeHeight="251658240" behindDoc="0" locked="0" layoutInCell="1" allowOverlap="1" wp14:anchorId="0F625E48" wp14:editId="4BC7971E">
            <wp:simplePos x="0" y="0"/>
            <wp:positionH relativeFrom="column">
              <wp:posOffset>-47625</wp:posOffset>
            </wp:positionH>
            <wp:positionV relativeFrom="paragraph">
              <wp:posOffset>334645</wp:posOffset>
            </wp:positionV>
            <wp:extent cx="1712595" cy="17049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s logo.jfif"/>
                    <pic:cNvPicPr/>
                  </pic:nvPicPr>
                  <pic:blipFill>
                    <a:blip r:embed="rId6">
                      <a:extLst>
                        <a:ext uri="{28A0092B-C50C-407E-A947-70E740481C1C}">
                          <a14:useLocalDpi xmlns:a14="http://schemas.microsoft.com/office/drawing/2010/main" val="0"/>
                        </a:ext>
                      </a:extLst>
                    </a:blip>
                    <a:stretch>
                      <a:fillRect/>
                    </a:stretch>
                  </pic:blipFill>
                  <pic:spPr>
                    <a:xfrm>
                      <a:off x="0" y="0"/>
                      <a:ext cx="1712595" cy="1704975"/>
                    </a:xfrm>
                    <a:prstGeom prst="rect">
                      <a:avLst/>
                    </a:prstGeom>
                  </pic:spPr>
                </pic:pic>
              </a:graphicData>
            </a:graphic>
            <wp14:sizeRelH relativeFrom="page">
              <wp14:pctWidth>0</wp14:pctWidth>
            </wp14:sizeRelH>
            <wp14:sizeRelV relativeFrom="page">
              <wp14:pctHeight>0</wp14:pctHeight>
            </wp14:sizeRelV>
          </wp:anchor>
        </w:drawing>
      </w:r>
    </w:p>
    <w:p w:rsidR="00C70F13" w:rsidRPr="00661CFD" w:rsidRDefault="008244DA">
      <w:pPr>
        <w:rPr>
          <w:rFonts w:ascii="Times New Roman" w:hAnsi="Times New Roman" w:cs="Times New Roman"/>
          <w:b/>
          <w:i/>
          <w:sz w:val="50"/>
          <w:szCs w:val="50"/>
          <w:u w:val="single"/>
        </w:rPr>
      </w:pPr>
      <w:r w:rsidRPr="00661CFD">
        <w:rPr>
          <w:rFonts w:ascii="Times New Roman" w:hAnsi="Times New Roman" w:cs="Times New Roman"/>
          <w:b/>
          <w:i/>
          <w:sz w:val="50"/>
          <w:szCs w:val="50"/>
          <w:u w:val="single"/>
        </w:rPr>
        <w:t>Comsats University Islamabad,</w:t>
      </w:r>
    </w:p>
    <w:p w:rsidR="008244DA" w:rsidRPr="00661CFD" w:rsidRDefault="008244DA">
      <w:pPr>
        <w:rPr>
          <w:rFonts w:ascii="Times New Roman" w:hAnsi="Times New Roman" w:cs="Times New Roman"/>
          <w:b/>
          <w:i/>
          <w:sz w:val="50"/>
          <w:szCs w:val="50"/>
          <w:u w:val="single"/>
        </w:rPr>
      </w:pPr>
      <w:r w:rsidRPr="00661CFD">
        <w:rPr>
          <w:rFonts w:ascii="Times New Roman" w:hAnsi="Times New Roman" w:cs="Times New Roman"/>
          <w:b/>
          <w:i/>
          <w:sz w:val="50"/>
          <w:szCs w:val="50"/>
          <w:u w:val="single"/>
        </w:rPr>
        <w:t>Abbottabad Campus</w:t>
      </w:r>
    </w:p>
    <w:p w:rsidR="008244DA" w:rsidRPr="00661CFD" w:rsidRDefault="008244DA">
      <w:pPr>
        <w:rPr>
          <w:rFonts w:ascii="Times New Roman" w:hAnsi="Times New Roman" w:cs="Times New Roman"/>
          <w:b/>
          <w:i/>
          <w:sz w:val="50"/>
          <w:szCs w:val="50"/>
          <w:u w:val="single"/>
        </w:rPr>
      </w:pPr>
    </w:p>
    <w:p w:rsidR="008244DA" w:rsidRDefault="0072002B" w:rsidP="00661CFD">
      <w:pPr>
        <w:jc w:val="center"/>
        <w:rPr>
          <w:rFonts w:ascii="Times New Roman" w:hAnsi="Times New Roman" w:cs="Times New Roman"/>
          <w:b/>
          <w:sz w:val="50"/>
          <w:szCs w:val="50"/>
          <w:u w:val="single"/>
        </w:rPr>
      </w:pPr>
      <w:r>
        <w:rPr>
          <w:rFonts w:ascii="Times New Roman" w:hAnsi="Times New Roman" w:cs="Times New Roman"/>
          <w:b/>
          <w:sz w:val="50"/>
          <w:szCs w:val="50"/>
          <w:u w:val="single"/>
        </w:rPr>
        <w:t>Object Oriented</w:t>
      </w:r>
      <w:r w:rsidR="00661CFD" w:rsidRPr="00661CFD">
        <w:rPr>
          <w:rFonts w:ascii="Times New Roman" w:hAnsi="Times New Roman" w:cs="Times New Roman"/>
          <w:b/>
          <w:sz w:val="50"/>
          <w:szCs w:val="50"/>
          <w:u w:val="single"/>
        </w:rPr>
        <w:t xml:space="preserve"> Software Engineering</w:t>
      </w:r>
    </w:p>
    <w:p w:rsidR="0085611B" w:rsidRPr="00661CFD" w:rsidRDefault="0085611B" w:rsidP="00661CFD">
      <w:pPr>
        <w:jc w:val="center"/>
        <w:rPr>
          <w:rFonts w:ascii="Times New Roman" w:hAnsi="Times New Roman" w:cs="Times New Roman"/>
          <w:b/>
          <w:sz w:val="50"/>
          <w:szCs w:val="50"/>
          <w:u w:val="single"/>
        </w:rPr>
      </w:pPr>
    </w:p>
    <w:p w:rsidR="00661CFD" w:rsidRPr="00661CFD" w:rsidRDefault="00661CFD" w:rsidP="0072002B">
      <w:pPr>
        <w:rPr>
          <w:rFonts w:ascii="Times New Roman" w:hAnsi="Times New Roman" w:cs="Times New Roman"/>
          <w:b/>
          <w:sz w:val="40"/>
          <w:szCs w:val="50"/>
          <w:u w:val="single"/>
        </w:rPr>
      </w:pPr>
      <w:r w:rsidRPr="00661CFD">
        <w:rPr>
          <w:rFonts w:ascii="Times New Roman" w:hAnsi="Times New Roman" w:cs="Times New Roman"/>
          <w:b/>
          <w:sz w:val="40"/>
          <w:szCs w:val="50"/>
          <w:u w:val="single"/>
        </w:rPr>
        <w:t>Project:</w:t>
      </w:r>
    </w:p>
    <w:p w:rsidR="0072002B" w:rsidRDefault="0072002B" w:rsidP="00861928">
      <w:pPr>
        <w:pStyle w:val="Title"/>
        <w:rPr>
          <w:rFonts w:ascii="Times New Roman" w:hAnsi="Times New Roman" w:cs="Times New Roman"/>
          <w:b/>
          <w:sz w:val="40"/>
          <w:szCs w:val="50"/>
          <w:u w:val="single"/>
        </w:rPr>
      </w:pPr>
      <w:r w:rsidRPr="0072002B">
        <w:t>Contextual Chatting App</w:t>
      </w:r>
    </w:p>
    <w:p w:rsidR="00661CFD" w:rsidRPr="00661CFD" w:rsidRDefault="00661CFD" w:rsidP="00661CFD">
      <w:pPr>
        <w:rPr>
          <w:rFonts w:ascii="Times New Roman" w:hAnsi="Times New Roman" w:cs="Times New Roman"/>
          <w:b/>
          <w:sz w:val="40"/>
          <w:szCs w:val="50"/>
          <w:u w:val="single"/>
        </w:rPr>
      </w:pPr>
      <w:r w:rsidRPr="00661CFD">
        <w:rPr>
          <w:rFonts w:ascii="Times New Roman" w:hAnsi="Times New Roman" w:cs="Times New Roman"/>
          <w:b/>
          <w:sz w:val="40"/>
          <w:szCs w:val="50"/>
          <w:u w:val="single"/>
        </w:rPr>
        <w:t>Group members:</w:t>
      </w:r>
    </w:p>
    <w:p w:rsidR="00661CFD"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Arqum Ejaz</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00661CFD" w:rsidRPr="0072002B">
        <w:rPr>
          <w:rFonts w:ascii="Times New Roman" w:hAnsi="Times New Roman" w:cs="Times New Roman"/>
          <w:b/>
          <w:sz w:val="32"/>
          <w:szCs w:val="50"/>
        </w:rPr>
        <w:t>(SP21-BSE-039)</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Arsal Bilal</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(SP21-BSE-040)</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Sarmad Haseeb</w:t>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(SP21-BSE-023)</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Ehsan ul Haq</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(SP21-BSE-013)</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Yaseen Sajid</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(SP21-BSE-027)</w:t>
      </w:r>
    </w:p>
    <w:p w:rsidR="0072002B" w:rsidRP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Muhammad Shoaib</w:t>
      </w:r>
      <w:r w:rsidRPr="0072002B">
        <w:rPr>
          <w:rFonts w:ascii="Times New Roman" w:hAnsi="Times New Roman" w:cs="Times New Roman"/>
          <w:b/>
          <w:sz w:val="32"/>
          <w:szCs w:val="50"/>
        </w:rPr>
        <w:tab/>
      </w:r>
      <w:r>
        <w:rPr>
          <w:rFonts w:ascii="Times New Roman" w:hAnsi="Times New Roman" w:cs="Times New Roman"/>
          <w:b/>
          <w:sz w:val="32"/>
          <w:szCs w:val="50"/>
        </w:rPr>
        <w:tab/>
      </w:r>
      <w:r w:rsidRPr="0072002B">
        <w:rPr>
          <w:rFonts w:ascii="Times New Roman" w:hAnsi="Times New Roman" w:cs="Times New Roman"/>
          <w:b/>
          <w:sz w:val="32"/>
          <w:szCs w:val="50"/>
        </w:rPr>
        <w:t>(SP21-BSE-035)</w:t>
      </w:r>
    </w:p>
    <w:p w:rsidR="0072002B" w:rsidRDefault="0072002B" w:rsidP="00661CFD">
      <w:pPr>
        <w:ind w:left="720"/>
        <w:rPr>
          <w:rFonts w:ascii="Times New Roman" w:hAnsi="Times New Roman" w:cs="Times New Roman"/>
          <w:b/>
          <w:sz w:val="32"/>
          <w:szCs w:val="50"/>
        </w:rPr>
      </w:pPr>
      <w:r w:rsidRPr="0072002B">
        <w:rPr>
          <w:rFonts w:ascii="Times New Roman" w:hAnsi="Times New Roman" w:cs="Times New Roman"/>
          <w:b/>
          <w:sz w:val="32"/>
          <w:szCs w:val="50"/>
        </w:rPr>
        <w:t>Ozair Idrees</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sidR="00861928">
        <w:rPr>
          <w:rFonts w:ascii="Times New Roman" w:hAnsi="Times New Roman" w:cs="Times New Roman"/>
          <w:b/>
          <w:sz w:val="32"/>
          <w:szCs w:val="50"/>
        </w:rPr>
        <w:t>(SP21-BSE-029)</w:t>
      </w:r>
    </w:p>
    <w:p w:rsidR="00861928" w:rsidRPr="0072002B" w:rsidRDefault="00861928" w:rsidP="00861928">
      <w:pPr>
        <w:ind w:left="720"/>
        <w:rPr>
          <w:rFonts w:ascii="Times New Roman" w:hAnsi="Times New Roman" w:cs="Times New Roman"/>
          <w:b/>
          <w:sz w:val="32"/>
          <w:szCs w:val="50"/>
        </w:rPr>
      </w:pPr>
      <w:r>
        <w:rPr>
          <w:rFonts w:ascii="Times New Roman" w:hAnsi="Times New Roman" w:cs="Times New Roman"/>
          <w:b/>
          <w:sz w:val="32"/>
          <w:szCs w:val="50"/>
        </w:rPr>
        <w:t>Saifullah</w:t>
      </w:r>
      <w:r w:rsidRPr="0072002B">
        <w:rPr>
          <w:rFonts w:ascii="Times New Roman" w:hAnsi="Times New Roman" w:cs="Times New Roman"/>
          <w:b/>
          <w:sz w:val="32"/>
          <w:szCs w:val="50"/>
        </w:rPr>
        <w:tab/>
      </w:r>
      <w:r w:rsidRPr="0072002B">
        <w:rPr>
          <w:rFonts w:ascii="Times New Roman" w:hAnsi="Times New Roman" w:cs="Times New Roman"/>
          <w:b/>
          <w:sz w:val="32"/>
          <w:szCs w:val="50"/>
        </w:rPr>
        <w:tab/>
      </w:r>
      <w:r>
        <w:rPr>
          <w:rFonts w:ascii="Times New Roman" w:hAnsi="Times New Roman" w:cs="Times New Roman"/>
          <w:b/>
          <w:sz w:val="32"/>
          <w:szCs w:val="50"/>
        </w:rPr>
        <w:tab/>
      </w:r>
      <w:r>
        <w:rPr>
          <w:rFonts w:ascii="Times New Roman" w:hAnsi="Times New Roman" w:cs="Times New Roman"/>
          <w:b/>
          <w:sz w:val="32"/>
          <w:szCs w:val="50"/>
        </w:rPr>
        <w:tab/>
        <w:t>(SP21-BSE-022</w:t>
      </w:r>
      <w:r w:rsidRPr="0072002B">
        <w:rPr>
          <w:rFonts w:ascii="Times New Roman" w:hAnsi="Times New Roman" w:cs="Times New Roman"/>
          <w:b/>
          <w:sz w:val="32"/>
          <w:szCs w:val="50"/>
        </w:rPr>
        <w:t>)</w:t>
      </w:r>
    </w:p>
    <w:p w:rsidR="00061445" w:rsidRDefault="00061445" w:rsidP="00661CFD">
      <w:pPr>
        <w:rPr>
          <w:rFonts w:ascii="Times New Roman" w:hAnsi="Times New Roman" w:cs="Times New Roman"/>
          <w:b/>
          <w:sz w:val="40"/>
          <w:szCs w:val="50"/>
        </w:rPr>
      </w:pPr>
      <w:r>
        <w:rPr>
          <w:rFonts w:ascii="Times New Roman" w:hAnsi="Times New Roman" w:cs="Times New Roman"/>
          <w:b/>
          <w:sz w:val="40"/>
          <w:szCs w:val="50"/>
        </w:rPr>
        <w:lastRenderedPageBreak/>
        <w:t>Description:</w:t>
      </w:r>
    </w:p>
    <w:p w:rsidR="00400862" w:rsidRDefault="00061445" w:rsidP="0072002B">
      <w:pPr>
        <w:rPr>
          <w:rFonts w:ascii="Times New Roman" w:hAnsi="Times New Roman" w:cs="Times New Roman"/>
          <w:sz w:val="32"/>
          <w:szCs w:val="50"/>
        </w:rPr>
      </w:pPr>
      <w:r>
        <w:rPr>
          <w:rFonts w:ascii="Times New Roman" w:hAnsi="Times New Roman" w:cs="Times New Roman"/>
          <w:b/>
          <w:sz w:val="40"/>
          <w:szCs w:val="50"/>
        </w:rPr>
        <w:tab/>
      </w:r>
      <w:r w:rsidR="0072002B">
        <w:rPr>
          <w:rFonts w:ascii="Times New Roman" w:hAnsi="Times New Roman" w:cs="Times New Roman"/>
          <w:sz w:val="32"/>
          <w:szCs w:val="50"/>
        </w:rPr>
        <w:t>Contextual chatting app is a platform</w:t>
      </w:r>
      <w:r w:rsidR="00632CF7">
        <w:rPr>
          <w:rFonts w:ascii="Times New Roman" w:hAnsi="Times New Roman" w:cs="Times New Roman"/>
          <w:sz w:val="32"/>
          <w:szCs w:val="50"/>
        </w:rPr>
        <w:t xml:space="preserve"> </w:t>
      </w:r>
      <w:r w:rsidR="0072002B">
        <w:rPr>
          <w:rFonts w:ascii="Times New Roman" w:hAnsi="Times New Roman" w:cs="Times New Roman"/>
          <w:sz w:val="32"/>
          <w:szCs w:val="50"/>
        </w:rPr>
        <w:t>where users can get and share opinion from people of respective field.  Sometimes we have some queries regarding any field and we look for people of the respective field to solve our queries</w:t>
      </w:r>
      <w:r w:rsidR="004834A9">
        <w:rPr>
          <w:rFonts w:ascii="Times New Roman" w:hAnsi="Times New Roman" w:cs="Times New Roman"/>
          <w:sz w:val="32"/>
          <w:szCs w:val="50"/>
        </w:rPr>
        <w:t>. Contextual chatting app will give us that platform.</w:t>
      </w:r>
    </w:p>
    <w:p w:rsidR="00426AC6" w:rsidRDefault="004834A9" w:rsidP="0072002B">
      <w:pPr>
        <w:rPr>
          <w:rFonts w:ascii="Times New Roman" w:hAnsi="Times New Roman" w:cs="Times New Roman"/>
          <w:sz w:val="32"/>
          <w:szCs w:val="50"/>
        </w:rPr>
      </w:pPr>
      <w:r>
        <w:rPr>
          <w:rFonts w:ascii="Times New Roman" w:hAnsi="Times New Roman" w:cs="Times New Roman"/>
          <w:sz w:val="32"/>
          <w:szCs w:val="50"/>
        </w:rPr>
        <w:tab/>
        <w:t>In order to use the app the user first has to get registered with the app. After registration the user will log in to the app.</w:t>
      </w:r>
      <w:r w:rsidR="00426AC6">
        <w:rPr>
          <w:rFonts w:ascii="Times New Roman" w:hAnsi="Times New Roman" w:cs="Times New Roman"/>
          <w:sz w:val="32"/>
          <w:szCs w:val="50"/>
        </w:rPr>
        <w:t xml:space="preserve"> The user will enter dashboard at the login from where he/she can visit profile and select the field of their interest.</w:t>
      </w:r>
      <w:r w:rsidR="0045494D">
        <w:rPr>
          <w:rFonts w:ascii="Times New Roman" w:hAnsi="Times New Roman" w:cs="Times New Roman"/>
          <w:sz w:val="32"/>
          <w:szCs w:val="50"/>
        </w:rPr>
        <w:t xml:space="preserve"> </w:t>
      </w:r>
      <w:proofErr w:type="gramStart"/>
      <w:r w:rsidR="00426AC6">
        <w:rPr>
          <w:rFonts w:ascii="Times New Roman" w:hAnsi="Times New Roman" w:cs="Times New Roman"/>
          <w:sz w:val="32"/>
          <w:szCs w:val="50"/>
        </w:rPr>
        <w:t>After selecting the field,</w:t>
      </w:r>
      <w:r w:rsidR="0045494D">
        <w:rPr>
          <w:rFonts w:ascii="Times New Roman" w:hAnsi="Times New Roman" w:cs="Times New Roman"/>
          <w:sz w:val="32"/>
          <w:szCs w:val="50"/>
        </w:rPr>
        <w:t xml:space="preserve"> where </w:t>
      </w:r>
      <w:r w:rsidR="00426AC6">
        <w:rPr>
          <w:rFonts w:ascii="Times New Roman" w:hAnsi="Times New Roman" w:cs="Times New Roman"/>
          <w:sz w:val="32"/>
          <w:szCs w:val="50"/>
        </w:rPr>
        <w:t>user chat with a group of people belonging to specific field.</w:t>
      </w:r>
      <w:proofErr w:type="gramEnd"/>
    </w:p>
    <w:p w:rsidR="00940EF3" w:rsidRDefault="00940EF3" w:rsidP="0072002B">
      <w:pPr>
        <w:rPr>
          <w:rFonts w:ascii="Times New Roman" w:hAnsi="Times New Roman" w:cs="Times New Roman"/>
          <w:sz w:val="32"/>
          <w:szCs w:val="50"/>
        </w:rPr>
      </w:pPr>
      <w:r>
        <w:rPr>
          <w:rFonts w:ascii="Times New Roman" w:hAnsi="Times New Roman" w:cs="Times New Roman"/>
          <w:sz w:val="32"/>
          <w:szCs w:val="50"/>
        </w:rPr>
        <w:tab/>
        <w:t>The name of the gro</w:t>
      </w:r>
      <w:r w:rsidR="0045494D">
        <w:rPr>
          <w:rFonts w:ascii="Times New Roman" w:hAnsi="Times New Roman" w:cs="Times New Roman"/>
          <w:sz w:val="32"/>
          <w:szCs w:val="50"/>
        </w:rPr>
        <w:t>up will on the name of any event</w:t>
      </w:r>
      <w:r>
        <w:rPr>
          <w:rFonts w:ascii="Times New Roman" w:hAnsi="Times New Roman" w:cs="Times New Roman"/>
          <w:sz w:val="32"/>
          <w:szCs w:val="50"/>
        </w:rPr>
        <w:t xml:space="preserve"> being discussed in the group. The name will be the matter any user wants to discuss with people of respective field. If a person has any query, he will </w:t>
      </w:r>
      <w:r w:rsidR="0045494D">
        <w:rPr>
          <w:rFonts w:ascii="Times New Roman" w:hAnsi="Times New Roman" w:cs="Times New Roman"/>
          <w:sz w:val="32"/>
          <w:szCs w:val="50"/>
        </w:rPr>
        <w:t>join the group of respective matter.</w:t>
      </w:r>
    </w:p>
    <w:p w:rsidR="00426AC6" w:rsidRDefault="00426AC6" w:rsidP="0072002B">
      <w:pPr>
        <w:rPr>
          <w:rFonts w:ascii="Times New Roman" w:hAnsi="Times New Roman" w:cs="Times New Roman"/>
          <w:sz w:val="32"/>
          <w:szCs w:val="50"/>
        </w:rPr>
      </w:pPr>
      <w:r>
        <w:rPr>
          <w:rFonts w:ascii="Times New Roman" w:hAnsi="Times New Roman" w:cs="Times New Roman"/>
          <w:sz w:val="32"/>
          <w:szCs w:val="50"/>
        </w:rPr>
        <w:tab/>
        <w:t>In group chat user will have an option of giving thumbs up to any message by any individual. The message having most thumbs up can be seen at the top of conversation in form of a reference.</w:t>
      </w:r>
    </w:p>
    <w:p w:rsidR="00426AC6" w:rsidRDefault="00426AC6" w:rsidP="0072002B">
      <w:pPr>
        <w:rPr>
          <w:rFonts w:ascii="Times New Roman" w:hAnsi="Times New Roman" w:cs="Times New Roman"/>
          <w:sz w:val="32"/>
          <w:szCs w:val="50"/>
        </w:rPr>
      </w:pPr>
      <w:r>
        <w:rPr>
          <w:rFonts w:ascii="Times New Roman" w:hAnsi="Times New Roman" w:cs="Times New Roman"/>
          <w:sz w:val="32"/>
          <w:szCs w:val="50"/>
        </w:rPr>
        <w:tab/>
        <w:t xml:space="preserve"> </w:t>
      </w: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p>
    <w:p w:rsidR="006948E4" w:rsidRDefault="006948E4" w:rsidP="0072002B">
      <w:pPr>
        <w:rPr>
          <w:rFonts w:ascii="Times New Roman" w:hAnsi="Times New Roman" w:cs="Times New Roman"/>
          <w:b/>
          <w:sz w:val="40"/>
          <w:szCs w:val="50"/>
          <w:u w:val="single"/>
        </w:rPr>
      </w:pPr>
      <w:r>
        <w:rPr>
          <w:rFonts w:ascii="Times New Roman" w:hAnsi="Times New Roman" w:cs="Times New Roman"/>
          <w:b/>
          <w:sz w:val="40"/>
          <w:szCs w:val="50"/>
          <w:u w:val="single"/>
        </w:rPr>
        <w:lastRenderedPageBreak/>
        <w:t>Use Case Modeling:</w:t>
      </w:r>
    </w:p>
    <w:p w:rsidR="006948E4" w:rsidRDefault="006948E4" w:rsidP="0072002B">
      <w:pPr>
        <w:rPr>
          <w:rFonts w:ascii="Times New Roman" w:hAnsi="Times New Roman" w:cs="Times New Roman"/>
          <w:b/>
          <w:sz w:val="32"/>
          <w:szCs w:val="50"/>
          <w:u w:val="single"/>
        </w:rPr>
      </w:pPr>
      <w:r>
        <w:rPr>
          <w:rFonts w:ascii="Times New Roman" w:hAnsi="Times New Roman" w:cs="Times New Roman"/>
          <w:b/>
          <w:sz w:val="32"/>
          <w:szCs w:val="50"/>
          <w:u w:val="single"/>
        </w:rPr>
        <w:t>Diagram:</w:t>
      </w:r>
    </w:p>
    <w:p w:rsidR="006948E4" w:rsidRPr="006948E4" w:rsidRDefault="006948E4" w:rsidP="0072002B">
      <w:pPr>
        <w:rPr>
          <w:rFonts w:ascii="Times New Roman" w:hAnsi="Times New Roman" w:cs="Times New Roman"/>
          <w:b/>
          <w:sz w:val="32"/>
          <w:szCs w:val="50"/>
          <w:u w:val="single"/>
        </w:rPr>
      </w:pPr>
    </w:p>
    <w:p w:rsidR="006948E4" w:rsidRDefault="007519F3" w:rsidP="0072002B">
      <w:pPr>
        <w:rPr>
          <w:rFonts w:ascii="Times New Roman" w:hAnsi="Times New Roman" w:cs="Times New Roman"/>
          <w:sz w:val="32"/>
          <w:szCs w:val="50"/>
        </w:rPr>
      </w:pPr>
      <w:r>
        <w:rPr>
          <w:noProof/>
        </w:rPr>
        <w:drawing>
          <wp:inline distT="0" distB="0" distL="0" distR="0" wp14:anchorId="5E507A44" wp14:editId="5C3DE6A8">
            <wp:extent cx="5943600" cy="61493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6149340"/>
                    </a:xfrm>
                    <a:prstGeom prst="rect">
                      <a:avLst/>
                    </a:prstGeom>
                  </pic:spPr>
                </pic:pic>
              </a:graphicData>
            </a:graphic>
          </wp:inline>
        </w:drawing>
      </w: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7519F3" w:rsidP="0072002B">
      <w:pPr>
        <w:rPr>
          <w:rFonts w:ascii="Times New Roman" w:hAnsi="Times New Roman" w:cs="Times New Roman"/>
          <w:b/>
          <w:sz w:val="32"/>
          <w:szCs w:val="50"/>
          <w:u w:val="single"/>
        </w:rPr>
      </w:pPr>
      <w:r>
        <w:rPr>
          <w:rFonts w:ascii="Times New Roman" w:hAnsi="Times New Roman" w:cs="Times New Roman"/>
          <w:b/>
          <w:sz w:val="32"/>
          <w:szCs w:val="50"/>
          <w:u w:val="single"/>
        </w:rPr>
        <w:lastRenderedPageBreak/>
        <w:t>Use cases assignment:</w:t>
      </w:r>
    </w:p>
    <w:tbl>
      <w:tblPr>
        <w:tblStyle w:val="LightGrid-Accent3"/>
        <w:tblW w:w="0" w:type="auto"/>
        <w:jc w:val="center"/>
        <w:tblLook w:val="04A0" w:firstRow="1" w:lastRow="0" w:firstColumn="1" w:lastColumn="0" w:noHBand="0" w:noVBand="1"/>
      </w:tblPr>
      <w:tblGrid>
        <w:gridCol w:w="4788"/>
        <w:gridCol w:w="4788"/>
      </w:tblGrid>
      <w:tr w:rsidR="007519F3" w:rsidTr="007519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519F3">
            <w:pPr>
              <w:jc w:val="center"/>
              <w:rPr>
                <w:rFonts w:ascii="Times New Roman" w:hAnsi="Times New Roman" w:cs="Times New Roman"/>
                <w:sz w:val="32"/>
                <w:szCs w:val="50"/>
                <w:u w:val="single"/>
              </w:rPr>
            </w:pPr>
            <w:r>
              <w:rPr>
                <w:rFonts w:ascii="Times New Roman" w:hAnsi="Times New Roman" w:cs="Times New Roman"/>
                <w:sz w:val="32"/>
                <w:szCs w:val="50"/>
                <w:u w:val="single"/>
              </w:rPr>
              <w:t>Use Case</w:t>
            </w:r>
          </w:p>
        </w:tc>
        <w:tc>
          <w:tcPr>
            <w:tcW w:w="4788" w:type="dxa"/>
          </w:tcPr>
          <w:p w:rsidR="007519F3" w:rsidRPr="007519F3" w:rsidRDefault="007519F3" w:rsidP="007519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50"/>
                <w:u w:val="single"/>
              </w:rPr>
            </w:pPr>
            <w:r>
              <w:rPr>
                <w:rFonts w:ascii="Times New Roman" w:hAnsi="Times New Roman" w:cs="Times New Roman"/>
                <w:sz w:val="32"/>
                <w:szCs w:val="50"/>
                <w:u w:val="single"/>
              </w:rPr>
              <w:t>Assigned Member</w:t>
            </w: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Register User</w:t>
            </w:r>
          </w:p>
        </w:tc>
        <w:tc>
          <w:tcPr>
            <w:tcW w:w="4788" w:type="dxa"/>
          </w:tcPr>
          <w:p w:rsidR="007519F3" w:rsidRPr="007519F3" w:rsidRDefault="007519F3"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Login</w:t>
            </w:r>
          </w:p>
        </w:tc>
        <w:tc>
          <w:tcPr>
            <w:tcW w:w="4788" w:type="dxa"/>
          </w:tcPr>
          <w:p w:rsidR="007519F3" w:rsidRPr="007519F3" w:rsidRDefault="007519F3"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Manage Profile</w:t>
            </w:r>
          </w:p>
        </w:tc>
        <w:tc>
          <w:tcPr>
            <w:tcW w:w="4788" w:type="dxa"/>
          </w:tcPr>
          <w:p w:rsidR="007519F3" w:rsidRPr="007519F3" w:rsidRDefault="007519F3"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Create Group</w:t>
            </w:r>
          </w:p>
        </w:tc>
        <w:tc>
          <w:tcPr>
            <w:tcW w:w="4788" w:type="dxa"/>
          </w:tcPr>
          <w:p w:rsidR="007519F3" w:rsidRPr="007519F3" w:rsidRDefault="007519F3"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Join Group</w:t>
            </w:r>
          </w:p>
        </w:tc>
        <w:tc>
          <w:tcPr>
            <w:tcW w:w="4788" w:type="dxa"/>
          </w:tcPr>
          <w:p w:rsidR="007519F3" w:rsidRPr="007519F3" w:rsidRDefault="007519F3"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Send Message</w:t>
            </w:r>
          </w:p>
        </w:tc>
        <w:tc>
          <w:tcPr>
            <w:tcW w:w="4788" w:type="dxa"/>
          </w:tcPr>
          <w:p w:rsidR="007519F3" w:rsidRPr="007519F3" w:rsidRDefault="007519F3"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Receive Message</w:t>
            </w:r>
          </w:p>
        </w:tc>
        <w:tc>
          <w:tcPr>
            <w:tcW w:w="4788" w:type="dxa"/>
          </w:tcPr>
          <w:p w:rsidR="007519F3" w:rsidRPr="007519F3" w:rsidRDefault="007519F3"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Rating Message</w:t>
            </w:r>
          </w:p>
        </w:tc>
        <w:tc>
          <w:tcPr>
            <w:tcW w:w="4788" w:type="dxa"/>
          </w:tcPr>
          <w:p w:rsidR="007519F3" w:rsidRPr="007519F3" w:rsidRDefault="007519F3" w:rsidP="007200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50"/>
              </w:rPr>
            </w:pPr>
          </w:p>
        </w:tc>
      </w:tr>
      <w:tr w:rsidR="007519F3" w:rsidRPr="007519F3" w:rsidTr="007519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7519F3" w:rsidRPr="007519F3" w:rsidRDefault="007519F3" w:rsidP="0072002B">
            <w:pPr>
              <w:rPr>
                <w:rFonts w:ascii="Times New Roman" w:hAnsi="Times New Roman" w:cs="Times New Roman"/>
                <w:b w:val="0"/>
                <w:sz w:val="24"/>
                <w:szCs w:val="50"/>
              </w:rPr>
            </w:pPr>
            <w:r>
              <w:rPr>
                <w:rFonts w:ascii="Times New Roman" w:hAnsi="Times New Roman" w:cs="Times New Roman"/>
                <w:b w:val="0"/>
                <w:sz w:val="24"/>
                <w:szCs w:val="50"/>
              </w:rPr>
              <w:t>Create backup for chats</w:t>
            </w:r>
            <w:bookmarkStart w:id="0" w:name="_GoBack"/>
            <w:bookmarkEnd w:id="0"/>
          </w:p>
        </w:tc>
        <w:tc>
          <w:tcPr>
            <w:tcW w:w="4788" w:type="dxa"/>
          </w:tcPr>
          <w:p w:rsidR="007519F3" w:rsidRPr="007519F3" w:rsidRDefault="007519F3" w:rsidP="007200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50"/>
              </w:rPr>
            </w:pPr>
          </w:p>
        </w:tc>
      </w:tr>
    </w:tbl>
    <w:p w:rsidR="007519F3" w:rsidRPr="007519F3" w:rsidRDefault="007519F3" w:rsidP="0072002B">
      <w:pPr>
        <w:rPr>
          <w:rFonts w:ascii="Times New Roman" w:hAnsi="Times New Roman" w:cs="Times New Roman"/>
          <w:b/>
          <w:sz w:val="32"/>
          <w:szCs w:val="50"/>
          <w:u w:val="single"/>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6948E4" w:rsidRDefault="006948E4" w:rsidP="0072002B">
      <w:pPr>
        <w:rPr>
          <w:rFonts w:ascii="Times New Roman" w:hAnsi="Times New Roman" w:cs="Times New Roman"/>
          <w:sz w:val="32"/>
          <w:szCs w:val="50"/>
        </w:rPr>
      </w:pPr>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 xml:space="preserve">Register user </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t>Arqum</w:t>
      </w:r>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lastRenderedPageBreak/>
        <w:t>Login</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t>Arsal</w:t>
      </w:r>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Manage profile</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t>Yaseen</w:t>
      </w:r>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Create group</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r>
      <w:proofErr w:type="spellStart"/>
      <w:r>
        <w:rPr>
          <w:rFonts w:ascii="Times New Roman" w:hAnsi="Times New Roman" w:cs="Times New Roman"/>
          <w:sz w:val="32"/>
          <w:szCs w:val="50"/>
        </w:rPr>
        <w:t>Uzair</w:t>
      </w:r>
      <w:proofErr w:type="spellEnd"/>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Join group</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r>
      <w:proofErr w:type="spellStart"/>
      <w:r>
        <w:rPr>
          <w:rFonts w:ascii="Times New Roman" w:hAnsi="Times New Roman" w:cs="Times New Roman"/>
          <w:sz w:val="32"/>
          <w:szCs w:val="50"/>
        </w:rPr>
        <w:t>Ehsaan</w:t>
      </w:r>
      <w:proofErr w:type="spellEnd"/>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Send message</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r>
      <w:proofErr w:type="spellStart"/>
      <w:r>
        <w:rPr>
          <w:rFonts w:ascii="Times New Roman" w:hAnsi="Times New Roman" w:cs="Times New Roman"/>
          <w:sz w:val="32"/>
          <w:szCs w:val="50"/>
        </w:rPr>
        <w:t>saif</w:t>
      </w:r>
      <w:proofErr w:type="spellEnd"/>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Receive message</w:t>
      </w:r>
      <w:r>
        <w:rPr>
          <w:rFonts w:ascii="Times New Roman" w:hAnsi="Times New Roman" w:cs="Times New Roman"/>
          <w:sz w:val="32"/>
          <w:szCs w:val="50"/>
        </w:rPr>
        <w:tab/>
      </w:r>
      <w:r>
        <w:rPr>
          <w:rFonts w:ascii="Times New Roman" w:hAnsi="Times New Roman" w:cs="Times New Roman"/>
          <w:sz w:val="32"/>
          <w:szCs w:val="50"/>
        </w:rPr>
        <w:tab/>
      </w:r>
      <w:proofErr w:type="spellStart"/>
      <w:r>
        <w:rPr>
          <w:rFonts w:ascii="Times New Roman" w:hAnsi="Times New Roman" w:cs="Times New Roman"/>
          <w:sz w:val="32"/>
          <w:szCs w:val="50"/>
        </w:rPr>
        <w:t>saif</w:t>
      </w:r>
      <w:proofErr w:type="spellEnd"/>
    </w:p>
    <w:p w:rsidR="00960B9C" w:rsidRDefault="00960B9C" w:rsidP="0072002B">
      <w:pPr>
        <w:rPr>
          <w:rFonts w:ascii="Times New Roman" w:hAnsi="Times New Roman" w:cs="Times New Roman"/>
          <w:sz w:val="32"/>
          <w:szCs w:val="50"/>
        </w:rPr>
      </w:pPr>
      <w:r>
        <w:rPr>
          <w:rFonts w:ascii="Times New Roman" w:hAnsi="Times New Roman" w:cs="Times New Roman"/>
          <w:sz w:val="32"/>
          <w:szCs w:val="50"/>
        </w:rPr>
        <w:t>Rating message</w:t>
      </w:r>
      <w:r>
        <w:rPr>
          <w:rFonts w:ascii="Times New Roman" w:hAnsi="Times New Roman" w:cs="Times New Roman"/>
          <w:sz w:val="32"/>
          <w:szCs w:val="50"/>
        </w:rPr>
        <w:tab/>
      </w:r>
      <w:r>
        <w:rPr>
          <w:rFonts w:ascii="Times New Roman" w:hAnsi="Times New Roman" w:cs="Times New Roman"/>
          <w:sz w:val="32"/>
          <w:szCs w:val="50"/>
        </w:rPr>
        <w:tab/>
      </w:r>
      <w:r>
        <w:rPr>
          <w:rFonts w:ascii="Times New Roman" w:hAnsi="Times New Roman" w:cs="Times New Roman"/>
          <w:sz w:val="32"/>
          <w:szCs w:val="50"/>
        </w:rPr>
        <w:tab/>
      </w:r>
      <w:proofErr w:type="spellStart"/>
      <w:r>
        <w:rPr>
          <w:rFonts w:ascii="Times New Roman" w:hAnsi="Times New Roman" w:cs="Times New Roman"/>
          <w:sz w:val="32"/>
          <w:szCs w:val="50"/>
        </w:rPr>
        <w:t>sarmad</w:t>
      </w:r>
      <w:proofErr w:type="spellEnd"/>
    </w:p>
    <w:p w:rsidR="00960B9C" w:rsidRPr="0072002B" w:rsidRDefault="00960B9C" w:rsidP="0072002B">
      <w:pPr>
        <w:rPr>
          <w:rFonts w:ascii="Times New Roman" w:hAnsi="Times New Roman" w:cs="Times New Roman"/>
          <w:sz w:val="32"/>
          <w:szCs w:val="50"/>
        </w:rPr>
      </w:pPr>
      <w:r>
        <w:rPr>
          <w:rFonts w:ascii="Times New Roman" w:hAnsi="Times New Roman" w:cs="Times New Roman"/>
          <w:sz w:val="32"/>
          <w:szCs w:val="50"/>
        </w:rPr>
        <w:t>Create backup for chats</w:t>
      </w:r>
      <w:r>
        <w:rPr>
          <w:rFonts w:ascii="Times New Roman" w:hAnsi="Times New Roman" w:cs="Times New Roman"/>
          <w:sz w:val="32"/>
          <w:szCs w:val="50"/>
        </w:rPr>
        <w:tab/>
        <w:t>Shoaib</w:t>
      </w:r>
    </w:p>
    <w:sectPr w:rsidR="00960B9C" w:rsidRPr="0072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1D1C"/>
    <w:multiLevelType w:val="hybridMultilevel"/>
    <w:tmpl w:val="F318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AB4EA3"/>
    <w:multiLevelType w:val="hybridMultilevel"/>
    <w:tmpl w:val="20ACC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DA"/>
    <w:rsid w:val="0001759D"/>
    <w:rsid w:val="00061445"/>
    <w:rsid w:val="00135E53"/>
    <w:rsid w:val="00400862"/>
    <w:rsid w:val="00426AC6"/>
    <w:rsid w:val="0045494D"/>
    <w:rsid w:val="004834A9"/>
    <w:rsid w:val="00521687"/>
    <w:rsid w:val="00530201"/>
    <w:rsid w:val="00632CF7"/>
    <w:rsid w:val="00661CFD"/>
    <w:rsid w:val="006764A0"/>
    <w:rsid w:val="006948E4"/>
    <w:rsid w:val="006C1857"/>
    <w:rsid w:val="0072002B"/>
    <w:rsid w:val="007519F3"/>
    <w:rsid w:val="00773D5F"/>
    <w:rsid w:val="007A01D3"/>
    <w:rsid w:val="007D6869"/>
    <w:rsid w:val="008244DA"/>
    <w:rsid w:val="00837251"/>
    <w:rsid w:val="0085611B"/>
    <w:rsid w:val="00861928"/>
    <w:rsid w:val="00867F87"/>
    <w:rsid w:val="008912E1"/>
    <w:rsid w:val="00940EF3"/>
    <w:rsid w:val="00960B9C"/>
    <w:rsid w:val="009B6657"/>
    <w:rsid w:val="009C298F"/>
    <w:rsid w:val="00A56221"/>
    <w:rsid w:val="00AA29A7"/>
    <w:rsid w:val="00AF1535"/>
    <w:rsid w:val="00C01FBB"/>
    <w:rsid w:val="00C06FC1"/>
    <w:rsid w:val="00C6429B"/>
    <w:rsid w:val="00C70F13"/>
    <w:rsid w:val="00CE712C"/>
    <w:rsid w:val="00D177FC"/>
    <w:rsid w:val="00D64D97"/>
    <w:rsid w:val="00D76B45"/>
    <w:rsid w:val="00D83685"/>
    <w:rsid w:val="00D83FB0"/>
    <w:rsid w:val="00DC286B"/>
    <w:rsid w:val="00FE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DA"/>
    <w:rPr>
      <w:rFonts w:ascii="Tahoma" w:hAnsi="Tahoma" w:cs="Tahoma"/>
      <w:sz w:val="16"/>
      <w:szCs w:val="16"/>
    </w:rPr>
  </w:style>
  <w:style w:type="paragraph" w:styleId="ListParagraph">
    <w:name w:val="List Paragraph"/>
    <w:basedOn w:val="Normal"/>
    <w:uiPriority w:val="34"/>
    <w:qFormat/>
    <w:rsid w:val="00661CFD"/>
    <w:pPr>
      <w:ind w:left="720"/>
      <w:contextualSpacing/>
    </w:pPr>
  </w:style>
  <w:style w:type="paragraph" w:styleId="Title">
    <w:name w:val="Title"/>
    <w:basedOn w:val="Normal"/>
    <w:next w:val="Normal"/>
    <w:link w:val="TitleChar"/>
    <w:uiPriority w:val="10"/>
    <w:qFormat/>
    <w:rsid w:val="0072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0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51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519F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4DA"/>
    <w:rPr>
      <w:rFonts w:ascii="Tahoma" w:hAnsi="Tahoma" w:cs="Tahoma"/>
      <w:sz w:val="16"/>
      <w:szCs w:val="16"/>
    </w:rPr>
  </w:style>
  <w:style w:type="paragraph" w:styleId="ListParagraph">
    <w:name w:val="List Paragraph"/>
    <w:basedOn w:val="Normal"/>
    <w:uiPriority w:val="34"/>
    <w:qFormat/>
    <w:rsid w:val="00661CFD"/>
    <w:pPr>
      <w:ind w:left="720"/>
      <w:contextualSpacing/>
    </w:pPr>
  </w:style>
  <w:style w:type="paragraph" w:styleId="Title">
    <w:name w:val="Title"/>
    <w:basedOn w:val="Normal"/>
    <w:next w:val="Normal"/>
    <w:link w:val="TitleChar"/>
    <w:uiPriority w:val="10"/>
    <w:qFormat/>
    <w:rsid w:val="007200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02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51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7519F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Atto</dc:creator>
  <cp:lastModifiedBy>Attou</cp:lastModifiedBy>
  <cp:revision>5</cp:revision>
  <dcterms:created xsi:type="dcterms:W3CDTF">2022-10-11T01:50:00Z</dcterms:created>
  <dcterms:modified xsi:type="dcterms:W3CDTF">2022-10-18T11:30:00Z</dcterms:modified>
</cp:coreProperties>
</file>