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DEED — Help: funkčná špecifikácia</w:t>
      </w:r>
    </w:p>
    <w:p>
      <w:pPr>
        <w:spacing w:after="90"/>
      </w:pPr>
      <w:r>
        <w:rPr>
          <w:color w:val="555555"/>
        </w:rPr>
        <w:t xml:space="preserve">podklad pre programátora / architekta</w:t>
      </w:r>
    </w:p>
    <w:p>
      <w:pPr>
        <w:spacing w:after="90"/>
      </w:pPr>
      <w:r>
        <w:rPr>
          <w:i/>
          <w:iCs/>
          <w:color w:val="555555"/>
        </w:rPr>
        <w:t xml:space="preserve">verzia 1 · Martin &amp; Fero · vizuály v dokumente Help Detaily modulu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CE0" w:sz="1"/>
              <w:left w:val="single" w:color="2E75B6" w:sz="16"/>
              <w:bottom w:val="single" w:color="D8DCE0" w:sz="1"/>
              <w:right w:val="single" w:color="D8DCE0" w:sz="1"/>
            </w:tcBorders>
            <w:shd w:fill="EAF1FB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50"/>
            </w:pPr>
            <w:r>
              <w:rPr>
                <w:b/>
                <w:bCs/>
              </w:rPr>
              <w:t xml:space="preserve">Účel dokumentu: </w:t>
            </w:r>
            <w:r>
              <w:t xml:space="preserve">Toto je funkčná špecifikácia modulu Help — čo má každá funkcia robiť, čo s čím súvisí, na čo myslieť. NIE filozofia (tá je v Help v3). Tu sú konkrétnosti pre toho, kto to stavia.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Princíp: </w:t>
            </w:r>
            <w:r>
              <w:t xml:space="preserve">čísla (DEED sumy, prahy, %, pásma) sú placeholdery — finálne v tokenomickom modeli / doladení. Mechanizmus je podstata.</w:t>
            </w:r>
          </w:p>
          <w:p>
            <w:pPr>
              <w:spacing w:after="50"/>
            </w:pPr>
            <w:r>
              <w:rPr>
                <w:b/>
                <w:bCs/>
              </w:rPr>
              <w:t xml:space="preserve">Vzťah k Core: </w:t>
            </w:r>
            <w:r>
              <w:t xml:space="preserve">Help PREBERÁ spoločné funkcie z Core (platby, feed logika, overovateľ, QR, profil, reťaz dobra) a ladí ich na svoj kontext. Tu je popísané len to, čo je pre Help špecifické alebo odlišné.</w:t>
            </w:r>
          </w:p>
        </w:tc>
      </w:tr>
    </w:tbl>
    <w:p>
      <w:pPr>
        <w:pStyle w:val="Heading1"/>
      </w:pPr>
      <w:r>
        <w:t xml:space="preserve">0. Čo je Help a ako súvisí s Core</w:t>
      </w:r>
    </w:p>
    <w:p>
      <w:pPr>
        <w:spacing w:after="90"/>
      </w:pPr>
      <w:r>
        <w:t xml:space="preserve">Help = person-to-person pomoc (f.o. ↔ f.o.). Dve strany: kto PONÚKA pomoc a kto DOPYTUJE (ľudskú alebo finančnú). Help ostáva čistý — žiadna komercia. V MVP funguje aj ako univerzálny zberač (dočasne nahrádza nefinančnú stranu budúcich modulov Learn/Art/Šport).</w:t>
      </w:r>
    </w:p>
    <w:p>
      <w:pPr>
        <w:spacing w:after="30" w:before="40"/>
      </w:pPr>
      <w:r>
        <w:rPr>
          <w:b/>
          <w:bCs/>
        </w:rPr>
        <w:t xml:space="preserve">Preberá z Core (rovnaký mechanizmus, iné prahy/kontext):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Platobná vrstva (DEED/FIAT/SMS, drobné + vlastná suma)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Feed / board logika (veľkosť karty = skóre)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Overovateľ Overujem/Namietam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QR systém (vrátane QR prípadu)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 / Peňaženka / Notifikácie / Vyhľadávanie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Reťaz dobra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Karma ako úroveň (Bronze→Legend, nikdy číslo)</w:t>
      </w:r>
    </w:p>
    <w:p>
      <w:pPr>
        <w:spacing w:after="90"/>
      </w:pPr>
      <w:r>
        <w:rPr>
          <w:b/>
          <w:bCs/>
        </w:rPr>
        <w:t xml:space="preserve">Rozdiel Help vs. Core pri skutku: </w:t>
      </w:r>
      <w:r>
        <w:t xml:space="preserve">v Core si skutok užívateľ sám vyhlási (môže si ho vymyslieť). V Help skutok vzniká z REAKCIE na konkrétnu žiadosť → existuje druhá strana, čo ho potvrdí → silnejšie a lacnejšie overenie.</w:t>
      </w:r>
    </w:p>
    <w:p>
      <w:pPr>
        <w:pStyle w:val="Heading1"/>
      </w:pPr>
      <w:r>
        <w:t xml:space="preserve">1. Rázcestník PONÚKAM / DOPYTUJEM</w:t>
      </w:r>
    </w:p>
    <w:p>
      <w:pPr>
        <w:pStyle w:val="Heading2"/>
      </w:pPr>
      <w:r>
        <w:t xml:space="preserve">1.1 Prvý výber pri „Pridať“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Najvyššie rozhodnutie pri vytváraní obsahu v Help.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PONÚKAM → dávam (čas, schopnosť, vec) za nefinančnú odmenu.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DOPYTUJEM → niečo potrebujem; vetví sa na Ľudskú pomoc (nefinančné) alebo Peniaze (finančná núdza).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Vetva toku (offer / request-ludska / request-peniaze)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PONÚKAM flow (2)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DOPYTUJEM Ľudská pomoc (3)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DOPYTUJEM Peniaze (4)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Hotové (v prototype implementované).</w:t>
      </w:r>
    </w:p>
    <w:p>
      <w:pPr>
        <w:pStyle w:val="Heading1"/>
      </w:pPr>
      <w:r>
        <w:t xml:space="preserve">2. PONÚKAM — vytvorenie ponuky</w:t>
      </w:r>
    </w:p>
    <w:p>
      <w:pPr>
        <w:pStyle w:val="Heading2"/>
      </w:pPr>
      <w:r>
        <w:t xml:space="preserve">2.1 Sprievodca ponuky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Tok, ktorým užívateľ zverejní ponuku pomoci.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Krok 1 — typ ponuky: schopnosť / čas-ruky / vec.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Krok 2 — detail: čo konkrétne, kde, kedy, pre koho.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Krok 3 (pri schopnosti) — amatér vs. odborník.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Amatér: ide live takmer hneď, minimálne trenie.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Odborník: doloží podklady (certifikát, web, prax) → AI určí VSTUPNÝ status karmy v odbore; zvyšok dvíha LEN komunita (reálne odrobené, spokojnosť).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Tag témy pod detailom (viď 13).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Typ, popis, lokalita/čas, úroveň, podklady (odborník), tagy tém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Zverejnená ponuka (karta vo feede, veľkosť = dôvera)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Feed (veľkosť podľa dôvery: odborník+foto+podklady = väčšia; anonym = riadok)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Identity Card / profil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Push z Charity (organizácia hľadá dobrovoľníkov) na základe tagov/prepínača dobrovoľníka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Falošné doklady dajú vyšší štart, ale bez reálnych výsledkov ostane dole (komunita nezdvihne).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Odvoz NIE je samostatná ponuka — len mikro-skutok pri konkrétnej žiadosti.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Kontakt so zraniteľným (deti/senior/vstup domov) → vyššia úroveň Identity Card (KYC).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Tok hotový; overovanie podkladov = samostatný AI chat.</w:t>
      </w:r>
    </w:p>
    <w:p>
      <w:pPr>
        <w:pStyle w:val="Heading1"/>
      </w:pPr>
      <w:r>
        <w:t xml:space="preserve">3. DOPYTUJEM → Ľudská pomoc</w:t>
      </w:r>
    </w:p>
    <w:p>
      <w:pPr>
        <w:pStyle w:val="Heading2"/>
      </w:pPr>
      <w:r>
        <w:t xml:space="preserve">3.1 Sprievodca dopytu po ľudskej pomoci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Nefinančný dopyt (odvoz, sťahovanie, doučovanie, spoločníčka). Zrkadlo ponuky.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Opis, čo potrebujem (text).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posúdi relevanciu (či to nevyrieši bežná cesta — napr. odvoz k lekárovi = MHD vs. reálna núdza).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Tag témy (viď 13).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 zverejnení: ozve sa pomáhajúci → chat po akceptácii → dohoda → QR akcie na mieste (viď 6).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Opis, tagy, lokalita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Zverejnený dopyt; po vykonaní skutok na overenie (7)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Osobný kontakt / QR akcie (6)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Overenie skutku (7)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AI sito relevancie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= sito, nie sudca: zjavný balast odmietne, jasnú núdzu pustí, hraničné → doplniť / nižší dosah.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DB 100–1000 vzorových žiadostí (kontext → verdikt) = samostatná úloha.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Rámcovo hotové; detail zrkadlí PONÚKAM + osobný kontakt.</w:t>
      </w:r>
    </w:p>
    <w:p>
      <w:pPr>
        <w:pStyle w:val="Heading1"/>
      </w:pPr>
      <w:r>
        <w:t xml:space="preserve">4. DOPYTUJEM → Peniaze — sprievodca žiadosti</w:t>
      </w:r>
    </w:p>
    <w:p>
      <w:pPr>
        <w:pStyle w:val="Heading2"/>
      </w:pPr>
      <w:r>
        <w:t xml:space="preserve">4.1 Kroky vytvorenia finančnej žiadosti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11-krokový tok tvorby verejnej finančnej žiadosti.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 — Právne podmienky + súhlas (pravda, dôsledky klamstva, nepreplácame náklady, nemusí byť schválená).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 — Dopytujem → Finančná pomoc.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2 — Pre koho: seba / iného / cez Charitu.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— AI: opíš problém vlastnými slovami → AI odporučí kategóriu + pomôže formulovať.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3b — Tag témy pod opisom, s varovaním „len fakty, nevymýšľaj, falošný tag = ban“ (viď 13).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— Odhadovaná suma → pásmo → zobrazí podmienky (viď 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 — AI rozloží príbeh na tvrdenia → žiada doklad ku každému (citlivé len do AI).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 — Pridaj foto/video k prípadu (verejné, gradient dôvery).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7 — Výber kanála príjmu (FIAT/SMS/DEED) + poplatky vopred.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8 — Reťaz nad 2400 € (zdaniť / poslať ďalej).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9 — Finálne potvrdenie pravdivosti + KLIK.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10 — Posúdenie do 48 h (pochybnosť → ďalšie doklady, lehota sa posúva) → live.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Súhlas, príjemca, opis, tagy, suma, doklady (do AI), foto/video (verejné), kanál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Žiadosť na 48 h posúdenie → po schválení live vo feede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Pásma/brána (5)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Feed (8), Detail (9)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Reťaz dobra (14)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Fiškálny sponzor pri „cez Charitu“ (15)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KYC povinné pri VŠETKÝCH peniazoch (seba aj iného).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Príjemca = vždy účet u nás (KYC na príjemcu). Zriaďovateľ ≠ príjemca povolené, verejne uvedené.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Výnimka: dar do 10 € pri 1. návšteve bez registrácie (16).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Tok hotový (v prototype); AI hodnotenie a % poplatkov = neskôr.</w:t>
      </w:r>
    </w:p>
    <w:p>
      <w:pPr>
        <w:pStyle w:val="Heading1"/>
      </w:pPr>
      <w:r>
        <w:t xml:space="preserve">5. Pásma sumy a brána (friction by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Pásmo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Overenie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Dôkaz účelu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Dosah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pod 100 €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nepublikuje sa (→ ľudská pomoc/peer)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100–500 €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 + telefón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voliteľný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štvrť → mesto po podporách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500–1000 €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povinný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mesto po doložení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1000–2400 €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dôkaz + rozpočet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región po overení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nad 2400 €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KYC plná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dôkaz + daň. upozornenie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SK + cez Charity</w:t>
            </w:r>
          </w:p>
        </w:tc>
      </w:tr>
    </w:tbl>
    <w:p>
      <w:pPr>
        <w:spacing w:after="90"/>
      </w:pPr>
      <w:r>
        <w:t xml:space="preserve"/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Trenie aj dosah rastú so sumou. Pásma = prvý nástrel, doladí 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Dosah od štvrte k mestu k regiónu — zaslúži sa podporou komunity alebo podkladmi. Komunita, čo pozná osobu, ju posúva vyššie aj bez papiera.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Cieľová suma orientačná (momentum) — vyplatí sa čokoľvek, nevracia sa, žiadny strop. Nezáujem → ticho vyprší.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Nad 2400 €/rok podlieha dani z príjmu (cudzí ľudia) — voľba zdaniť / reťaz dobra.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Tok peňazí non-custody (procesor/brána/wallet na klik) — platforma sa peňazí nedotkne.</w:t>
      </w:r>
    </w:p>
    <w:p>
      <w:pPr>
        <w:spacing w:after="160"/>
      </w:pPr>
      <w:r>
        <w:rPr>
          <w:i/>
          <w:iCs/>
          <w:color w:val="555555"/>
        </w:rPr>
        <w:t xml:space="preserve">Stav: Pásma dohodnuté ako nástrel; hranice a % = doladenie + Dagmar (daň).</w:t>
      </w:r>
    </w:p>
    <w:p>
      <w:pPr>
        <w:pStyle w:val="Heading1"/>
      </w:pPr>
      <w:r>
        <w:t xml:space="preserve">6. Osobný kontakt (opatrovanie, výpomoc doma)</w:t>
      </w:r>
    </w:p>
    <w:p>
      <w:pPr>
        <w:pStyle w:val="Heading2"/>
      </w:pPr>
      <w:r>
        <w:t xml:space="preserve">6.1 Chat, QR akcie, hodnotenie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Tok od výberu pomáhajúceho po vykonanie a hodnotenie akcie.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Ponuka (foto, opis, Identity Card) → výber → chat sa otvorí AŽ po akceptácii (kontrolu má ten, kto ponúka).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Dohoda → obojstranné potvrdenie → vygeneruje sa QR akcie.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Príchod: sken = štart akcie. Odchod: sken = koniec. QR ukončenia dostupný hneď po štarte (akcia môže skončiť skôr).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 akcii: dobrý skutok + obojstranné SLEPÉ hodnotenie.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Akceptácia, dohoda, QR sken štart/koniec, hodnotenie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Vykonaný skutok (na overenie 7), karma, hodnotenie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QR akčný (z QR systému)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Overenie skutku (7)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Bezpečnosť (nižšie)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Chat: po uzavretí 48 h (spor), potom výmaz.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Čas akcie orientačný; prekročenie bez potvrdenia → push VŠETKÝM účastníkom + auto-uzavretie k dohodnutému času + flag.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Objednávateľ ≠ miesto akcie povolené (syn objedná k mame); zodpovednosť/KYC na objednávateľovi. QR sa dá poslať tretej osobe (mame).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Vstup do chatu: vlastný profil; pri vstupe domov KYC. Obťažovanie 1→upozornenie, 2→3 dni ban, 3→trvalý ban. Hodnotenie slepé a obojstranné (nedá sa pomstiť).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Bezpečnosť = dohľadateľnosť (KTO/KDE/KEDY), nie prevencia za každú cenu. Podmienky zakazujú sexuálne/eskort služby (nevynucuje sa aktívne — Dagmar).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Hotové; safeguarding detail = samostatná téma.</w:t>
      </w:r>
    </w:p>
    <w:p>
      <w:pPr>
        <w:pStyle w:val="Heading1"/>
      </w:pPr>
      <w:r>
        <w:t xml:space="preserve">7. Overenie skutku v Help</w:t>
      </w:r>
    </w:p>
    <w:p>
      <w:pPr>
        <w:pStyle w:val="Heading2"/>
      </w:pPr>
      <w:r>
        <w:t xml:space="preserve">7.1 Uzavretie a potvrdenie skutku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Ako sa skutok v Help potvrdí. Fakty zvíťazia, s lehotou.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Poskytovateľ doloží dôkaz účasti (QR/foto) + ohodnotí spoluprácu → skutok môže platiť aj JEDNOSTRANNE.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Druhá strana má 48 h na potvrdenie (mohol stratiť mobil, vybitý, choroba).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 48 h bez reakcie → varovanie „neuzavretá akcia — uveďte dôvod“.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Bez dôvodu → padá dôveryhodnosť + možné obmedzenie ďalšej žiadosti.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Dôkaz účasti, hodnotenie, potvrdenie druhej strany / 48 h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Potvrdený skutok → karma/odmena; do Core ak významný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Karma / Peňaženka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Core (významný skutok prebubláva; drobný ostáva v Help)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Verifikátor komunity (11)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Kolúzia kamošov bránená ŠTRUKTÚROU: skutok viazaný na verejnú žiadosť + trenie tvorby + 30-dňový limit medzi žiadosťami + KYC + AI na vzory (opakované páry, frekvencia, recyklované foto).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Prah „povýšenia“ skutku do Core (suma/skóre) = neskôr.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Foto/video &gt; text (silnejší dôkaz).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Hotové; audit-grade sprísnenie príde s dátami a usermi.</w:t>
      </w:r>
    </w:p>
    <w:p>
      <w:pPr>
        <w:pStyle w:val="Heading1"/>
      </w:pPr>
      <w:r>
        <w:t xml:space="preserve">8. Feed Help</w:t>
      </w:r>
    </w:p>
    <w:p>
      <w:pPr>
        <w:pStyle w:val="Heading2"/>
      </w:pPr>
      <w:r>
        <w:t xml:space="preserve">8.1 Board logika Help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Zobrazenie obsahu Help. LEN žiadosti + ponuky + charity dopyt (žiadne hotové skutky — tie sú v Core).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Žiadosť = veľkosť karty podľa SKÓRE dôveryhodnosti (suma + AI dôvera + podpora + topovanie + overenie + dosah).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Ponuka = veľkosť podľa dôvery (odborník+foto+podklady = väčšia; anonym = riadok).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Charity dopyt: bežná = 1 riadok; sponzorovaná = 2 riadky + logo.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 pri žiadostiach decentný a JEDNOTNÝ u všetkých (žiadny zvýhodňujúci štýl).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Hore: rad ľudí (symboly lídrov = vstup do rebríčkov), 3 sekcie (Talent·Nástenka·Pridať), ticker+rádius. Tab bar modulovateľný (Domov fixný).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Skóre, dôvera, tagy, lokalita/rádius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Zoradený mix kariet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← AI/skóre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← Mapa/rádius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Detail (9)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Aktivity domény (cez tagy, 13)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Spoločný zákon: väčšia dôležitosť/dôvera = väčší priestor + vyššia pozícia.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Srdiečka NEDVÍHAJÚ dosah — dvíha overenie (11).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Logika + vizuál hotové (viď Detaily modulu v1.1).</w:t>
      </w:r>
    </w:p>
    <w:p>
      <w:pPr>
        <w:pStyle w:val="Heading1"/>
      </w:pPr>
      <w:r>
        <w:t xml:space="preserve">9. Detail žiadosti</w:t>
      </w:r>
    </w:p>
    <w:p>
      <w:pPr>
        <w:pStyle w:val="Heading2"/>
      </w:pPr>
      <w:r>
        <w:t xml:space="preserve">9.1 Obrazovka detailu + podpora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Detail konkrétnej žiadosti s podpornými akciami.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Lišta: späť, zvýraznené verejné číslo, zdieľať/nahlásiť.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Hero foto/video (galéria, tag „foto z prípadu“). Meno + štít overený + karma level + lokalita.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Príbeh (dlhý → „čítať celé“). Pásik foto z prípadu. Strip „overené — doklady nie verejné“. Pri vysokej sume strip Charita XY / D++.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Progres (decentný, jednotný) + „X pomohlo“ + „rastie live“.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Podpora: ❤️👍 zadarmo; drobné ⭐10/💎50/🔥100 + SMS (veľkosť=hodnota, SMS oddelené); vlastná suma FIAT/DEED (potvrdenie pred odoslaním).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QR prípadu (zmenšený, zväčšiteľný, zdieľateľný — viď 12).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Verifikátor Overujem/Namietam (viď 11).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Pätička: 100 % príjemcovi · VS · dni.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Klik na akciu podpory, sken/otvorenie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Príspevok (DEED/FIAT/SMS), overenie/námietka, zdieľanie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Platby (10)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Verifikátor (11)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QR prípadu (12)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Reťaz dobra (14)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Vizuál hotový (telefón + tablet).</w:t>
      </w:r>
    </w:p>
    <w:p>
      <w:pPr>
        <w:pStyle w:val="Heading1"/>
      </w:pPr>
      <w:r>
        <w:t xml:space="preserve">10. Platobná vrstva (preberá z Core, jednotná)</w:t>
      </w:r>
    </w:p>
    <w:p>
      <w:pPr>
        <w:pStyle w:val="Heading2"/>
      </w:pPr>
      <w:r>
        <w:t xml:space="preserve">10.1 Kanály a akcie podpory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Ako darca podporí. Rovnaké vo všetkých moduloch.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Zadarmo: ❤️ + 👍 (počet, placebo).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Drobná: ⭐10/💎50/🔥100 DEED (veľkosť=hodnota) + SMS vedľa, oddelené (token vs. euro). Klik = hneď.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Vlastná suma: FIAT € a DEED, rovnocenné; potvrdenie pred odoslaním (proti preklepu).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Výber sumy/kanála, potvrdenie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Príspevok príjemcovi (100 %)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Peňaženka / procesor / SMS brána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Reťaz dobra (14)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Non-custody: FIAT cez procesor, SMS cez bránu, DEED wallet→wallet na klik. Platforma sa peňazí nedotkne (žiadna PI licencia).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Poplatky vopred: DEED degresívne (3→1,5 %), SMS/FIAT fix + marža. Kto platí (darca/žiadateľ) = neskôr.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DEED custody neplatí, lebo každá transakcia = klik užívateľa (ERC-4337 relay vykonáva príkaz, neiniciuje sám).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Hotové; handover na zjednotenie poslaný aj do Core.</w:t>
      </w:r>
    </w:p>
    <w:p>
      <w:pPr>
        <w:pStyle w:val="Heading1"/>
      </w:pPr>
      <w:r>
        <w:t xml:space="preserve">11. Verifikátor Overujem / Namietam</w:t>
      </w:r>
    </w:p>
    <w:p>
      <w:pPr>
        <w:pStyle w:val="Heading2"/>
      </w:pPr>
      <w:r>
        <w:t xml:space="preserve">11.1 Cesty overenia a námietky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Komunitné potvrdenie/napadnutie prípadu. Posúva vyššie, nie srdiečka.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OVERUJEM: varovanie (právna veta) → text NEpovinný → foto/video nepovinné (foto/video &gt; text) → tlačidlo.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NAMIETAM: varovanie (falošná = sankcia) → text POVINNÝ → foto/video nepovinné → tlačidlo.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Podtext podľa typu (veľké slovo rovnaké): skutok / žiadosť / ponuku.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Klik, (text pri námietke povinný), voliteľné foto/video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Zmena dôveryhodnosti/dosahu prípadu; flag pri námietke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Skóre feedu (dosah)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Anti-fraud (flag, kontrola)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Smie len základne overený účet (telefón+device).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 štarte ŽIADNA karma za overovanie (najviac klamstva v rozbehu; nikto ešte nemá úroveň). Postupné sprísňovanie kto smie.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Symetrický trest za falošnú námietku/overenie. Váha = overenie účtu + história + dôkaz + AI otázky.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Cesty dohodnuté; platí jednotne (Core aj Help).</w:t>
      </w:r>
    </w:p>
    <w:p>
      <w:pPr>
        <w:pStyle w:val="Heading1"/>
      </w:pPr>
      <w:r>
        <w:t xml:space="preserve">12. QR prípadu (4. typ QR)</w:t>
      </w:r>
    </w:p>
    <w:p>
      <w:pPr>
        <w:pStyle w:val="Heading2"/>
      </w:pPr>
      <w:r>
        <w:t xml:space="preserve">12.1 QR viazaný na proces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QR jedného konkrétneho prípadu (1 QR = 1 skutok/žiadosť/ponuka).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 detaile zmenšený, dá sa zväčšiť a ZDIEĽAŤ na siete (YouTube/IG).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Vedie na detail prípadu (appka/web) → ktokoľvek zvonku otvorí, overí, podporí.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Zdieľanie / sken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Otvorenie detailu prípadu zvonku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Detail (9)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Ochutnávka do 10 € (16)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Reťaz dobra / youtuber (14)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Odlišný od 3 typov v QR dokumente: Identity=osoba, Platobný=osoba, Akčný=udalosť, QR prípadu=konkrétny obsah.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Akvizičná brána zvonku do appky.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Nové (dnes); platí jednotne.</w:t>
      </w:r>
    </w:p>
    <w:p>
      <w:pPr>
        <w:pStyle w:val="Heading1"/>
      </w:pPr>
      <w:r>
        <w:t xml:space="preserve">13. Tagovanie témy (cross-modulové)</w:t>
      </w:r>
    </w:p>
    <w:p>
      <w:pPr>
        <w:pStyle w:val="Heading2"/>
      </w:pPr>
      <w:r>
        <w:t xml:space="preserve">13.1 Tag prípadu témou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Žiadosť/ponuka sa otaguje témou a zobrazí sa aj v príslušnej doméne Aktivity.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Pod opisom: zaklikni súvisiace témy (šport / umenie / eko / vzdelávanie / zdravie…).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Varovanie: „Zaklikni len témy, ktoré sa reálne týkajú. Nevymýšľaj kvôli dosahu — len fakty. Falošný tag = ban.“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Otagovaný prípad sa zobrazí aj v tematickej doméne Aktivity → cielené publikum (športovec pomôže športovcovi).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Výber tagov pri tvorbe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Prípad viditeľný vo vlastnom module + v doméne Aktivity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Aktivity/domény (Šport, Art, Eko, Learn…)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Anti-fraud (AI + komunita chytia falošný tag)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Druhý kanál pre Help/Charity prípady = vyššia konverzia daru.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Falošné tagovanie = ban (tvrdá sankcia, žiadny policajný dohľad).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Nové (dnes, z Aktivity chatu); doplniť do Help.</w:t>
      </w:r>
    </w:p>
    <w:p>
      <w:pPr>
        <w:pStyle w:val="Heading1"/>
      </w:pPr>
      <w:r>
        <w:t xml:space="preserve">14. Reťaz dobra</w:t>
      </w:r>
    </w:p>
    <w:p>
      <w:pPr>
        <w:pStyle w:val="Heading2"/>
      </w:pPr>
      <w:r>
        <w:t xml:space="preserve">14.1 Presmerovanie dobra ďalej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Hodnota tečie ďalej, nie späť. Dva vstupy do reťaze.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Darca presmeruje svoj výnos: A nechám si / B konkrétnemu / C skupine (sektor) / D vlastný pomer (slider). Môže sa vzdať celého výnosu.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Žiadateľ posiela prebytok: keď sa naplní/prekročí (napr. nad 2400 €), prebytok ide ďalšiemu (sektor vopred / pri naplnení).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Presmerovaná suma generuje Generosity Score (reputácia), NIE nový DEED → žiadna inflácia/nekonečná slučka.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Voľba smeru (A–D / sektor / konkrétny)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Presmerovaný tok + Generosity Score darcovi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Platby (10)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Sektory / iné prípady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QR prípadu / youtuber split (nižšie)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Základná mechanika dohodnutá; od začiatku (nie Fáza 2).</w:t>
      </w:r>
    </w:p>
    <w:p>
      <w:pPr>
        <w:pStyle w:val="Heading2"/>
      </w:pPr>
      <w:r>
        <w:t xml:space="preserve">14.2 Youtuber / creator split (amplifikácia, BEZ streamingu)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Creator na začiatku relácie/záznamu venuje % z DEED príspevkov ďalej. Statický QR v jeho OBS — my nestreamujeme nič.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Creator: „z dnešnej relácie X % zo všetkých DEED príspevkov ide tam a tam.“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Náš QR (D++ reťaz logo) na obrazovke → divák vidí, že sa pomoc delí.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Časové okno start–end (default live + buffer, napr. 7 dní — záznam sa pozerá aj po).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 skončení sken → hláška „zbierka už bola ukončená“ + kam ďalej („skončilo, tieto prípady bežia“).</w:t>
      </w:r>
    </w:p>
    <w:p>
      <w:pPr>
        <w:spacing w:after="60"/>
      </w:pPr>
      <w:r>
        <w:rPr>
          <w:b/>
          <w:bCs/>
        </w:rPr>
        <w:t xml:space="preserve">Vstupy: </w:t>
      </w:r>
      <w:r>
        <w:t xml:space="preserve">% split, cieľ, časové okno, DEED príspevky divákov</w:t>
      </w:r>
    </w:p>
    <w:p>
      <w:pPr>
        <w:spacing w:after="60"/>
      </w:pPr>
      <w:r>
        <w:rPr>
          <w:b/>
          <w:bCs/>
        </w:rPr>
        <w:t xml:space="preserve">Výstupy: </w:t>
      </w:r>
      <w:r>
        <w:t xml:space="preserve">Rozdelené DEED (creatorovi + cieľu) + end-state po okne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QR prípadu (12)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Reťaz dobra (14.1)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Ochutnávka do 10 € (16)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 % musí PRETIECŤ cez nás — funguje LEN na DEED príspevkoch (priamy YouTube Super Chat nevidíme, nerozdelíme).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ŽIADNY streaming kód (žiadny overlay/live suma/ticketing). To je až DEED Live = Challenge fáza 4.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OTVORENÉ: delenie každý príspevok hneď vs. pool na konci okna → doriešiť.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Mechanika potvrdená; split (hneď vs. pool) NEDORIEŠENÝ.</w:t>
      </w:r>
    </w:p>
    <w:p>
      <w:pPr>
        <w:pStyle w:val="Heading1"/>
      </w:pPr>
      <w:r>
        <w:t xml:space="preserve">15. Fiškálny sponzor (cez Charity)</w:t>
      </w:r>
    </w:p>
    <w:p>
      <w:pPr>
        <w:pStyle w:val="Heading2"/>
      </w:pPr>
      <w:r>
        <w:t xml:space="preserve">15.1 Zastrešenie zbierky charitou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Pri vysokej sume alebo príjemcovi bez účtu zbierku zastreší partnerská Charita.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Peniaze idú na účet charity (D++), ona zdokladuje a vyplatí (aj hotovosť). Platforma sa peňazí nedotkne.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Handoff: núdzny napíše problém → prepošle sa charite → charita sa ozve, keď môže.</w:t>
      </w:r>
    </w:p>
    <w:p>
      <w:pPr>
        <w:spacing w:after="30" w:before="40"/>
      </w:pPr>
      <w:r>
        <w:rPr>
          <w:b/>
          <w:bCs/>
        </w:rPr>
        <w:t xml:space="preserve">Prepojenia: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Charity modul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→ Tabuľa hanby (dokladovanie)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Charita to robí dobrovoľne (viditeľnosť/karma), NIE z povinnosti; vyberá si prípady.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Riziko: charita nedoručí → rieši tabuľa hanby + dvojstranné potvrdenie doručenia.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Dohodnuté; detail v Charity.</w:t>
      </w:r>
    </w:p>
    <w:p>
      <w:pPr>
        <w:pStyle w:val="Heading1"/>
      </w:pPr>
      <w:r>
        <w:t xml:space="preserve">16. Ochutnávka do 10 € (bez registrácie)</w:t>
      </w:r>
    </w:p>
    <w:p>
      <w:pPr>
        <w:pStyle w:val="Heading2"/>
      </w:pPr>
      <w:r>
        <w:t xml:space="preserve">16.1 Prvá návšteva + malý dar</w:t>
      </w:r>
    </w:p>
    <w:p>
      <w:pPr>
        <w:spacing w:after="60"/>
      </w:pPr>
      <w:r>
        <w:rPr>
          <w:b/>
          <w:bCs/>
        </w:rPr>
        <w:t xml:space="preserve">Čo to je: </w:t>
      </w:r>
      <w:r>
        <w:t xml:space="preserve">Neregistrovaný môže darovať pri 1. návšteve, aby ochutnal appku (kritické pre virál/akvizíciu).</w:t>
      </w:r>
    </w:p>
    <w:p>
      <w:pPr>
        <w:spacing w:after="30" w:before="40"/>
      </w:pPr>
      <w:r>
        <w:rPr>
          <w:b/>
          <w:bCs/>
        </w:rPr>
        <w:t xml:space="preserve">Správanie: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1. návšteva, dar do 10 €, BEZ registrácie (FIAT/SMS — DEED zatiaľ nie je hneď).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Druhýkrát / nad 10 € → už cez registráciu.</w:t>
      </w:r>
    </w:p>
    <w:p>
      <w:pPr>
        <w:spacing w:after="30" w:before="40"/>
      </w:pPr>
      <w:r>
        <w:rPr>
          <w:b/>
          <w:bCs/>
        </w:rPr>
        <w:t xml:space="preserve">Na čo myslieť (kritické):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Karma pri ochutnávke NEvzniká → pobádka registrovať 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Výnimka z pravidla „KYC pri peniazoch“ — len pre malý jednorazový dar.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Registračné fázy (darca/žiadateľ, KYC úrovne) = samostatné riešenie registrácie.</w:t>
      </w:r>
    </w:p>
    <w:p>
      <w:pPr>
        <w:spacing w:after="160"/>
      </w:pPr>
      <w:r>
        <w:rPr>
          <w:b/>
          <w:bCs/>
        </w:rPr>
        <w:t xml:space="preserve">Stav: </w:t>
      </w:r>
      <w:r>
        <w:rPr>
          <w:i/>
          <w:iCs/>
          <w:color w:val="555555"/>
        </w:rPr>
        <w:t xml:space="preserve">Dohodnuté; napojené na QR prípadu / youtuber.</w:t>
      </w:r>
    </w:p>
    <w:p>
      <w:pPr>
        <w:pStyle w:val="Heading1"/>
      </w:pPr>
      <w:r>
        <w:t xml:space="preserve">17. Číslovanie a VS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Verejné poradové číslo žiadosti (PR — „100 000. žiadosť“, len schválené).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Interné číslo (všetky žiadosti vrátane nezverejnených — priepustnosť brány).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Interný VS (audit, nemenný, blockchain hash) + externý VS (krátky, unikátny pre KAŽDÝ dar — párovanie platby).</w:t>
      </w:r>
    </w:p>
    <w:p>
      <w:pPr>
        <w:spacing w:after="160"/>
      </w:pPr>
      <w:r>
        <w:rPr>
          <w:i/>
          <w:iCs/>
          <w:color w:val="555555"/>
        </w:rPr>
        <w:t xml:space="preserve">Stav: VS z Help v3; verejné + interné číslo nové (dnes).</w:t>
      </w:r>
    </w:p>
    <w:p>
      <w:pPr>
        <w:pStyle w:val="Heading1"/>
      </w:pPr>
      <w:r>
        <w:t xml:space="preserve">18. Čo Help NErieši (patrí inam)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Skutky vo feede, komunitná odmena za skutok, Fun zóna, prah povýšenia skutku → Core.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 (peňaženka, ochrana osoby, verejný/anonym) → univerzálny profil. Help doplnky do profilu: prepínač „dobrovoľníčim“ + tagy schopností, Moje žiadosti/ponuky.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Registrácia (fázy, KYC úrovne, beta/gaming) → samostatné riešenie.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Detail AI overovania dokladov, DB vzorových žiadostí → samostatný AI chat.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Streaming / DEED Live / veľké výzvy → Challenge (fáza 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Tabuľa hanby (umiestnenie/forma), japonský darovací kredit, popularity-bias → neskôr.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Právne formulácie (podmienky, daň, posúdenie) → Dagmar / Highgate.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185FA5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4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2026-07-03T09:01:38.972Z</dcterms:created>
  <dcterms:modified xsi:type="dcterms:W3CDTF">2026-07-03T09:01:38.984Z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