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rFonts w:ascii="Arial" w:hAnsi="Arial"/>
          <w:b/>
          <w:b/>
          <w:bCs/>
          <w:sz w:val="40"/>
          <w:szCs w:val="40"/>
        </w:rPr>
      </w:pPr>
      <w:r>
        <w:rPr>
          <w:rFonts w:eastAsia="Times New Roman" w:cs="Times New Roman" w:ascii="Arial" w:hAnsi="Arial"/>
          <w:b/>
          <w:bCs/>
          <w:sz w:val="40"/>
          <w:szCs w:val="40"/>
          <w:lang w:eastAsia="es-ES_tradnl"/>
        </w:rPr>
        <w:t>D</w:t>
      </w:r>
      <w:r>
        <w:rPr>
          <w:rFonts w:eastAsia="Times New Roman" w:cs="Times New Roman" w:ascii="Arial" w:hAnsi="Arial"/>
          <w:b/>
          <w:bCs/>
          <w:sz w:val="40"/>
          <w:szCs w:val="40"/>
          <w:lang w:eastAsia="es-ES_tradnl"/>
        </w:rPr>
        <w:t>iseño y simulación de un robot autónomo con IA en Webots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DATOS DEL EQUIPO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Arial" w:hAnsi="Arial"/>
        </w:rPr>
      </w:pPr>
      <w:r>
        <w:rPr>
          <w:rFonts w:eastAsia="Times New Roman" w:cs="Times New Roman" w:ascii="Arial" w:hAnsi="Arial"/>
          <w:lang w:eastAsia="es-ES_tradnl"/>
        </w:rPr>
        <w:t xml:space="preserve">Nombre del proyecto: </w:t>
      </w:r>
      <w:r>
        <w:rPr>
          <w:rFonts w:eastAsia="Times New Roman" w:cs="Times New Roman" w:ascii="Arial" w:hAnsi="Arial"/>
          <w:lang w:eastAsia="es-ES_tradnl"/>
        </w:rPr>
        <w:t>Pioner3-AT column mover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Arial" w:hAnsi="Arial"/>
        </w:rPr>
      </w:pPr>
      <w:r>
        <w:rPr>
          <w:rFonts w:eastAsia="Times New Roman" w:cs="Times New Roman" w:ascii="Arial" w:hAnsi="Arial"/>
          <w:lang w:eastAsia="es-ES_tradnl"/>
        </w:rPr>
        <w:t xml:space="preserve">Integrantes del equipo: </w:t>
      </w:r>
    </w:p>
    <w:p>
      <w:pPr>
        <w:pStyle w:val="Normal"/>
        <w:spacing w:beforeAutospacing="1" w:afterAutospacing="1"/>
        <w:ind w:left="1080" w:hanging="0"/>
        <w:rPr>
          <w:rFonts w:ascii="Arial" w:hAnsi="Arial"/>
        </w:rPr>
      </w:pPr>
      <w:r>
        <w:rPr>
          <w:rFonts w:eastAsia="Times New Roman" w:cs="Times New Roman" w:ascii="Arial" w:hAnsi="Arial"/>
          <w:lang w:eastAsia="es-ES_tradnl"/>
        </w:rPr>
        <w:t xml:space="preserve">1.  </w:t>
      </w:r>
      <w:r>
        <w:rPr>
          <w:rFonts w:eastAsia="Times New Roman" w:cs="Times New Roman" w:ascii="Arial" w:hAnsi="Arial"/>
          <w:lang w:eastAsia="es-ES_tradnl"/>
        </w:rPr>
        <w:t>Samuel Arteaga López</w:t>
      </w:r>
    </w:p>
    <w:p>
      <w:pPr>
        <w:pStyle w:val="Normal"/>
        <w:spacing w:beforeAutospacing="1" w:afterAutospacing="1"/>
        <w:ind w:left="1080" w:hanging="0"/>
        <w:rPr>
          <w:rFonts w:ascii="Arial" w:hAnsi="Arial"/>
        </w:rPr>
      </w:pPr>
      <w:r>
        <w:rPr>
          <w:rFonts w:eastAsia="Times New Roman" w:cs="Times New Roman" w:ascii="Arial" w:hAnsi="Arial"/>
          <w:lang w:eastAsia="es-ES_tradnl"/>
        </w:rPr>
        <w:t xml:space="preserve">2.  </w:t>
      </w:r>
      <w:r>
        <w:rPr>
          <w:rFonts w:eastAsia="Times New Roman" w:cs="Times New Roman" w:ascii="Arial" w:hAnsi="Arial"/>
          <w:lang w:eastAsia="es-ES_tradnl"/>
        </w:rPr>
        <w:t>Lucas Tarazona Comendador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OBJETIVO DEL PROYECTO</w:t>
      </w:r>
      <w:r>
        <w:rPr>
          <w:rFonts w:eastAsia="Times New Roman" w:cs="Times New Roman" w:ascii="Arial" w:hAnsi="Arial"/>
          <w:lang w:eastAsia="es-ES_tradnl"/>
        </w:rPr>
        <w:t xml:space="preserve"> </w:t>
      </w:r>
    </w:p>
    <w:p>
      <w:pPr>
        <w:pStyle w:val="Normal"/>
        <w:numPr>
          <w:ilvl w:val="0"/>
          <w:numId w:val="0"/>
        </w:numPr>
        <w:spacing w:beforeAutospacing="1" w:afterAutospacing="1"/>
        <w:ind w:left="720" w:hanging="0"/>
        <w:rPr>
          <w:rFonts w:ascii="Arial" w:hAnsi="Arial"/>
        </w:rPr>
      </w:pPr>
      <w:r>
        <w:rPr>
          <w:rFonts w:eastAsia="Times New Roman" w:cs="Times New Roman" w:ascii="Arial" w:hAnsi="Arial"/>
          <w:lang w:eastAsia="es-ES_tradnl"/>
        </w:rPr>
        <w:t xml:space="preserve">Describid brevemente cuál es la misión de vuestro robot. ¿Qué tarea tiene que cumplir? ¿Por qué es importante o interesante? </w:t>
      </w:r>
    </w:p>
    <w:p>
      <w:pPr>
        <w:pStyle w:val="Normal"/>
        <w:numPr>
          <w:ilvl w:val="0"/>
          <w:numId w:val="0"/>
        </w:numPr>
        <w:spacing w:beforeAutospacing="1" w:afterAutospacing="1"/>
        <w:ind w:left="720" w:hanging="0"/>
        <w:rPr>
          <w:rFonts w:ascii="Arial" w:hAnsi="Arial"/>
        </w:rPr>
      </w:pPr>
      <w:r>
        <w:rPr>
          <w:rFonts w:eastAsia="Times New Roman" w:cs="Times New Roman" w:ascii="Arial" w:hAnsi="Arial"/>
          <w:lang w:eastAsia="es-ES_tradnl"/>
        </w:rPr>
        <w:t>Nuestro robot tiene la misión de clasificar las columnas del mapa según si es par o impar. Es interesante que lo haga porque se decidirá si es par o impar en base al número resultante entre la suma de la fila y la columna, es decir, si tenemos una columna en la fila 1 y la columna 1, el resultado es 2, la clasificará como par, en caso contrario, impar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DISEÑO DEL SISTEMA ROBOTIZADO</w:t>
      </w:r>
    </w:p>
    <w:p>
      <w:pPr>
        <w:pStyle w:val="Cuerpodetexto"/>
        <w:numPr>
          <w:ilvl w:val="0"/>
          <w:numId w:val="4"/>
        </w:numPr>
        <w:spacing w:beforeAutospacing="1" w:after="0"/>
        <w:rPr/>
      </w:pPr>
      <w:r>
        <w:rPr>
          <w:rStyle w:val="Destaquemayor"/>
          <w:rFonts w:eastAsia="Times New Roman" w:cs="Times New Roman" w:ascii="Arial" w:hAnsi="Arial"/>
          <w:lang w:eastAsia="es-ES_tradnl"/>
        </w:rPr>
        <w:t>Tipo de robot elegido:</w:t>
      </w:r>
      <w:r>
        <w:rPr>
          <w:rFonts w:eastAsia="Times New Roman" w:cs="Times New Roman" w:ascii="Arial" w:hAnsi="Arial"/>
          <w:lang w:eastAsia="es-ES_tradnl"/>
        </w:rPr>
        <w:t xml:space="preserve"> Móvil diferencial (Pioneer3-AT)</w:t>
      </w:r>
    </w:p>
    <w:p>
      <w:pPr>
        <w:pStyle w:val="Cuerpodetexto"/>
        <w:numPr>
          <w:ilvl w:val="0"/>
          <w:numId w:val="15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Razones de la elección:</w:t>
      </w:r>
      <w:r>
        <w:rPr>
          <w:rFonts w:ascii="Arial" w:hAnsi="Arial"/>
        </w:rPr>
        <w:t xml:space="preserve"> Robot introductorio en visión artificial, robusto y sencillo de controlar, ideal para pruebas en entornos simulados.</w:t>
      </w:r>
    </w:p>
    <w:p>
      <w:pPr>
        <w:pStyle w:val="Cuerpodetexto"/>
        <w:numPr>
          <w:ilvl w:val="0"/>
          <w:numId w:val="16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Descripción del entorno simulado:</w:t>
      </w:r>
      <w:r>
        <w:rPr>
          <w:rFonts w:ascii="Arial" w:hAnsi="Arial"/>
        </w:rPr>
        <w:t xml:space="preserve"> Entorno matricial sencillo creado con columnas en posiciones fijas, basado en el mapa por defecto de Webots.</w:t>
      </w:r>
    </w:p>
    <w:p>
      <w:pPr>
        <w:pStyle w:val="Cuerpodetexto"/>
        <w:numPr>
          <w:ilvl w:val="0"/>
          <w:numId w:val="17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Sensores y actuadores utilizados:</w:t>
      </w:r>
    </w:p>
    <w:p>
      <w:pPr>
        <w:pStyle w:val="Cuerpodetexto"/>
        <w:numPr>
          <w:ilvl w:val="0"/>
          <w:numId w:val="18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Cámara RGB</w:t>
      </w:r>
    </w:p>
    <w:p>
      <w:pPr>
        <w:pStyle w:val="Cuerpodetexto"/>
        <w:numPr>
          <w:ilvl w:val="0"/>
          <w:numId w:val="18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Sensores de distancia (para evitar colisiones)</w:t>
      </w:r>
    </w:p>
    <w:p>
      <w:pPr>
        <w:pStyle w:val="Cuerpodetexto"/>
        <w:numPr>
          <w:ilvl w:val="0"/>
          <w:numId w:val="18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Motores diferenciales (ruedas)</w:t>
      </w:r>
    </w:p>
    <w:p>
      <w:pPr>
        <w:pStyle w:val="Normal"/>
        <w:numPr>
          <w:ilvl w:val="0"/>
          <w:numId w:val="0"/>
        </w:numPr>
        <w:spacing w:beforeAutospacing="1" w:after="0"/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5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CONTROL Y PROGRAMACIÓN</w:t>
      </w:r>
    </w:p>
    <w:p>
      <w:pPr>
        <w:pStyle w:val="Cuerpodetexto"/>
        <w:numPr>
          <w:ilvl w:val="0"/>
          <w:numId w:val="6"/>
        </w:numPr>
        <w:spacing w:beforeAutospacing="1" w:after="0"/>
        <w:rPr>
          <w:rFonts w:ascii="Arial" w:hAnsi="Arial"/>
        </w:rPr>
      </w:pPr>
      <w:r>
        <w:rPr>
          <w:rStyle w:val="Destaquemayor"/>
          <w:rFonts w:eastAsia="Times New Roman" w:cs="Times New Roman" w:ascii="Arial" w:hAnsi="Arial"/>
          <w:lang w:eastAsia="es-ES_tradnl"/>
        </w:rPr>
        <w:t>Lenguaje de programación:</w:t>
      </w:r>
      <w:r>
        <w:rPr>
          <w:rFonts w:eastAsia="Times New Roman" w:cs="Times New Roman" w:ascii="Arial" w:hAnsi="Arial"/>
          <w:lang w:eastAsia="es-ES_tradnl"/>
        </w:rPr>
        <w:t xml:space="preserve"> Python</w:t>
      </w:r>
    </w:p>
    <w:p>
      <w:pPr>
        <w:pStyle w:val="Cuerpodetexto"/>
        <w:numPr>
          <w:ilvl w:val="0"/>
          <w:numId w:val="19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Tipo de control usado:</w:t>
      </w:r>
      <w:r>
        <w:rPr>
          <w:rFonts w:ascii="Arial" w:hAnsi="Arial"/>
        </w:rPr>
        <w:t xml:space="preserve"> Máquina de estados sencilla basada en detección visual.</w:t>
      </w:r>
    </w:p>
    <w:p>
      <w:pPr>
        <w:pStyle w:val="Cuerpodetexto"/>
        <w:numPr>
          <w:ilvl w:val="0"/>
          <w:numId w:val="20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Descripción del algoritmo principal:</w:t>
      </w:r>
      <w:r>
        <w:rPr>
          <w:rFonts w:ascii="Arial" w:hAnsi="Arial"/>
        </w:rPr>
        <w:br/>
        <w:t>El robot recorre el entorno detectando columnas con la cámara. Al detectar una columna, calcula si la suma de su posición fila + columna es par o impar, y ejecuta la acción correspondiente (por ejemplo, moverse a izquierda si par, derecha si impar).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>Mientras no termine el recorrido: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</w:t>
      </w:r>
      <w:r>
        <w:rPr>
          <w:rFonts w:ascii="Arial" w:hAnsi="Arial"/>
          <w:i/>
        </w:rPr>
        <w:t>avanzar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</w:t>
      </w:r>
      <w:r>
        <w:rPr>
          <w:rFonts w:ascii="Arial" w:hAnsi="Arial"/>
          <w:i/>
        </w:rPr>
        <w:t>si detecta columna: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</w:t>
      </w:r>
      <w:r>
        <w:rPr>
          <w:rFonts w:ascii="Arial" w:hAnsi="Arial"/>
          <w:i/>
        </w:rPr>
        <w:t>capturar imagen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</w:t>
      </w:r>
      <w:r>
        <w:rPr>
          <w:rFonts w:ascii="Arial" w:hAnsi="Arial"/>
          <w:i/>
        </w:rPr>
        <w:t>determinar posición (fila, columna)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</w:t>
      </w:r>
      <w:r>
        <w:rPr>
          <w:rFonts w:ascii="Arial" w:hAnsi="Arial"/>
          <w:i/>
        </w:rPr>
        <w:t>calcular suma fila + columna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</w:t>
      </w:r>
      <w:r>
        <w:rPr>
          <w:rFonts w:ascii="Arial" w:hAnsi="Arial"/>
          <w:i/>
        </w:rPr>
        <w:t>si suma es par: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    </w:t>
      </w:r>
      <w:r>
        <w:rPr>
          <w:rFonts w:ascii="Arial" w:hAnsi="Arial"/>
          <w:i/>
        </w:rPr>
        <w:t>realizar acción "par" (ej: mover columna a izquierda)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</w:t>
      </w:r>
      <w:r>
        <w:rPr>
          <w:rFonts w:ascii="Arial" w:hAnsi="Arial"/>
          <w:i/>
        </w:rPr>
        <w:t>sino: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 xml:space="preserve">            </w:t>
      </w:r>
      <w:r>
        <w:rPr>
          <w:rFonts w:ascii="Arial" w:hAnsi="Arial"/>
          <w:i/>
        </w:rPr>
        <w:t>realizar acción "impar" (ej: mover columna a derecha)</w:t>
      </w:r>
    </w:p>
    <w:p>
      <w:pPr>
        <w:pStyle w:val="Normal"/>
        <w:spacing w:beforeAutospacing="1" w:after="0"/>
        <w:rPr>
          <w:rFonts w:ascii="Arial" w:hAnsi="Arial"/>
          <w:i/>
          <w:i/>
        </w:rPr>
      </w:pPr>
      <w:r>
        <w:rPr>
          <w:rFonts w:ascii="Arial" w:hAnsi="Arial"/>
          <w:i/>
        </w:rPr>
        <w:t>evitar obstáculos cercanos</w:t>
      </w:r>
    </w:p>
    <w:p>
      <w:pPr>
        <w:pStyle w:val="Normal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Normal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539686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3964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24.8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7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VISIÓN ARTIFICIAL E IA</w:t>
      </w:r>
    </w:p>
    <w:p>
      <w:pPr>
        <w:pStyle w:val="Cuerpodetexto"/>
        <w:numPr>
          <w:ilvl w:val="0"/>
          <w:numId w:val="24"/>
        </w:numPr>
        <w:spacing w:beforeAutospacing="1" w:after="0"/>
        <w:rPr/>
      </w:pPr>
      <w:r>
        <w:rPr>
          <w:rStyle w:val="Destaquemayor"/>
          <w:rFonts w:eastAsia="Times New Roman" w:cs="Times New Roman" w:ascii="Arial" w:hAnsi="Arial"/>
          <w:lang w:eastAsia="es-ES_tradnl"/>
        </w:rPr>
        <w:t>Tipo de detección usado:</w:t>
      </w:r>
      <w:r>
        <w:rPr>
          <w:rFonts w:eastAsia="Times New Roman" w:cs="Times New Roman" w:ascii="Arial" w:hAnsi="Arial"/>
          <w:lang w:eastAsia="es-ES_tradnl"/>
        </w:rPr>
        <w:t xml:space="preserve"> Detección por color (para reconocer las columnas)</w:t>
      </w:r>
    </w:p>
    <w:p>
      <w:pPr>
        <w:pStyle w:val="Cuerpodetexto"/>
        <w:numPr>
          <w:ilvl w:val="0"/>
          <w:numId w:val="21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Herramienta utilizada:</w:t>
      </w:r>
      <w:r>
        <w:rPr>
          <w:rFonts w:ascii="Arial" w:hAnsi="Arial"/>
        </w:rPr>
        <w:t xml:space="preserve"> OpenCV</w:t>
      </w:r>
    </w:p>
    <w:p>
      <w:pPr>
        <w:pStyle w:val="Cuerpodetexto"/>
        <w:numPr>
          <w:ilvl w:val="0"/>
          <w:numId w:val="22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Comportamiento del robot ante lo detectado:</w:t>
      </w:r>
    </w:p>
    <w:p>
      <w:pPr>
        <w:pStyle w:val="Cuerpodetexto"/>
        <w:numPr>
          <w:ilvl w:val="0"/>
          <w:numId w:val="2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Detecta objetos de color específico (columnas).</w:t>
      </w:r>
    </w:p>
    <w:p>
      <w:pPr>
        <w:pStyle w:val="Cuerpodetexto"/>
        <w:numPr>
          <w:ilvl w:val="0"/>
          <w:numId w:val="2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Extrae la posición aproximada en el entorno.</w:t>
      </w:r>
    </w:p>
    <w:p>
      <w:pPr>
        <w:pStyle w:val="Cuerpodetexto"/>
        <w:numPr>
          <w:ilvl w:val="0"/>
          <w:numId w:val="23"/>
        </w:numPr>
        <w:tabs>
          <w:tab w:val="clear" w:pos="708"/>
          <w:tab w:val="left" w:pos="0" w:leader="none"/>
        </w:tabs>
        <w:ind w:left="707" w:hanging="283"/>
        <w:rPr>
          <w:rFonts w:ascii="Arial" w:hAnsi="Arial"/>
        </w:rPr>
      </w:pPr>
      <w:r>
        <w:rPr>
          <w:rFonts w:ascii="Arial" w:hAnsi="Arial"/>
        </w:rPr>
        <w:t>Clasifica como par o impar y realiza movimiento de clasificación.</w:t>
      </w:r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539686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3964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24.8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8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PRUEBAS Y RESULTADOS</w:t>
      </w:r>
    </w:p>
    <w:p>
      <w:pPr>
        <w:pStyle w:val="Cuerpodetexto"/>
        <w:numPr>
          <w:ilvl w:val="0"/>
          <w:numId w:val="9"/>
        </w:numPr>
        <w:spacing w:beforeAutospacing="1" w:after="0"/>
        <w:rPr>
          <w:rFonts w:ascii="Arial" w:hAnsi="Arial"/>
        </w:rPr>
      </w:pPr>
      <w:r>
        <w:rPr>
          <w:rStyle w:val="Destaquemayor"/>
          <w:rFonts w:eastAsia="Times New Roman" w:cs="Times New Roman" w:ascii="Arial" w:hAnsi="Arial"/>
          <w:lang w:eastAsia="es-ES_tradnl"/>
        </w:rPr>
        <w:t>Pruebas realizadas:</w:t>
      </w:r>
    </w:p>
    <w:p>
      <w:pPr>
        <w:pStyle w:val="Cuerpodetexto"/>
        <w:numPr>
          <w:ilvl w:val="0"/>
          <w:numId w:val="25"/>
        </w:numPr>
        <w:tabs>
          <w:tab w:val="clear" w:pos="708"/>
          <w:tab w:val="left" w:pos="0" w:leader="none"/>
        </w:tabs>
        <w:ind w:left="1067" w:hanging="283"/>
        <w:rPr/>
      </w:pPr>
      <w:r>
        <w:rPr>
          <w:rFonts w:ascii="Arial" w:hAnsi="Arial"/>
        </w:rPr>
        <w:t>Obstáculos estáticos (otras columnas, paredes)</w:t>
      </w:r>
    </w:p>
    <w:p>
      <w:pPr>
        <w:pStyle w:val="Cuerpodetexto"/>
        <w:numPr>
          <w:ilvl w:val="0"/>
          <w:numId w:val="25"/>
        </w:numPr>
        <w:tabs>
          <w:tab w:val="clear" w:pos="708"/>
          <w:tab w:val="left" w:pos="0" w:leader="none"/>
        </w:tabs>
        <w:ind w:left="1067" w:hanging="283"/>
        <w:rPr>
          <w:rFonts w:ascii="Arial" w:hAnsi="Arial"/>
        </w:rPr>
      </w:pPr>
      <w:r>
        <w:rPr>
          <w:rFonts w:ascii="Arial" w:hAnsi="Arial"/>
        </w:rPr>
        <w:t>Objetos móviles (simulación de pequeñas variaciones)</w:t>
      </w:r>
    </w:p>
    <w:p>
      <w:pPr>
        <w:pStyle w:val="Cuerpodetexto"/>
        <w:numPr>
          <w:ilvl w:val="0"/>
          <w:numId w:val="25"/>
        </w:numPr>
        <w:tabs>
          <w:tab w:val="clear" w:pos="708"/>
          <w:tab w:val="left" w:pos="0" w:leader="none"/>
        </w:tabs>
        <w:ind w:left="1067" w:hanging="283"/>
        <w:rPr>
          <w:rFonts w:ascii="Arial" w:hAnsi="Arial"/>
        </w:rPr>
      </w:pPr>
      <w:r>
        <w:rPr>
          <w:rFonts w:ascii="Arial" w:hAnsi="Arial"/>
        </w:rPr>
        <w:t>Variaciones de iluminación (pequeñas para ver sensibilidad del sensor de visión)</w:t>
      </w:r>
    </w:p>
    <w:p>
      <w:pPr>
        <w:pStyle w:val="Cuerpodetexto"/>
        <w:numPr>
          <w:ilvl w:val="0"/>
          <w:numId w:val="26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Resultados:</w:t>
      </w:r>
    </w:p>
    <w:p>
      <w:pPr>
        <w:pStyle w:val="Cuerpodetexto"/>
        <w:numPr>
          <w:ilvl w:val="0"/>
          <w:numId w:val="27"/>
        </w:numPr>
        <w:tabs>
          <w:tab w:val="clear" w:pos="708"/>
          <w:tab w:val="left" w:pos="0" w:leader="none"/>
        </w:tabs>
        <w:ind w:left="1067" w:hanging="283"/>
        <w:rPr/>
      </w:pPr>
      <w:r>
        <w:rPr>
          <w:rStyle w:val="Destaquemayor"/>
          <w:rFonts w:ascii="Arial" w:hAnsi="Arial"/>
        </w:rPr>
        <w:t>¿Qué funcionó bien?</w:t>
      </w:r>
      <w:r>
        <w:rPr>
          <w:rFonts w:ascii="Arial" w:hAnsi="Arial"/>
        </w:rPr>
        <w:br/>
        <w:t>La detección de color fue robusta en iluminación normal; el cálculo de posición y clasificación funcionó en la mayoría de los casos.</w:t>
      </w:r>
    </w:p>
    <w:p>
      <w:pPr>
        <w:pStyle w:val="Cuerpodetexto"/>
        <w:numPr>
          <w:ilvl w:val="0"/>
          <w:numId w:val="27"/>
        </w:numPr>
        <w:tabs>
          <w:tab w:val="clear" w:pos="708"/>
          <w:tab w:val="left" w:pos="0" w:leader="none"/>
        </w:tabs>
        <w:ind w:left="1067" w:hanging="283"/>
        <w:rPr/>
      </w:pPr>
      <w:r>
        <w:rPr>
          <w:rStyle w:val="Destaquemayor"/>
          <w:rFonts w:ascii="Arial" w:hAnsi="Arial"/>
        </w:rPr>
        <w:t>¿Qué problemas tuvisteis?</w:t>
      </w:r>
    </w:p>
    <w:p>
      <w:pPr>
        <w:pStyle w:val="Cuerpodetexto"/>
        <w:numPr>
          <w:ilvl w:val="1"/>
          <w:numId w:val="27"/>
        </w:numPr>
        <w:tabs>
          <w:tab w:val="clear" w:pos="708"/>
          <w:tab w:val="left" w:pos="0" w:leader="none"/>
        </w:tabs>
        <w:ind w:left="1774" w:hanging="283"/>
        <w:rPr>
          <w:rFonts w:ascii="Arial" w:hAnsi="Arial"/>
        </w:rPr>
      </w:pPr>
      <w:r>
        <w:rPr>
          <w:rFonts w:ascii="Arial" w:hAnsi="Arial"/>
        </w:rPr>
        <w:t>Detección errónea bajo luz muy baja o demasiado alta.</w:t>
      </w:r>
    </w:p>
    <w:p>
      <w:pPr>
        <w:pStyle w:val="Cuerpodetexto"/>
        <w:numPr>
          <w:ilvl w:val="1"/>
          <w:numId w:val="27"/>
        </w:numPr>
        <w:tabs>
          <w:tab w:val="clear" w:pos="708"/>
          <w:tab w:val="left" w:pos="0" w:leader="none"/>
        </w:tabs>
        <w:ind w:left="1774" w:hanging="283"/>
        <w:rPr>
          <w:rFonts w:ascii="Arial" w:hAnsi="Arial"/>
        </w:rPr>
      </w:pPr>
      <w:r>
        <w:rPr>
          <w:rFonts w:ascii="Arial" w:hAnsi="Arial"/>
        </w:rPr>
        <w:t>A veces interpretaba el suelo como objeto.</w:t>
      </w:r>
    </w:p>
    <w:p>
      <w:pPr>
        <w:pStyle w:val="Cuerpodetexto"/>
        <w:numPr>
          <w:ilvl w:val="0"/>
          <w:numId w:val="27"/>
        </w:numPr>
        <w:tabs>
          <w:tab w:val="clear" w:pos="708"/>
          <w:tab w:val="left" w:pos="0" w:leader="none"/>
        </w:tabs>
        <w:ind w:left="1067" w:hanging="283"/>
        <w:rPr/>
      </w:pPr>
      <w:r>
        <w:rPr>
          <w:rStyle w:val="Destaquemayor"/>
          <w:rFonts w:ascii="Arial" w:hAnsi="Arial"/>
        </w:rPr>
        <w:t>¿Cómo los solucionasteis?</w:t>
      </w:r>
    </w:p>
    <w:p>
      <w:pPr>
        <w:pStyle w:val="Cuerpodetexto"/>
        <w:numPr>
          <w:ilvl w:val="1"/>
          <w:numId w:val="27"/>
        </w:numPr>
        <w:tabs>
          <w:tab w:val="clear" w:pos="708"/>
          <w:tab w:val="left" w:pos="0" w:leader="none"/>
        </w:tabs>
        <w:ind w:left="1774" w:hanging="283"/>
        <w:rPr>
          <w:rFonts w:ascii="Arial" w:hAnsi="Arial"/>
        </w:rPr>
      </w:pPr>
      <w:r>
        <w:rPr>
          <w:rFonts w:ascii="Arial" w:hAnsi="Arial"/>
        </w:rPr>
        <w:t>Aplicando filtros de color más precisos en OpenCV.</w:t>
      </w:r>
    </w:p>
    <w:p>
      <w:pPr>
        <w:pStyle w:val="Cuerpodetexto"/>
        <w:numPr>
          <w:ilvl w:val="1"/>
          <w:numId w:val="27"/>
        </w:numPr>
        <w:tabs>
          <w:tab w:val="clear" w:pos="708"/>
          <w:tab w:val="left" w:pos="0" w:leader="none"/>
        </w:tabs>
        <w:ind w:left="1774" w:hanging="283"/>
        <w:rPr>
          <w:rFonts w:ascii="Arial" w:hAnsi="Arial"/>
        </w:rPr>
      </w:pPr>
      <w:r>
        <w:rPr>
          <w:rFonts w:ascii="Arial" w:hAnsi="Arial"/>
        </w:rPr>
        <w:t>Añadiendo una altura mínima en la detección (descartar objetos demasiado bajos).</w:t>
      </w:r>
    </w:p>
    <w:p>
      <w:pPr>
        <w:pStyle w:val="Cuerpodetexto"/>
        <w:numPr>
          <w:ilvl w:val="0"/>
          <w:numId w:val="0"/>
        </w:numPr>
        <w:ind w:left="1774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0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EVALUACIÓN DEL PROYECTO</w:t>
      </w:r>
    </w:p>
    <w:p>
      <w:pPr>
        <w:pStyle w:val="Cuerpodetexto"/>
        <w:numPr>
          <w:ilvl w:val="0"/>
          <w:numId w:val="11"/>
        </w:numPr>
        <w:spacing w:beforeAutospacing="1" w:after="0"/>
        <w:rPr>
          <w:rFonts w:ascii="Arial" w:hAnsi="Arial"/>
        </w:rPr>
      </w:pPr>
      <w:r>
        <w:rPr>
          <w:rStyle w:val="Destaquemayor"/>
          <w:rFonts w:eastAsia="Times New Roman" w:cs="Times New Roman" w:ascii="Arial" w:hAnsi="Arial"/>
          <w:lang w:eastAsia="es-ES_tradnl"/>
        </w:rPr>
        <w:t>Tiempo estimado de desarrollo:</w:t>
      </w:r>
      <w:r>
        <w:rPr>
          <w:rFonts w:eastAsia="Times New Roman" w:cs="Times New Roman" w:ascii="Arial" w:hAnsi="Arial"/>
          <w:lang w:eastAsia="es-ES_tradnl"/>
        </w:rPr>
        <w:t xml:space="preserve"> Aproximadamente 2 semanas.</w:t>
      </w:r>
    </w:p>
    <w:p>
      <w:pPr>
        <w:pStyle w:val="Cuerpodetexto"/>
        <w:numPr>
          <w:ilvl w:val="0"/>
          <w:numId w:val="28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¿Se cumplió el objetivo?</w:t>
      </w:r>
      <w:r>
        <w:rPr>
          <w:rFonts w:ascii="Arial" w:hAnsi="Arial"/>
        </w:rPr>
        <w:t xml:space="preserve"> Sí, el robot fue capaz de detectar columnas y clasificarlas correctamente en la mayoría de las pruebas.</w:t>
      </w:r>
    </w:p>
    <w:p>
      <w:pPr>
        <w:pStyle w:val="Cuerpodetexto"/>
        <w:numPr>
          <w:ilvl w:val="0"/>
          <w:numId w:val="29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¿Qué cambiaríais para mejorar el robot?</w:t>
      </w:r>
    </w:p>
    <w:p>
      <w:pPr>
        <w:pStyle w:val="Cuerpodetexto"/>
        <w:numPr>
          <w:ilvl w:val="0"/>
          <w:numId w:val="30"/>
        </w:numPr>
        <w:tabs>
          <w:tab w:val="clear" w:pos="708"/>
          <w:tab w:val="left" w:pos="0" w:leader="none"/>
        </w:tabs>
        <w:ind w:left="1067" w:hanging="283"/>
        <w:rPr/>
      </w:pPr>
      <w:r>
        <w:rPr>
          <w:rFonts w:ascii="Arial" w:hAnsi="Arial"/>
        </w:rPr>
        <w:t>Usar detección basada en forma además de color.</w:t>
      </w:r>
    </w:p>
    <w:p>
      <w:pPr>
        <w:pStyle w:val="Cuerpodetexto"/>
        <w:numPr>
          <w:ilvl w:val="0"/>
          <w:numId w:val="30"/>
        </w:numPr>
        <w:tabs>
          <w:tab w:val="clear" w:pos="708"/>
          <w:tab w:val="left" w:pos="0" w:leader="none"/>
        </w:tabs>
        <w:ind w:left="1067" w:hanging="283"/>
        <w:rPr>
          <w:rFonts w:ascii="Arial" w:hAnsi="Arial"/>
        </w:rPr>
      </w:pPr>
      <w:r>
        <w:rPr>
          <w:rFonts w:ascii="Arial" w:hAnsi="Arial"/>
        </w:rPr>
        <w:t>Implementar un algoritmo de localización más preciso para determinar la posición exacta.</w:t>
      </w:r>
    </w:p>
    <w:p>
      <w:pPr>
        <w:pStyle w:val="Cuerpodetexto"/>
        <w:numPr>
          <w:ilvl w:val="0"/>
          <w:numId w:val="31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¿Qué habéis aprendido del proyecto?</w:t>
      </w:r>
    </w:p>
    <w:p>
      <w:pPr>
        <w:pStyle w:val="Cuerpodetexto"/>
        <w:numPr>
          <w:ilvl w:val="0"/>
          <w:numId w:val="32"/>
        </w:numPr>
        <w:tabs>
          <w:tab w:val="clear" w:pos="708"/>
          <w:tab w:val="left" w:pos="0" w:leader="none"/>
        </w:tabs>
        <w:ind w:left="1067" w:hanging="283"/>
        <w:rPr/>
      </w:pPr>
      <w:r>
        <w:rPr>
          <w:rFonts w:ascii="Arial" w:hAnsi="Arial"/>
        </w:rPr>
        <w:t>Integrar visión artificial en un entorno simulado.</w:t>
      </w:r>
    </w:p>
    <w:p>
      <w:pPr>
        <w:pStyle w:val="Cuerpodetexto"/>
        <w:numPr>
          <w:ilvl w:val="0"/>
          <w:numId w:val="32"/>
        </w:numPr>
        <w:tabs>
          <w:tab w:val="clear" w:pos="708"/>
          <w:tab w:val="left" w:pos="0" w:leader="none"/>
        </w:tabs>
        <w:ind w:left="1067" w:hanging="283"/>
        <w:rPr>
          <w:rFonts w:ascii="Arial" w:hAnsi="Arial"/>
        </w:rPr>
      </w:pPr>
      <w:r>
        <w:rPr>
          <w:rFonts w:ascii="Arial" w:hAnsi="Arial"/>
        </w:rPr>
        <w:t>Programar máquinas de estado básicas en Python.</w:t>
      </w:r>
    </w:p>
    <w:p>
      <w:pPr>
        <w:pStyle w:val="Cuerpodetexto"/>
        <w:numPr>
          <w:ilvl w:val="0"/>
          <w:numId w:val="32"/>
        </w:numPr>
        <w:tabs>
          <w:tab w:val="clear" w:pos="708"/>
          <w:tab w:val="left" w:pos="0" w:leader="none"/>
        </w:tabs>
        <w:ind w:left="1067" w:hanging="283"/>
        <w:rPr>
          <w:rFonts w:ascii="Arial" w:hAnsi="Arial"/>
        </w:rPr>
      </w:pPr>
      <w:r>
        <w:rPr>
          <w:rFonts w:ascii="Arial" w:hAnsi="Arial"/>
        </w:rPr>
        <w:t>Planificar de manera estructurada un proyecto robótico completo.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inline distT="0" distB="0" distL="0" distR="0">
                <wp:extent cx="5396865" cy="12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3964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pt;width:424.8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12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EVIDENCIAS VISUALES</w:t>
      </w:r>
    </w:p>
    <w:p>
      <w:pPr>
        <w:pStyle w:val="Cuerpodetexto"/>
        <w:numPr>
          <w:ilvl w:val="0"/>
          <w:numId w:val="13"/>
        </w:numPr>
        <w:spacing w:beforeAutospacing="1" w:after="0"/>
        <w:rPr>
          <w:rFonts w:ascii="Arial" w:hAnsi="Arial"/>
        </w:rPr>
      </w:pPr>
      <w:r>
        <w:rPr>
          <w:rStyle w:val="Destaquemayor"/>
          <w:rFonts w:eastAsia="Times New Roman" w:cs="Times New Roman" w:ascii="Arial" w:hAnsi="Arial"/>
          <w:lang w:eastAsia="es-ES_tradnl"/>
        </w:rPr>
        <w:t>Capturas de pantalla del simulador:</w:t>
      </w:r>
      <w:r>
        <w:rPr>
          <w:rFonts w:eastAsia="Times New Roman" w:cs="Times New Roman" w:ascii="Arial" w:hAnsi="Arial"/>
          <w:lang w:eastAsia="es-ES_tradnl"/>
        </w:rPr>
        <w:br/>
        <w:t>(Añadir capturas del robot moviéndose y detectando columnas)</w:t>
      </w:r>
    </w:p>
    <w:p>
      <w:pPr>
        <w:pStyle w:val="Cuerpodetexto"/>
        <w:numPr>
          <w:ilvl w:val="0"/>
          <w:numId w:val="33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Esquemas del entorno o diseño del robot:</w:t>
      </w:r>
      <w:r>
        <w:rPr>
          <w:rFonts w:ascii="Arial" w:hAnsi="Arial"/>
        </w:rPr>
        <w:br/>
        <w:t>(Añadir un esquema sencillo del mapa, mostrando columnas y ruta del robot)</w:t>
      </w:r>
    </w:p>
    <w:p>
      <w:pPr>
        <w:pStyle w:val="Cuerpodetexto"/>
        <w:numPr>
          <w:ilvl w:val="0"/>
          <w:numId w:val="34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Destaquemayor"/>
          <w:rFonts w:ascii="Arial" w:hAnsi="Arial"/>
        </w:rPr>
        <w:t>Vídeo o enlace:</w:t>
      </w:r>
      <w:r>
        <w:rPr>
          <w:rFonts w:ascii="Arial" w:hAnsi="Arial"/>
        </w:rPr>
        <w:br/>
      </w:r>
      <w:hyperlink r:id="rId2" w:tgtFrame="_new">
        <w:r>
          <w:rPr>
            <w:rStyle w:val="EnlacedeInternet"/>
            <w:rFonts w:ascii="Arial" w:hAnsi="Arial"/>
          </w:rPr>
          <w:t>Vídeo del proyecto</w:t>
        </w:r>
      </w:hyperlink>
      <w:r>
        <w:rPr>
          <w:rFonts w:ascii="Arial" w:hAnsi="Arial"/>
        </w:rPr>
        <w:t xml:space="preserve"> (enlace a vuestra grabación)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4"/>
        </w:numPr>
        <w:spacing w:beforeAutospacing="1" w:afterAutospacing="1"/>
        <w:rPr>
          <w:rFonts w:ascii="Arial" w:hAnsi="Arial"/>
          <w:b/>
          <w:b/>
          <w:bCs/>
        </w:rPr>
      </w:pPr>
      <w:r>
        <w:rPr>
          <w:rFonts w:eastAsia="Times New Roman" w:cs="Times New Roman" w:ascii="Arial" w:hAnsi="Arial"/>
          <w:b/>
          <w:bCs/>
          <w:lang w:eastAsia="es-ES_tradnl"/>
        </w:rPr>
        <w:t>ARCHIVOS ADJUNTOS</w:t>
      </w:r>
    </w:p>
    <w:p>
      <w:pPr>
        <w:pStyle w:val="ListParagraph"/>
        <w:rPr>
          <w:rFonts w:ascii="Arial" w:hAnsi="Arial"/>
        </w:rPr>
      </w:pPr>
      <w:r>
        <w:rPr>
          <w:rFonts w:eastAsia="Times New Roman" w:cs="Segoe UI Symbol" w:ascii="Arial" w:hAnsi="Arial"/>
          <w:lang w:eastAsia="es-ES_tradnl"/>
        </w:rPr>
        <w:t>☐</w:t>
      </w:r>
      <w:r>
        <w:rPr>
          <w:rFonts w:eastAsia="Times New Roman" w:cs="Times New Roman" w:ascii="Arial" w:hAnsi="Arial"/>
          <w:lang w:eastAsia="es-ES_tradnl"/>
        </w:rPr>
        <w:t xml:space="preserve"> </w:t>
      </w:r>
      <w:r>
        <w:rPr>
          <w:rFonts w:eastAsia="Times New Roman" w:cs="Times New Roman" w:ascii="Arial" w:hAnsi="Arial"/>
          <w:lang w:eastAsia="es-ES_tradnl"/>
        </w:rPr>
        <w:t>Código fuente</w:t>
        <w:br/>
      </w:r>
      <w:r>
        <w:rPr>
          <w:rFonts w:eastAsia="Times New Roman" w:cs="Segoe UI Symbol" w:ascii="Arial" w:hAnsi="Arial"/>
          <w:lang w:eastAsia="es-ES_tradnl"/>
        </w:rPr>
        <w:t>☐</w:t>
      </w:r>
      <w:r>
        <w:rPr>
          <w:rFonts w:eastAsia="Times New Roman" w:cs="Times New Roman" w:ascii="Arial" w:hAnsi="Arial"/>
          <w:lang w:eastAsia="es-ES_tradnl"/>
        </w:rPr>
        <w:t xml:space="preserve"> Archivo del mundo Webots (.wbt)</w:t>
        <w:br/>
      </w:r>
      <w:r>
        <w:rPr>
          <w:rFonts w:eastAsia="Times New Roman" w:cs="Segoe UI Symbol" w:ascii="Arial" w:hAnsi="Arial"/>
          <w:lang w:eastAsia="es-ES_tradnl"/>
        </w:rPr>
        <w:t>☐</w:t>
      </w:r>
      <w:r>
        <w:rPr>
          <w:rFonts w:eastAsia="Times New Roman" w:cs="Times New Roman" w:ascii="Arial" w:hAnsi="Arial"/>
          <w:lang w:eastAsia="es-ES_tradnl"/>
        </w:rPr>
        <w:t xml:space="preserve"> Controlador del robot (.py / .cpp)</w:t>
        <w:br/>
      </w:r>
      <w:r>
        <w:rPr>
          <w:rFonts w:eastAsia="Times New Roman" w:cs="Segoe UI Symbol" w:ascii="Arial" w:hAnsi="Arial"/>
          <w:lang w:eastAsia="es-ES_tradnl"/>
        </w:rPr>
        <w:t>☐</w:t>
      </w:r>
      <w:r>
        <w:rPr>
          <w:rFonts w:eastAsia="Times New Roman" w:cs="Times New Roman" w:ascii="Arial" w:hAnsi="Arial"/>
          <w:lang w:eastAsia="es-ES_tradnl"/>
        </w:rPr>
        <w:t xml:space="preserve"> Presentación final (opcional)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a2d4f"/>
    <w:pPr>
      <w:spacing w:beforeAutospacing="1" w:afterAutospacing="1"/>
    </w:pPr>
    <w:rPr>
      <w:rFonts w:ascii="Times New Roman" w:hAnsi="Times New Roman" w:eastAsia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2a2d4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....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LibreOffice/7.1.2.2$Windows_X86_64 LibreOffice_project/8a45595d069ef5570103caea1b71cc9d82b2aae4</Application>
  <AppVersion>15.0000</AppVersion>
  <Pages>4</Pages>
  <Words>644</Words>
  <Characters>3401</Characters>
  <CharactersWithSpaces>4002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2025-03-21T16:04:00Z</dcterms:created>
  <dc:creator>Usuario de Microsoft Office</dc:creator>
  <dc:description/>
  <dc:language>es-ES</dc:language>
  <cp:lastModifiedBy/>
  <dcterms:modified xsi:type="dcterms:W3CDTF">2025-04-28T22:37:11Z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