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2D5124"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48.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6AD3B64"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34B92" w:rsidRPr="00F03E43">
                    <w:rPr>
                      <w:rFonts w:ascii="Arial Unicode MS" w:eastAsia="Arial Unicode MS" w:hAnsi="Arial Unicode MS" w:cs="Arial Unicode MS"/>
                      <w:b/>
                      <w:bCs/>
                      <w:color w:val="FFFFFF" w:themeColor="background1"/>
                      <w:sz w:val="48"/>
                      <w:szCs w:val="48"/>
                      <w:cs/>
                      <w:lang w:val="en-IN" w:eastAsia="en-IN" w:bidi="ta-IN"/>
                    </w:rPr>
                    <w:t>ஏப்ரல்</w:t>
                  </w:r>
                  <w:r w:rsidRPr="00772606">
                    <w:rPr>
                      <w:rFonts w:ascii="Arial Unicode MS" w:eastAsia="Arial Unicode MS" w:hAnsi="Arial Unicode MS" w:cs="Arial Unicode MS"/>
                      <w:b/>
                      <w:color w:val="FFFFFF" w:themeColor="background1"/>
                      <w:sz w:val="48"/>
                      <w:szCs w:val="48"/>
                    </w:rPr>
                    <w:t xml:space="preserve"> </w:t>
                  </w:r>
                  <w:r w:rsidR="0052318E">
                    <w:rPr>
                      <w:rFonts w:ascii="Arial Unicode MS" w:eastAsia="Arial Unicode MS" w:hAnsi="Arial Unicode MS" w:cs="Arial Unicode MS"/>
                      <w:b/>
                      <w:color w:val="FFFFFF" w:themeColor="background1"/>
                      <w:sz w:val="48"/>
                      <w:szCs w:val="48"/>
                    </w:rPr>
                    <w:t>10</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839A497" w14:textId="77777777" w:rsidR="0052318E" w:rsidRPr="0052318E" w:rsidRDefault="0052318E" w:rsidP="0052318E">
                  <w:pPr>
                    <w:jc w:val="right"/>
                    <w:rPr>
                      <w:rFonts w:ascii="Latha" w:hAnsi="Latha" w:cs="Arial Unicode MS"/>
                      <w:b/>
                      <w:bCs/>
                      <w:color w:val="FFFFFF" w:themeColor="background1"/>
                      <w:sz w:val="48"/>
                      <w:szCs w:val="40"/>
                    </w:rPr>
                  </w:pPr>
                  <w:r w:rsidRPr="0052318E">
                    <w:rPr>
                      <w:rFonts w:ascii="Latha" w:hAnsi="Latha" w:cs="Arial Unicode MS"/>
                      <w:b/>
                      <w:bCs/>
                      <w:color w:val="FFFFFF" w:themeColor="background1"/>
                      <w:sz w:val="48"/>
                      <w:szCs w:val="40"/>
                      <w:cs/>
                      <w:lang w:bidi="ta-IN"/>
                    </w:rPr>
                    <w:t>உபாகமம் 34:1- யோசுவா 2:24</w:t>
                  </w:r>
                </w:p>
                <w:p w14:paraId="266BF539" w14:textId="77777777" w:rsidR="0052318E" w:rsidRPr="0052318E" w:rsidRDefault="0052318E" w:rsidP="0052318E">
                  <w:pPr>
                    <w:jc w:val="right"/>
                    <w:rPr>
                      <w:rFonts w:ascii="Latha" w:hAnsi="Latha" w:cs="Arial Unicode MS"/>
                      <w:b/>
                      <w:bCs/>
                      <w:color w:val="FFFFFF" w:themeColor="background1"/>
                      <w:sz w:val="48"/>
                      <w:szCs w:val="40"/>
                    </w:rPr>
                  </w:pPr>
                  <w:r w:rsidRPr="0052318E">
                    <w:rPr>
                      <w:rFonts w:ascii="Latha" w:hAnsi="Latha" w:cs="Arial Unicode MS"/>
                      <w:b/>
                      <w:bCs/>
                      <w:color w:val="FFFFFF" w:themeColor="background1"/>
                      <w:sz w:val="48"/>
                      <w:szCs w:val="40"/>
                      <w:cs/>
                      <w:lang w:bidi="ta-IN"/>
                    </w:rPr>
                    <w:t>லூக்கா 13:22-14:6</w:t>
                  </w:r>
                </w:p>
                <w:p w14:paraId="16AB404F" w14:textId="77777777" w:rsidR="0052318E" w:rsidRPr="0052318E" w:rsidRDefault="0052318E" w:rsidP="0052318E">
                  <w:pPr>
                    <w:jc w:val="right"/>
                    <w:rPr>
                      <w:rFonts w:ascii="Latha" w:hAnsi="Latha" w:cs="Arial Unicode MS"/>
                      <w:b/>
                      <w:bCs/>
                      <w:color w:val="FFFFFF" w:themeColor="background1"/>
                      <w:sz w:val="48"/>
                      <w:szCs w:val="40"/>
                    </w:rPr>
                  </w:pPr>
                  <w:r w:rsidRPr="0052318E">
                    <w:rPr>
                      <w:rFonts w:ascii="Latha" w:hAnsi="Latha" w:cs="Arial Unicode MS"/>
                      <w:b/>
                      <w:bCs/>
                      <w:color w:val="FFFFFF" w:themeColor="background1"/>
                      <w:sz w:val="48"/>
                      <w:szCs w:val="40"/>
                      <w:cs/>
                      <w:lang w:bidi="ta-IN"/>
                    </w:rPr>
                    <w:t>சங்கீதம்      79:1-13</w:t>
                  </w:r>
                </w:p>
                <w:p w14:paraId="3F50C377" w14:textId="42CEDDCE" w:rsidR="009A0942" w:rsidRPr="007A1E95" w:rsidRDefault="0052318E" w:rsidP="0052318E">
                  <w:pPr>
                    <w:jc w:val="right"/>
                    <w:rPr>
                      <w:b/>
                      <w:bCs/>
                      <w:sz w:val="32"/>
                      <w:szCs w:val="32"/>
                    </w:rPr>
                  </w:pPr>
                  <w:r w:rsidRPr="0052318E">
                    <w:rPr>
                      <w:rFonts w:ascii="Latha" w:hAnsi="Latha" w:cs="Arial Unicode MS"/>
                      <w:b/>
                      <w:bCs/>
                      <w:color w:val="FFFFFF" w:themeColor="background1"/>
                      <w:sz w:val="48"/>
                      <w:szCs w:val="40"/>
                      <w:cs/>
                      <w:lang w:bidi="ta-IN"/>
                    </w:rPr>
                    <w:t>நீதிமொழி. 12:26</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D5124"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D5124"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2D5124"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DAFC86E" w14:textId="5CAC9199" w:rsidR="00955A7F" w:rsidRDefault="0052318E" w:rsidP="00F548D4">
      <w:pPr>
        <w:ind w:firstLine="720"/>
        <w:jc w:val="both"/>
        <w:rPr>
          <w:rFonts w:ascii="Latha" w:hAnsi="Latha" w:cs="Arial Unicode MS" w:hint="cs"/>
          <w:noProof/>
          <w:sz w:val="52"/>
          <w:szCs w:val="48"/>
          <w:cs/>
          <w:lang w:val="ta-IN"/>
        </w:rPr>
      </w:pPr>
      <w:r w:rsidRPr="0052318E">
        <w:rPr>
          <w:rFonts w:ascii="Latha" w:hAnsi="Latha" w:cs="Arial Unicode MS"/>
          <w:noProof/>
          <w:sz w:val="52"/>
          <w:szCs w:val="48"/>
          <w:cs/>
          <w:lang w:val="ta-IN" w:bidi="ta-IN"/>
        </w:rPr>
        <w:t>தாவீதைப் போன்ற பழைய ஏற்பாட்டில் வாழ்ந்த சிலர்</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தேவன் தங்கள் வாழ்க்கையில் விரும்பியதைக் கண்டார்கள். ஆகவே</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தாவீது</w:t>
      </w:r>
      <w:r w:rsidRPr="0052318E">
        <w:rPr>
          <w:rFonts w:ascii="Latha" w:hAnsi="Latha" w:cs="Arial Unicode MS"/>
          <w:noProof/>
          <w:sz w:val="52"/>
          <w:szCs w:val="48"/>
          <w:lang w:val="ta-IN"/>
        </w:rPr>
        <w:t>, “</w:t>
      </w:r>
      <w:r w:rsidRPr="0052318E">
        <w:rPr>
          <w:rFonts w:ascii="Latha" w:hAnsi="Latha" w:cs="Arial Unicode MS"/>
          <w:noProof/>
          <w:sz w:val="52"/>
          <w:szCs w:val="48"/>
          <w:cs/>
          <w:lang w:val="ta-IN" w:bidi="ta-IN"/>
        </w:rPr>
        <w:t>இதோ</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உள்ளத்தில் உண்மையிருக்க விரும்புகிறீர்</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என்று கதறினார்.  தாவீதால் தன் காலத்தைத் தாண்டி</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தேவனுடைய இருதயத்தில் இருப்பதைக் காண முடிந்தது.  உள்ளான முறையில் வாழும் வாழ்க்கையில் மட்டுமே யதார்த்தம் காணப்படுகிறது. இன்றும்</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 xml:space="preserve">பலர் பழைய வெளிப்பாடுகளுக்கும் பழைய ஏற்பாட்டுத் தரங்களுக்கும் ஏற்ற அனுசரனைகளின்படி வாழ்கின்றனர்.  அவர்கள் புதிய உடன்படிக்கையின் </w:t>
      </w:r>
      <w:r w:rsidRPr="0052318E">
        <w:rPr>
          <w:rFonts w:ascii="Latha" w:hAnsi="Latha" w:cs="Arial Unicode MS"/>
          <w:noProof/>
          <w:sz w:val="52"/>
          <w:szCs w:val="48"/>
          <w:cs/>
          <w:lang w:val="ta-IN" w:bidi="ta-IN"/>
        </w:rPr>
        <w:lastRenderedPageBreak/>
        <w:t>காலத்தில் வாழ்ந்தாலும்</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அவர்கள் உண்மையில் பழைய உடன்படிக்கையின் கீழ் வாழ்கின்றனர்.  தங்களுக்குள் அவர்கள் இன்னும் அடிமைத்தனத்தில் காணப்படுகிறார்கள்</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பல  காரியங்களால் அவர்கள் கட்டப்</w:t>
      </w:r>
      <w:r>
        <w:rPr>
          <w:rFonts w:ascii="Latha" w:hAnsi="Latha" w:cs="Arial Unicode MS" w:hint="cs"/>
          <w:noProof/>
          <w:sz w:val="52"/>
          <w:szCs w:val="48"/>
          <w:cs/>
          <w:lang w:val="ta-IN" w:bidi="ta-IN"/>
        </w:rPr>
        <w:t xml:space="preserve"> </w:t>
      </w:r>
      <w:r w:rsidRPr="0052318E">
        <w:rPr>
          <w:rFonts w:ascii="Latha" w:hAnsi="Latha" w:cs="Arial Unicode MS"/>
          <w:noProof/>
          <w:sz w:val="52"/>
          <w:szCs w:val="48"/>
          <w:cs/>
          <w:lang w:val="ta-IN" w:bidi="ta-IN"/>
        </w:rPr>
        <w:t>பட்டவர்களாக இருந்தாலும் வெளிப்பிரகாரத்தில் வேறுபட்ட விதமாக தங்களை காட்டுகிறார்கள். கர்த்தர் தம்முடைய பிரமாணங்களை அவர்களுக்குள் வைப்பார் என்று சொன்னார். இது உள்ளான சுபாவத்தின் மாற்றத்தைக் குறிக்கிறது. உள்ளார்ந்த வாழ்க்கையை வாழ்வதற்கு தேவையானவைகளை நமக்குக் கொடுப்பார் என்று தேவன் வாக்குறுதி அளிக்கிறார். அதற்கு தேவையானது தேவனுடைய குமாரனாகிய கிறிஸ்து மாத்திரமே. கொலோ. 1: 27-ல் குறிப்பிடப்பட்டுள்ளபடி</w:t>
      </w:r>
      <w:r w:rsidRPr="0052318E">
        <w:rPr>
          <w:rFonts w:ascii="Latha" w:hAnsi="Latha" w:cs="Arial Unicode MS"/>
          <w:noProof/>
          <w:sz w:val="52"/>
          <w:szCs w:val="48"/>
          <w:lang w:val="ta-IN"/>
        </w:rPr>
        <w:t xml:space="preserve">, “ </w:t>
      </w:r>
      <w:r w:rsidRPr="0052318E">
        <w:rPr>
          <w:rFonts w:ascii="Latha" w:hAnsi="Latha" w:cs="Arial Unicode MS"/>
          <w:noProof/>
          <w:sz w:val="52"/>
          <w:szCs w:val="48"/>
          <w:cs/>
          <w:lang w:val="ta-IN" w:bidi="ta-IN"/>
        </w:rPr>
        <w:t xml:space="preserve">கிறிஸ்துவானவர் மகிமையின் நம்பிக்கையாக உங்களுக்குள் இருப்பதே” புதிய உடன்படிக்கையின் உண்மையாயிருக்கிறது. இந்த கிறிஸ்தவ </w:t>
      </w:r>
      <w:r>
        <w:rPr>
          <w:rFonts w:ascii="Latha" w:hAnsi="Latha" w:cs="Arial Unicode MS"/>
          <w:noProof/>
          <w:sz w:val="52"/>
          <w:szCs w:val="48"/>
          <w:lang w:val="ta-IN" w:bidi="ta-IN"/>
        </w:rPr>
        <w:pict w14:anchorId="3CC91F6C">
          <v:rect id="_x0000_s1305" style="position:absolute;left:0;text-align:left;margin-left:-4.35pt;margin-top:731.8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52318E">
        <w:rPr>
          <w:rFonts w:ascii="Latha" w:hAnsi="Latha" w:cs="Arial Unicode MS"/>
          <w:noProof/>
          <w:sz w:val="52"/>
          <w:szCs w:val="48"/>
          <w:cs/>
          <w:lang w:val="ta-IN" w:bidi="ta-IN"/>
        </w:rPr>
        <w:t xml:space="preserve">வாழ்க்கையை வாழ்வதற்கு பரிசுத்த ஆவியினால் </w:t>
      </w:r>
      <w:r w:rsidRPr="0052318E">
        <w:rPr>
          <w:rFonts w:ascii="Latha" w:hAnsi="Latha" w:cs="Arial Unicode MS"/>
          <w:noProof/>
          <w:sz w:val="52"/>
          <w:szCs w:val="48"/>
          <w:cs/>
          <w:lang w:val="ta-IN" w:bidi="ta-IN"/>
        </w:rPr>
        <w:lastRenderedPageBreak/>
        <w:t>கிறிஸ்து நம்மில் வாழ வேண்டியது அவசியம். பிரமாணங்கள் நம்முடைய இருதயங்களில் கர்த்தரால் வைக்கப்பட்டது. "இருளிலிருந்து வெளிச்சத்தைப் பிரகாசிக்கச்சொன்ன தேவன் இயேசுகிறிஸ்துவின் முகத்திலுள்ள தமது மகிமையின் அறிவாகிய ஒளியைத் தோன்றப்பண்ணும்பொருட்டாக</w:t>
      </w:r>
      <w:r w:rsidRPr="0052318E">
        <w:rPr>
          <w:rFonts w:ascii="Latha" w:hAnsi="Latha" w:cs="Arial Unicode MS"/>
          <w:noProof/>
          <w:sz w:val="52"/>
          <w:szCs w:val="48"/>
          <w:lang w:val="ta-IN"/>
        </w:rPr>
        <w:t xml:space="preserve">, </w:t>
      </w:r>
      <w:r w:rsidRPr="0052318E">
        <w:rPr>
          <w:rFonts w:ascii="Latha" w:hAnsi="Latha" w:cs="Arial Unicode MS"/>
          <w:noProof/>
          <w:sz w:val="52"/>
          <w:szCs w:val="48"/>
          <w:cs/>
          <w:lang w:val="ta-IN" w:bidi="ta-IN"/>
        </w:rPr>
        <w:t>எங்கள் இருதயங்களிலே பிரகாசித்தார்." என்று 2 கொரி. 4: 6 கூறுகிறது. ஆமென்!</w:t>
      </w:r>
      <w:r>
        <w:rPr>
          <w:rFonts w:ascii="Latha" w:hAnsi="Latha" w:cs="Arial Unicode MS" w:hint="cs"/>
          <w:noProof/>
          <w:sz w:val="52"/>
          <w:szCs w:val="48"/>
          <w:cs/>
          <w:lang w:val="ta-IN" w:bidi="ta-IN"/>
        </w:rPr>
        <w:t xml:space="preserve"> </w:t>
      </w:r>
    </w:p>
    <w:p w14:paraId="546F0A31" w14:textId="5F1B8450" w:rsidR="00BC15BE" w:rsidRDefault="002D5124" w:rsidP="004F12E9">
      <w:pPr>
        <w:ind w:firstLine="720"/>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2D5124"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38.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2D5124"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0384A628" w:rsidR="00DE09CC" w:rsidRPr="00DE09CC" w:rsidRDefault="0052318E" w:rsidP="00B20D7C">
      <w:pPr>
        <w:jc w:val="both"/>
        <w:rPr>
          <w:rFonts w:ascii="Arial Unicode MS" w:eastAsia="Arial Unicode MS" w:hAnsi="Arial Unicode MS" w:cs="Arial Unicode MS"/>
          <w:color w:val="000000" w:themeColor="text1"/>
          <w:sz w:val="48"/>
          <w:szCs w:val="48"/>
          <w:shd w:val="clear" w:color="auto" w:fill="F9F9F9"/>
        </w:rPr>
      </w:pPr>
      <w:r w:rsidRPr="0052318E">
        <w:rPr>
          <w:rFonts w:ascii="Arial Unicode MS" w:eastAsia="Arial Unicode MS" w:hAnsi="Arial Unicode MS" w:cs="Arial Unicode MS"/>
          <w:color w:val="000000" w:themeColor="text1"/>
          <w:sz w:val="48"/>
          <w:szCs w:val="48"/>
          <w:shd w:val="clear" w:color="auto" w:fill="F9F9F9"/>
          <w:cs/>
          <w:lang w:bidi="ta-IN"/>
        </w:rPr>
        <w:t>புறா விற்கிறவர்களை நோக்கி: இவைகளை இவ்விடத்திலிருந்து எடுத்துக்கொண்டுபோங்கள்</w:t>
      </w:r>
      <w:r w:rsidRPr="0052318E">
        <w:rPr>
          <w:rFonts w:ascii="Arial Unicode MS" w:eastAsia="Arial Unicode MS" w:hAnsi="Arial Unicode MS" w:cs="Arial Unicode MS"/>
          <w:color w:val="000000" w:themeColor="text1"/>
          <w:sz w:val="48"/>
          <w:szCs w:val="48"/>
          <w:shd w:val="clear" w:color="auto" w:fill="F9F9F9"/>
        </w:rPr>
        <w:t xml:space="preserve">; </w:t>
      </w:r>
      <w:r w:rsidRPr="0052318E">
        <w:rPr>
          <w:rFonts w:ascii="Arial Unicode MS" w:eastAsia="Arial Unicode MS" w:hAnsi="Arial Unicode MS" w:cs="Arial Unicode MS"/>
          <w:color w:val="000000" w:themeColor="text1"/>
          <w:sz w:val="48"/>
          <w:szCs w:val="48"/>
          <w:shd w:val="clear" w:color="auto" w:fill="F9F9F9"/>
          <w:cs/>
          <w:lang w:bidi="ta-IN"/>
        </w:rPr>
        <w:t>என் பிதாவின் வீட்டை வியாபார வீடாக்காதிருங்கள் என்றார்.</w:t>
      </w:r>
    </w:p>
    <w:p w14:paraId="31471530" w14:textId="1FC94BFB" w:rsidR="008B61EC" w:rsidRPr="00BC15BE" w:rsidRDefault="0052318E" w:rsidP="00BC15BE">
      <w:pPr>
        <w:jc w:val="right"/>
        <w:rPr>
          <w:szCs w:val="20"/>
          <w:lang w:val="en-IN"/>
        </w:rPr>
      </w:pPr>
      <w:r w:rsidRPr="0052318E">
        <w:rPr>
          <w:rFonts w:ascii="Arial Unicode MS" w:eastAsia="Arial Unicode MS" w:hAnsi="Arial Unicode MS" w:cs="Arial Unicode MS"/>
          <w:color w:val="000000" w:themeColor="text1"/>
          <w:sz w:val="48"/>
          <w:szCs w:val="48"/>
          <w:shd w:val="clear" w:color="auto" w:fill="F9F9F9"/>
          <w:cs/>
          <w:lang w:bidi="ta-IN"/>
        </w:rPr>
        <w:t>யோவான் 2:16</w:t>
      </w:r>
      <w:bdo w:val="ltr">
        <w:r w:rsidR="001E3C17">
          <w:t>‬</w:t>
        </w:r>
        <w:r w:rsidR="009B155E">
          <w:t>‬</w:t>
        </w:r>
        <w:r w:rsidR="00D96B02">
          <w:t>‬</w:t>
        </w:r>
        <w:r w:rsidR="00552104">
          <w:t>‬</w:t>
        </w:r>
        <w:r w:rsidR="00827872">
          <w:t>‬</w:t>
        </w:r>
        <w:r w:rsidR="00CB137D">
          <w:t>‬</w:t>
        </w:r>
        <w:r w:rsidR="00080913">
          <w:t>‬</w:t>
        </w:r>
        <w:r w:rsidR="00714E37">
          <w:t>‬</w:t>
        </w:r>
        <w:r w:rsidR="00F12856">
          <w:t>‬</w:t>
        </w:r>
        <w:r w:rsidR="00AE1185">
          <w:t>‬</w:t>
        </w:r>
        <w:r w:rsidR="005D5C5F">
          <w:t>‬</w:t>
        </w:r>
        <w:r w:rsidR="008B3239">
          <w:t>‬</w:t>
        </w:r>
        <w:r w:rsidR="008A6B3C">
          <w:t>‬</w:t>
        </w:r>
        <w:r w:rsidR="00454928">
          <w:t>‬</w:t>
        </w:r>
        <w:r w:rsidR="00AA1D72">
          <w:t>‬</w:t>
        </w:r>
        <w:r w:rsidR="00A02C6D">
          <w:t>‬</w:t>
        </w:r>
        <w:r w:rsidR="002D5124">
          <w:t>‬</w:t>
        </w:r>
      </w:bdo>
    </w:p>
    <w:p w14:paraId="1FD0F690" w14:textId="5072B591" w:rsidR="00BC15BE" w:rsidRDefault="00BC15BE" w:rsidP="00B26186">
      <w:pPr>
        <w:ind w:left="1276" w:right="1676" w:hanging="1366"/>
        <w:rPr>
          <w:sz w:val="40"/>
          <w:szCs w:val="32"/>
          <w:lang w:val="en-IN"/>
        </w:rPr>
      </w:pPr>
    </w:p>
    <w:p w14:paraId="5BAC5F41" w14:textId="49E7BDBB" w:rsidR="004F12E9" w:rsidRDefault="004F12E9" w:rsidP="00B26186">
      <w:pPr>
        <w:ind w:left="1276" w:right="1676" w:hanging="1366"/>
        <w:rPr>
          <w:sz w:val="40"/>
          <w:szCs w:val="32"/>
          <w:lang w:val="en-IN"/>
        </w:rPr>
      </w:pPr>
    </w:p>
    <w:p w14:paraId="10476D03" w14:textId="1F2DB959" w:rsidR="00955A7F" w:rsidRDefault="00955A7F" w:rsidP="00B26186">
      <w:pPr>
        <w:ind w:left="1276" w:right="1676" w:hanging="1366"/>
        <w:rPr>
          <w:sz w:val="40"/>
          <w:szCs w:val="32"/>
          <w:lang w:val="en-IN"/>
        </w:rPr>
      </w:pPr>
    </w:p>
    <w:p w14:paraId="382C5A15" w14:textId="49A906B6" w:rsidR="00955A7F" w:rsidRDefault="00955A7F" w:rsidP="00B26186">
      <w:pPr>
        <w:ind w:left="1276" w:right="1676" w:hanging="1366"/>
        <w:rPr>
          <w:sz w:val="40"/>
          <w:szCs w:val="32"/>
          <w:lang w:val="en-IN"/>
        </w:rPr>
      </w:pPr>
    </w:p>
    <w:p w14:paraId="74735DC3" w14:textId="635A8C19" w:rsidR="00567286" w:rsidRDefault="00567286" w:rsidP="00B26186">
      <w:pPr>
        <w:ind w:left="1276" w:right="1676" w:hanging="1366"/>
        <w:rPr>
          <w:sz w:val="40"/>
          <w:szCs w:val="32"/>
          <w:lang w:val="en-IN"/>
        </w:rPr>
      </w:pPr>
    </w:p>
    <w:p w14:paraId="23BD7C0B" w14:textId="374C671F" w:rsidR="0052318E" w:rsidRDefault="0052318E" w:rsidP="00B26186">
      <w:pPr>
        <w:ind w:left="1276" w:right="1676" w:hanging="1366"/>
        <w:rPr>
          <w:sz w:val="40"/>
          <w:szCs w:val="32"/>
          <w:lang w:val="en-IN"/>
        </w:rPr>
      </w:pPr>
    </w:p>
    <w:p w14:paraId="091CE1CA" w14:textId="340EA779" w:rsidR="0052318E" w:rsidRDefault="0052318E" w:rsidP="00B26186">
      <w:pPr>
        <w:ind w:left="1276" w:right="1676" w:hanging="1366"/>
        <w:rPr>
          <w:sz w:val="40"/>
          <w:szCs w:val="32"/>
          <w:lang w:val="en-IN"/>
        </w:rPr>
      </w:pPr>
    </w:p>
    <w:p w14:paraId="313BA36D" w14:textId="57F9579A" w:rsidR="0052318E" w:rsidRDefault="0052318E" w:rsidP="00B26186">
      <w:pPr>
        <w:ind w:left="1276" w:right="1676" w:hanging="1366"/>
        <w:rPr>
          <w:sz w:val="40"/>
          <w:szCs w:val="32"/>
          <w:lang w:val="en-IN"/>
        </w:rPr>
      </w:pPr>
    </w:p>
    <w:p w14:paraId="13A281F8" w14:textId="5C60C475" w:rsidR="0052318E" w:rsidRDefault="0052318E" w:rsidP="00B26186">
      <w:pPr>
        <w:ind w:left="1276" w:right="1676" w:hanging="1366"/>
        <w:rPr>
          <w:sz w:val="40"/>
          <w:szCs w:val="32"/>
          <w:lang w:val="en-IN"/>
        </w:rPr>
      </w:pPr>
    </w:p>
    <w:p w14:paraId="075DB3A5" w14:textId="30C16D13" w:rsidR="0052318E" w:rsidRDefault="0052318E" w:rsidP="00B26186">
      <w:pPr>
        <w:ind w:left="1276" w:right="1676" w:hanging="1366"/>
        <w:rPr>
          <w:sz w:val="40"/>
          <w:szCs w:val="32"/>
          <w:lang w:val="en-IN"/>
        </w:rPr>
      </w:pPr>
    </w:p>
    <w:p w14:paraId="07824B38" w14:textId="2C8C6A9A" w:rsidR="0052318E" w:rsidRDefault="0052318E" w:rsidP="00B26186">
      <w:pPr>
        <w:ind w:left="1276" w:right="1676" w:hanging="1366"/>
        <w:rPr>
          <w:sz w:val="40"/>
          <w:szCs w:val="32"/>
          <w:lang w:val="en-IN"/>
        </w:rPr>
      </w:pPr>
    </w:p>
    <w:p w14:paraId="21E265D2" w14:textId="0568F4E5" w:rsidR="0052318E" w:rsidRDefault="0052318E" w:rsidP="00B26186">
      <w:pPr>
        <w:ind w:left="1276" w:right="1676" w:hanging="1366"/>
        <w:rPr>
          <w:sz w:val="40"/>
          <w:szCs w:val="32"/>
          <w:lang w:val="en-IN"/>
        </w:rPr>
      </w:pPr>
    </w:p>
    <w:p w14:paraId="2687B33C" w14:textId="3EF3C78F" w:rsidR="0052318E" w:rsidRDefault="0052318E" w:rsidP="00B26186">
      <w:pPr>
        <w:ind w:left="1276" w:right="1676" w:hanging="1366"/>
        <w:rPr>
          <w:sz w:val="40"/>
          <w:szCs w:val="32"/>
          <w:lang w:val="en-IN"/>
        </w:rPr>
      </w:pPr>
    </w:p>
    <w:p w14:paraId="293B8CB9" w14:textId="6C924B87" w:rsidR="0052318E" w:rsidRDefault="0052318E" w:rsidP="00B26186">
      <w:pPr>
        <w:ind w:left="1276" w:right="1676" w:hanging="1366"/>
        <w:rPr>
          <w:sz w:val="40"/>
          <w:szCs w:val="32"/>
          <w:lang w:val="en-IN"/>
        </w:rPr>
      </w:pPr>
    </w:p>
    <w:p w14:paraId="43686E55" w14:textId="185D8920" w:rsidR="0052318E" w:rsidRDefault="0052318E" w:rsidP="00B26186">
      <w:pPr>
        <w:ind w:left="1276" w:right="1676" w:hanging="1366"/>
        <w:rPr>
          <w:sz w:val="40"/>
          <w:szCs w:val="32"/>
          <w:lang w:val="en-IN"/>
        </w:rPr>
      </w:pPr>
    </w:p>
    <w:p w14:paraId="576246B9" w14:textId="70400697" w:rsidR="0052318E" w:rsidRDefault="0052318E" w:rsidP="00B26186">
      <w:pPr>
        <w:ind w:left="1276" w:right="1676" w:hanging="1366"/>
        <w:rPr>
          <w:sz w:val="40"/>
          <w:szCs w:val="32"/>
          <w:lang w:val="en-IN"/>
        </w:rPr>
      </w:pPr>
    </w:p>
    <w:p w14:paraId="6349B176" w14:textId="1D29D735" w:rsidR="0052318E" w:rsidRDefault="0052318E" w:rsidP="00B26186">
      <w:pPr>
        <w:ind w:left="1276" w:right="1676" w:hanging="1366"/>
        <w:rPr>
          <w:sz w:val="40"/>
          <w:szCs w:val="32"/>
          <w:lang w:val="en-IN"/>
        </w:rPr>
      </w:pPr>
    </w:p>
    <w:p w14:paraId="6931CFD6" w14:textId="36FF3ECD" w:rsidR="0052318E" w:rsidRDefault="0052318E" w:rsidP="00B26186">
      <w:pPr>
        <w:ind w:left="1276" w:right="1676" w:hanging="1366"/>
        <w:rPr>
          <w:sz w:val="40"/>
          <w:szCs w:val="32"/>
          <w:lang w:val="en-IN"/>
        </w:rPr>
      </w:pPr>
    </w:p>
    <w:p w14:paraId="79191430" w14:textId="52286DD9" w:rsidR="0052318E" w:rsidRDefault="0052318E" w:rsidP="00B26186">
      <w:pPr>
        <w:ind w:left="1276" w:right="1676" w:hanging="1366"/>
        <w:rPr>
          <w:sz w:val="40"/>
          <w:szCs w:val="32"/>
          <w:lang w:val="en-IN"/>
        </w:rPr>
      </w:pPr>
    </w:p>
    <w:p w14:paraId="740AF3C6" w14:textId="6336D9E1" w:rsidR="0052318E" w:rsidRDefault="0052318E" w:rsidP="00B26186">
      <w:pPr>
        <w:ind w:left="1276" w:right="1676" w:hanging="1366"/>
        <w:rPr>
          <w:sz w:val="40"/>
          <w:szCs w:val="32"/>
          <w:lang w:val="en-IN"/>
        </w:rPr>
      </w:pPr>
    </w:p>
    <w:p w14:paraId="4A517CC1" w14:textId="332BE728" w:rsidR="0052318E" w:rsidRDefault="0052318E" w:rsidP="00B26186">
      <w:pPr>
        <w:ind w:left="1276" w:right="1676" w:hanging="1366"/>
        <w:rPr>
          <w:sz w:val="40"/>
          <w:szCs w:val="32"/>
          <w:lang w:val="en-IN"/>
        </w:rPr>
      </w:pPr>
    </w:p>
    <w:p w14:paraId="364FCAB7" w14:textId="2E209883" w:rsidR="0052318E" w:rsidRDefault="0052318E" w:rsidP="00B26186">
      <w:pPr>
        <w:ind w:left="1276" w:right="1676" w:hanging="1366"/>
        <w:rPr>
          <w:sz w:val="40"/>
          <w:szCs w:val="32"/>
          <w:lang w:val="en-IN"/>
        </w:rPr>
      </w:pPr>
    </w:p>
    <w:p w14:paraId="3BBEEA3E" w14:textId="77777777" w:rsidR="00567286" w:rsidRDefault="00567286" w:rsidP="0052318E">
      <w:pPr>
        <w:ind w:right="1676"/>
        <w:rPr>
          <w:sz w:val="40"/>
          <w:szCs w:val="32"/>
          <w:lang w:val="en-IN"/>
        </w:rPr>
      </w:pPr>
    </w:p>
    <w:p w14:paraId="3664B31E" w14:textId="77560AAA"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03CDB1D9" w:rsidR="00B26186" w:rsidRDefault="00A01902" w:rsidP="00D374D5">
      <w:pPr>
        <w:ind w:left="1276" w:right="1676" w:hanging="1366"/>
        <w:rPr>
          <w:sz w:val="40"/>
          <w:szCs w:val="32"/>
          <w:lang w:val="en-IN"/>
        </w:rPr>
      </w:pPr>
      <w:r w:rsidRPr="00B9205B">
        <w:rPr>
          <w:sz w:val="40"/>
          <w:szCs w:val="32"/>
          <w:lang w:val="en-IN"/>
        </w:rPr>
        <w:t>India</w:t>
      </w:r>
    </w:p>
    <w:p w14:paraId="052C88D5" w14:textId="77777777" w:rsidR="009A0CD8" w:rsidRPr="00D374D5" w:rsidRDefault="009A0CD8" w:rsidP="00D374D5">
      <w:pPr>
        <w:ind w:left="1276" w:right="1676" w:hanging="1366"/>
        <w:rPr>
          <w:sz w:val="40"/>
          <w:szCs w:val="32"/>
          <w:lang w:val="en-IN"/>
        </w:rPr>
      </w:pPr>
    </w:p>
    <w:p w14:paraId="7EAE4406" w14:textId="7FB6ED13" w:rsidR="00F42272" w:rsidRPr="0017278E" w:rsidRDefault="002D5124"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88A53" w14:textId="77777777" w:rsidR="002D5124" w:rsidRDefault="002D5124" w:rsidP="00A01902">
      <w:r>
        <w:separator/>
      </w:r>
    </w:p>
  </w:endnote>
  <w:endnote w:type="continuationSeparator" w:id="0">
    <w:p w14:paraId="1DBDFE1A" w14:textId="77777777" w:rsidR="002D5124" w:rsidRDefault="002D5124"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55F4B" w14:textId="77777777" w:rsidR="002D5124" w:rsidRDefault="002D5124" w:rsidP="00A01902">
      <w:r>
        <w:separator/>
      </w:r>
    </w:p>
  </w:footnote>
  <w:footnote w:type="continuationSeparator" w:id="0">
    <w:p w14:paraId="570810A4" w14:textId="77777777" w:rsidR="002D5124" w:rsidRDefault="002D5124"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2D5124">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D5124"/>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54928"/>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12E9"/>
    <w:rsid w:val="004F319F"/>
    <w:rsid w:val="004F343A"/>
    <w:rsid w:val="004F6981"/>
    <w:rsid w:val="00505B36"/>
    <w:rsid w:val="005139B1"/>
    <w:rsid w:val="00520A44"/>
    <w:rsid w:val="0052112C"/>
    <w:rsid w:val="0052318E"/>
    <w:rsid w:val="00524E72"/>
    <w:rsid w:val="005301DF"/>
    <w:rsid w:val="0053133A"/>
    <w:rsid w:val="005315CF"/>
    <w:rsid w:val="0053250C"/>
    <w:rsid w:val="00537C93"/>
    <w:rsid w:val="005479FC"/>
    <w:rsid w:val="0055122A"/>
    <w:rsid w:val="00552104"/>
    <w:rsid w:val="00563295"/>
    <w:rsid w:val="00564EDA"/>
    <w:rsid w:val="00564EE2"/>
    <w:rsid w:val="00567286"/>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D5C5F"/>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808"/>
    <w:rsid w:val="00760E4B"/>
    <w:rsid w:val="00761155"/>
    <w:rsid w:val="0076640C"/>
    <w:rsid w:val="00766E34"/>
    <w:rsid w:val="00767C60"/>
    <w:rsid w:val="00767FD2"/>
    <w:rsid w:val="00772606"/>
    <w:rsid w:val="007765FF"/>
    <w:rsid w:val="0077709A"/>
    <w:rsid w:val="0078461A"/>
    <w:rsid w:val="00784A27"/>
    <w:rsid w:val="00785D59"/>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6B3C"/>
    <w:rsid w:val="008A795D"/>
    <w:rsid w:val="008B04F0"/>
    <w:rsid w:val="008B30FB"/>
    <w:rsid w:val="008B3181"/>
    <w:rsid w:val="008B3239"/>
    <w:rsid w:val="008B61EC"/>
    <w:rsid w:val="008B630D"/>
    <w:rsid w:val="008C7E74"/>
    <w:rsid w:val="008D0F9D"/>
    <w:rsid w:val="008D2BBE"/>
    <w:rsid w:val="008D6FD3"/>
    <w:rsid w:val="008D7974"/>
    <w:rsid w:val="008E7C99"/>
    <w:rsid w:val="008F24E2"/>
    <w:rsid w:val="008F2DB6"/>
    <w:rsid w:val="008F46F4"/>
    <w:rsid w:val="00903981"/>
    <w:rsid w:val="009039FD"/>
    <w:rsid w:val="00912DB4"/>
    <w:rsid w:val="0091452E"/>
    <w:rsid w:val="00916C9D"/>
    <w:rsid w:val="009217C2"/>
    <w:rsid w:val="00926843"/>
    <w:rsid w:val="00931AB0"/>
    <w:rsid w:val="00932025"/>
    <w:rsid w:val="00932A3C"/>
    <w:rsid w:val="00936D8F"/>
    <w:rsid w:val="00937883"/>
    <w:rsid w:val="00937B89"/>
    <w:rsid w:val="0095361E"/>
    <w:rsid w:val="00955A7F"/>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0CD8"/>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02C6D"/>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1D72"/>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1185"/>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0D7C"/>
    <w:rsid w:val="00B21891"/>
    <w:rsid w:val="00B220EC"/>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003B"/>
    <w:rsid w:val="00D83E1E"/>
    <w:rsid w:val="00D85FD7"/>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02E9"/>
    <w:rsid w:val="00F12856"/>
    <w:rsid w:val="00F16BA0"/>
    <w:rsid w:val="00F202A2"/>
    <w:rsid w:val="00F23E04"/>
    <w:rsid w:val="00F23FFD"/>
    <w:rsid w:val="00F25F3B"/>
    <w:rsid w:val="00F27EC4"/>
    <w:rsid w:val="00F32007"/>
    <w:rsid w:val="00F3361A"/>
    <w:rsid w:val="00F34002"/>
    <w:rsid w:val="00F42272"/>
    <w:rsid w:val="00F432C1"/>
    <w:rsid w:val="00F44968"/>
    <w:rsid w:val="00F45CB6"/>
    <w:rsid w:val="00F54235"/>
    <w:rsid w:val="00F5442D"/>
    <w:rsid w:val="00F548D4"/>
    <w:rsid w:val="00F54DAD"/>
    <w:rsid w:val="00F55F4A"/>
    <w:rsid w:val="00F57CDA"/>
    <w:rsid w:val="00F60227"/>
    <w:rsid w:val="00F60856"/>
    <w:rsid w:val="00F61FC7"/>
    <w:rsid w:val="00F62D26"/>
    <w:rsid w:val="00F63782"/>
    <w:rsid w:val="00F701C9"/>
    <w:rsid w:val="00F7249D"/>
    <w:rsid w:val="00F7274D"/>
    <w:rsid w:val="00F75ABC"/>
    <w:rsid w:val="00F76C5C"/>
    <w:rsid w:val="00F80087"/>
    <w:rsid w:val="00F800F8"/>
    <w:rsid w:val="00F80399"/>
    <w:rsid w:val="00F924EB"/>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0082F"/>
    <w:rsid w:val="00024656"/>
    <w:rsid w:val="00030FFE"/>
    <w:rsid w:val="000332D7"/>
    <w:rsid w:val="00035C4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B308E"/>
    <w:rsid w:val="001C7498"/>
    <w:rsid w:val="001D5AEA"/>
    <w:rsid w:val="001D5E87"/>
    <w:rsid w:val="001E4F27"/>
    <w:rsid w:val="001E5445"/>
    <w:rsid w:val="001F62ED"/>
    <w:rsid w:val="001F7DE3"/>
    <w:rsid w:val="00213499"/>
    <w:rsid w:val="00221088"/>
    <w:rsid w:val="00252D8E"/>
    <w:rsid w:val="002745B4"/>
    <w:rsid w:val="00275AD2"/>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AC"/>
    <w:rsid w:val="00A64AF2"/>
    <w:rsid w:val="00A675AA"/>
    <w:rsid w:val="00A74C77"/>
    <w:rsid w:val="00A74E0B"/>
    <w:rsid w:val="00AC2A13"/>
    <w:rsid w:val="00AD123C"/>
    <w:rsid w:val="00AE2D6B"/>
    <w:rsid w:val="00AF391E"/>
    <w:rsid w:val="00B1051C"/>
    <w:rsid w:val="00B405CB"/>
    <w:rsid w:val="00B40D59"/>
    <w:rsid w:val="00B62905"/>
    <w:rsid w:val="00B63271"/>
    <w:rsid w:val="00B73EC1"/>
    <w:rsid w:val="00B77A46"/>
    <w:rsid w:val="00BB1F7E"/>
    <w:rsid w:val="00BD4CDB"/>
    <w:rsid w:val="00BE6FFD"/>
    <w:rsid w:val="00BF27C4"/>
    <w:rsid w:val="00BF695E"/>
    <w:rsid w:val="00C105E2"/>
    <w:rsid w:val="00C318D0"/>
    <w:rsid w:val="00C33B7D"/>
    <w:rsid w:val="00C36F95"/>
    <w:rsid w:val="00C444DF"/>
    <w:rsid w:val="00C60F00"/>
    <w:rsid w:val="00C869BA"/>
    <w:rsid w:val="00C90180"/>
    <w:rsid w:val="00C9530F"/>
    <w:rsid w:val="00C96FE4"/>
    <w:rsid w:val="00CA44DA"/>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91D4F"/>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2021-04-06T01:38:00Z</cp:lastPrinted>
  <dcterms:created xsi:type="dcterms:W3CDTF">2021-04-10T00:52:00Z</dcterms:created>
  <dcterms:modified xsi:type="dcterms:W3CDTF">2021-04-10T00:52:00Z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