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CE46E" w14:textId="77777777" w:rsidR="0082470D" w:rsidRDefault="00B12920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20.75pt;margin-top:-56.55pt;width:411.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2C2C5E1" w:rsidR="003B57E6" w:rsidRPr="00D7517A" w:rsidRDefault="007C1C28" w:rsidP="007C1C28">
                  <w:pPr>
                    <w:rPr>
                      <w:sz w:val="36"/>
                      <w:szCs w:val="32"/>
                    </w:rPr>
                  </w:pPr>
                  <w:r w:rsidRPr="00FC2800">
                    <w:rPr>
                      <w:rFonts w:ascii="Latha" w:hAnsi="Latha" w:cs="Latha"/>
                      <w:b/>
                      <w:bCs/>
                      <w:color w:val="FFFFFF" w:themeColor="background1"/>
                      <w:sz w:val="44"/>
                      <w:szCs w:val="44"/>
                      <w:cs/>
                      <w:lang w:bidi="ta-IN"/>
                    </w:rPr>
                    <w:t>அனுதின</w:t>
                  </w:r>
                  <w:r w:rsidRPr="00FC2800">
                    <w:rPr>
                      <w:b/>
                      <w:color w:val="FFFFFF" w:themeColor="background1"/>
                      <w:sz w:val="44"/>
                      <w:szCs w:val="32"/>
                    </w:rPr>
                    <w:t xml:space="preserve"> </w:t>
                  </w:r>
                  <w:r w:rsidRPr="00FC2800">
                    <w:rPr>
                      <w:rFonts w:ascii="Latha" w:hAnsi="Latha" w:cs="Latha"/>
                      <w:b/>
                      <w:bCs/>
                      <w:color w:val="FFFFFF" w:themeColor="background1"/>
                      <w:sz w:val="44"/>
                      <w:szCs w:val="44"/>
                      <w:cs/>
                      <w:lang w:bidi="ta-IN"/>
                    </w:rPr>
                    <w:t>தியானம்</w:t>
                  </w:r>
                  <w:r w:rsidR="008D7974">
                    <w:rPr>
                      <w:rFonts w:ascii="Latha" w:hAnsi="Latha" w:cs="Latha"/>
                      <w:b/>
                      <w:color w:val="FFFFFF" w:themeColor="background1"/>
                      <w:sz w:val="44"/>
                      <w:szCs w:val="32"/>
                    </w:rPr>
                    <w:t xml:space="preserve"> </w:t>
                  </w:r>
                  <w:r w:rsidR="008D7974" w:rsidRPr="008D7974">
                    <w:rPr>
                      <w:b/>
                      <w:color w:val="FFFFFF" w:themeColor="background1"/>
                      <w:sz w:val="44"/>
                      <w:szCs w:val="32"/>
                    </w:rPr>
                    <w:t>(</w:t>
                  </w:r>
                  <w:r w:rsidR="008D7974" w:rsidRPr="008D7974">
                    <w:rPr>
                      <w:rFonts w:ascii="Latha" w:hAnsi="Latha" w:cs="Latha"/>
                      <w:b/>
                      <w:bCs/>
                      <w:color w:val="FFFFFF" w:themeColor="background1"/>
                      <w:sz w:val="44"/>
                      <w:szCs w:val="44"/>
                      <w:cs/>
                      <w:lang w:bidi="ta-IN"/>
                    </w:rPr>
                    <w:t>ஆகஸ்ட்</w:t>
                  </w:r>
                  <w:r w:rsidR="00393FB0">
                    <w:rPr>
                      <w:b/>
                      <w:color w:val="FFFFFF" w:themeColor="background1"/>
                      <w:sz w:val="44"/>
                      <w:szCs w:val="32"/>
                    </w:rPr>
                    <w:t xml:space="preserve"> 1</w:t>
                  </w:r>
                  <w:r w:rsidR="0034552A">
                    <w:rPr>
                      <w:b/>
                      <w:color w:val="FFFFFF" w:themeColor="background1"/>
                      <w:sz w:val="44"/>
                      <w:szCs w:val="32"/>
                    </w:rPr>
                    <w:t>8</w:t>
                  </w:r>
                  <w:r w:rsidR="008D7974" w:rsidRPr="008D7974">
                    <w:rPr>
                      <w:b/>
                      <w:color w:val="FFFFFF" w:themeColor="background1"/>
                      <w:sz w:val="44"/>
                      <w:szCs w:val="3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B13C949" w:rsidR="0082470D" w:rsidRDefault="0082470D" w:rsidP="006C2E8D">
      <w:pPr>
        <w:ind w:left="1276" w:right="1676"/>
      </w:pPr>
    </w:p>
    <w:p w14:paraId="199A5A66" w14:textId="011DBAAF" w:rsidR="0082470D" w:rsidRDefault="00B12920" w:rsidP="006C2E8D">
      <w:pPr>
        <w:ind w:left="1276" w:right="1676"/>
      </w:pP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5pt;width:438pt;height:113.15pt;z-index:251699200;mso-width-relative:margin;mso-height-relative:margin" filled="f" stroked="f">
            <v:textbox>
              <w:txbxContent>
                <w:p w14:paraId="14E9D117" w14:textId="77777777" w:rsidR="0034552A" w:rsidRPr="0034552A" w:rsidRDefault="0034552A" w:rsidP="0034552A">
                  <w:pPr>
                    <w:jc w:val="right"/>
                    <w:rPr>
                      <w:rFonts w:ascii="Latha" w:hAnsi="Latha" w:cs="Latha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r w:rsidRPr="0034552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எஸ்தர் 1:1-3:15</w:t>
                  </w:r>
                </w:p>
                <w:p w14:paraId="690724A9" w14:textId="77777777" w:rsidR="0034552A" w:rsidRPr="0034552A" w:rsidRDefault="0034552A" w:rsidP="0034552A">
                  <w:pPr>
                    <w:jc w:val="right"/>
                    <w:rPr>
                      <w:rFonts w:ascii="Latha" w:hAnsi="Latha" w:cs="Latha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r w:rsidRPr="0034552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1 கொரி 11:17-34</w:t>
                  </w:r>
                </w:p>
                <w:p w14:paraId="52166845" w14:textId="77777777" w:rsidR="0034552A" w:rsidRPr="0034552A" w:rsidRDefault="0034552A" w:rsidP="0034552A">
                  <w:pPr>
                    <w:jc w:val="right"/>
                    <w:rPr>
                      <w:rFonts w:ascii="Latha" w:hAnsi="Latha" w:cs="Latha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r w:rsidRPr="0034552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சங்கீதம் 35:17-28</w:t>
                  </w:r>
                </w:p>
                <w:p w14:paraId="3F50C377" w14:textId="40AB0917" w:rsidR="00973D29" w:rsidRPr="007A1E95" w:rsidRDefault="0034552A" w:rsidP="0034552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34552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நீதிமொ 21:19-20</w:t>
                  </w:r>
                </w:p>
              </w:txbxContent>
            </v:textbox>
          </v:shape>
        </w:pict>
      </w:r>
    </w:p>
    <w:p w14:paraId="518ABB58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2A0EF32" w:rsidR="0082470D" w:rsidRDefault="0034552A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88.5pt;margin-top:30.4pt;width:415.75pt;height:34.3pt;z-index:251701248" filled="f" stroked="f">
            <v:textbox>
              <w:txbxContent>
                <w:p w14:paraId="53B7F2EE" w14:textId="77777777" w:rsidR="008D7974" w:rsidRPr="008D7974" w:rsidRDefault="008D7974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</w:pPr>
                  <w:r w:rsidRPr="008D7974">
                    <w:rPr>
                      <w:rFonts w:ascii="Latha" w:hAnsi="Latha" w:cs="Latha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இன்றைக்கு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Latha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படிக்க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Latha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வேண்டிய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Latha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வேத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Latha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Default="008D7974"/>
              </w:txbxContent>
            </v:textbox>
          </v:shape>
        </w:pict>
      </w:r>
    </w:p>
    <w:p w14:paraId="4712B8F5" w14:textId="741848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1292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5B6D2DA" w14:textId="4FBA7999" w:rsidR="007A1E95" w:rsidRPr="0034552A" w:rsidRDefault="00B12920" w:rsidP="0034552A">
      <w:pPr>
        <w:ind w:firstLine="720"/>
        <w:jc w:val="both"/>
        <w:rPr>
          <w:rFonts w:cs="Latha"/>
          <w:noProof/>
          <w:sz w:val="38"/>
          <w:szCs w:val="38"/>
          <w:lang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49" style="position:absolute;left:0;text-align:left;margin-left:-6pt;margin-top:718.85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042B7E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042B7E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தேவனின் கிருபை அநீதியை மறைக்கும் என்ற ஒரு பொய்யை சாத்தான் தேவ ஜனங்கள் இதயங்களில்  விதைக்க செய்கிறான்!  விசுவாசியின் மீது தேவனின் அபரிமிதமான அன்பு மற்றும் கருணையின் நிமித்தம் அவர் நியாயம் தீர்க்கமாட்டார்</w:t>
      </w:r>
      <w:r w:rsidR="0034552A" w:rsidRPr="0034552A">
        <w:rPr>
          <w:rFonts w:ascii="Latha" w:hAnsi="Latha" w:cs="Latha"/>
          <w:noProof/>
          <w:sz w:val="38"/>
          <w:szCs w:val="30"/>
          <w:lang w:val="ta-IN"/>
        </w:rPr>
        <w:t xml:space="preserve">;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ஆகையால் நாம் அச்சமின்றி பாவம் செய்யலாம் என்று நம்புவதற்கு பிசாசு நம்மைத் தூண்டுகிறான்.  அந்த பொய்யை ஒருபோதும் நம்ப வேண்டாம்.  நம் தேவன் நீதியுள்ள நியாயாதிபதி</w:t>
      </w:r>
      <w:r w:rsidR="0034552A" w:rsidRPr="0034552A">
        <w:rPr>
          <w:rFonts w:ascii="Latha" w:hAnsi="Latha" w:cs="Latha"/>
          <w:noProof/>
          <w:sz w:val="38"/>
          <w:szCs w:val="30"/>
          <w:lang w:val="ta-IN"/>
        </w:rPr>
        <w:t xml:space="preserve">; 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அவர் ஒரு பரிசுத்த தேவன்</w:t>
      </w:r>
      <w:r w:rsidR="0034552A" w:rsidRPr="0034552A">
        <w:rPr>
          <w:rFonts w:ascii="Latha" w:hAnsi="Latha" w:cs="Latha"/>
          <w:noProof/>
          <w:sz w:val="38"/>
          <w:szCs w:val="30"/>
          <w:lang w:val="ta-IN"/>
        </w:rPr>
        <w:t xml:space="preserve">,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அவர் பாவத்தை பொறுத்துக்கொள்ள மாட்டார்.  பிசாசின் வஞ்னையின் பாத்திரத்திலிருந்து லட்சக் கணக்கானவர்கள் நெறிகேட்டின் விஷத்தைக் குடிக்கிறார்கள்</w:t>
      </w:r>
      <w:r w:rsidR="0034552A" w:rsidRPr="0034552A">
        <w:rPr>
          <w:rFonts w:ascii="Latha" w:hAnsi="Latha" w:cs="Latha"/>
          <w:noProof/>
          <w:sz w:val="38"/>
          <w:szCs w:val="30"/>
          <w:lang w:val="ta-IN"/>
        </w:rPr>
        <w:t xml:space="preserve">; 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அவர்கள் கர்த்தருடைய ஜனங்களை கேலி செய்கிறது மாத்திரமல்ல</w:t>
      </w:r>
      <w:r w:rsidR="0034552A" w:rsidRPr="0034552A">
        <w:rPr>
          <w:rFonts w:ascii="Latha" w:hAnsi="Latha" w:cs="Latha"/>
          <w:noProof/>
          <w:sz w:val="38"/>
          <w:szCs w:val="30"/>
          <w:lang w:val="ta-IN"/>
        </w:rPr>
        <w:t xml:space="preserve">,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அர்ப்பணிப்புள்ள மீந்திருப்பவர்களின் தீவிர வாழ்க்கையைப் பார்த்து சிரிக்கிறார்கள்.  சில நேரங்களில்</w:t>
      </w:r>
      <w:r w:rsidR="0034552A" w:rsidRPr="0034552A">
        <w:rPr>
          <w:rFonts w:ascii="Latha" w:hAnsi="Latha" w:cs="Latha"/>
          <w:noProof/>
          <w:sz w:val="38"/>
          <w:szCs w:val="30"/>
          <w:lang w:val="ta-IN"/>
        </w:rPr>
        <w:t xml:space="preserve">,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எதிரி ஒரு விசுவாசியின் காதில்  “உலக காரியங்களுக்குள்ள உங்கள் இச்சையைக்குறித்து பயப்பட வேண்டாம்</w:t>
      </w:r>
      <w:r w:rsidR="0034552A" w:rsidRPr="0034552A">
        <w:rPr>
          <w:rFonts w:ascii="Latha" w:hAnsi="Latha" w:cs="Latha"/>
          <w:noProof/>
          <w:sz w:val="38"/>
          <w:szCs w:val="30"/>
          <w:lang w:val="ta-IN"/>
        </w:rPr>
        <w:t xml:space="preserve">;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கர்த்தரிடத்தில் ஏராளமான கருணையும் மன்னிப்பும் இருக்கிறது</w:t>
      </w:r>
      <w:r w:rsidR="0034552A" w:rsidRPr="0034552A">
        <w:rPr>
          <w:rFonts w:ascii="Latha" w:hAnsi="Latha" w:cs="Latha"/>
          <w:noProof/>
          <w:sz w:val="38"/>
          <w:szCs w:val="30"/>
          <w:lang w:val="ta-IN"/>
        </w:rPr>
        <w:t xml:space="preserve">; 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கர்த்தர் எப்போதும் நல்லவர்.” என்று கிசுகிசுக்கிறான். இத்தகைய எண்ணங்களை பல விசுவாசிகளும் உடனடியாக ஏற்றுக்கொண்டு வரவேற்கிறார்கள்.  இதன் விளைவாக</w:t>
      </w:r>
      <w:r w:rsidR="0034552A" w:rsidRPr="0034552A">
        <w:rPr>
          <w:rFonts w:ascii="Latha" w:hAnsi="Latha" w:cs="Latha"/>
          <w:noProof/>
          <w:sz w:val="38"/>
          <w:szCs w:val="30"/>
          <w:lang w:val="ta-IN"/>
        </w:rPr>
        <w:t xml:space="preserve">,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அவர்கள்  சத்தியத்தை அநீதியில் வைத்திருப்பதில் குற்றவாளிகளாகிறார்கள்.  பரிசுத்தவான்களே</w:t>
      </w:r>
      <w:r w:rsidR="0034552A" w:rsidRPr="0034552A">
        <w:rPr>
          <w:rFonts w:ascii="Latha" w:hAnsi="Latha" w:cs="Latha"/>
          <w:noProof/>
          <w:sz w:val="38"/>
          <w:szCs w:val="30"/>
          <w:lang w:val="ta-IN"/>
        </w:rPr>
        <w:t xml:space="preserve">,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 xml:space="preserve">அவமரியாதையும் அவபக்தியுமுள்ள விசுவாசிகளின்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lastRenderedPageBreak/>
        <w:t>கலாச்சாரம் இதுதான்</w:t>
      </w:r>
      <w:r w:rsidR="0034552A" w:rsidRPr="0034552A">
        <w:rPr>
          <w:rFonts w:ascii="Latha" w:hAnsi="Latha" w:cs="Latha"/>
          <w:noProof/>
          <w:sz w:val="38"/>
          <w:szCs w:val="30"/>
          <w:lang w:val="ta-IN"/>
        </w:rPr>
        <w:t xml:space="preserve">; 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ஒவ்வொரு  சபையிலும் பாடப்படுவதால் அவர்கள் ஒரு பிரபலமான பாடலைப் பாடுகிறார்கள்.  ஆனால் நிதானமும்</w:t>
      </w:r>
      <w:r w:rsidR="0034552A" w:rsidRPr="0034552A">
        <w:rPr>
          <w:rFonts w:ascii="Latha" w:hAnsi="Latha" w:cs="Latha"/>
          <w:noProof/>
          <w:sz w:val="38"/>
          <w:szCs w:val="30"/>
          <w:lang w:val="ta-IN"/>
        </w:rPr>
        <w:t xml:space="preserve">,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பயபக்தியும்</w:t>
      </w:r>
      <w:r w:rsidR="0034552A" w:rsidRPr="0034552A">
        <w:rPr>
          <w:rFonts w:ascii="Latha" w:hAnsi="Latha" w:cs="Latha"/>
          <w:noProof/>
          <w:sz w:val="38"/>
          <w:szCs w:val="30"/>
          <w:lang w:val="ta-IN"/>
        </w:rPr>
        <w:t xml:space="preserve">,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பயமும் அவருடைய பரிசுத்தவான்களின் சபையிலிருந்தும் கூட்டத்திலிருந்தும் ஓடிவிட்டன.  கடைசி நாட்களில் இந்த வெள்ள நீரால் அடித்துச் செல்லப்படாமல் இருக்க தேவன் நமக்கு உதவிச்செய்வாராக.  இந்தக் கடைசி நாட்களில் தேவனின் பாதுகாப்பின் பேழைக்குள் நுழைவதற்கு உற</w:t>
      </w:r>
      <w:r w:rsid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ுதியான முயற்சியை மேற்கொள்வோம்.</w:t>
      </w:r>
      <w:r w:rsidR="0034552A">
        <w:rPr>
          <w:rFonts w:ascii="Latha" w:hAnsi="Latha" w:cs="Arial Unicode MS" w:hint="cs"/>
          <w:noProof/>
          <w:sz w:val="38"/>
          <w:szCs w:val="32"/>
          <w:cs/>
          <w:lang w:val="ta-IN" w:bidi="ta-IN"/>
        </w:rPr>
        <w:t xml:space="preserve">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நாம் பேழைக்குள் நுழைவோரை  பார்த்துக்கொண்டு</w:t>
      </w:r>
      <w:r w:rsidR="0034552A">
        <w:rPr>
          <w:rFonts w:ascii="Latha" w:hAnsi="Latha" w:cs="Arial Unicode MS" w:hint="cs"/>
          <w:noProof/>
          <w:sz w:val="38"/>
          <w:szCs w:val="32"/>
          <w:cs/>
          <w:lang w:val="ta-IN" w:bidi="ta-IN"/>
        </w:rPr>
        <w:t xml:space="preserve">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 xml:space="preserve">மட்டுமிராமல் </w:t>
      </w:r>
      <w:r w:rsidR="0034552A" w:rsidRPr="0034552A">
        <w:rPr>
          <w:rFonts w:ascii="Latha" w:hAnsi="Latha" w:cs="Latha"/>
          <w:noProof/>
          <w:sz w:val="38"/>
          <w:szCs w:val="30"/>
          <w:lang w:val="ta-IN"/>
        </w:rPr>
        <w:t xml:space="preserve">, </w:t>
      </w:r>
      <w:r w:rsidR="0034552A" w:rsidRPr="0034552A">
        <w:rPr>
          <w:rFonts w:ascii="Latha" w:hAnsi="Latha" w:cs="Arial Unicode MS"/>
          <w:noProof/>
          <w:sz w:val="38"/>
          <w:szCs w:val="32"/>
          <w:cs/>
          <w:lang w:val="ta-IN" w:bidi="ta-IN"/>
        </w:rPr>
        <w:t>ஏமாற்றத்தின் வெள்ள நீர் இன்னும் பேழையின் பக்கங்களில் அடித்துக் கொண்டிருக்கும்போது அவர்களுடன் நுழையத் தவறிவிடாதிருப்போம்.</w:t>
      </w:r>
    </w:p>
    <w:p w14:paraId="4373D534" w14:textId="529F8FDD" w:rsidR="007A1E95" w:rsidRPr="00735034" w:rsidRDefault="00B12920" w:rsidP="00735034">
      <w:pPr>
        <w:ind w:firstLine="720"/>
        <w:jc w:val="both"/>
        <w:rPr>
          <w:noProof/>
          <w:sz w:val="36"/>
          <w:szCs w:val="28"/>
          <w:rtl/>
          <w:cs/>
        </w:rPr>
      </w:pPr>
      <w:r>
        <w:rPr>
          <w:noProof/>
          <w:sz w:val="36"/>
          <w:szCs w:val="28"/>
        </w:rPr>
        <w:pict w14:anchorId="16F12946">
          <v:rect id="_x0000_s1045" style="position:absolute;left:0;text-align:left;margin-left:-8.9pt;margin-top:19.9pt;width:562.25pt;height:142.7pt;z-index:-251612160" strokecolor="#e36c0a [2409]" strokeweight="3pt"/>
        </w:pict>
      </w:r>
    </w:p>
    <w:p w14:paraId="24DAC763" w14:textId="6F05F547" w:rsidR="00393FB0" w:rsidRDefault="00393FB0" w:rsidP="00393FB0">
      <w:pPr>
        <w:ind w:firstLine="720"/>
        <w:jc w:val="center"/>
        <w:rPr>
          <w:rFonts w:ascii="Latha" w:hAnsi="Latha" w:cs="Latha"/>
          <w:b/>
          <w:sz w:val="40"/>
          <w:szCs w:val="32"/>
        </w:rPr>
      </w:pPr>
      <w:r w:rsidRPr="008D7974">
        <w:rPr>
          <w:rFonts w:ascii="Latha" w:hAnsi="Latha" w:cs="Latha"/>
          <w:b/>
          <w:bCs/>
          <w:sz w:val="40"/>
          <w:szCs w:val="40"/>
          <w:cs/>
          <w:lang w:bidi="ta-IN"/>
        </w:rPr>
        <w:t>இன்றைய</w:t>
      </w:r>
      <w:r w:rsidRPr="008D7974">
        <w:rPr>
          <w:b/>
          <w:sz w:val="40"/>
          <w:szCs w:val="32"/>
        </w:rPr>
        <w:t xml:space="preserve"> </w:t>
      </w:r>
      <w:r w:rsidRPr="008D7974">
        <w:rPr>
          <w:rFonts w:ascii="Latha" w:hAnsi="Latha" w:cs="Latha"/>
          <w:b/>
          <w:bCs/>
          <w:sz w:val="40"/>
          <w:szCs w:val="40"/>
          <w:cs/>
          <w:lang w:bidi="ta-IN"/>
        </w:rPr>
        <w:t>கட்டளை</w:t>
      </w:r>
    </w:p>
    <w:p w14:paraId="781FE260" w14:textId="77777777" w:rsidR="00393FB0" w:rsidRPr="008D7974" w:rsidRDefault="00393FB0" w:rsidP="00393FB0">
      <w:pPr>
        <w:ind w:firstLine="720"/>
        <w:jc w:val="center"/>
        <w:rPr>
          <w:b/>
          <w:sz w:val="40"/>
          <w:szCs w:val="32"/>
        </w:rPr>
      </w:pPr>
    </w:p>
    <w:p w14:paraId="0D8BAE08" w14:textId="12474FB1" w:rsidR="007A1E95" w:rsidRDefault="0034552A" w:rsidP="0034552A">
      <w:pPr>
        <w:ind w:firstLine="720"/>
        <w:jc w:val="both"/>
        <w:rPr>
          <w:rFonts w:ascii="Agency FB" w:hAnsi="Agency FB"/>
          <w:b/>
          <w:sz w:val="36"/>
          <w:szCs w:val="116"/>
        </w:rPr>
      </w:pPr>
      <w:r w:rsidRPr="0034552A">
        <w:rPr>
          <w:rFonts w:ascii="Latha" w:hAnsi="Latha" w:cs="Arial Unicode MS"/>
          <w:noProof/>
          <w:sz w:val="40"/>
          <w:szCs w:val="32"/>
          <w:cs/>
          <w:lang w:bidi="ta-IN"/>
        </w:rPr>
        <w:t>முதலாவது தேவனுடைய ராஜ்யத்தையும் அவருடைய நீதியையும் தேடுங்கள்</w:t>
      </w:r>
      <w:r w:rsidRPr="0034552A">
        <w:rPr>
          <w:rFonts w:ascii="Latha" w:hAnsi="Latha" w:cs="Latha"/>
          <w:noProof/>
          <w:sz w:val="40"/>
          <w:szCs w:val="32"/>
        </w:rPr>
        <w:t xml:space="preserve">, </w:t>
      </w:r>
      <w:r w:rsidRPr="0034552A">
        <w:rPr>
          <w:rFonts w:ascii="Latha" w:hAnsi="Latha" w:cs="Arial Unicode MS"/>
          <w:noProof/>
          <w:sz w:val="40"/>
          <w:szCs w:val="32"/>
          <w:cs/>
          <w:lang w:bidi="ta-IN"/>
        </w:rPr>
        <w:t>அப்பொழுது இவைகளெல்லாம் உங்களுக்குக்கூடக் கொடுக்கப்படும்.</w:t>
      </w:r>
      <w:r>
        <w:rPr>
          <w:rFonts w:ascii="Latha" w:hAnsi="Latha" w:cs="Arial Unicode MS"/>
          <w:noProof/>
          <w:sz w:val="40"/>
          <w:szCs w:val="32"/>
          <w:lang w:bidi="ta-IN"/>
        </w:rPr>
        <w:t xml:space="preserve"> </w:t>
      </w:r>
      <w:r w:rsidRPr="0034552A">
        <w:rPr>
          <w:rFonts w:ascii="Latha" w:hAnsi="Latha" w:cs="Arial Unicode MS"/>
          <w:noProof/>
          <w:sz w:val="40"/>
          <w:szCs w:val="32"/>
          <w:cs/>
          <w:lang w:bidi="ta-IN"/>
        </w:rPr>
        <w:t>மத்தேயு 6:33</w:t>
      </w:r>
    </w:p>
    <w:p w14:paraId="137EEC80" w14:textId="0743AB2B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4A0A3ABB" w14:textId="057BF4EC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7F6FC52B" w14:textId="7DEBEEBD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5F32CD0F" w14:textId="3AF190CA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140CF9C6" w14:textId="77777777" w:rsidR="007A1E95" w:rsidRPr="00CC2D16" w:rsidRDefault="007A1E95" w:rsidP="007A1E95">
      <w:pPr>
        <w:jc w:val="both"/>
        <w:rPr>
          <w:rFonts w:ascii="Agency FB" w:hAnsi="Agency FB"/>
          <w:b/>
          <w:sz w:val="36"/>
          <w:szCs w:val="116"/>
        </w:rPr>
      </w:pPr>
      <w:bookmarkStart w:id="0" w:name="_GoBack"/>
      <w:bookmarkEnd w:id="0"/>
    </w:p>
    <w:p w14:paraId="0CE5EE1B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Our mailing address is:</w:t>
      </w:r>
    </w:p>
    <w:p w14:paraId="6BEC44F1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Good Samaritan Fellowship</w:t>
      </w:r>
    </w:p>
    <w:p w14:paraId="621DC829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H2/22, Mahavir Enclave</w:t>
      </w:r>
    </w:p>
    <w:p w14:paraId="2B94BB6A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New Delhi</w:t>
      </w:r>
    </w:p>
    <w:p w14:paraId="03E6A847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Delhi 110045</w:t>
      </w:r>
    </w:p>
    <w:p w14:paraId="42D26C4E" w14:textId="77777777" w:rsidR="00A01902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India</w:t>
      </w:r>
    </w:p>
    <w:p w14:paraId="1D91D53D" w14:textId="77777777" w:rsidR="005139B1" w:rsidRPr="005139B1" w:rsidRDefault="005139B1" w:rsidP="005139B1">
      <w:pPr>
        <w:ind w:left="1276" w:right="1676" w:hanging="1366"/>
        <w:rPr>
          <w:sz w:val="32"/>
          <w:lang w:val="en-IN"/>
        </w:rPr>
      </w:pPr>
    </w:p>
    <w:p w14:paraId="7EAE4406" w14:textId="77777777" w:rsidR="00F42272" w:rsidRPr="005139B1" w:rsidRDefault="00B12920" w:rsidP="005139B1">
      <w:pPr>
        <w:ind w:left="1276" w:right="1676" w:hanging="1366"/>
        <w:rPr>
          <w:sz w:val="32"/>
          <w:lang w:val="en-IN"/>
        </w:rPr>
      </w:pPr>
      <w:r>
        <w:rPr>
          <w:rFonts w:ascii="Arial" w:hAnsi="Arial"/>
          <w:noProof/>
          <w:sz w:val="32"/>
        </w:rPr>
        <w:pict w14:anchorId="3CC91F6C">
          <v:rect id="Rectangle 19" o:spid="_x0000_s1030" style="position:absolute;left:0;text-align:left;margin-left:-18pt;margin-top:718.4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5139B1">
          <w:rPr>
            <w:rStyle w:val="Hyperlink"/>
            <w:sz w:val="32"/>
            <w:lang w:val="en-IN"/>
          </w:rPr>
          <w:t>Add us to your address book</w:t>
        </w:r>
      </w:hyperlink>
    </w:p>
    <w:sectPr w:rsidR="00F42272" w:rsidRPr="005139B1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7401E" w14:textId="77777777" w:rsidR="00B12920" w:rsidRDefault="00B12920" w:rsidP="00A01902">
      <w:r>
        <w:separator/>
      </w:r>
    </w:p>
  </w:endnote>
  <w:endnote w:type="continuationSeparator" w:id="0">
    <w:p w14:paraId="4A78C0EA" w14:textId="77777777" w:rsidR="00B12920" w:rsidRDefault="00B1292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CA146" w14:textId="77777777" w:rsidR="00B12920" w:rsidRDefault="00B12920" w:rsidP="00A01902">
      <w:r>
        <w:separator/>
      </w:r>
    </w:p>
  </w:footnote>
  <w:footnote w:type="continuationSeparator" w:id="0">
    <w:p w14:paraId="16741F59" w14:textId="77777777" w:rsidR="00B12920" w:rsidRDefault="00B1292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23756" w14:textId="77777777" w:rsidR="005139B1" w:rsidRDefault="00B1292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272"/>
    <w:rsid w:val="0000112E"/>
    <w:rsid w:val="00042B7E"/>
    <w:rsid w:val="0005642F"/>
    <w:rsid w:val="00075998"/>
    <w:rsid w:val="000D3907"/>
    <w:rsid w:val="001149B1"/>
    <w:rsid w:val="00146C3C"/>
    <w:rsid w:val="00164876"/>
    <w:rsid w:val="00195C49"/>
    <w:rsid w:val="001C7C78"/>
    <w:rsid w:val="001D1F4D"/>
    <w:rsid w:val="002100DF"/>
    <w:rsid w:val="002467FA"/>
    <w:rsid w:val="00257981"/>
    <w:rsid w:val="00282153"/>
    <w:rsid w:val="00285211"/>
    <w:rsid w:val="002D0702"/>
    <w:rsid w:val="002F29DB"/>
    <w:rsid w:val="0031769F"/>
    <w:rsid w:val="00332929"/>
    <w:rsid w:val="0034552A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4F319F"/>
    <w:rsid w:val="005139B1"/>
    <w:rsid w:val="005301DF"/>
    <w:rsid w:val="00563295"/>
    <w:rsid w:val="005B1840"/>
    <w:rsid w:val="005E2505"/>
    <w:rsid w:val="006020F8"/>
    <w:rsid w:val="00603DFC"/>
    <w:rsid w:val="00672C2C"/>
    <w:rsid w:val="0069673B"/>
    <w:rsid w:val="006B75D8"/>
    <w:rsid w:val="006C052C"/>
    <w:rsid w:val="006C2E8D"/>
    <w:rsid w:val="006D49E7"/>
    <w:rsid w:val="007071A8"/>
    <w:rsid w:val="00707C14"/>
    <w:rsid w:val="007102F8"/>
    <w:rsid w:val="00714470"/>
    <w:rsid w:val="00717272"/>
    <w:rsid w:val="00735034"/>
    <w:rsid w:val="00760E4B"/>
    <w:rsid w:val="0076640C"/>
    <w:rsid w:val="00766E34"/>
    <w:rsid w:val="00767C60"/>
    <w:rsid w:val="007A1E95"/>
    <w:rsid w:val="007B0C9B"/>
    <w:rsid w:val="007C1C28"/>
    <w:rsid w:val="007D1701"/>
    <w:rsid w:val="007D5CBF"/>
    <w:rsid w:val="007F49FD"/>
    <w:rsid w:val="007F5F9D"/>
    <w:rsid w:val="00803D20"/>
    <w:rsid w:val="00821526"/>
    <w:rsid w:val="0082470D"/>
    <w:rsid w:val="00834AC0"/>
    <w:rsid w:val="008351ED"/>
    <w:rsid w:val="008403E8"/>
    <w:rsid w:val="00882A5B"/>
    <w:rsid w:val="00892767"/>
    <w:rsid w:val="0089455A"/>
    <w:rsid w:val="008C7E74"/>
    <w:rsid w:val="008D7974"/>
    <w:rsid w:val="009039FD"/>
    <w:rsid w:val="00912DB4"/>
    <w:rsid w:val="0096489D"/>
    <w:rsid w:val="00973D29"/>
    <w:rsid w:val="00982299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51AAD"/>
    <w:rsid w:val="00A82709"/>
    <w:rsid w:val="00AA2DDA"/>
    <w:rsid w:val="00AF5151"/>
    <w:rsid w:val="00B12920"/>
    <w:rsid w:val="00B21891"/>
    <w:rsid w:val="00B220EC"/>
    <w:rsid w:val="00B5552F"/>
    <w:rsid w:val="00B56A3A"/>
    <w:rsid w:val="00B77C12"/>
    <w:rsid w:val="00B84A42"/>
    <w:rsid w:val="00B96CE3"/>
    <w:rsid w:val="00BB003F"/>
    <w:rsid w:val="00C213EC"/>
    <w:rsid w:val="00C4430D"/>
    <w:rsid w:val="00C61211"/>
    <w:rsid w:val="00C66E73"/>
    <w:rsid w:val="00CB523F"/>
    <w:rsid w:val="00CC2D16"/>
    <w:rsid w:val="00D014E1"/>
    <w:rsid w:val="00D1130B"/>
    <w:rsid w:val="00D1453D"/>
    <w:rsid w:val="00D33164"/>
    <w:rsid w:val="00D5631B"/>
    <w:rsid w:val="00D7517A"/>
    <w:rsid w:val="00D94442"/>
    <w:rsid w:val="00DD515F"/>
    <w:rsid w:val="00DF2F8C"/>
    <w:rsid w:val="00E01826"/>
    <w:rsid w:val="00E023B5"/>
    <w:rsid w:val="00E02998"/>
    <w:rsid w:val="00E11BD8"/>
    <w:rsid w:val="00E33169"/>
    <w:rsid w:val="00E560B0"/>
    <w:rsid w:val="00E6528C"/>
    <w:rsid w:val="00E95CC3"/>
    <w:rsid w:val="00EB3388"/>
    <w:rsid w:val="00EC6A3E"/>
    <w:rsid w:val="00EF4FD0"/>
    <w:rsid w:val="00EF6910"/>
    <w:rsid w:val="00F05E2C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6C73"/>
    <w:rsid w:val="00064208"/>
    <w:rsid w:val="000C6828"/>
    <w:rsid w:val="00142762"/>
    <w:rsid w:val="001B308E"/>
    <w:rsid w:val="00252D8E"/>
    <w:rsid w:val="00406BDE"/>
    <w:rsid w:val="0041766D"/>
    <w:rsid w:val="004562E0"/>
    <w:rsid w:val="00563BFE"/>
    <w:rsid w:val="0059570F"/>
    <w:rsid w:val="005D2E70"/>
    <w:rsid w:val="006A30FB"/>
    <w:rsid w:val="00AD123C"/>
    <w:rsid w:val="00C36F95"/>
    <w:rsid w:val="00E232CC"/>
    <w:rsid w:val="00E56C73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AA6D5E4-D77F-4D95-BAB5-C77A3901D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0</TotalTime>
  <Pages>2</Pages>
  <Words>304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Sisil John</dc:creator>
  <cp:lastModifiedBy>Samuel Joseph</cp:lastModifiedBy>
  <cp:revision>2</cp:revision>
  <cp:lastPrinted>2020-08-15T16:47:00Z</cp:lastPrinted>
  <dcterms:created xsi:type="dcterms:W3CDTF">2020-08-17T18:17:00Z</dcterms:created>
  <dcterms:modified xsi:type="dcterms:W3CDTF">2020-08-17T18:17:00Z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