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2B1E21"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76D4C454" w14:textId="77777777" w:rsidR="0069775F" w:rsidRPr="0069775F" w:rsidRDefault="0069775F" w:rsidP="0069775F">
                  <w:pPr>
                    <w:jc w:val="right"/>
                    <w:rPr>
                      <w:rFonts w:ascii="Latha" w:hAnsi="Latha" w:cs="Arial Unicode MS"/>
                      <w:b/>
                      <w:bCs/>
                      <w:color w:val="FFFFFF" w:themeColor="background1"/>
                      <w:sz w:val="48"/>
                      <w:szCs w:val="40"/>
                    </w:rPr>
                  </w:pPr>
                  <w:r w:rsidRPr="0069775F">
                    <w:rPr>
                      <w:rFonts w:ascii="Latha" w:hAnsi="Latha" w:cs="Arial Unicode MS"/>
                      <w:b/>
                      <w:bCs/>
                      <w:color w:val="FFFFFF" w:themeColor="background1"/>
                      <w:sz w:val="48"/>
                      <w:szCs w:val="40"/>
                      <w:cs/>
                      <w:lang w:bidi="ta-IN"/>
                    </w:rPr>
                    <w:t>ஓசியா 4:1-5:15</w:t>
                  </w:r>
                </w:p>
                <w:p w14:paraId="5B7CD090" w14:textId="77777777" w:rsidR="0069775F" w:rsidRPr="0069775F" w:rsidRDefault="0069775F" w:rsidP="0069775F">
                  <w:pPr>
                    <w:jc w:val="right"/>
                    <w:rPr>
                      <w:rFonts w:ascii="Latha" w:hAnsi="Latha" w:cs="Arial Unicode MS"/>
                      <w:b/>
                      <w:bCs/>
                      <w:color w:val="FFFFFF" w:themeColor="background1"/>
                      <w:sz w:val="48"/>
                      <w:szCs w:val="40"/>
                    </w:rPr>
                  </w:pPr>
                  <w:r w:rsidRPr="0069775F">
                    <w:rPr>
                      <w:rFonts w:ascii="Latha" w:hAnsi="Latha" w:cs="Arial Unicode MS"/>
                      <w:b/>
                      <w:bCs/>
                      <w:color w:val="FFFFFF" w:themeColor="background1"/>
                      <w:sz w:val="48"/>
                      <w:szCs w:val="40"/>
                      <w:cs/>
                      <w:lang w:bidi="ta-IN"/>
                    </w:rPr>
                    <w:t>2 யோவான்     1:1-13</w:t>
                  </w:r>
                </w:p>
                <w:p w14:paraId="5E59FC80" w14:textId="77777777" w:rsidR="0069775F" w:rsidRPr="0069775F" w:rsidRDefault="0069775F" w:rsidP="0069775F">
                  <w:pPr>
                    <w:jc w:val="right"/>
                    <w:rPr>
                      <w:rFonts w:ascii="Latha" w:hAnsi="Latha" w:cs="Arial Unicode MS"/>
                      <w:b/>
                      <w:bCs/>
                      <w:color w:val="FFFFFF" w:themeColor="background1"/>
                      <w:sz w:val="48"/>
                      <w:szCs w:val="40"/>
                    </w:rPr>
                  </w:pPr>
                  <w:r w:rsidRPr="0069775F">
                    <w:rPr>
                      <w:rFonts w:ascii="Latha" w:hAnsi="Latha" w:cs="Arial Unicode MS"/>
                      <w:b/>
                      <w:bCs/>
                      <w:color w:val="FFFFFF" w:themeColor="background1"/>
                      <w:sz w:val="48"/>
                      <w:szCs w:val="40"/>
                      <w:cs/>
                      <w:lang w:bidi="ta-IN"/>
                    </w:rPr>
                    <w:t>சங்கீதம்     125:1-5</w:t>
                  </w:r>
                </w:p>
                <w:p w14:paraId="3F50C377" w14:textId="3D38B2AF" w:rsidR="009A0942" w:rsidRPr="007A1E95" w:rsidRDefault="0069775F" w:rsidP="0069775F">
                  <w:pPr>
                    <w:jc w:val="right"/>
                    <w:rPr>
                      <w:b/>
                      <w:bCs/>
                      <w:sz w:val="32"/>
                      <w:szCs w:val="32"/>
                    </w:rPr>
                  </w:pPr>
                  <w:r w:rsidRPr="0069775F">
                    <w:rPr>
                      <w:rFonts w:ascii="Latha" w:hAnsi="Latha" w:cs="Arial Unicode MS"/>
                      <w:b/>
                      <w:bCs/>
                      <w:color w:val="FFFFFF" w:themeColor="background1"/>
                      <w:sz w:val="48"/>
                      <w:szCs w:val="40"/>
                      <w:cs/>
                      <w:lang w:bidi="ta-IN"/>
                    </w:rPr>
                    <w:t>நீதிமொழி.  29:9-11</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E969C59"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451C59" w:rsidRPr="00451C59">
                    <w:rPr>
                      <w:rFonts w:ascii="Arial Unicode MS" w:eastAsia="Arial Unicode MS" w:hAnsi="Arial Unicode MS" w:cs="Arial Unicode MS"/>
                      <w:b/>
                      <w:bCs/>
                      <w:color w:val="FFFFFF" w:themeColor="background1"/>
                      <w:sz w:val="48"/>
                      <w:szCs w:val="48"/>
                      <w:cs/>
                      <w:lang w:bidi="ta-IN"/>
                    </w:rPr>
                    <w:t>டிசம்பர்</w:t>
                  </w:r>
                  <w:r w:rsidRPr="00772606">
                    <w:rPr>
                      <w:rFonts w:ascii="Arial Unicode MS" w:eastAsia="Arial Unicode MS" w:hAnsi="Arial Unicode MS" w:cs="Arial Unicode MS"/>
                      <w:b/>
                      <w:color w:val="FFFFFF" w:themeColor="background1"/>
                      <w:sz w:val="48"/>
                      <w:szCs w:val="48"/>
                    </w:rPr>
                    <w:t xml:space="preserve"> </w:t>
                  </w:r>
                  <w:r w:rsidR="00DE31BA">
                    <w:rPr>
                      <w:rFonts w:ascii="Arial Unicode MS" w:eastAsia="Arial Unicode MS" w:hAnsi="Arial Unicode MS" w:cs="Arial Unicode MS"/>
                      <w:b/>
                      <w:color w:val="FFFFFF" w:themeColor="background1"/>
                      <w:sz w:val="48"/>
                      <w:szCs w:val="48"/>
                    </w:rPr>
                    <w:t>6</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2B1E21"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2B1E21"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420A4D9F" w14:textId="0ACFC43B" w:rsidR="008F46F4" w:rsidRPr="0069775F" w:rsidRDefault="002B1E21" w:rsidP="0069775F">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69775F" w:rsidRPr="0069775F">
        <w:rPr>
          <w:rFonts w:ascii="Latha" w:hAnsi="Latha" w:cs="Arial Unicode MS"/>
          <w:noProof/>
          <w:sz w:val="52"/>
          <w:szCs w:val="48"/>
          <w:cs/>
          <w:lang w:val="ta-IN" w:bidi="ta-IN"/>
        </w:rPr>
        <w:t>“என்னுடைய இரண்டு சாட்சிகளும் இரட்டு வஸ்திரமுடுத்திக் கொண்டிருக்கிறவர்களாய்</w:t>
      </w:r>
      <w:r w:rsidR="0069775F" w:rsidRPr="0069775F">
        <w:rPr>
          <w:rFonts w:ascii="Latha" w:hAnsi="Latha" w:cs="Arial Unicode MS"/>
          <w:noProof/>
          <w:sz w:val="52"/>
          <w:szCs w:val="48"/>
          <w:lang w:val="ta-IN" w:bidi="ta-IN"/>
        </w:rPr>
        <w:t xml:space="preserve">, </w:t>
      </w:r>
      <w:r w:rsidR="0069775F" w:rsidRPr="0069775F">
        <w:rPr>
          <w:rFonts w:ascii="Latha" w:hAnsi="Latha" w:cs="Arial Unicode MS"/>
          <w:noProof/>
          <w:sz w:val="52"/>
          <w:szCs w:val="48"/>
          <w:cs/>
          <w:lang w:val="ta-IN" w:bidi="ta-IN"/>
        </w:rPr>
        <w:t>ஆயிரத்திருநூற்றறுபது நாளளவும் தீர்க்கதரிசனஞ்</w:t>
      </w:r>
      <w:r w:rsidR="0069775F">
        <w:rPr>
          <w:rFonts w:ascii="Latha" w:hAnsi="Latha" w:cs="Arial Unicode MS" w:hint="cs"/>
          <w:noProof/>
          <w:sz w:val="52"/>
          <w:szCs w:val="48"/>
          <w:cs/>
          <w:lang w:val="ta-IN" w:bidi="ta-IN"/>
        </w:rPr>
        <w:t xml:space="preserve"> </w:t>
      </w:r>
      <w:r w:rsidR="0069775F" w:rsidRPr="0069775F">
        <w:rPr>
          <w:rFonts w:ascii="Latha" w:hAnsi="Latha" w:cs="Arial Unicode MS"/>
          <w:noProof/>
          <w:sz w:val="52"/>
          <w:szCs w:val="48"/>
          <w:cs/>
          <w:lang w:val="ta-IN" w:bidi="ta-IN"/>
        </w:rPr>
        <w:t>சொல்லும்படி அவர்களுக்கு அதிகாரம் கொடுப்பேன்.  பூலோகத்தின் ஆண்டவருக்கு</w:t>
      </w:r>
      <w:r w:rsidR="0069775F">
        <w:rPr>
          <w:rFonts w:ascii="Latha" w:hAnsi="Latha" w:cs="Arial Unicode MS" w:hint="cs"/>
          <w:noProof/>
          <w:sz w:val="52"/>
          <w:szCs w:val="48"/>
          <w:cs/>
          <w:lang w:val="ta-IN" w:bidi="ta-IN"/>
        </w:rPr>
        <w:t xml:space="preserve"> </w:t>
      </w:r>
      <w:r w:rsidR="0069775F" w:rsidRPr="0069775F">
        <w:rPr>
          <w:rFonts w:ascii="Latha" w:hAnsi="Latha" w:cs="Arial Unicode MS"/>
          <w:noProof/>
          <w:sz w:val="52"/>
          <w:szCs w:val="48"/>
          <w:cs/>
          <w:lang w:val="ta-IN" w:bidi="ta-IN"/>
        </w:rPr>
        <w:t>முன்பாக நிற்கிற இரண்டு ஒலிவமரங்களும் இரண்டு விளக்குத்தண்டுகளும் இவர்களே.” (வெளிப்படுத்துதல் 11: 3,4).  இங்குள்ள இரண்டு சாட்சிகளும் தேவனின் கூட்டான ஜனங்களைக் குறிக்கின்றனர்</w:t>
      </w:r>
      <w:r w:rsidR="0069775F" w:rsidRPr="0069775F">
        <w:rPr>
          <w:rFonts w:ascii="Latha" w:hAnsi="Latha" w:cs="Arial Unicode MS"/>
          <w:noProof/>
          <w:sz w:val="52"/>
          <w:szCs w:val="48"/>
          <w:lang w:val="ta-IN" w:bidi="ta-IN"/>
        </w:rPr>
        <w:t xml:space="preserve">; </w:t>
      </w:r>
      <w:r w:rsidR="0069775F" w:rsidRPr="0069775F">
        <w:rPr>
          <w:rFonts w:ascii="Latha" w:hAnsi="Latha" w:cs="Arial Unicode MS"/>
          <w:noProof/>
          <w:sz w:val="52"/>
          <w:szCs w:val="48"/>
          <w:cs/>
          <w:lang w:val="ta-IN" w:bidi="ta-IN"/>
        </w:rPr>
        <w:t>அவர்கள் யோவான் ஸ்நானகனையும் எசேக்கியேலையும் போன்ற</w:t>
      </w:r>
      <w:r w:rsidR="0069775F">
        <w:rPr>
          <w:rFonts w:ascii="Latha" w:hAnsi="Latha" w:cs="Arial Unicode MS" w:hint="cs"/>
          <w:noProof/>
          <w:sz w:val="52"/>
          <w:szCs w:val="48"/>
          <w:cs/>
          <w:lang w:val="ta-IN" w:bidi="ta-IN"/>
        </w:rPr>
        <w:t xml:space="preserve"> </w:t>
      </w:r>
      <w:r w:rsidR="0069775F" w:rsidRPr="0069775F">
        <w:rPr>
          <w:rFonts w:ascii="Latha" w:hAnsi="Latha" w:cs="Arial Unicode MS"/>
          <w:noProof/>
          <w:sz w:val="52"/>
          <w:szCs w:val="48"/>
          <w:cs/>
          <w:lang w:val="ta-IN" w:bidi="ta-IN"/>
        </w:rPr>
        <w:t>வர்கள்</w:t>
      </w:r>
      <w:r w:rsidR="0069775F" w:rsidRPr="0069775F">
        <w:rPr>
          <w:rFonts w:ascii="Latha" w:hAnsi="Latha" w:cs="Arial Unicode MS"/>
          <w:noProof/>
          <w:sz w:val="52"/>
          <w:szCs w:val="48"/>
          <w:lang w:val="ta-IN" w:bidi="ta-IN"/>
        </w:rPr>
        <w:t xml:space="preserve">; </w:t>
      </w:r>
      <w:r w:rsidR="0069775F" w:rsidRPr="0069775F">
        <w:rPr>
          <w:rFonts w:ascii="Latha" w:hAnsi="Latha" w:cs="Arial Unicode MS"/>
          <w:noProof/>
          <w:sz w:val="52"/>
          <w:szCs w:val="48"/>
          <w:cs/>
          <w:lang w:val="ta-IN" w:bidi="ta-IN"/>
        </w:rPr>
        <w:t xml:space="preserve">தங்கள் வாழ்க்கையில் சுருளை (தேவனின் வார்த்தையை) உட்கொண்டிருக்கிறார்கள். இரண்டு </w:t>
      </w:r>
      <w:r w:rsidR="0069775F" w:rsidRPr="0069775F">
        <w:rPr>
          <w:rFonts w:ascii="Latha" w:hAnsi="Latha" w:cs="Arial Unicode MS"/>
          <w:noProof/>
          <w:sz w:val="52"/>
          <w:szCs w:val="48"/>
          <w:cs/>
          <w:lang w:val="ta-IN" w:bidi="ta-IN"/>
        </w:rPr>
        <w:lastRenderedPageBreak/>
        <w:t xml:space="preserve">என்பது </w:t>
      </w:r>
      <w:r w:rsidR="0069775F" w:rsidRPr="0069775F">
        <w:rPr>
          <w:rFonts w:ascii="Latha" w:hAnsi="Latha" w:cs="Arial Unicode MS"/>
          <w:noProof/>
          <w:sz w:val="52"/>
          <w:szCs w:val="48"/>
          <w:lang w:val="ta-IN" w:bidi="ta-IN"/>
        </w:rPr>
        <w:t>'</w:t>
      </w:r>
      <w:r w:rsidR="0069775F" w:rsidRPr="0069775F">
        <w:rPr>
          <w:rFonts w:ascii="Latha" w:hAnsi="Latha" w:cs="Arial Unicode MS"/>
          <w:noProof/>
          <w:sz w:val="52"/>
          <w:szCs w:val="48"/>
          <w:cs/>
          <w:lang w:val="ta-IN" w:bidi="ta-IN"/>
        </w:rPr>
        <w:t>ஒன்றுக்கு மேற்பட்டது</w:t>
      </w:r>
      <w:r w:rsidR="0069775F" w:rsidRPr="0069775F">
        <w:rPr>
          <w:rFonts w:ascii="Latha" w:hAnsi="Latha" w:cs="Arial Unicode MS"/>
          <w:noProof/>
          <w:sz w:val="52"/>
          <w:szCs w:val="48"/>
          <w:lang w:val="ta-IN" w:bidi="ta-IN"/>
        </w:rPr>
        <w:t xml:space="preserve">' </w:t>
      </w:r>
      <w:r w:rsidR="0069775F" w:rsidRPr="0069775F">
        <w:rPr>
          <w:rFonts w:ascii="Latha" w:hAnsi="Latha" w:cs="Arial Unicode MS"/>
          <w:noProof/>
          <w:sz w:val="52"/>
          <w:szCs w:val="48"/>
          <w:cs/>
          <w:lang w:val="ta-IN" w:bidi="ta-IN"/>
        </w:rPr>
        <w:t>என்பதைக் குறிக்கிறது. எண் இரண்டு என்பது ஒரு உடன்பாடும்  சாட்சியமும் இருக்க முடியும் என்பதைக் குறிக்கிறது.  தேவனின் வெளிப்பாடு இரண்டு பங்குடையது (பழைய மற்றும் புதிய உடன்படிக்கைகள்)</w:t>
      </w:r>
      <w:r w:rsidR="0069775F" w:rsidRPr="0069775F">
        <w:rPr>
          <w:rFonts w:ascii="Latha" w:hAnsi="Latha" w:cs="Arial Unicode MS"/>
          <w:noProof/>
          <w:sz w:val="52"/>
          <w:szCs w:val="48"/>
          <w:lang w:val="ta-IN" w:bidi="ta-IN"/>
        </w:rPr>
        <w:t xml:space="preserve">; </w:t>
      </w:r>
      <w:r w:rsidR="0069775F" w:rsidRPr="0069775F">
        <w:rPr>
          <w:rFonts w:ascii="Latha" w:hAnsi="Latha" w:cs="Arial Unicode MS"/>
          <w:noProof/>
          <w:sz w:val="52"/>
          <w:szCs w:val="48"/>
          <w:cs/>
          <w:lang w:val="ta-IN" w:bidi="ta-IN"/>
        </w:rPr>
        <w:t>அவை மனிதனுக்கு தேவனின் சத்தியத்தின்</w:t>
      </w:r>
      <w:r w:rsidR="0069775F">
        <w:rPr>
          <w:rFonts w:ascii="Latha" w:hAnsi="Latha" w:cs="Arial Unicode MS" w:hint="cs"/>
          <w:noProof/>
          <w:sz w:val="52"/>
          <w:szCs w:val="48"/>
          <w:cs/>
          <w:lang w:val="ta-IN" w:bidi="ta-IN"/>
        </w:rPr>
        <w:t xml:space="preserve"> </w:t>
      </w:r>
      <w:r w:rsidR="0069775F" w:rsidRPr="0069775F">
        <w:rPr>
          <w:rFonts w:ascii="Latha" w:hAnsi="Latha" w:cs="Arial Unicode MS"/>
          <w:noProof/>
          <w:sz w:val="52"/>
          <w:szCs w:val="48"/>
          <w:cs/>
          <w:lang w:val="ta-IN" w:bidi="ta-IN"/>
        </w:rPr>
        <w:t>சாட்சியமாயிருக்கிறது. எண் இரண்டு என்பது பெரும்பாலும் உண்மையுள்ள சாட்சியங்களுடன் இணைக்கப் பட்டுள்ளன. காலேப்பும் யோசுவாவும் தேவனுடைய சத்தியத்திற்கு உண்மையுள்ள இரு சாட்சிகளாக இருந்தார்கள் (எண்ணா 13: 30-31). ஆறு லட்சத்தில் இருவர் மட்டும்  சுதந்தரத்தை பெற்றார்கள். பின்வாங்குகிற மற்றும் விசுவாச துரோகத்தின் இந்த நாட்களில் மனிதனின் வார்த்தைகளுக்கு காதுகளை மூடி</w:t>
      </w:r>
      <w:r w:rsidR="0069775F" w:rsidRPr="0069775F">
        <w:rPr>
          <w:rFonts w:ascii="Latha" w:hAnsi="Latha" w:cs="Arial Unicode MS"/>
          <w:noProof/>
          <w:sz w:val="52"/>
          <w:szCs w:val="48"/>
          <w:lang w:val="ta-IN" w:bidi="ta-IN"/>
        </w:rPr>
        <w:t xml:space="preserve">, </w:t>
      </w:r>
      <w:r w:rsidR="0069775F" w:rsidRPr="0069775F">
        <w:rPr>
          <w:rFonts w:ascii="Latha" w:hAnsi="Latha" w:cs="Arial Unicode MS"/>
          <w:noProof/>
          <w:sz w:val="52"/>
          <w:szCs w:val="48"/>
          <w:cs/>
          <w:lang w:val="ta-IN" w:bidi="ta-IN"/>
        </w:rPr>
        <w:t>தேவனின் வார்த்தைகளுக்கு கவனத்துடன்</w:t>
      </w:r>
      <w:r w:rsidR="0069775F">
        <w:rPr>
          <w:rFonts w:ascii="Latha" w:hAnsi="Latha" w:cs="Arial Unicode MS" w:hint="cs"/>
          <w:noProof/>
          <w:sz w:val="52"/>
          <w:szCs w:val="48"/>
          <w:cs/>
          <w:lang w:val="ta-IN" w:bidi="ta-IN"/>
        </w:rPr>
        <w:t xml:space="preserve"> </w:t>
      </w:r>
      <w:r w:rsidR="0069775F" w:rsidRPr="0069775F">
        <w:rPr>
          <w:rFonts w:ascii="Latha" w:hAnsi="Latha" w:cs="Arial Unicode MS"/>
          <w:noProof/>
          <w:sz w:val="52"/>
          <w:szCs w:val="48"/>
          <w:cs/>
          <w:lang w:val="ta-IN" w:bidi="ta-IN"/>
        </w:rPr>
        <w:t>உறுதியாக நிற்க இது நம்மை ஊக்குவிக்கக்கடவது. " தேவனே சத்தியபரர் என்றும்</w:t>
      </w:r>
      <w:r w:rsidR="0069775F" w:rsidRPr="0069775F">
        <w:rPr>
          <w:rFonts w:ascii="Latha" w:hAnsi="Latha" w:cs="Arial Unicode MS"/>
          <w:noProof/>
          <w:sz w:val="52"/>
          <w:szCs w:val="48"/>
          <w:lang w:val="ta-IN" w:bidi="ta-IN"/>
        </w:rPr>
        <w:t xml:space="preserve">, </w:t>
      </w:r>
      <w:r w:rsidR="0069775F" w:rsidRPr="0069775F">
        <w:rPr>
          <w:rFonts w:ascii="Latha" w:hAnsi="Latha" w:cs="Arial Unicode MS"/>
          <w:noProof/>
          <w:sz w:val="52"/>
          <w:szCs w:val="48"/>
          <w:cs/>
          <w:lang w:val="ta-IN" w:bidi="ta-IN"/>
        </w:rPr>
        <w:t xml:space="preserve">எந்த மனுஷனும் </w:t>
      </w:r>
      <w:r w:rsidR="0069775F">
        <w:rPr>
          <w:rFonts w:ascii="Latha" w:hAnsi="Latha" w:cs="Arial Unicode MS"/>
          <w:noProof/>
          <w:sz w:val="52"/>
          <w:szCs w:val="48"/>
          <w:lang w:val="ta-IN" w:bidi="ta-IN"/>
        </w:rPr>
        <w:pict w14:anchorId="3CC91F6C">
          <v:rect id="_x0000_s1153" style="position:absolute;left:0;text-align:left;margin-left:-6pt;margin-top:727.3pt;width:630pt;height:13.7pt;z-index:2517196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9775F" w:rsidRPr="0069775F">
        <w:rPr>
          <w:rFonts w:ascii="Latha" w:hAnsi="Latha" w:cs="Arial Unicode MS"/>
          <w:noProof/>
          <w:sz w:val="52"/>
          <w:szCs w:val="48"/>
          <w:cs/>
          <w:lang w:val="ta-IN" w:bidi="ta-IN"/>
        </w:rPr>
        <w:t xml:space="preserve">பொய்யன் என்றும் சொல்வோமாக." (ரோமர் 3: 4) </w:t>
      </w:r>
      <w:r w:rsidR="0069775F" w:rsidRPr="0069775F">
        <w:rPr>
          <w:rFonts w:ascii="Latha" w:hAnsi="Latha" w:cs="Arial Unicode MS"/>
          <w:noProof/>
          <w:sz w:val="52"/>
          <w:szCs w:val="48"/>
          <w:cs/>
          <w:lang w:val="ta-IN" w:bidi="ta-IN"/>
        </w:rPr>
        <w:lastRenderedPageBreak/>
        <w:t>என்று தேவ வார்த்தை கூறுகிறது. தேவனின் வார்த்தை தமக்கு முன்பாக நின்று கொண்டிருந்த இரண்டு ஒலிவமரங்களையும் இரண்டு குத்துவிளக்குகளையும் குறித்து கூறுகிறது. அடையாளப்பூர்வமாக அவை பூமியில் தேவனின் நோக்கங்களைக் குறிக்கின்றன.  இரண்டு சாட்சிகளும் சந்தேகத்திற்கு இடமின்றி ஜெயம் கொள்ளுகிற வர்களின் தெய்வீக சிறுபான்மை யினரை பிரதிநிதித்துவப் படுத்துகிறார்கள். அவர்களின் ஊழியம் முழு சபைக்கும் அதிகாரத்தை வழங்குவதாகும்.</w: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120D8F95" w:rsidR="000931F1" w:rsidRDefault="000931F1" w:rsidP="00C455B6">
      <w:pPr>
        <w:ind w:firstLine="720"/>
        <w:jc w:val="both"/>
        <w:rPr>
          <w:rFonts w:ascii="Latha" w:hAnsi="Latha" w:cs="Arial Unicode MS"/>
          <w:noProof/>
          <w:sz w:val="2"/>
          <w:szCs w:val="2"/>
          <w:lang w:bidi="ta-IN"/>
        </w:rPr>
      </w:pPr>
    </w:p>
    <w:p w14:paraId="4AEB2C63" w14:textId="2D4A022D" w:rsidR="006D514C" w:rsidRPr="00CF2CCC" w:rsidRDefault="0069775F"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7pt;margin-top:5.15pt;width:556.9pt;height:284.3pt;z-index:251711488" filled="f" strokecolor="red" strokeweight="2.25pt"/>
        </w:pict>
      </w:r>
      <w:r w:rsidR="002B1E21">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2B1E21"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7EC20835" w14:textId="0B971DAA" w:rsidR="0010340A" w:rsidRDefault="0069775F" w:rsidP="0010340A">
      <w:pPr>
        <w:jc w:val="both"/>
        <w:rPr>
          <w:rFonts w:ascii="Arial Unicode MS" w:eastAsia="Arial Unicode MS" w:hAnsi="Arial Unicode MS" w:cs="Arial Unicode MS"/>
          <w:color w:val="000000" w:themeColor="text1"/>
          <w:sz w:val="48"/>
          <w:szCs w:val="48"/>
          <w:shd w:val="clear" w:color="auto" w:fill="F9F9F9"/>
          <w:lang w:bidi="ta-IN"/>
        </w:rPr>
      </w:pPr>
      <w:r w:rsidRPr="0069775F">
        <w:rPr>
          <w:rFonts w:ascii="Arial Unicode MS" w:eastAsia="Arial Unicode MS" w:hAnsi="Arial Unicode MS" w:cs="Arial Unicode MS"/>
          <w:color w:val="000000" w:themeColor="text1"/>
          <w:sz w:val="48"/>
          <w:szCs w:val="48"/>
          <w:shd w:val="clear" w:color="auto" w:fill="F9F9F9"/>
          <w:cs/>
          <w:lang w:bidi="ta-IN"/>
        </w:rPr>
        <w:t>நான் வந்திருக்கும்போது பணஞ்சேர்க்குதல் இராதபடிக்கு</w:t>
      </w:r>
      <w:r w:rsidRPr="0069775F">
        <w:rPr>
          <w:rFonts w:ascii="Arial Unicode MS" w:eastAsia="Arial Unicode MS" w:hAnsi="Arial Unicode MS" w:cs="Arial Unicode MS"/>
          <w:color w:val="000000" w:themeColor="text1"/>
          <w:sz w:val="48"/>
          <w:szCs w:val="48"/>
          <w:shd w:val="clear" w:color="auto" w:fill="F9F9F9"/>
        </w:rPr>
        <w:t xml:space="preserve">, </w:t>
      </w:r>
      <w:r w:rsidRPr="0069775F">
        <w:rPr>
          <w:rFonts w:ascii="Arial Unicode MS" w:eastAsia="Arial Unicode MS" w:hAnsi="Arial Unicode MS" w:cs="Arial Unicode MS"/>
          <w:color w:val="000000" w:themeColor="text1"/>
          <w:sz w:val="48"/>
          <w:szCs w:val="48"/>
          <w:shd w:val="clear" w:color="auto" w:fill="F9F9F9"/>
          <w:cs/>
          <w:lang w:bidi="ta-IN"/>
        </w:rPr>
        <w:t>உங்களில் அவனவன் வாரத்தின் முதல்நாள்தோறும்</w:t>
      </w:r>
      <w:r w:rsidRPr="0069775F">
        <w:rPr>
          <w:rFonts w:ascii="Arial Unicode MS" w:eastAsia="Arial Unicode MS" w:hAnsi="Arial Unicode MS" w:cs="Arial Unicode MS"/>
          <w:color w:val="000000" w:themeColor="text1"/>
          <w:sz w:val="48"/>
          <w:szCs w:val="48"/>
          <w:shd w:val="clear" w:color="auto" w:fill="F9F9F9"/>
        </w:rPr>
        <w:t xml:space="preserve">, </w:t>
      </w:r>
      <w:r w:rsidRPr="0069775F">
        <w:rPr>
          <w:rFonts w:ascii="Arial Unicode MS" w:eastAsia="Arial Unicode MS" w:hAnsi="Arial Unicode MS" w:cs="Arial Unicode MS"/>
          <w:color w:val="000000" w:themeColor="text1"/>
          <w:sz w:val="48"/>
          <w:szCs w:val="48"/>
          <w:shd w:val="clear" w:color="auto" w:fill="F9F9F9"/>
          <w:cs/>
          <w:lang w:bidi="ta-IN"/>
        </w:rPr>
        <w:t>தன்தன் வரவுக்குத்தக்கதாக எதையாகிலும் தன்னிடத்திலே சேர்த்துவைக்கக்கடவன்.</w:t>
      </w:r>
    </w:p>
    <w:p w14:paraId="09E01CE0" w14:textId="7A9C4E5F" w:rsidR="00AD19B9" w:rsidRPr="00AF049F" w:rsidRDefault="0069775F" w:rsidP="00AF049F">
      <w:pPr>
        <w:jc w:val="right"/>
        <w:rPr>
          <w:rFonts w:ascii="Latha" w:hAnsi="Latha" w:cs="Arial Unicode MS"/>
          <w:noProof/>
          <w:sz w:val="48"/>
          <w:szCs w:val="44"/>
          <w:lang w:bidi="ta-IN"/>
        </w:rPr>
      </w:pPr>
      <w:r w:rsidRPr="0069775F">
        <w:rPr>
          <w:rFonts w:ascii="Latha" w:hAnsi="Latha" w:cs="Arial Unicode MS"/>
          <w:noProof/>
          <w:sz w:val="48"/>
          <w:szCs w:val="44"/>
          <w:cs/>
          <w:lang w:bidi="ta-IN"/>
        </w:rPr>
        <w:t>1 கொரிந்தியர் 16:2</w:t>
      </w:r>
      <w:r w:rsidR="00C71E2B">
        <w:t>‬</w:t>
      </w:r>
    </w:p>
    <w:p w14:paraId="60CBEDA0" w14:textId="0B4230EC" w:rsidR="00A541FA" w:rsidRDefault="00A541FA" w:rsidP="00A541FA">
      <w:pPr>
        <w:ind w:right="1676"/>
        <w:rPr>
          <w:sz w:val="40"/>
          <w:szCs w:val="32"/>
          <w:lang w:val="en-IN"/>
        </w:rPr>
      </w:pPr>
    </w:p>
    <w:p w14:paraId="055B8689" w14:textId="2344DD1C" w:rsidR="0069775F" w:rsidRDefault="0069775F" w:rsidP="00A541FA">
      <w:pPr>
        <w:ind w:right="1676"/>
        <w:rPr>
          <w:sz w:val="40"/>
          <w:szCs w:val="32"/>
          <w:lang w:val="en-IN"/>
        </w:rPr>
      </w:pPr>
    </w:p>
    <w:p w14:paraId="23E33C83" w14:textId="5F95300D" w:rsidR="0069775F" w:rsidRDefault="0069775F" w:rsidP="00A541FA">
      <w:pPr>
        <w:ind w:right="1676"/>
        <w:rPr>
          <w:sz w:val="40"/>
          <w:szCs w:val="32"/>
          <w:lang w:val="en-IN"/>
        </w:rPr>
      </w:pPr>
    </w:p>
    <w:p w14:paraId="796140FB" w14:textId="2306CA5B" w:rsidR="0069775F" w:rsidRDefault="0069775F" w:rsidP="00A541FA">
      <w:pPr>
        <w:ind w:right="1676"/>
        <w:rPr>
          <w:sz w:val="40"/>
          <w:szCs w:val="32"/>
          <w:lang w:val="en-IN"/>
        </w:rPr>
      </w:pPr>
    </w:p>
    <w:p w14:paraId="568DD18F" w14:textId="19AD4640" w:rsidR="0069775F" w:rsidRDefault="0069775F" w:rsidP="00A541FA">
      <w:pPr>
        <w:ind w:right="1676"/>
        <w:rPr>
          <w:sz w:val="40"/>
          <w:szCs w:val="32"/>
          <w:lang w:val="en-IN"/>
        </w:rPr>
      </w:pPr>
    </w:p>
    <w:p w14:paraId="276CBCEC" w14:textId="11988201" w:rsidR="0069775F" w:rsidRDefault="0069775F" w:rsidP="00A541FA">
      <w:pPr>
        <w:ind w:right="1676"/>
        <w:rPr>
          <w:sz w:val="40"/>
          <w:szCs w:val="32"/>
          <w:lang w:val="en-IN"/>
        </w:rPr>
      </w:pPr>
    </w:p>
    <w:p w14:paraId="22C012CB" w14:textId="3D9DB297" w:rsidR="0069775F" w:rsidRDefault="0069775F" w:rsidP="00A541FA">
      <w:pPr>
        <w:ind w:right="1676"/>
        <w:rPr>
          <w:sz w:val="40"/>
          <w:szCs w:val="32"/>
          <w:lang w:val="en-IN"/>
        </w:rPr>
      </w:pPr>
    </w:p>
    <w:p w14:paraId="65D91136" w14:textId="537633F6" w:rsidR="0069775F" w:rsidRDefault="0069775F" w:rsidP="00A541FA">
      <w:pPr>
        <w:ind w:right="1676"/>
        <w:rPr>
          <w:sz w:val="40"/>
          <w:szCs w:val="32"/>
          <w:lang w:val="en-IN"/>
        </w:rPr>
      </w:pPr>
    </w:p>
    <w:p w14:paraId="78B43B0E" w14:textId="354A8E5C" w:rsidR="0069775F" w:rsidRDefault="0069775F" w:rsidP="00A541FA">
      <w:pPr>
        <w:ind w:right="1676"/>
        <w:rPr>
          <w:sz w:val="40"/>
          <w:szCs w:val="32"/>
          <w:lang w:val="en-IN"/>
        </w:rPr>
      </w:pPr>
    </w:p>
    <w:p w14:paraId="08442615" w14:textId="3975B21F" w:rsidR="0069775F" w:rsidRDefault="0069775F" w:rsidP="00A541FA">
      <w:pPr>
        <w:ind w:right="1676"/>
        <w:rPr>
          <w:sz w:val="40"/>
          <w:szCs w:val="32"/>
          <w:lang w:val="en-IN"/>
        </w:rPr>
      </w:pPr>
    </w:p>
    <w:p w14:paraId="733F1577" w14:textId="56277E00" w:rsidR="0069775F" w:rsidRDefault="0069775F" w:rsidP="00A541FA">
      <w:pPr>
        <w:ind w:right="1676"/>
        <w:rPr>
          <w:sz w:val="40"/>
          <w:szCs w:val="32"/>
          <w:lang w:val="en-IN"/>
        </w:rPr>
      </w:pPr>
    </w:p>
    <w:p w14:paraId="4419A4EF" w14:textId="26D943FC" w:rsidR="0069775F" w:rsidRDefault="0069775F" w:rsidP="00A541FA">
      <w:pPr>
        <w:ind w:right="1676"/>
        <w:rPr>
          <w:sz w:val="40"/>
          <w:szCs w:val="32"/>
          <w:lang w:val="en-IN"/>
        </w:rPr>
      </w:pPr>
    </w:p>
    <w:p w14:paraId="7811E83F" w14:textId="6207A096" w:rsidR="0069775F" w:rsidRDefault="0069775F" w:rsidP="00A541FA">
      <w:pPr>
        <w:ind w:right="1676"/>
        <w:rPr>
          <w:sz w:val="40"/>
          <w:szCs w:val="32"/>
          <w:lang w:val="en-IN"/>
        </w:rPr>
      </w:pPr>
    </w:p>
    <w:p w14:paraId="59A88351" w14:textId="30C298B0" w:rsidR="0069775F" w:rsidRDefault="0069775F" w:rsidP="00A541FA">
      <w:pPr>
        <w:ind w:right="1676"/>
        <w:rPr>
          <w:sz w:val="40"/>
          <w:szCs w:val="32"/>
          <w:lang w:val="en-IN"/>
        </w:rPr>
      </w:pPr>
    </w:p>
    <w:p w14:paraId="34685EBF" w14:textId="230791D1" w:rsidR="0069775F" w:rsidRDefault="0069775F" w:rsidP="00A541FA">
      <w:pPr>
        <w:ind w:right="1676"/>
        <w:rPr>
          <w:sz w:val="40"/>
          <w:szCs w:val="32"/>
          <w:lang w:val="en-IN"/>
        </w:rPr>
      </w:pPr>
    </w:p>
    <w:p w14:paraId="7471BCE3" w14:textId="4A6858FC" w:rsidR="0069775F" w:rsidRDefault="0069775F" w:rsidP="00A541FA">
      <w:pPr>
        <w:ind w:right="1676"/>
        <w:rPr>
          <w:sz w:val="40"/>
          <w:szCs w:val="32"/>
          <w:lang w:val="en-IN"/>
        </w:rPr>
      </w:pPr>
    </w:p>
    <w:p w14:paraId="202A9397" w14:textId="1C6CCBBE" w:rsidR="0069775F" w:rsidRDefault="0069775F" w:rsidP="00A541FA">
      <w:pPr>
        <w:ind w:right="1676"/>
        <w:rPr>
          <w:sz w:val="40"/>
          <w:szCs w:val="32"/>
          <w:lang w:val="en-IN"/>
        </w:rPr>
      </w:pPr>
    </w:p>
    <w:p w14:paraId="0BFEE8AB" w14:textId="77777777" w:rsidR="0069775F" w:rsidRDefault="0069775F" w:rsidP="00A541FA">
      <w:pPr>
        <w:ind w:right="1676"/>
        <w:rPr>
          <w:sz w:val="40"/>
          <w:szCs w:val="32"/>
          <w:lang w:val="en-IN"/>
        </w:rPr>
      </w:pPr>
    </w:p>
    <w:p w14:paraId="731F9CCA" w14:textId="77777777" w:rsidR="00331C41" w:rsidRDefault="00331C41" w:rsidP="00A541FA">
      <w:pPr>
        <w:ind w:right="1676"/>
        <w:rPr>
          <w:sz w:val="40"/>
          <w:szCs w:val="32"/>
          <w:lang w:val="en-IN"/>
        </w:rPr>
      </w:pPr>
    </w:p>
    <w:p w14:paraId="7D0E232C" w14:textId="77777777" w:rsidR="0010340A" w:rsidRDefault="0010340A" w:rsidP="00A541FA">
      <w:pPr>
        <w:ind w:right="1676"/>
        <w:rPr>
          <w:sz w:val="40"/>
          <w:szCs w:val="32"/>
          <w:lang w:val="en-IN"/>
        </w:rPr>
      </w:pPr>
    </w:p>
    <w:p w14:paraId="3664B31E" w14:textId="0EF1796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2B1E21"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82F28" w14:textId="77777777" w:rsidR="002B1E21" w:rsidRDefault="002B1E21" w:rsidP="00A01902">
      <w:r>
        <w:separator/>
      </w:r>
    </w:p>
  </w:endnote>
  <w:endnote w:type="continuationSeparator" w:id="0">
    <w:p w14:paraId="2746AE7B" w14:textId="77777777" w:rsidR="002B1E21" w:rsidRDefault="002B1E21"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A9DA6" w14:textId="77777777" w:rsidR="002B1E21" w:rsidRDefault="002B1E21" w:rsidP="00A01902">
      <w:r>
        <w:separator/>
      </w:r>
    </w:p>
  </w:footnote>
  <w:footnote w:type="continuationSeparator" w:id="0">
    <w:p w14:paraId="63F53400" w14:textId="77777777" w:rsidR="002B1E21" w:rsidRDefault="002B1E21"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2B1E21">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B03F5"/>
    <w:rsid w:val="000B2964"/>
    <w:rsid w:val="000B41C0"/>
    <w:rsid w:val="000B4C4C"/>
    <w:rsid w:val="000C5790"/>
    <w:rsid w:val="000D360C"/>
    <w:rsid w:val="000D3907"/>
    <w:rsid w:val="000D4DAC"/>
    <w:rsid w:val="000D6BFC"/>
    <w:rsid w:val="000F12C3"/>
    <w:rsid w:val="000F582D"/>
    <w:rsid w:val="0010320D"/>
    <w:rsid w:val="0010340A"/>
    <w:rsid w:val="001149B1"/>
    <w:rsid w:val="0012676A"/>
    <w:rsid w:val="00127777"/>
    <w:rsid w:val="00146C3C"/>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3D05"/>
    <w:rsid w:val="001C7C78"/>
    <w:rsid w:val="001D028C"/>
    <w:rsid w:val="001D1F4D"/>
    <w:rsid w:val="001F3521"/>
    <w:rsid w:val="0020224C"/>
    <w:rsid w:val="00204B3B"/>
    <w:rsid w:val="002100DF"/>
    <w:rsid w:val="002115C6"/>
    <w:rsid w:val="0021298D"/>
    <w:rsid w:val="00212BED"/>
    <w:rsid w:val="002144E4"/>
    <w:rsid w:val="002163F7"/>
    <w:rsid w:val="002234C7"/>
    <w:rsid w:val="00223AA8"/>
    <w:rsid w:val="002361FD"/>
    <w:rsid w:val="0023697A"/>
    <w:rsid w:val="00237408"/>
    <w:rsid w:val="002416C0"/>
    <w:rsid w:val="002467FA"/>
    <w:rsid w:val="00250C70"/>
    <w:rsid w:val="00251D5D"/>
    <w:rsid w:val="002555E1"/>
    <w:rsid w:val="00255920"/>
    <w:rsid w:val="00256FBF"/>
    <w:rsid w:val="00257981"/>
    <w:rsid w:val="00262142"/>
    <w:rsid w:val="002739DC"/>
    <w:rsid w:val="00282153"/>
    <w:rsid w:val="00285211"/>
    <w:rsid w:val="0028567A"/>
    <w:rsid w:val="00293A0B"/>
    <w:rsid w:val="002A1677"/>
    <w:rsid w:val="002B1E21"/>
    <w:rsid w:val="002B736B"/>
    <w:rsid w:val="002C3527"/>
    <w:rsid w:val="002C7194"/>
    <w:rsid w:val="002D0702"/>
    <w:rsid w:val="002D3C20"/>
    <w:rsid w:val="002F29DB"/>
    <w:rsid w:val="002F43C2"/>
    <w:rsid w:val="002F7A7A"/>
    <w:rsid w:val="003118B7"/>
    <w:rsid w:val="00312674"/>
    <w:rsid w:val="0031501C"/>
    <w:rsid w:val="0031769F"/>
    <w:rsid w:val="003249C3"/>
    <w:rsid w:val="00331C41"/>
    <w:rsid w:val="00331DC4"/>
    <w:rsid w:val="00332929"/>
    <w:rsid w:val="00332DFF"/>
    <w:rsid w:val="00342326"/>
    <w:rsid w:val="0034552A"/>
    <w:rsid w:val="00347FC9"/>
    <w:rsid w:val="00361CF0"/>
    <w:rsid w:val="003650BD"/>
    <w:rsid w:val="00367CC7"/>
    <w:rsid w:val="0037033A"/>
    <w:rsid w:val="00382462"/>
    <w:rsid w:val="00392C9B"/>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E276E"/>
    <w:rsid w:val="003E564B"/>
    <w:rsid w:val="00400743"/>
    <w:rsid w:val="004150C0"/>
    <w:rsid w:val="004159D1"/>
    <w:rsid w:val="00416B17"/>
    <w:rsid w:val="00422B18"/>
    <w:rsid w:val="004246CC"/>
    <w:rsid w:val="00426BFE"/>
    <w:rsid w:val="00436A20"/>
    <w:rsid w:val="00443610"/>
    <w:rsid w:val="00451C59"/>
    <w:rsid w:val="00451E5F"/>
    <w:rsid w:val="004614C1"/>
    <w:rsid w:val="004706A7"/>
    <w:rsid w:val="0047735C"/>
    <w:rsid w:val="004805EA"/>
    <w:rsid w:val="00494631"/>
    <w:rsid w:val="00497EF5"/>
    <w:rsid w:val="004A4F8D"/>
    <w:rsid w:val="004B3C64"/>
    <w:rsid w:val="004B4A0F"/>
    <w:rsid w:val="004B63FC"/>
    <w:rsid w:val="004C079A"/>
    <w:rsid w:val="004C230C"/>
    <w:rsid w:val="004D6C98"/>
    <w:rsid w:val="004E0E6F"/>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A03E0"/>
    <w:rsid w:val="005B13DC"/>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5625C"/>
    <w:rsid w:val="00667276"/>
    <w:rsid w:val="0067053E"/>
    <w:rsid w:val="0067077A"/>
    <w:rsid w:val="00672436"/>
    <w:rsid w:val="00672C2C"/>
    <w:rsid w:val="0067542C"/>
    <w:rsid w:val="00676B9E"/>
    <w:rsid w:val="00676CA8"/>
    <w:rsid w:val="0069673B"/>
    <w:rsid w:val="0069775F"/>
    <w:rsid w:val="006A010F"/>
    <w:rsid w:val="006A0428"/>
    <w:rsid w:val="006B1157"/>
    <w:rsid w:val="006B75D8"/>
    <w:rsid w:val="006B7B8F"/>
    <w:rsid w:val="006C052C"/>
    <w:rsid w:val="006C080B"/>
    <w:rsid w:val="006C2E8D"/>
    <w:rsid w:val="006D38AF"/>
    <w:rsid w:val="006D49E7"/>
    <w:rsid w:val="006D514C"/>
    <w:rsid w:val="006E0AA2"/>
    <w:rsid w:val="006F77EC"/>
    <w:rsid w:val="007013A7"/>
    <w:rsid w:val="007071A8"/>
    <w:rsid w:val="00707C14"/>
    <w:rsid w:val="007102F8"/>
    <w:rsid w:val="00714470"/>
    <w:rsid w:val="00716EBE"/>
    <w:rsid w:val="00717272"/>
    <w:rsid w:val="007229DA"/>
    <w:rsid w:val="007275A4"/>
    <w:rsid w:val="00734F96"/>
    <w:rsid w:val="00735034"/>
    <w:rsid w:val="00746E74"/>
    <w:rsid w:val="00760E4B"/>
    <w:rsid w:val="00761155"/>
    <w:rsid w:val="0076640C"/>
    <w:rsid w:val="00766E34"/>
    <w:rsid w:val="00767C60"/>
    <w:rsid w:val="00772606"/>
    <w:rsid w:val="0077709A"/>
    <w:rsid w:val="007A0661"/>
    <w:rsid w:val="007A1E95"/>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470D"/>
    <w:rsid w:val="00825D73"/>
    <w:rsid w:val="00834AC0"/>
    <w:rsid w:val="00834D6F"/>
    <w:rsid w:val="008351ED"/>
    <w:rsid w:val="008403E8"/>
    <w:rsid w:val="0084150F"/>
    <w:rsid w:val="00841714"/>
    <w:rsid w:val="00842F23"/>
    <w:rsid w:val="00877FA3"/>
    <w:rsid w:val="008808D4"/>
    <w:rsid w:val="00882A5B"/>
    <w:rsid w:val="00883AF6"/>
    <w:rsid w:val="00892711"/>
    <w:rsid w:val="00892767"/>
    <w:rsid w:val="0089455A"/>
    <w:rsid w:val="00896876"/>
    <w:rsid w:val="00896EBE"/>
    <w:rsid w:val="008A1224"/>
    <w:rsid w:val="008A51C2"/>
    <w:rsid w:val="008A5AE3"/>
    <w:rsid w:val="008B04F0"/>
    <w:rsid w:val="008B30FB"/>
    <w:rsid w:val="008C7E74"/>
    <w:rsid w:val="008D6FD3"/>
    <w:rsid w:val="008D7974"/>
    <w:rsid w:val="008E7C99"/>
    <w:rsid w:val="008F2DB6"/>
    <w:rsid w:val="008F46F4"/>
    <w:rsid w:val="009039FD"/>
    <w:rsid w:val="00912DB4"/>
    <w:rsid w:val="0091452E"/>
    <w:rsid w:val="00916C9D"/>
    <w:rsid w:val="009217C2"/>
    <w:rsid w:val="00931AB0"/>
    <w:rsid w:val="00932025"/>
    <w:rsid w:val="00936D8F"/>
    <w:rsid w:val="009603E3"/>
    <w:rsid w:val="00960B0D"/>
    <w:rsid w:val="0096318B"/>
    <w:rsid w:val="0096489D"/>
    <w:rsid w:val="00973D29"/>
    <w:rsid w:val="00974D34"/>
    <w:rsid w:val="00981718"/>
    <w:rsid w:val="00982299"/>
    <w:rsid w:val="00985209"/>
    <w:rsid w:val="009926FF"/>
    <w:rsid w:val="0099536D"/>
    <w:rsid w:val="009A0942"/>
    <w:rsid w:val="009A3345"/>
    <w:rsid w:val="009A56F3"/>
    <w:rsid w:val="009B3E81"/>
    <w:rsid w:val="009B5C0B"/>
    <w:rsid w:val="009B604E"/>
    <w:rsid w:val="009B75CD"/>
    <w:rsid w:val="009C02E9"/>
    <w:rsid w:val="009C166C"/>
    <w:rsid w:val="009C65D4"/>
    <w:rsid w:val="009D108C"/>
    <w:rsid w:val="009D3CC3"/>
    <w:rsid w:val="009D465B"/>
    <w:rsid w:val="009D60D3"/>
    <w:rsid w:val="009D78D2"/>
    <w:rsid w:val="009D7DA4"/>
    <w:rsid w:val="009E049D"/>
    <w:rsid w:val="009E2E6F"/>
    <w:rsid w:val="009E583D"/>
    <w:rsid w:val="00A01902"/>
    <w:rsid w:val="00A20CAC"/>
    <w:rsid w:val="00A2652D"/>
    <w:rsid w:val="00A26741"/>
    <w:rsid w:val="00A301CA"/>
    <w:rsid w:val="00A33464"/>
    <w:rsid w:val="00A37467"/>
    <w:rsid w:val="00A41807"/>
    <w:rsid w:val="00A51AAD"/>
    <w:rsid w:val="00A541FA"/>
    <w:rsid w:val="00A57A56"/>
    <w:rsid w:val="00A75327"/>
    <w:rsid w:val="00A75D93"/>
    <w:rsid w:val="00A82709"/>
    <w:rsid w:val="00A8372D"/>
    <w:rsid w:val="00A92CF5"/>
    <w:rsid w:val="00A96BAC"/>
    <w:rsid w:val="00AA053D"/>
    <w:rsid w:val="00AA2DDA"/>
    <w:rsid w:val="00AA5AC1"/>
    <w:rsid w:val="00AB0840"/>
    <w:rsid w:val="00AB7DA7"/>
    <w:rsid w:val="00AC321D"/>
    <w:rsid w:val="00AC6DF1"/>
    <w:rsid w:val="00AD19B9"/>
    <w:rsid w:val="00AD2AEB"/>
    <w:rsid w:val="00AD4077"/>
    <w:rsid w:val="00AE318F"/>
    <w:rsid w:val="00AE3DA8"/>
    <w:rsid w:val="00AE4753"/>
    <w:rsid w:val="00AF049F"/>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213EC"/>
    <w:rsid w:val="00C26E29"/>
    <w:rsid w:val="00C37B8A"/>
    <w:rsid w:val="00C42BC4"/>
    <w:rsid w:val="00C4430D"/>
    <w:rsid w:val="00C455B6"/>
    <w:rsid w:val="00C60965"/>
    <w:rsid w:val="00C61211"/>
    <w:rsid w:val="00C633E0"/>
    <w:rsid w:val="00C63C13"/>
    <w:rsid w:val="00C66E73"/>
    <w:rsid w:val="00C71E2B"/>
    <w:rsid w:val="00C7650C"/>
    <w:rsid w:val="00C8646D"/>
    <w:rsid w:val="00C91F38"/>
    <w:rsid w:val="00C94F7F"/>
    <w:rsid w:val="00CB523F"/>
    <w:rsid w:val="00CC2D16"/>
    <w:rsid w:val="00CC60DF"/>
    <w:rsid w:val="00CD06A1"/>
    <w:rsid w:val="00CE2F4E"/>
    <w:rsid w:val="00CF2CCC"/>
    <w:rsid w:val="00D014E1"/>
    <w:rsid w:val="00D061FF"/>
    <w:rsid w:val="00D0701E"/>
    <w:rsid w:val="00D1130B"/>
    <w:rsid w:val="00D131EC"/>
    <w:rsid w:val="00D1453D"/>
    <w:rsid w:val="00D321F9"/>
    <w:rsid w:val="00D33164"/>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D3E7E"/>
    <w:rsid w:val="00DD515F"/>
    <w:rsid w:val="00DD59E4"/>
    <w:rsid w:val="00DE31BA"/>
    <w:rsid w:val="00DE3DC2"/>
    <w:rsid w:val="00DE49B6"/>
    <w:rsid w:val="00DF2F8C"/>
    <w:rsid w:val="00DF42CC"/>
    <w:rsid w:val="00E01826"/>
    <w:rsid w:val="00E023B5"/>
    <w:rsid w:val="00E02998"/>
    <w:rsid w:val="00E11BD8"/>
    <w:rsid w:val="00E25453"/>
    <w:rsid w:val="00E33169"/>
    <w:rsid w:val="00E34108"/>
    <w:rsid w:val="00E40941"/>
    <w:rsid w:val="00E51130"/>
    <w:rsid w:val="00E560B0"/>
    <w:rsid w:val="00E56B79"/>
    <w:rsid w:val="00E574AC"/>
    <w:rsid w:val="00E64FDE"/>
    <w:rsid w:val="00E6528C"/>
    <w:rsid w:val="00E73EEA"/>
    <w:rsid w:val="00E81738"/>
    <w:rsid w:val="00E90063"/>
    <w:rsid w:val="00E94364"/>
    <w:rsid w:val="00E956F3"/>
    <w:rsid w:val="00E95CC3"/>
    <w:rsid w:val="00E962F1"/>
    <w:rsid w:val="00E97EC0"/>
    <w:rsid w:val="00EA2F8B"/>
    <w:rsid w:val="00EA71BF"/>
    <w:rsid w:val="00EB3388"/>
    <w:rsid w:val="00EB498B"/>
    <w:rsid w:val="00EC6A3E"/>
    <w:rsid w:val="00ED4245"/>
    <w:rsid w:val="00EF0510"/>
    <w:rsid w:val="00EF4D54"/>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49D"/>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C0600"/>
    <w:rsid w:val="000C532A"/>
    <w:rsid w:val="000C6828"/>
    <w:rsid w:val="001111F0"/>
    <w:rsid w:val="00115466"/>
    <w:rsid w:val="00142762"/>
    <w:rsid w:val="00142AEC"/>
    <w:rsid w:val="00143EB3"/>
    <w:rsid w:val="00161F4D"/>
    <w:rsid w:val="001654F9"/>
    <w:rsid w:val="00184AF9"/>
    <w:rsid w:val="001B308E"/>
    <w:rsid w:val="001D5AEA"/>
    <w:rsid w:val="001D5E87"/>
    <w:rsid w:val="001E4F27"/>
    <w:rsid w:val="001E5445"/>
    <w:rsid w:val="00221088"/>
    <w:rsid w:val="00252D8E"/>
    <w:rsid w:val="002745B4"/>
    <w:rsid w:val="002A2F54"/>
    <w:rsid w:val="002B1F2A"/>
    <w:rsid w:val="003160DD"/>
    <w:rsid w:val="0034175C"/>
    <w:rsid w:val="00346E83"/>
    <w:rsid w:val="00370FBF"/>
    <w:rsid w:val="003812E1"/>
    <w:rsid w:val="003A5AA9"/>
    <w:rsid w:val="00400124"/>
    <w:rsid w:val="00400E11"/>
    <w:rsid w:val="00401FE9"/>
    <w:rsid w:val="00406BDE"/>
    <w:rsid w:val="0041766D"/>
    <w:rsid w:val="004562E0"/>
    <w:rsid w:val="004661D2"/>
    <w:rsid w:val="004B1C11"/>
    <w:rsid w:val="004D157E"/>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52A54"/>
    <w:rsid w:val="00692256"/>
    <w:rsid w:val="00695423"/>
    <w:rsid w:val="006A30FB"/>
    <w:rsid w:val="006B4296"/>
    <w:rsid w:val="006D7C1D"/>
    <w:rsid w:val="006F7671"/>
    <w:rsid w:val="00731A59"/>
    <w:rsid w:val="00744DD2"/>
    <w:rsid w:val="007569BC"/>
    <w:rsid w:val="007830CF"/>
    <w:rsid w:val="00785634"/>
    <w:rsid w:val="00791E69"/>
    <w:rsid w:val="007C1667"/>
    <w:rsid w:val="007D1BD9"/>
    <w:rsid w:val="007D1C39"/>
    <w:rsid w:val="0080682C"/>
    <w:rsid w:val="00836525"/>
    <w:rsid w:val="00871833"/>
    <w:rsid w:val="00880D51"/>
    <w:rsid w:val="00897700"/>
    <w:rsid w:val="008A715A"/>
    <w:rsid w:val="0094430A"/>
    <w:rsid w:val="00972111"/>
    <w:rsid w:val="00982604"/>
    <w:rsid w:val="00997A1D"/>
    <w:rsid w:val="009B7817"/>
    <w:rsid w:val="00A16EBC"/>
    <w:rsid w:val="00A6483E"/>
    <w:rsid w:val="00A675AA"/>
    <w:rsid w:val="00AC2A13"/>
    <w:rsid w:val="00AD123C"/>
    <w:rsid w:val="00AE2D6B"/>
    <w:rsid w:val="00AF391E"/>
    <w:rsid w:val="00B1051C"/>
    <w:rsid w:val="00B63271"/>
    <w:rsid w:val="00B73EC1"/>
    <w:rsid w:val="00BB1F7E"/>
    <w:rsid w:val="00BD4CDB"/>
    <w:rsid w:val="00C318D0"/>
    <w:rsid w:val="00C36F95"/>
    <w:rsid w:val="00C60F00"/>
    <w:rsid w:val="00C90180"/>
    <w:rsid w:val="00C96FE4"/>
    <w:rsid w:val="00CB4982"/>
    <w:rsid w:val="00D338A0"/>
    <w:rsid w:val="00D62FDE"/>
    <w:rsid w:val="00DA355B"/>
    <w:rsid w:val="00DC41BB"/>
    <w:rsid w:val="00DE3DEE"/>
    <w:rsid w:val="00DF7BBE"/>
    <w:rsid w:val="00E22665"/>
    <w:rsid w:val="00E232CC"/>
    <w:rsid w:val="00E30F25"/>
    <w:rsid w:val="00E407CE"/>
    <w:rsid w:val="00E56C73"/>
    <w:rsid w:val="00E6291C"/>
    <w:rsid w:val="00F01144"/>
    <w:rsid w:val="00F06801"/>
    <w:rsid w:val="00F211AF"/>
    <w:rsid w:val="00F331DC"/>
    <w:rsid w:val="00F33339"/>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9</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2020-12-01T18:25:00Z</cp:lastPrinted>
  <dcterms:created xsi:type="dcterms:W3CDTF">2020-12-05T16:56:00Z</dcterms:created>
  <dcterms:modified xsi:type="dcterms:W3CDTF">2020-12-05T17:05:00Z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