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517BAE"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2EF77233" w14:textId="77777777" w:rsidR="00466020" w:rsidRPr="00466020" w:rsidRDefault="00466020" w:rsidP="00466020">
                  <w:pPr>
                    <w:jc w:val="right"/>
                    <w:rPr>
                      <w:rFonts w:ascii="Latha" w:hAnsi="Latha" w:cs="Arial Unicode MS"/>
                      <w:b/>
                      <w:bCs/>
                      <w:color w:val="FFFFFF" w:themeColor="background1"/>
                      <w:sz w:val="48"/>
                      <w:szCs w:val="40"/>
                    </w:rPr>
                  </w:pPr>
                  <w:r w:rsidRPr="00466020">
                    <w:rPr>
                      <w:rFonts w:ascii="Latha" w:hAnsi="Latha" w:cs="Arial Unicode MS"/>
                      <w:b/>
                      <w:bCs/>
                      <w:color w:val="FFFFFF" w:themeColor="background1"/>
                      <w:sz w:val="48"/>
                      <w:szCs w:val="40"/>
                      <w:cs/>
                      <w:lang w:bidi="ta-IN"/>
                    </w:rPr>
                    <w:t>ஆதியாகமம் 11:1-13:4</w:t>
                  </w:r>
                </w:p>
                <w:p w14:paraId="65E4DF26" w14:textId="77777777" w:rsidR="00466020" w:rsidRPr="00466020" w:rsidRDefault="00466020" w:rsidP="00466020">
                  <w:pPr>
                    <w:jc w:val="right"/>
                    <w:rPr>
                      <w:rFonts w:ascii="Latha" w:hAnsi="Latha" w:cs="Arial Unicode MS"/>
                      <w:b/>
                      <w:bCs/>
                      <w:color w:val="FFFFFF" w:themeColor="background1"/>
                      <w:sz w:val="48"/>
                      <w:szCs w:val="40"/>
                    </w:rPr>
                  </w:pPr>
                  <w:r w:rsidRPr="00466020">
                    <w:rPr>
                      <w:rFonts w:ascii="Latha" w:hAnsi="Latha" w:cs="Arial Unicode MS"/>
                      <w:b/>
                      <w:bCs/>
                      <w:color w:val="FFFFFF" w:themeColor="background1"/>
                      <w:sz w:val="48"/>
                      <w:szCs w:val="40"/>
                      <w:cs/>
                      <w:lang w:bidi="ta-IN"/>
                    </w:rPr>
                    <w:t>மத்தேயு 5:1-26</w:t>
                  </w:r>
                </w:p>
                <w:p w14:paraId="18519FBB" w14:textId="77777777" w:rsidR="00466020" w:rsidRPr="00466020" w:rsidRDefault="00466020" w:rsidP="00466020">
                  <w:pPr>
                    <w:jc w:val="right"/>
                    <w:rPr>
                      <w:rFonts w:ascii="Latha" w:hAnsi="Latha" w:cs="Arial Unicode MS"/>
                      <w:b/>
                      <w:bCs/>
                      <w:color w:val="FFFFFF" w:themeColor="background1"/>
                      <w:sz w:val="48"/>
                      <w:szCs w:val="40"/>
                    </w:rPr>
                  </w:pPr>
                  <w:r w:rsidRPr="00466020">
                    <w:rPr>
                      <w:rFonts w:ascii="Latha" w:hAnsi="Latha" w:cs="Arial Unicode MS"/>
                      <w:b/>
                      <w:bCs/>
                      <w:color w:val="FFFFFF" w:themeColor="background1"/>
                      <w:sz w:val="48"/>
                      <w:szCs w:val="40"/>
                      <w:cs/>
                      <w:lang w:bidi="ta-IN"/>
                    </w:rPr>
                    <w:t>சங்கீதம் 5:1-12</w:t>
                  </w:r>
                </w:p>
                <w:p w14:paraId="3F50C377" w14:textId="0E698421" w:rsidR="009A0942" w:rsidRPr="007A1E95" w:rsidRDefault="00466020" w:rsidP="00466020">
                  <w:pPr>
                    <w:jc w:val="right"/>
                    <w:rPr>
                      <w:b/>
                      <w:bCs/>
                      <w:sz w:val="32"/>
                      <w:szCs w:val="32"/>
                    </w:rPr>
                  </w:pPr>
                  <w:r w:rsidRPr="00466020">
                    <w:rPr>
                      <w:rFonts w:ascii="Latha" w:hAnsi="Latha" w:cs="Arial Unicode MS"/>
                      <w:b/>
                      <w:bCs/>
                      <w:color w:val="FFFFFF" w:themeColor="background1"/>
                      <w:sz w:val="48"/>
                      <w:szCs w:val="40"/>
                      <w:cs/>
                      <w:lang w:bidi="ta-IN"/>
                    </w:rPr>
                    <w:t>நீதிமொழி.  1:24-28</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28949A0E"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466020">
                    <w:rPr>
                      <w:rFonts w:ascii="Arial Unicode MS" w:eastAsia="Arial Unicode MS" w:hAnsi="Arial Unicode MS" w:cs="Arial Unicode MS"/>
                      <w:b/>
                      <w:color w:val="FFFFFF" w:themeColor="background1"/>
                      <w:sz w:val="48"/>
                      <w:szCs w:val="48"/>
                    </w:rPr>
                    <w:t>5</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517BAE"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517BAE"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3ADB314" w14:textId="33507CC3" w:rsidR="00373EB5" w:rsidRPr="00466020" w:rsidRDefault="00517BAE" w:rsidP="00466020">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466020" w:rsidRPr="00466020">
        <w:rPr>
          <w:rFonts w:ascii="Latha" w:hAnsi="Latha" w:cs="Arial Unicode MS"/>
          <w:noProof/>
          <w:sz w:val="52"/>
          <w:szCs w:val="48"/>
          <w:cs/>
          <w:lang w:val="ta-IN" w:bidi="ta-IN"/>
        </w:rPr>
        <w:t>கர்த்தராகிய இயேசு கிறிஸ்து</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பிதாவாகிய தேவனால் அனுப்பப்பட்டு</w:t>
      </w:r>
      <w:r w:rsidR="00466020" w:rsidRPr="00466020">
        <w:rPr>
          <w:rFonts w:ascii="Latha" w:hAnsi="Latha" w:cs="Arial Unicode MS"/>
          <w:noProof/>
          <w:sz w:val="52"/>
          <w:szCs w:val="48"/>
          <w:lang w:val="ta-IN"/>
        </w:rPr>
        <w:t>,</w:t>
      </w:r>
      <w:r w:rsidR="00466020">
        <w:rPr>
          <w:rFonts w:ascii="Latha" w:hAnsi="Latha" w:cs="Arial Unicode MS" w:hint="cs"/>
          <w:noProof/>
          <w:sz w:val="52"/>
          <w:szCs w:val="48"/>
          <w:rtl/>
          <w:lang w:val="ta-IN"/>
        </w:rPr>
        <w:t xml:space="preserve"> </w:t>
      </w:r>
      <w:r w:rsidR="00466020" w:rsidRPr="00466020">
        <w:rPr>
          <w:rFonts w:ascii="Latha" w:hAnsi="Latha" w:cs="Arial Unicode MS"/>
          <w:noProof/>
          <w:sz w:val="52"/>
          <w:szCs w:val="48"/>
          <w:cs/>
          <w:lang w:val="ta-IN" w:bidi="ta-IN"/>
        </w:rPr>
        <w:t>மாம்சத்தில் இந்த உலகத்தில் வந்தார். அவர் வருகையை யாராலும் தடுக்க முடியவில்லை</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 xml:space="preserve">சாத்தானாலும் அவன் தொண்டர்களாலும் அவருடைய வாழ்க்கையில் பல முயற்சிகள் மேற்கொள்ளப்பட்டாலும் அவரை முன்கூட்டியே அழிக்க யாராலும் முடியவில்லை. எல்லா பரிசேயர்களாலும் வேதபாரகர்களாலும் பிதாவின் திட்டங்களில் குறுக்கிட முடியவில்லை. ரோம பேரரசாலும் ஏரோதினாலும் கூட ஒன்றும் செய்ய முடியவில்லை. நடக்க வேண்டியதை யாராலும் மாற்ற முடியவில்லை. அப்படியே சகல மகிமையிலான இயேசுவின் இரண்டாம் </w:t>
      </w:r>
      <w:r w:rsidR="00466020" w:rsidRPr="00466020">
        <w:rPr>
          <w:rFonts w:ascii="Latha" w:hAnsi="Latha" w:cs="Arial Unicode MS"/>
          <w:noProof/>
          <w:sz w:val="52"/>
          <w:szCs w:val="48"/>
          <w:cs/>
          <w:lang w:val="ta-IN" w:bidi="ta-IN"/>
        </w:rPr>
        <w:lastRenderedPageBreak/>
        <w:t>வருகையையும் தடுக்க யாராலும் முடியாது என்பதை நாம் அறிவோம். இவை ஆரம்ப காலத்திலிருந்தே தீர்க்கதரிசிகளின் வாயால் பேசப்பட்டிருக்கின்றன. அந்த பெரிய நிகழ்வை யாராலும் தடுக்க முடியாது.</w:t>
      </w:r>
      <w:r w:rsidR="00466020">
        <w:rPr>
          <w:rFonts w:ascii="Latha" w:hAnsi="Latha" w:cs="Arial Unicode MS" w:hint="cs"/>
          <w:noProof/>
          <w:sz w:val="52"/>
          <w:szCs w:val="48"/>
          <w:rtl/>
          <w:lang w:val="ta-IN"/>
        </w:rPr>
        <w:t xml:space="preserve"> </w:t>
      </w:r>
      <w:r w:rsidR="00466020" w:rsidRPr="00466020">
        <w:rPr>
          <w:rFonts w:ascii="Latha" w:hAnsi="Latha" w:cs="Arial Unicode MS"/>
          <w:noProof/>
          <w:sz w:val="52"/>
          <w:szCs w:val="48"/>
          <w:cs/>
          <w:lang w:val="ta-IN" w:bidi="ta-IN"/>
        </w:rPr>
        <w:t>அவர் மீண்டும் அவருடைய எல்லா மகிமையிலும் முடிசூட்டப்பட்டவராக வரப் போகிறார்</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அவருடைய நாசியின் சுவாசத்தினால் அவர் துன்மார்க்கரை அழித்து</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அவர் தம்முடைய ராஜ்யத்தை ஸ்தாபிப்பார். அவருடைய இராஜ்யத்திற்கு முடிவே இருக்காது. அவர் இராஜாதி இராஜாவாக அவருடைய எல்லா மகிமையிலும் மாட்சிமையிலும் வருவார். இதை நாம் "இதோ</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மேகங்களுடனே வருகிறார்</w:t>
      </w:r>
      <w:r w:rsidR="00466020" w:rsidRPr="00466020">
        <w:rPr>
          <w:rFonts w:ascii="Latha" w:hAnsi="Latha" w:cs="Arial Unicode MS"/>
          <w:noProof/>
          <w:sz w:val="52"/>
          <w:szCs w:val="48"/>
          <w:lang w:val="ta-IN"/>
        </w:rPr>
        <w:t xml:space="preserve">; </w:t>
      </w:r>
      <w:r w:rsidR="00466020" w:rsidRPr="00466020">
        <w:rPr>
          <w:rFonts w:ascii="Latha" w:hAnsi="Latha" w:cs="Arial Unicode MS"/>
          <w:noProof/>
          <w:sz w:val="52"/>
          <w:szCs w:val="48"/>
          <w:cs/>
          <w:lang w:val="ta-IN" w:bidi="ta-IN"/>
        </w:rPr>
        <w:t>கண்கள் யாவும் அவரைக் காணும்" என்று வெளிப்படுத்துதல் புத்தகத்தில் வாசிக்கிறோம்.</w:t>
      </w:r>
    </w:p>
    <w:p w14:paraId="5AECB6D0" w14:textId="77777777" w:rsidR="00373EB5" w:rsidRDefault="00373EB5" w:rsidP="00373EB5">
      <w:pPr>
        <w:ind w:firstLine="720"/>
        <w:jc w:val="both"/>
        <w:rPr>
          <w:rFonts w:ascii="Latha" w:hAnsi="Latha" w:cs="Arial Unicode MS"/>
          <w:noProof/>
          <w:sz w:val="52"/>
          <w:szCs w:val="48"/>
          <w:lang w:val="ta-IN" w:bidi="ta-IN"/>
        </w:rPr>
      </w:pPr>
    </w:p>
    <w:p w14:paraId="725060C0" w14:textId="77777777" w:rsidR="00373EB5" w:rsidRDefault="00373EB5" w:rsidP="00373EB5">
      <w:pPr>
        <w:ind w:firstLine="720"/>
        <w:jc w:val="both"/>
        <w:rPr>
          <w:rFonts w:ascii="Latha" w:hAnsi="Latha" w:cs="Arial Unicode MS"/>
          <w:noProof/>
          <w:sz w:val="52"/>
          <w:szCs w:val="48"/>
          <w:lang w:val="ta-IN" w:bidi="ta-IN"/>
        </w:rPr>
      </w:pPr>
    </w:p>
    <w:p w14:paraId="65A8672D" w14:textId="0AC22674" w:rsidR="00373EB5" w:rsidRDefault="00466020" w:rsidP="00373EB5">
      <w:pPr>
        <w:ind w:firstLine="720"/>
        <w:jc w:val="both"/>
        <w:rPr>
          <w:rFonts w:ascii="Latha" w:hAnsi="Latha" w:cs="Arial Unicode MS"/>
          <w:noProof/>
          <w:sz w:val="52"/>
          <w:szCs w:val="48"/>
          <w:lang w:val="ta-IN" w:bidi="ta-IN"/>
        </w:rPr>
      </w:pP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B33D790" w14:textId="109CAD13" w:rsidR="00A74000" w:rsidRPr="002467F3" w:rsidRDefault="00517BAE" w:rsidP="00373EB5">
      <w:pPr>
        <w:ind w:firstLine="720"/>
        <w:jc w:val="both"/>
        <w:rPr>
          <w:rFonts w:ascii="Latha" w:hAnsi="Latha" w:cs="Arial Unicode MS"/>
          <w:noProof/>
          <w:sz w:val="52"/>
          <w:szCs w:val="48"/>
          <w:cs/>
          <w:lang w:bidi="ta-IN"/>
        </w:rPr>
      </w:pPr>
      <w:r>
        <w:rPr>
          <w:rFonts w:ascii="Latha" w:hAnsi="Latha" w:cs="Arial Unicode MS"/>
          <w:noProof/>
          <w:sz w:val="52"/>
          <w:szCs w:val="48"/>
          <w:lang w:bidi="ta-IN"/>
        </w:rPr>
        <w:lastRenderedPageBreak/>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517BAE"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517BAE"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257.3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517BAE"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DEB6EF5" w14:textId="079BF5CB" w:rsidR="00DE4732" w:rsidRDefault="00466020" w:rsidP="00DE4732">
      <w:pPr>
        <w:jc w:val="both"/>
        <w:rPr>
          <w:rFonts w:ascii="Arial Unicode MS" w:eastAsia="Arial Unicode MS" w:hAnsi="Arial Unicode MS" w:cs="Arial Unicode MS"/>
          <w:color w:val="000000" w:themeColor="text1"/>
          <w:sz w:val="48"/>
          <w:szCs w:val="48"/>
          <w:shd w:val="clear" w:color="auto" w:fill="F9F9F9"/>
        </w:rPr>
      </w:pPr>
      <w:r w:rsidRPr="00466020">
        <w:rPr>
          <w:rFonts w:ascii="Arial Unicode MS" w:eastAsia="Arial Unicode MS" w:hAnsi="Arial Unicode MS" w:cs="Arial Unicode MS"/>
          <w:color w:val="000000" w:themeColor="text1"/>
          <w:sz w:val="48"/>
          <w:szCs w:val="48"/>
          <w:shd w:val="clear" w:color="auto" w:fill="F9F9F9"/>
          <w:cs/>
          <w:lang w:bidi="ta-IN"/>
        </w:rPr>
        <w:t>இவ்விதமாய்</w:t>
      </w:r>
      <w:r w:rsidRPr="00466020">
        <w:rPr>
          <w:rFonts w:ascii="Arial Unicode MS" w:eastAsia="Arial Unicode MS" w:hAnsi="Arial Unicode MS" w:cs="Arial Unicode MS"/>
          <w:color w:val="000000" w:themeColor="text1"/>
          <w:sz w:val="48"/>
          <w:szCs w:val="48"/>
          <w:shd w:val="clear" w:color="auto" w:fill="F9F9F9"/>
        </w:rPr>
        <w:t xml:space="preserve">, </w:t>
      </w:r>
      <w:r w:rsidRPr="00466020">
        <w:rPr>
          <w:rFonts w:ascii="Arial Unicode MS" w:eastAsia="Arial Unicode MS" w:hAnsi="Arial Unicode MS" w:cs="Arial Unicode MS"/>
          <w:color w:val="000000" w:themeColor="text1"/>
          <w:sz w:val="48"/>
          <w:szCs w:val="48"/>
          <w:shd w:val="clear" w:color="auto" w:fill="F9F9F9"/>
          <w:cs/>
          <w:lang w:bidi="ta-IN"/>
        </w:rPr>
        <w:t>மனுஷர் உங்கள் நற்கிரியைகளைக் கண்டு</w:t>
      </w:r>
      <w:r w:rsidRPr="00466020">
        <w:rPr>
          <w:rFonts w:ascii="Arial Unicode MS" w:eastAsia="Arial Unicode MS" w:hAnsi="Arial Unicode MS" w:cs="Arial Unicode MS"/>
          <w:color w:val="000000" w:themeColor="text1"/>
          <w:sz w:val="48"/>
          <w:szCs w:val="48"/>
          <w:shd w:val="clear" w:color="auto" w:fill="F9F9F9"/>
        </w:rPr>
        <w:t xml:space="preserve">, </w:t>
      </w:r>
      <w:r w:rsidRPr="00466020">
        <w:rPr>
          <w:rFonts w:ascii="Arial Unicode MS" w:eastAsia="Arial Unicode MS" w:hAnsi="Arial Unicode MS" w:cs="Arial Unicode MS"/>
          <w:color w:val="000000" w:themeColor="text1"/>
          <w:sz w:val="48"/>
          <w:szCs w:val="48"/>
          <w:shd w:val="clear" w:color="auto" w:fill="F9F9F9"/>
          <w:cs/>
          <w:lang w:bidi="ta-IN"/>
        </w:rPr>
        <w:t>பரலோகத்திலிருக்கிற உங்கள் பிதாவை மகிமைப்படுத்தும்படி</w:t>
      </w:r>
      <w:r w:rsidRPr="00466020">
        <w:rPr>
          <w:rFonts w:ascii="Arial Unicode MS" w:eastAsia="Arial Unicode MS" w:hAnsi="Arial Unicode MS" w:cs="Arial Unicode MS"/>
          <w:color w:val="000000" w:themeColor="text1"/>
          <w:sz w:val="48"/>
          <w:szCs w:val="48"/>
          <w:shd w:val="clear" w:color="auto" w:fill="F9F9F9"/>
        </w:rPr>
        <w:t xml:space="preserve">, </w:t>
      </w:r>
      <w:r w:rsidRPr="00466020">
        <w:rPr>
          <w:rFonts w:ascii="Arial Unicode MS" w:eastAsia="Arial Unicode MS" w:hAnsi="Arial Unicode MS" w:cs="Arial Unicode MS"/>
          <w:color w:val="000000" w:themeColor="text1"/>
          <w:sz w:val="48"/>
          <w:szCs w:val="48"/>
          <w:shd w:val="clear" w:color="auto" w:fill="F9F9F9"/>
          <w:cs/>
          <w:lang w:bidi="ta-IN"/>
        </w:rPr>
        <w:t>உங்கள் வெளிச்சம் அவர்கள் முன்பாகப் பிரகாசிக்கக்கடவது.</w:t>
      </w:r>
    </w:p>
    <w:p w14:paraId="09E01CE0" w14:textId="61B4DA70" w:rsidR="00AD19B9" w:rsidRPr="00DE4732" w:rsidRDefault="00466020" w:rsidP="00DE4732">
      <w:pPr>
        <w:jc w:val="right"/>
        <w:rPr>
          <w:rFonts w:ascii="Arial Unicode MS" w:eastAsia="Arial Unicode MS" w:hAnsi="Arial Unicode MS" w:cs="Arial Unicode MS"/>
          <w:color w:val="000000" w:themeColor="text1"/>
          <w:sz w:val="48"/>
          <w:szCs w:val="48"/>
          <w:shd w:val="clear" w:color="auto" w:fill="F9F9F9"/>
        </w:rPr>
      </w:pPr>
      <w:r w:rsidRPr="00466020">
        <w:rPr>
          <w:rFonts w:ascii="Latha" w:hAnsi="Latha" w:cs="Arial Unicode MS"/>
          <w:noProof/>
          <w:sz w:val="48"/>
          <w:szCs w:val="44"/>
          <w:cs/>
          <w:lang w:bidi="ta-IN"/>
        </w:rPr>
        <w:t>மத்தேயு 5:16</w:t>
      </w:r>
      <w:r w:rsidR="00C71E2B">
        <w:t>‬</w:t>
      </w:r>
      <w:r w:rsidR="00A55D2B">
        <w:t>‬</w:t>
      </w:r>
    </w:p>
    <w:p w14:paraId="7D0E232C" w14:textId="4DBA92DC" w:rsidR="0010340A" w:rsidRDefault="0010340A" w:rsidP="00A541FA">
      <w:pPr>
        <w:ind w:right="1676"/>
        <w:rPr>
          <w:sz w:val="40"/>
          <w:szCs w:val="32"/>
          <w:lang w:val="en-IN"/>
        </w:rPr>
      </w:pPr>
    </w:p>
    <w:p w14:paraId="09A0D71E" w14:textId="77777777" w:rsidR="00E76866" w:rsidRPr="00E76866" w:rsidRDefault="00E76866" w:rsidP="00A541FA">
      <w:pPr>
        <w:ind w:right="1676"/>
        <w:rPr>
          <w:szCs w:val="20"/>
          <w:lang w:val="en-IN"/>
        </w:rPr>
      </w:pPr>
    </w:p>
    <w:p w14:paraId="125189D1" w14:textId="77777777" w:rsidR="00203D8B" w:rsidRDefault="00203D8B" w:rsidP="00B26186">
      <w:pPr>
        <w:ind w:left="1276" w:right="1676" w:hanging="1366"/>
        <w:rPr>
          <w:sz w:val="40"/>
          <w:szCs w:val="32"/>
          <w:lang w:val="en-IN"/>
        </w:rPr>
      </w:pPr>
    </w:p>
    <w:p w14:paraId="734D4ABE" w14:textId="722CEC33" w:rsidR="00373EB5" w:rsidRDefault="00373EB5" w:rsidP="00FE6ADC">
      <w:pPr>
        <w:ind w:right="1676"/>
        <w:rPr>
          <w:sz w:val="40"/>
          <w:szCs w:val="32"/>
          <w:lang w:val="en-IN"/>
        </w:rPr>
      </w:pPr>
    </w:p>
    <w:p w14:paraId="406E67D9" w14:textId="77777777" w:rsidR="00466020" w:rsidRDefault="00466020" w:rsidP="00FE6ADC">
      <w:pPr>
        <w:ind w:right="1676"/>
        <w:rPr>
          <w:sz w:val="40"/>
          <w:szCs w:val="32"/>
          <w:lang w:val="en-IN"/>
        </w:rPr>
      </w:pPr>
    </w:p>
    <w:p w14:paraId="6CFAC293" w14:textId="6B076355" w:rsidR="00373EB5" w:rsidRDefault="00373EB5" w:rsidP="00FE6ADC">
      <w:pPr>
        <w:ind w:right="1676"/>
        <w:rPr>
          <w:sz w:val="40"/>
          <w:szCs w:val="32"/>
          <w:lang w:val="en-IN"/>
        </w:rPr>
      </w:pPr>
    </w:p>
    <w:p w14:paraId="157A9D4E" w14:textId="1BF182B1" w:rsidR="00373EB5" w:rsidRDefault="00373EB5" w:rsidP="00FE6ADC">
      <w:pPr>
        <w:ind w:right="1676"/>
        <w:rPr>
          <w:sz w:val="40"/>
          <w:szCs w:val="32"/>
          <w:lang w:val="en-IN"/>
        </w:rPr>
      </w:pPr>
    </w:p>
    <w:p w14:paraId="61CAC23F" w14:textId="77777777" w:rsidR="00373EB5" w:rsidRDefault="00373EB5" w:rsidP="00FE6ADC">
      <w:pPr>
        <w:ind w:right="1676"/>
        <w:rPr>
          <w:sz w:val="40"/>
          <w:szCs w:val="32"/>
          <w:lang w:val="en-IN"/>
        </w:rPr>
      </w:pPr>
    </w:p>
    <w:p w14:paraId="3664B31E" w14:textId="481D8C74"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517BAE"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B3722" w14:textId="77777777" w:rsidR="00517BAE" w:rsidRDefault="00517BAE" w:rsidP="00A01902">
      <w:r>
        <w:separator/>
      </w:r>
    </w:p>
  </w:endnote>
  <w:endnote w:type="continuationSeparator" w:id="0">
    <w:p w14:paraId="22A0C0EC" w14:textId="77777777" w:rsidR="00517BAE" w:rsidRDefault="00517BAE"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644BF" w14:textId="77777777" w:rsidR="00517BAE" w:rsidRDefault="00517BAE" w:rsidP="00A01902">
      <w:r>
        <w:separator/>
      </w:r>
    </w:p>
  </w:footnote>
  <w:footnote w:type="continuationSeparator" w:id="0">
    <w:p w14:paraId="23397E67" w14:textId="77777777" w:rsidR="00517BAE" w:rsidRDefault="00517BAE"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517BAE">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4DD0"/>
    <w:rsid w:val="002361FD"/>
    <w:rsid w:val="0023697A"/>
    <w:rsid w:val="00237408"/>
    <w:rsid w:val="002416C0"/>
    <w:rsid w:val="00245736"/>
    <w:rsid w:val="002467F3"/>
    <w:rsid w:val="002467FA"/>
    <w:rsid w:val="00250C70"/>
    <w:rsid w:val="00251D5D"/>
    <w:rsid w:val="002555E1"/>
    <w:rsid w:val="00255920"/>
    <w:rsid w:val="00256FBF"/>
    <w:rsid w:val="00257981"/>
    <w:rsid w:val="00262142"/>
    <w:rsid w:val="002739DC"/>
    <w:rsid w:val="00282153"/>
    <w:rsid w:val="00285211"/>
    <w:rsid w:val="0028567A"/>
    <w:rsid w:val="00293A0B"/>
    <w:rsid w:val="00293FB2"/>
    <w:rsid w:val="002A1677"/>
    <w:rsid w:val="002B1E21"/>
    <w:rsid w:val="002B736B"/>
    <w:rsid w:val="002B7E37"/>
    <w:rsid w:val="002C3527"/>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6A20"/>
    <w:rsid w:val="00443610"/>
    <w:rsid w:val="00451C59"/>
    <w:rsid w:val="00451E5F"/>
    <w:rsid w:val="004614C1"/>
    <w:rsid w:val="00466020"/>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F0B1B"/>
    <w:rsid w:val="004F319F"/>
    <w:rsid w:val="004F343A"/>
    <w:rsid w:val="004F6981"/>
    <w:rsid w:val="00505B36"/>
    <w:rsid w:val="005139B1"/>
    <w:rsid w:val="00517BAE"/>
    <w:rsid w:val="00520A44"/>
    <w:rsid w:val="00524E72"/>
    <w:rsid w:val="005301DF"/>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E8D"/>
    <w:rsid w:val="006C5071"/>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4F7F"/>
    <w:rsid w:val="00CB523F"/>
    <w:rsid w:val="00CC2D16"/>
    <w:rsid w:val="00CC60DF"/>
    <w:rsid w:val="00CD06A1"/>
    <w:rsid w:val="00CD4680"/>
    <w:rsid w:val="00CE2F4E"/>
    <w:rsid w:val="00CF2CCC"/>
    <w:rsid w:val="00D014E1"/>
    <w:rsid w:val="00D061FF"/>
    <w:rsid w:val="00D06206"/>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D3E7E"/>
    <w:rsid w:val="00DD515F"/>
    <w:rsid w:val="00DD59E4"/>
    <w:rsid w:val="00DE31BA"/>
    <w:rsid w:val="00DE3DC2"/>
    <w:rsid w:val="00DE4732"/>
    <w:rsid w:val="00DE49B6"/>
    <w:rsid w:val="00DF2F8C"/>
    <w:rsid w:val="00DF36E2"/>
    <w:rsid w:val="00DF42CC"/>
    <w:rsid w:val="00DF45F9"/>
    <w:rsid w:val="00E01826"/>
    <w:rsid w:val="00E023B5"/>
    <w:rsid w:val="00E02998"/>
    <w:rsid w:val="00E035C9"/>
    <w:rsid w:val="00E11BD8"/>
    <w:rsid w:val="00E25453"/>
    <w:rsid w:val="00E33169"/>
    <w:rsid w:val="00E34108"/>
    <w:rsid w:val="00E40941"/>
    <w:rsid w:val="00E51130"/>
    <w:rsid w:val="00E560B0"/>
    <w:rsid w:val="00E56B79"/>
    <w:rsid w:val="00E574AC"/>
    <w:rsid w:val="00E64FDE"/>
    <w:rsid w:val="00E6528C"/>
    <w:rsid w:val="00E73EEA"/>
    <w:rsid w:val="00E7686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6ADC"/>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0D3413"/>
    <w:rsid w:val="001111F0"/>
    <w:rsid w:val="00115466"/>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A2F54"/>
    <w:rsid w:val="002B1F2A"/>
    <w:rsid w:val="002C3246"/>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766D"/>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47138"/>
    <w:rsid w:val="007569BC"/>
    <w:rsid w:val="007830CF"/>
    <w:rsid w:val="00785634"/>
    <w:rsid w:val="00791E69"/>
    <w:rsid w:val="007C1667"/>
    <w:rsid w:val="007D1BD9"/>
    <w:rsid w:val="007D1C39"/>
    <w:rsid w:val="0080682C"/>
    <w:rsid w:val="0082367D"/>
    <w:rsid w:val="00836525"/>
    <w:rsid w:val="008439A9"/>
    <w:rsid w:val="00851B76"/>
    <w:rsid w:val="00871833"/>
    <w:rsid w:val="00880D51"/>
    <w:rsid w:val="00881280"/>
    <w:rsid w:val="00897700"/>
    <w:rsid w:val="008A715A"/>
    <w:rsid w:val="00907DA4"/>
    <w:rsid w:val="00920669"/>
    <w:rsid w:val="0094430A"/>
    <w:rsid w:val="0095177D"/>
    <w:rsid w:val="00954135"/>
    <w:rsid w:val="00972111"/>
    <w:rsid w:val="00982604"/>
    <w:rsid w:val="00997A1D"/>
    <w:rsid w:val="009B7817"/>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2020-12-23T16:40:00Z</cp:lastPrinted>
  <dcterms:created xsi:type="dcterms:W3CDTF">2021-01-04T19:19:00Z</dcterms:created>
  <dcterms:modified xsi:type="dcterms:W3CDTF">2021-01-04T19:19:00Z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