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B6077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5B85AE8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333DD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A4F7A5E" w14:textId="77777777" w:rsidR="00333DD7" w:rsidRPr="00333DD7" w:rsidRDefault="00333DD7" w:rsidP="00333DD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33DD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26:1-51</w:t>
                  </w:r>
                </w:p>
                <w:p w14:paraId="56166414" w14:textId="77777777" w:rsidR="00333DD7" w:rsidRPr="00333DD7" w:rsidRDefault="00333DD7" w:rsidP="00333DD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33DD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2:36-52</w:t>
                  </w:r>
                </w:p>
                <w:p w14:paraId="340A3DE4" w14:textId="77777777" w:rsidR="00333DD7" w:rsidRPr="00333DD7" w:rsidRDefault="00333DD7" w:rsidP="00333DD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33DD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60:1-2</w:t>
                  </w:r>
                </w:p>
                <w:p w14:paraId="3F50C377" w14:textId="07F51984" w:rsidR="009A0942" w:rsidRPr="007A1E95" w:rsidRDefault="00333DD7" w:rsidP="00333DD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33DD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11:15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6077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6077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6077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094E1E4" w14:textId="60D02530" w:rsidR="0006223E" w:rsidRDefault="00333DD7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நூற்றுக்கணக்கான ஆண்டுகளாக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ஒய்வு நாளிலும் தீர்க்கதரிசிகளின் வார்த்தைகள் தேவனுடைய ஜனங்கள் மத்தியில் வாசிக்கப்பட்டதாக அப்போஸ்தல நடபடிகள் 13:27 சொல்கிறது. அதில் கூறப்பட்டவைகள் மிகவும் ஆச்சரியமூட்டுகிறதும் ஈர்க்கக்கூடியதாகவும்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தீர்க்கதரிசிகளிடமிருந்து வரும் ஒரு செய்தியாக எச்சரிக்கையாக காணப்பட்டது. எருசலேமில் உள்ள ஆலயத்தில் ‘தீர்க்கதரிசிகளின் ஆகமங்கள்’ வாசிக்கப்பட்டதாக அது மிகத் தெளிவாகக் கூறுகிறது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பல்வேறு ஜெப ஆலயங்களில் தேவ ஜனங்கள் கேட்பதற்காக வாசிக்கப்பட்டன. எல்லா நேரங்களிலும்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ஆசாரியர்களாலும் ஜெப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ஆலயத் தலைவர்களாலும் வேதம் வாசிக்கப்பட்டது!  வேதவாக்கியங்களை வாசிப்பவர்களால் ஜனங்கள் உண்மையில் தீர்க்கதரிசிகள் சத்தத்தை கேட்க வேண்டும் என்ற ஒரே நோக்கத்தோடு அவை வாசிக்கப்பட்டது. ஆனால் நடந்தது என்னவென்றால்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ஜனங்களும்  அதிகாரிகளும் அவர்கள் வாசித்தவைகளை கேட்டும் ‘தீர்க்கதரிசிகளின் சத்தத்தை’ கேட்க தவறவிட்டனர். ஜனங்கள் ஒன்றுகூடி வந்தப் போதெல்லாம்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தீர்க்கதரிசிகளின் ஆகமங்களும் வேதவசனங்களும் வாசிக்கப்பட்டன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தீர்க்கதரிசிகளின் சத்தம்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கேட்கப்படாமலும்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கண்டறியப்படாமலும்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போனது. என்ன ஒரு சோகம்! தீர்க்கதரிசிகளின் முக்கியமான செய்தி கேட்கப்படாமல் போய்விட்டது. அவர்கள் ஒன்றாகக் கூடி வந்ததின் முழு நோக்கமும்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தீர்க்கதரிசிகள் மூலம் அவருடைய சத்தத்தை கேட்பதற்காகவே</w:t>
      </w:r>
      <w:r w:rsidRPr="00333DD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33DD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அவமாக்கப்பட்டது.</w:t>
      </w:r>
    </w:p>
    <w:p w14:paraId="2C2F81E6" w14:textId="399B3713" w:rsidR="00333DD7" w:rsidRDefault="00333DD7" w:rsidP="0006223E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 w:hint="c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B387461" w14:textId="77777777" w:rsidR="00DD142E" w:rsidRDefault="00DD142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B6077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B6077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2AA6827B" w:rsidR="008D2BBE" w:rsidRPr="008D2BBE" w:rsidRDefault="00333DD7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33DD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அநேகம் அடைக்கலான் குருவிகளைப்பார்க்கிலும்</w:t>
      </w:r>
      <w:r w:rsidRPr="00333DD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33DD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விசேஷித்தவர்களாயிருக்கிறீர்கள்.</w:t>
      </w:r>
    </w:p>
    <w:p w14:paraId="21CD5D74" w14:textId="041FE754" w:rsidR="00A319E3" w:rsidRDefault="00333DD7" w:rsidP="006B0703">
      <w:pPr>
        <w:jc w:val="right"/>
        <w:rPr>
          <w:szCs w:val="20"/>
          <w:lang w:val="en-IN"/>
        </w:rPr>
      </w:pPr>
      <w:r w:rsidRPr="00333DD7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12:7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123076C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0DBDFDE0" w14:textId="540CFEC9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7E9EDE02" w14:textId="77777777" w:rsidR="00180974" w:rsidRDefault="00180974" w:rsidP="00B26186">
      <w:pPr>
        <w:ind w:left="1276" w:right="1676" w:hanging="1366"/>
        <w:rPr>
          <w:sz w:val="40"/>
          <w:szCs w:val="32"/>
          <w:lang w:val="en-IN"/>
        </w:rPr>
      </w:pPr>
    </w:p>
    <w:p w14:paraId="34B1FDCE" w14:textId="40F43062" w:rsidR="009F6664" w:rsidRDefault="009F6664" w:rsidP="00B26186">
      <w:pPr>
        <w:ind w:left="1276" w:right="1676" w:hanging="1366"/>
        <w:rPr>
          <w:sz w:val="40"/>
          <w:szCs w:val="32"/>
          <w:lang w:val="en-IN"/>
        </w:rPr>
      </w:pPr>
    </w:p>
    <w:p w14:paraId="72F0FF35" w14:textId="227B8BC4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8ADAD40" w14:textId="39DC624B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56B39C67" w14:textId="43840E5C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C27AB53" w14:textId="58E46911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C4F97E2" w14:textId="77777777" w:rsidR="00333DD7" w:rsidRDefault="00333DD7" w:rsidP="00B26186">
      <w:pPr>
        <w:ind w:left="1276" w:right="1676" w:hanging="1366"/>
        <w:rPr>
          <w:sz w:val="40"/>
          <w:szCs w:val="32"/>
          <w:lang w:val="en-IN"/>
        </w:rPr>
      </w:pPr>
    </w:p>
    <w:p w14:paraId="08F8D302" w14:textId="77777777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9FDAC60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B6077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61D56" w14:textId="77777777" w:rsidR="00B6077C" w:rsidRDefault="00B6077C" w:rsidP="00A01902">
      <w:r>
        <w:separator/>
      </w:r>
    </w:p>
  </w:endnote>
  <w:endnote w:type="continuationSeparator" w:id="0">
    <w:p w14:paraId="03DF50AB" w14:textId="77777777" w:rsidR="00B6077C" w:rsidRDefault="00B6077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EF613" w14:textId="77777777" w:rsidR="00B6077C" w:rsidRDefault="00B6077C" w:rsidP="00A01902">
      <w:r>
        <w:separator/>
      </w:r>
    </w:p>
  </w:footnote>
  <w:footnote w:type="continuationSeparator" w:id="0">
    <w:p w14:paraId="7FC29D56" w14:textId="77777777" w:rsidR="00B6077C" w:rsidRDefault="00B6077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6077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142E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2021-03-16T23:38:00Z</dcterms:created>
  <dcterms:modified xsi:type="dcterms:W3CDTF">2021-03-16T23:38:00Z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