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62729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5A4D181E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B327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4:1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2-16:41</w:t>
                  </w:r>
                </w:p>
                <w:p w14:paraId="386E2D02" w14:textId="528BF593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B327E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18-28</w:t>
                  </w:r>
                </w:p>
                <w:p w14:paraId="55EE2F15" w14:textId="6D34C9C0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6:1-13</w:t>
                  </w:r>
                </w:p>
                <w:p w14:paraId="3F50C377" w14:textId="65DA8D05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2B73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4-6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A3B14CC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B736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2729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2729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182C83CD" w14:textId="3032FEDB" w:rsidR="00E73EEA" w:rsidRDefault="00627297" w:rsidP="00B327E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பெரும்பாலும் தேவ ஜனங்கள் வேதனையற்ற கிரியையை தங்களில் செய்ய தேவனை நோக்குகிறார்கள்!  ஒரு பல் மருத்துவர் வலியற்ற வேலை செய்ய முடியுமா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பல்லில் ஒரு குழி இருந்தால்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பல் மருத்துவர் முதலில் அதிவேக மின்சார துளையிடும் கருவியைப் பயன்படுத்த வேண்டும். அதன் மறுசீரமைப்பிற்கு இடையூறு விளைவிக்கும் எதையும் அகற்ற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கருவி பற்களில் ஆழமாக செல்ல வேண்டும். வலியின்றி மற்றும் விரைவாக பற்களை சரிசெய்ய பல் மருத்துவரிடம் நீங்கள் கோருகிறீர்கள் என்றால்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உங்கள் கோரிக்கையை ஏற்றுக்கொள்ள மாட்டார்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அவர்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கருவியை மிகக்குறைவாகப் பயன்படுத்தினால் பிரச்சினை மீண்டும் ஏற்படக்கூடும்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நீங்கள் அவரை மீண்டும் மீண்டும் சந்திக்க வேண்டிய கட்டாயத்தில் இருப்பீர்கள்.  ஒரு நல்ல பல் மருத்துவர் பல்லை துளைக்காமல் குழியை நிரப்ப ஒப்புக்கொள்ள மாட்டார்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வலியைத் தவிர்க்க முயற்சித்தால் பல்லை இழக்க நேரிடும். எந்தவொரு ஒட்டுவேலையும் வலியற்றதாக இருந்தால்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நீண்ட காலத்திற்கு உங்களுக்கு உதவாது என்பதை அவர் அறிவார். பல விசுவாசிகள் தங்கள் வாழ்க்கையில் கர்த்தர் வேதனையற்ற கிரியைச் செய்ய வேண்டும் என்று விரும்புகிறார்கள்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இன்று தேவனின் கிரியைகளில் ஒரு பகுதியாக இருக்க விரும்புகிறார்கள்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அவர்கள் தேவனின் வேதனையான கட்டமைப்பு வேலைகளை தங்கள் உள்ளான மனிதன் மீது அனுமதிக்க தயாராக இல்லை! அவர்கள் வேதனையற்ற சிலுவையை </w:t>
      </w:r>
      <w:r w:rsidR="002B736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59" style="position:absolute;left:0;text-align:left;margin-left:-10.8pt;margin-top:730.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நாடுகிறார்கள். பல விசுவாசிகள் ஒரு வேதனை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அளிக்கும் வார்த்தையை விரும்புகிறதில்லை.  எனவே அவர்கள் தங்களை வேதனைப்படுத்தாத வார்த்தையைத் தரும் பிரசங்கியார்களைத் தேடுகிறார்கள்! அவர்கள் தங்கள் வாழ்க்கையில் சிலுவையின் ஆழமான கிரியைவிட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குறுகிய கால வலியற்ற கிரியையை விரும்புகிறார்கள்.  ஆனால்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வேதனையாக இருந்தாலும்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ஒவ்வொருவரிலும் தம்முடைய ஆவியால் ஒரு நீடித்த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B736B" w:rsidRPr="002B73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ஆழமான கிரியையைச் செய்ய தேவன் விரும்புகிறார். நீங்கள் வேதனையற்ற வார்த்தையையோ கிரியையோ தேடிக் கொண்டிருக்கிறீர்களா</w:t>
      </w:r>
      <w:r w:rsidR="002B736B" w:rsidRPr="002B736B">
        <w:rPr>
          <w:rFonts w:ascii="Latha" w:hAnsi="Latha" w:cs="Arial Unicode MS"/>
          <w:noProof/>
          <w:sz w:val="52"/>
          <w:szCs w:val="48"/>
          <w:lang w:val="ta-IN"/>
        </w:rPr>
        <w:t>?</w:t>
      </w:r>
    </w:p>
    <w:p w14:paraId="5F0061D5" w14:textId="77777777" w:rsidR="00BC1342" w:rsidRPr="00E73EEA" w:rsidRDefault="00BC1342" w:rsidP="00BC134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62729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193.2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62729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7B48EA56" w:rsidR="00C455B6" w:rsidRDefault="002B736B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2B736B">
        <w:rPr>
          <w:rFonts w:ascii="Latha" w:hAnsi="Latha" w:cs="Arial Unicode MS"/>
          <w:noProof/>
          <w:sz w:val="48"/>
          <w:szCs w:val="44"/>
          <w:cs/>
          <w:lang w:bidi="ta-IN"/>
        </w:rPr>
        <w:t>அன்றியும்: என் மகனே</w:t>
      </w:r>
      <w:r w:rsidRPr="002B736B">
        <w:rPr>
          <w:rFonts w:ascii="Latha" w:hAnsi="Latha" w:cs="Arial Unicode MS"/>
          <w:noProof/>
          <w:sz w:val="48"/>
          <w:szCs w:val="44"/>
        </w:rPr>
        <w:t xml:space="preserve">, </w:t>
      </w:r>
      <w:r w:rsidRPr="002B736B">
        <w:rPr>
          <w:rFonts w:ascii="Latha" w:hAnsi="Latha" w:cs="Arial Unicode MS"/>
          <w:noProof/>
          <w:sz w:val="48"/>
          <w:szCs w:val="44"/>
          <w:cs/>
          <w:lang w:bidi="ta-IN"/>
        </w:rPr>
        <w:t>கர்த்தருடைய சிட்சையை அற்பமாக எண்ணாதே</w:t>
      </w:r>
      <w:r w:rsidRPr="002B736B">
        <w:rPr>
          <w:rFonts w:ascii="Latha" w:hAnsi="Latha" w:cs="Arial Unicode MS"/>
          <w:noProof/>
          <w:sz w:val="48"/>
          <w:szCs w:val="44"/>
        </w:rPr>
        <w:t xml:space="preserve">, </w:t>
      </w:r>
      <w:r w:rsidRPr="002B736B">
        <w:rPr>
          <w:rFonts w:ascii="Latha" w:hAnsi="Latha" w:cs="Arial Unicode MS"/>
          <w:noProof/>
          <w:sz w:val="48"/>
          <w:szCs w:val="44"/>
          <w:cs/>
          <w:lang w:bidi="ta-IN"/>
        </w:rPr>
        <w:t>அவரால் கடிந்துகொள்ளப்படும்போது சோர்ந்துபோகாதே.</w:t>
      </w:r>
    </w:p>
    <w:p w14:paraId="7AC0C899" w14:textId="322C6055" w:rsidR="0017278E" w:rsidRDefault="002B736B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B736B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12:5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3207107D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01F6200" w14:textId="6C5FE730" w:rsidR="001C3D05" w:rsidRDefault="001C3D05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6350257" w14:textId="2AA79EA5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B7DEE03" w14:textId="2920F3A2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02F6225" w14:textId="64D50C8A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C4F07F0" w14:textId="5EF05B0D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5E1EBE5" w14:textId="072398CC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BA96D19" w14:textId="2DCB519E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C06E5D9" w14:textId="5FACB2A9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0518C95" w14:textId="77777777" w:rsidR="00396F03" w:rsidRDefault="00396F03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62729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6541F" w14:textId="77777777" w:rsidR="00627297" w:rsidRDefault="00627297" w:rsidP="00A01902">
      <w:r>
        <w:separator/>
      </w:r>
    </w:p>
  </w:endnote>
  <w:endnote w:type="continuationSeparator" w:id="0">
    <w:p w14:paraId="54742735" w14:textId="77777777" w:rsidR="00627297" w:rsidRDefault="0062729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B0433" w14:textId="77777777" w:rsidR="00627297" w:rsidRDefault="00627297" w:rsidP="00A01902">
      <w:r>
        <w:separator/>
      </w:r>
    </w:p>
  </w:footnote>
  <w:footnote w:type="continuationSeparator" w:id="0">
    <w:p w14:paraId="7A43355E" w14:textId="77777777" w:rsidR="00627297" w:rsidRDefault="0062729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62729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93A0B"/>
    <w:rsid w:val="002A1677"/>
    <w:rsid w:val="002B736B"/>
    <w:rsid w:val="002C3527"/>
    <w:rsid w:val="002D0702"/>
    <w:rsid w:val="002F29DB"/>
    <w:rsid w:val="002F43C2"/>
    <w:rsid w:val="00312674"/>
    <w:rsid w:val="0031769F"/>
    <w:rsid w:val="00332929"/>
    <w:rsid w:val="00332DFF"/>
    <w:rsid w:val="0034552A"/>
    <w:rsid w:val="00361CF0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C1342"/>
    <w:rsid w:val="00BD22AD"/>
    <w:rsid w:val="00C213EC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880D51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2020-11-05T16:55:00Z</dcterms:created>
  <dcterms:modified xsi:type="dcterms:W3CDTF">2020-11-05T16:55:00Z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