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9BE3" w14:textId="4FD5888B" w:rsidR="00E7671F" w:rsidRDefault="008807F1" w:rsidP="007C0247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 w:rsidR="007C0247">
        <w:rPr>
          <w:rFonts w:ascii="Nirmala UI" w:hAnsi="Nirmala UI" w:cs="Nirmala UI"/>
          <w:color w:val="000000"/>
          <w:sz w:val="32"/>
          <w:szCs w:val="32"/>
          <w:lang w:bidi="ta-IN"/>
        </w:rPr>
        <w:t>)</w:t>
      </w:r>
    </w:p>
    <w:p w14:paraId="4525341F" w14:textId="77777777" w:rsidR="008807F1" w:rsidRDefault="008807F1">
      <w:pPr>
        <w:rPr>
          <w:lang w:val="en-IN"/>
        </w:rPr>
      </w:pPr>
    </w:p>
    <w:p w14:paraId="3F4D6F3D" w14:textId="77777777" w:rsidR="008807F1" w:rsidRDefault="008807F1">
      <w:r>
        <w:rPr>
          <w:rFonts w:cs="Arial Unicode MS"/>
          <w:cs/>
        </w:rPr>
        <w:t xml:space="preserve">உபாகமம் </w:t>
      </w:r>
      <w:r>
        <w:t>32:28-52</w:t>
      </w:r>
    </w:p>
    <w:p w14:paraId="18B1592B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யோசனைகெட்ட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ஜாதி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உணர்வு இல்லை.</w:t>
      </w:r>
    </w:p>
    <w:p w14:paraId="66B69093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ஞானமடைந்து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இதை உணர்ந்து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முடிவைச்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சிந்தித்துக்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கொண்டால்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நலமாயிருக்கும்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04D53BF6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விற்காமலும்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ஒப்புக்கொடாமலும்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இருந்தாரானால்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ஒருவன்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ஆயிரம்பேரைத்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துரத்தி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இரண்டுபேர்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பதினாயிரம்பேரை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ஓட்டுவதெப்படி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369F6B5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நம்முடைய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கன்மலையைப்போல்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அல்ல என்று நம்முடைய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தீர்மானிக்கிறார்கள்.</w:t>
      </w:r>
    </w:p>
    <w:p w14:paraId="132A22EC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திராட்சச்செடி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சோதோமிலும்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கொமோரா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நிலங்களிலும்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பயிரான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திராட்சச்செடியிலும்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தாழ்ந்த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ஜாதியாயிருக்கிறது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அவைகளின் பழங்கள்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பித்தும்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அவைகளின்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குலைகள்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கசப்புமாய்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இருக்கிறது.</w:t>
      </w:r>
    </w:p>
    <w:p w14:paraId="528A6ECE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வலுசர்ப்பங்களின்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விஷமும்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விரியன்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பாம்புகளின்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கொடிய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விஷமுமானது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3C9C215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இது என்னிடத்தில்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வைத்துவைக்கப்பட்டு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பொக்கிஷங்களில்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இது முத்திரை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போடப்பட்டிருக்கிறதில்லையோ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E277307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35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பழிவாங்குவதும்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பதிலளிப்பதும்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எனக்கு உரியது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ஏற்றகாலத்தில்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அவர்களுடைய கால்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தள்ளாடும்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ஆபத்துநாள்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சமீபமாயிருக்கிறது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நேரிடும் காரியங்கள்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தீவிரித்து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வரும்.</w:t>
      </w:r>
    </w:p>
    <w:p w14:paraId="1A748D64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36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நியாயந்தீர்த்து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போயிற்றென்றும்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அடைக்கப்பட்டவர்களாவது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விடுதலை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பெற்றவர்களாவது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ஒருவரும்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இல்லையென்றும்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காணும்போது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ஊழியக்காரர்மேல்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பரிதாபப்படுவார்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460F180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அவர்: அவர்கள்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பலியிட்ட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பலிகளின்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கொழுப்பைத்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தின்று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பானபலிகளின்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திராட்சரசத்தைக்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குடித்த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தெய்வங்களும்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நம்பின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கன்மலையும்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எங்கே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61D6982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38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எழுந்து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சகாயம்பண்ணி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மறைவிடமாயிருக்கட்டும்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16567F0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நானே அவர்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என்னோடே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 இல்லை என்பதை இப்பொழுது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பாருங்கள்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கொல்லுகிறேன்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உயிர்ப்பிக்கிறேன்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காயப்படுத்துகிறேன்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சொஸ்தப்படுத்துகிறேன்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கைக்குத்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தப்புவிப்பார்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இல்லை.</w:t>
      </w:r>
    </w:p>
    <w:p w14:paraId="2A510F25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lastRenderedPageBreak/>
        <w:t>40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கரத்தை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வானத்திற்கு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நேராக உயர்த்தி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என்றென்றைக்கும்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ஜீவித்திருக்கிறவர்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2BED7B0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மின்னும்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பட்டயத்தை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கருக்காக்கி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கையானது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நியாயத்தைப்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பிடித்துக்கொள்ளுமானால்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பழிவாங்கி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பகைக்கிறவர்களுக்குப்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பதிலளிப்பேன்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E65205D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42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கொலையுண்டும்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சிறைப்பட்டும்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போனவர்களுடைய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இரத்தத்தாலே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அம்புகளை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வெறிகொள்ளப்பண்ணுவேன்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பட்டயம் தலைவர்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முதற்கொண்டு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சகல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சத்துருக்களின்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மாம்சத்தையும்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பட்சிக்கும்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897726E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43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ஜனங்களோடேகூடக்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களிகூருங்கள்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தமது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ஊழியக்காரரின்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இரத்தத்திற்குப்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பழிவாங்கி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சத்துருக்களுக்குப்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பதிலளித்து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தேசத்தின்மேலும்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ஜனங்களின்மேலும்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கிருபையுள்ளவராவார்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50DC8A5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44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மோசேயும்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நூனின்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குமாரனாகிய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பாட்டின்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வார்த்தைகளையெல்லாம்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கேட்கத்தக்கதாகச்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சொன்னார்கள்.</w:t>
      </w:r>
    </w:p>
    <w:p w14:paraId="1CD71DE3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45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வார்த்தைகளையெல்லாம்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யாவருக்கும்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சொல்லி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முடித்தபின்பு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3A24CEF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நோக்கி: இந்த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வார்த்தைகளின்படியெல்லாம்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செய்யும்படி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கவனமாயிருக்க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கற்பிக்கும்படி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சாட்சியாய்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ஒப்புவிக்கிற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வார்த்தைகளையெல்லாம்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மனதிலேவையுங்கள்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46E1A89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உங்களுக்கு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வியர்த்தமான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காரியம்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அல்லவே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இது உங்கள்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ஜீவனாயிருக்கிறது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சுதந்தரித்துக்கொள்ளும்படி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யோர்தானைக்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கடந்துபோய்ச்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சேரும்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தேசத்தில்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இதினால்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உங்கள் நாட்களை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நீடிக்கப்பண்ணுவீர்கள்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0EFCA59B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நாளிலேதானே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மோசேயை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</w:t>
      </w:r>
    </w:p>
    <w:p w14:paraId="0D69E8C1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எரிகோவுக்கு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எதிரான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மோவாப்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தேசத்திலுள்ள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அபாரீம்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மலைகளிலிருக்கிற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நேபோ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ஏறி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சந்ததியாருக்குக்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காணியாட்சியாகக்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கொடுக்கும்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கானான்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தேசத்தைப்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3312E57E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சீன்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வனாந்தரத்திலுள்ள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காதேசிலே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மேரிபாவின்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தண்ணீர் சமீபத்தில்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புத்திரருக்குள்ளே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பரிசுத்தம்பண்ணாமல்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நடுவே என்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கட்டளைகளை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மீறினதினாலே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6FAE125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சகோதரனாகிய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ஓர் என்னும்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மலையிலே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மரித்து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ஜனத்தாரிடத்தில்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சேர்க்கப்பட்டதுபோல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நீயும்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ஏறப்போகிற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மலையிலே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மரித்து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ஜனத்தாரிடத்தில்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சேர்க்கப்படுவாய்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19C487F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lastRenderedPageBreak/>
        <w:t>52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புத்திரருக்குக்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கொடுக்கப்போகிற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எதிரேயிருக்கிற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தேசத்தை நீ பார்ப்பாய்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அதற்குள் நீ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பிரவேசிப்பதில்லை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3395F3F3" w14:textId="77777777" w:rsidR="008807F1" w:rsidRDefault="008807F1">
      <w:pPr>
        <w:rPr>
          <w:lang w:val="en-IN"/>
        </w:rPr>
      </w:pPr>
    </w:p>
    <w:p w14:paraId="1ABC7384" w14:textId="77777777" w:rsidR="008807F1" w:rsidRDefault="008807F1">
      <w:r>
        <w:rPr>
          <w:rFonts w:cs="Arial Unicode MS"/>
          <w:cs/>
        </w:rPr>
        <w:t xml:space="preserve">லூக்கா </w:t>
      </w:r>
      <w:r>
        <w:t>12:35-59</w:t>
      </w:r>
    </w:p>
    <w:p w14:paraId="4AA8584F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அரைகள்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கட்டப்பட்டதாகவும்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விளக்குகள்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எரிகிறதாகவும்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750A1DF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எஜமான்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கலியாணத்திலிருந்து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தட்டும்போது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உடனே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அவருக்குத்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திறக்கும்படி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எப்பொழுது வருவார்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காத்திருக்கிற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மனுஷருக்கு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ஒப்பாகவும்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இருங்கள்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B5EB351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எஜமான்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வரும்போது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விழித்திருக்கிறவர்களாகக்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காணப்படுகிற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பாக்கியவான்கள்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. அவர்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அரைகட்டிக்கொண்டு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பந்தியிருக்கச்செய்து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ஊழியஞ்செய்வார்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B11F2F4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இரண்டாம்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ஜாமத்திலாவது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மூன்றாம்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ஜாமத்திலாவது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அப்படியே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இருக்கக்கண்டால்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அவ்வூழியக்காரர்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பாக்கியவான்கள்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AA27440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திருடன்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இன்னநேரத்தில்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வருவான்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வீட்டெஜமானுக்குத்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தெரிந்திருந்தால்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விழித்திருந்து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வீட்டைக்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கன்னமிடவொட்டான்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அறிந்திருக்கிறீர்கள்.</w:t>
      </w:r>
    </w:p>
    <w:p w14:paraId="35528D99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40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அந்தப்படியே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நினையாத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நேரத்தில் மனுஷகுமாரன் வருவார்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ஆகையால் நீங்களும்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ஆயத்தமாயிருங்கள்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3B0EF1F6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நோக்கி: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உவமையை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எங்களுக்கு மாத்திரம்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சொல்லுகிறீரோ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எல்லாருக்கும்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சொல்லுகிறீரோ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கேட்டான்.</w:t>
      </w:r>
    </w:p>
    <w:p w14:paraId="476539DE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42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அதற்குக்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கர்த்தர்: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பணிவிடைக்காரருக்குத்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தகுதியான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காலத்திலே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படிகொடுக்கும்படி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எஜமான் அவர்கள்மேல் அதிகாரியாக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வைக்கத்தக்க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உண்மையும்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விவேகமுமுள்ள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விசாரணைக்காரன்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169C8C7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எஜமான் வரும்போது அப்படியே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செய்கிறவனாய்க்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காணப்படுகிற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ஊழியக்காரன் பாக்கியவான்.</w:t>
      </w:r>
    </w:p>
    <w:p w14:paraId="22482694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44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தனக்குள்ளதெல்லாவற்றின்மேலும்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விசாரணைக்காரனாக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வைப்பான்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4FCBCA7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ஊழியக்காரனோ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எஜமான் வர நாள் செல்லும் என்று தனக்குள்ளே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சொல்லிக்கொண்டு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வேலைக்காரரையும்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வேலைக்காரிகளையும்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அடிக்கவும்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புசித்துக்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குடித்து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வெறிக்கவும்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தலைப்பட்டால்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EDE380C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நினையாத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அறியாத நேரத்திலும்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ஊழியக்காரனுடைய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எஜமான் வந்து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கடினமாய்த்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தண்டித்து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உண்மையில்லாதவர்களோடே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பங்கை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நியமிப்பான்.</w:t>
      </w:r>
    </w:p>
    <w:p w14:paraId="1E18F4FC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lastRenderedPageBreak/>
        <w:t>47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எஜமானுடைய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சித்தத்தை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அறிந்தும்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ஆயத்தமாயிராமலும்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அவனுடைய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சித்தத்தின்படி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செய்யாமலும்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இருந்த ஊழியக்காரன்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அடிகள்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அடிக்கப்படுவான்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E7B2C1B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48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அறியாதவனாயிருந்து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அடிகளுக்கு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ஏதுவானவைகளைச்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செய்தவனோ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சில அடிகள்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அடிக்கப்படுவான்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எவனிடத்தில்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அதிகங்கொடுக்கப்படுகிறதோ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அதிகங்கேட்கப்படும்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எவனிடத்தில்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அதிகமாய்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ஒப்புவிக்கிறார்களோ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அதிகமாய்க்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கேட்பார்கள்.</w:t>
      </w:r>
    </w:p>
    <w:p w14:paraId="1657E95E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49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பூமியின்மேல்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அக்கினியைப்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போடவந்தேன்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பற்றி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எரியவேண்டுமென்று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விரும்புகிறேன்.</w:t>
      </w:r>
    </w:p>
    <w:p w14:paraId="45A081A8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50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முழுகவேண்டிய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ஸ்நானமுண்டு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முடியுமளவும்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எவ்வளவோ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நெருக்கப்படுகிறேன்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99AE0F3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உண்டாக்கவந்தேன்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நினைக்கிறீர்களோ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சமாதானத்தையல்ல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பிரிவினையையே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உண்டாக்கவந்தேன்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5B498BB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52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எப்படியெனில்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இதுமுதல் ஒரே வீட்டிலே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ஐந்துபேர்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பிரிந்திருப்பார்கள்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இரண்டுபேருக்கு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மூன்றுபேரும்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மூன்றுபேருக்கு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இரண்டுபேரும்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பிரிந்திருப்பார்கள்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C53F839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மகனுக்கும் மகன்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தகப்பனுக்கும்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தாய்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மகளுக்கும்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தாய்க்கும்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மாமி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மருமகளுக்கும் மருமகள்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மாமிக்கும்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விரோதமாய்ப்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பிரிந்திருப்பார்கள்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3C66AF0C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அவர்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மேற்கே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மேகம்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எழும்புகிறதை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காணும்போது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மழை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வருமென்று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சொல்லுகிறீர்கள்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அந்தப்படியுமாகும்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A564171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தென்றல்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அடிக்கிறதை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காணும்போது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உஷ்ணம்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உண்டாகுமென்று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சொல்லுகிறீர்கள்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அந்தப்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படியுமாகும்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A195CF9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56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மாயக்காரரே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தோற்றத்தையும்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தோற்றத்தையும் நிதானிக்க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உங்களுக்குத்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தெரியுமே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காலத்தையோ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நிதானியாமற்போகிறதென்ன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A109CE3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நியாயம்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இன்னதென்று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நீங்களே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தீர்மானியாமலிருக்கிறதென்ன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A5FA7E7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58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எதிராளியானவன்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உன்னை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அதிகாரியினிடத்திற்குக்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கொண்டுபோகிறபோது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வழியிலேதானே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அவனிடத்திலிருந்து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விடுதலையாகும்படி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பிரயாசப்படு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இல்லாவிட்டால்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உன்னை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நியாயாதிபதிக்கு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கொண்டுபோவான்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உன்னைச்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சேவகனிடத்தில்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ஒப்புக்கொடுப்பான்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சேவகன்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சிறைச்சாலையில்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போடுவான்.</w:t>
      </w:r>
    </w:p>
    <w:p w14:paraId="62B910EC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lastRenderedPageBreak/>
        <w:t>59</w:t>
      </w:r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கடைசிக்காசைக்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கொடுத்துத்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தீர்க்குமட்டும்</w:t>
      </w:r>
      <w:proofErr w:type="spellEnd"/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அவ்விடத்திலிருந்து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புறப்படமாட்டாய்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உனக்குச்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70CB1CED" w14:textId="77777777" w:rsidR="008807F1" w:rsidRDefault="008807F1">
      <w:pPr>
        <w:rPr>
          <w:lang w:val="en-IN"/>
        </w:rPr>
      </w:pPr>
      <w:r>
        <w:rPr>
          <w:lang w:val="en-IN"/>
        </w:rPr>
        <w:t>\</w:t>
      </w:r>
    </w:p>
    <w:p w14:paraId="3B219F38" w14:textId="77777777" w:rsidR="008807F1" w:rsidRDefault="008807F1">
      <w:r>
        <w:rPr>
          <w:rFonts w:cs="Arial Unicode MS"/>
          <w:cs/>
        </w:rPr>
        <w:t xml:space="preserve">சங்கீதம் </w:t>
      </w:r>
      <w:r>
        <w:t>78:56-64</w:t>
      </w:r>
    </w:p>
    <w:p w14:paraId="13E5E935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அவர்கள் உன்னதமான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தேவனைப்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பரீட்சை பார்த்து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மூட்டி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சாட்சிகளைக்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கைக்கொள்ளாமற்போய்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6306321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பிதாக்களைப்போல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வழிவிலகி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துரோகம்பண்ணி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மோசம்போக்கும்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வில்லைப்போல்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துவண்டு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957D0C4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மேடைகளினால்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கோபம் மூட்டி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விக்கிரகங்களினால்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எரிச்சல் உண்டாக்கினார்கள்.</w:t>
      </w:r>
    </w:p>
    <w:p w14:paraId="78F0B8B4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59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தேவன்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உக்கிரமாகி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மிகவும் வெறுத்து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5EAD8DC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60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தாம்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மனுஷருக்குள்ளே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கூடாரமாகிய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சீலோவிலுள்ள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வாசஸ்தலத்தை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விட்டுவிலகி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D8E5958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61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பலத்தைச்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சிறையிருப்புக்கும்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மகிமையைச்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சத்துருவின்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கைக்கும்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ஒப்புக்கொடுத்து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906749D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62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ஜனத்தைப்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பட்டயத்துக்கு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இரையாக்கி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சுதந்தரத்தின்மேல்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கோபங்கொண்டார்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7B4773D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63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வாலிபரை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அக்கினி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பட்சித்தது</w:t>
      </w:r>
      <w:proofErr w:type="spellEnd"/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கன்னியாஸ்திரீகள்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வாழ்க்கைப்படாதிருந்தார்கள்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14F2E95" w14:textId="77777777" w:rsidR="008807F1" w:rsidRPr="008807F1" w:rsidRDefault="008807F1" w:rsidP="0088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64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விழுந்தார்கள்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விதவைகள்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அழவில்லை</w:t>
      </w:r>
      <w:proofErr w:type="spellEnd"/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5BAF8A7" w14:textId="77777777" w:rsidR="008807F1" w:rsidRDefault="008807F1">
      <w:pPr>
        <w:rPr>
          <w:lang w:val="en-IN"/>
        </w:rPr>
      </w:pPr>
    </w:p>
    <w:p w14:paraId="70E1CF25" w14:textId="77777777" w:rsidR="008807F1" w:rsidRDefault="008807F1">
      <w:r>
        <w:rPr>
          <w:rFonts w:cs="Arial Unicode MS"/>
          <w:cs/>
        </w:rPr>
        <w:t xml:space="preserve">நீதிமொழிகள் </w:t>
      </w:r>
      <w:r>
        <w:t>12:24</w:t>
      </w:r>
    </w:p>
    <w:p w14:paraId="21D4AC4A" w14:textId="77777777" w:rsidR="008807F1" w:rsidRPr="008807F1" w:rsidRDefault="008807F1" w:rsidP="008807F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07F1">
        <w:rPr>
          <w:rFonts w:ascii="Arial" w:eastAsia="Times New Roman" w:hAnsi="Arial" w:cs="Arial"/>
          <w:sz w:val="27"/>
          <w:szCs w:val="27"/>
          <w:lang w:bidi="ta-IN"/>
        </w:rPr>
        <w:t>24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ஜாக்கிரதையுள்ளவர்களுடைய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கை ஆளுகை செய்யும்</w:t>
      </w:r>
      <w:r w:rsidRPr="008807F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சோம்பேறியோ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பகுதிகட்டுவான்</w:t>
      </w:r>
      <w:proofErr w:type="spellEnd"/>
      <w:r w:rsidRPr="008807F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6E25172" w14:textId="77777777" w:rsidR="008807F1" w:rsidRDefault="008807F1" w:rsidP="0088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35B75F4" w14:textId="77777777" w:rsidR="008807F1" w:rsidRDefault="008807F1" w:rsidP="0088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6C8EF13" w14:textId="77777777" w:rsidR="008807F1" w:rsidRPr="008807F1" w:rsidRDefault="008807F1" w:rsidP="0088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807F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807F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5889926" w14:textId="77777777" w:rsidR="008807F1" w:rsidRPr="008807F1" w:rsidRDefault="008807F1">
      <w:pPr>
        <w:rPr>
          <w:lang w:val="en-IN"/>
        </w:rPr>
      </w:pPr>
    </w:p>
    <w:sectPr w:rsidR="008807F1" w:rsidRPr="0088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F1"/>
    <w:rsid w:val="007C0247"/>
    <w:rsid w:val="00840EE1"/>
    <w:rsid w:val="008807F1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F6BD"/>
  <w15:chartTrackingRefBased/>
  <w15:docId w15:val="{922F5B6F-C60A-4BCE-B13D-24CED2A5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807F1"/>
  </w:style>
  <w:style w:type="character" w:customStyle="1" w:styleId="content">
    <w:name w:val="content"/>
    <w:basedOn w:val="DefaultParagraphFont"/>
    <w:rsid w:val="008807F1"/>
  </w:style>
  <w:style w:type="paragraph" w:styleId="NormalWeb">
    <w:name w:val="Normal (Web)"/>
    <w:basedOn w:val="Normal"/>
    <w:uiPriority w:val="99"/>
    <w:semiHidden/>
    <w:unhideWhenUsed/>
    <w:rsid w:val="0088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6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0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2021-03-31T07:55:00Z</dcterms:created>
  <dcterms:modified xsi:type="dcterms:W3CDTF">2022-08-29T07:05:00Z</dcterms:modified>
</cp:coreProperties>
</file>