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23B9E" w14:textId="7E085350" w:rsidR="00D27F83" w:rsidRPr="00D27F83" w:rsidRDefault="005B6C90" w:rsidP="00D27F83">
      <w:pPr>
        <w:rPr>
          <w:rFonts w:ascii="Palatino Linotype" w:hAnsi="Palatino Linotype"/>
          <w:b/>
          <w:sz w:val="28"/>
        </w:rPr>
      </w:pPr>
      <w:r>
        <w:rPr>
          <w:rFonts w:ascii="Palatino Linotype" w:hAnsi="Palatino Linotype"/>
          <w:b/>
          <w:sz w:val="28"/>
        </w:rPr>
        <w:t xml:space="preserve">Forecasting Methods (FIN 335) – </w:t>
      </w:r>
      <w:r w:rsidR="00D27F83">
        <w:rPr>
          <w:rFonts w:ascii="Palatino Linotype" w:hAnsi="Palatino Linotype"/>
          <w:b/>
          <w:sz w:val="28"/>
        </w:rPr>
        <w:t xml:space="preserve">Final </w:t>
      </w:r>
      <w:r>
        <w:rPr>
          <w:rFonts w:ascii="Palatino Linotype" w:hAnsi="Palatino Linotype"/>
          <w:b/>
          <w:sz w:val="28"/>
        </w:rPr>
        <w:t>Project</w:t>
      </w:r>
      <w:r w:rsidR="00D27F83">
        <w:rPr>
          <w:rFonts w:ascii="Palatino Linotype" w:hAnsi="Palatino Linotype"/>
          <w:b/>
          <w:sz w:val="28"/>
        </w:rPr>
        <w:t xml:space="preserve">                       Spring 2018</w:t>
      </w:r>
    </w:p>
    <w:p w14:paraId="4F988AD3" w14:textId="53B3054B" w:rsidR="002E7290" w:rsidRDefault="005B6C90" w:rsidP="005B6C90">
      <w:pPr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 xml:space="preserve">For this project you are asked to find </w:t>
      </w:r>
      <w:proofErr w:type="gramStart"/>
      <w:r w:rsidR="002E7290">
        <w:rPr>
          <w:rFonts w:ascii="Palatino Linotype" w:hAnsi="Palatino Linotype"/>
          <w:sz w:val="24"/>
        </w:rPr>
        <w:t>two</w:t>
      </w:r>
      <w:r>
        <w:rPr>
          <w:rFonts w:ascii="Palatino Linotype" w:hAnsi="Palatino Linotype"/>
          <w:sz w:val="24"/>
        </w:rPr>
        <w:t xml:space="preserve"> time</w:t>
      </w:r>
      <w:proofErr w:type="gramEnd"/>
      <w:r>
        <w:rPr>
          <w:rFonts w:ascii="Palatino Linotype" w:hAnsi="Palatino Linotype"/>
          <w:sz w:val="24"/>
        </w:rPr>
        <w:t xml:space="preserve"> series you can use to demonstrate the different methods for modeling</w:t>
      </w:r>
      <w:r w:rsidR="002E7290">
        <w:rPr>
          <w:rFonts w:ascii="Palatino Linotype" w:hAnsi="Palatino Linotype"/>
          <w:sz w:val="24"/>
        </w:rPr>
        <w:t xml:space="preserve"> and forecasting with</w:t>
      </w:r>
      <w:r>
        <w:rPr>
          <w:rFonts w:ascii="Palatino Linotype" w:hAnsi="Palatino Linotype"/>
          <w:sz w:val="24"/>
        </w:rPr>
        <w:t xml:space="preserve"> time series we will have examined in this course</w:t>
      </w:r>
      <w:r w:rsidR="002E7290">
        <w:rPr>
          <w:rFonts w:ascii="Palatino Linotype" w:hAnsi="Palatino Linotype"/>
          <w:sz w:val="24"/>
        </w:rPr>
        <w:t>.   The FRED website should be a good source of the time series for this project, however you are certainly free to use others</w:t>
      </w:r>
      <w:r>
        <w:rPr>
          <w:rFonts w:ascii="Palatino Linotype" w:hAnsi="Palatino Linotype"/>
          <w:sz w:val="24"/>
        </w:rPr>
        <w:t xml:space="preserve">.  </w:t>
      </w:r>
      <w:r w:rsidR="002E7290">
        <w:rPr>
          <w:rFonts w:ascii="Palatino Linotype" w:hAnsi="Palatino Linotype"/>
          <w:sz w:val="24"/>
        </w:rPr>
        <w:t>One</w:t>
      </w:r>
      <w:r w:rsidR="00281EE0">
        <w:rPr>
          <w:rFonts w:ascii="Palatino Linotype" w:hAnsi="Palatino Linotype"/>
          <w:sz w:val="24"/>
        </w:rPr>
        <w:t xml:space="preserve"> of the</w:t>
      </w:r>
      <w:r w:rsidR="002E7290">
        <w:rPr>
          <w:rFonts w:ascii="Palatino Linotype" w:hAnsi="Palatino Linotype"/>
          <w:sz w:val="24"/>
        </w:rPr>
        <w:t xml:space="preserve"> time series must be seasonal (monthly or quarterly) and one must be either seasonally adjusted or not seasonal to begin with</w:t>
      </w:r>
      <w:r w:rsidR="00281EE0">
        <w:rPr>
          <w:rFonts w:ascii="Palatino Linotype" w:hAnsi="Palatino Linotype"/>
          <w:sz w:val="24"/>
        </w:rPr>
        <w:t xml:space="preserve"> (e.g. annual or daily data)</w:t>
      </w:r>
      <w:r w:rsidR="002E7290">
        <w:rPr>
          <w:rFonts w:ascii="Palatino Linotype" w:hAnsi="Palatino Linotype"/>
          <w:sz w:val="24"/>
        </w:rPr>
        <w:t xml:space="preserve">.  Both </w:t>
      </w:r>
      <w:r>
        <w:rPr>
          <w:rFonts w:ascii="Palatino Linotype" w:hAnsi="Palatino Linotype"/>
          <w:sz w:val="24"/>
        </w:rPr>
        <w:t xml:space="preserve">time series should be long enough (T </w:t>
      </w:r>
      <w:r>
        <w:rPr>
          <w:rFonts w:ascii="Palatino Linotype" w:hAnsi="Palatino Linotype"/>
          <w:sz w:val="24"/>
          <w:u w:val="single"/>
        </w:rPr>
        <w:t>&gt;</w:t>
      </w:r>
      <w:r>
        <w:rPr>
          <w:rFonts w:ascii="Palatino Linotype" w:hAnsi="Palatino Linotype"/>
          <w:sz w:val="24"/>
        </w:rPr>
        <w:t xml:space="preserve"> 100 would be good) so that you can apply </w:t>
      </w:r>
      <w:r w:rsidR="002E7290">
        <w:rPr>
          <w:rFonts w:ascii="Palatino Linotype" w:hAnsi="Palatino Linotype"/>
          <w:sz w:val="24"/>
        </w:rPr>
        <w:t>most, if not all, of the</w:t>
      </w:r>
      <w:r>
        <w:rPr>
          <w:rFonts w:ascii="Palatino Linotype" w:hAnsi="Palatino Linotype"/>
          <w:sz w:val="24"/>
        </w:rPr>
        <w:t xml:space="preserve"> methods we have examined</w:t>
      </w:r>
      <w:r w:rsidR="00281EE0">
        <w:rPr>
          <w:rFonts w:ascii="Palatino Linotype" w:hAnsi="Palatino Linotype"/>
          <w:sz w:val="24"/>
        </w:rPr>
        <w:t xml:space="preserve"> and can form training/test sets as needed.</w:t>
      </w:r>
    </w:p>
    <w:p w14:paraId="472CF165" w14:textId="50E071FB" w:rsidR="005B6C90" w:rsidRDefault="005B6C90" w:rsidP="005B6C90">
      <w:pPr>
        <w:rPr>
          <w:rFonts w:ascii="Palatino Linotype" w:eastAsiaTheme="minorEastAsia" w:hAnsi="Palatino Linotype"/>
          <w:sz w:val="24"/>
        </w:rPr>
      </w:pPr>
      <w:r>
        <w:rPr>
          <w:rFonts w:ascii="Palatino Linotype" w:hAnsi="Palatino Linotype"/>
          <w:sz w:val="24"/>
        </w:rPr>
        <w:t xml:space="preserve">You must clear your choice of </w:t>
      </w:r>
      <w:r w:rsidR="002E7290">
        <w:rPr>
          <w:rFonts w:ascii="Palatino Linotype" w:hAnsi="Palatino Linotype"/>
          <w:sz w:val="24"/>
        </w:rPr>
        <w:t xml:space="preserve">the </w:t>
      </w:r>
      <w:proofErr w:type="gramStart"/>
      <w:r w:rsidR="002E7290">
        <w:rPr>
          <w:rFonts w:ascii="Palatino Linotype" w:hAnsi="Palatino Linotype"/>
          <w:sz w:val="24"/>
        </w:rPr>
        <w:t xml:space="preserve">two </w:t>
      </w:r>
      <w:r>
        <w:rPr>
          <w:rFonts w:ascii="Palatino Linotype" w:hAnsi="Palatino Linotype"/>
          <w:sz w:val="24"/>
        </w:rPr>
        <w:t>time</w:t>
      </w:r>
      <w:proofErr w:type="gramEnd"/>
      <w:r>
        <w:rPr>
          <w:rFonts w:ascii="Palatino Linotype" w:hAnsi="Palatino Linotype"/>
          <w:sz w:val="24"/>
        </w:rPr>
        <w:t xml:space="preserve"> series with me first</w:t>
      </w:r>
      <w:r w:rsidR="002E7290">
        <w:rPr>
          <w:rFonts w:ascii="Palatino Linotype" w:hAnsi="Palatino Linotype"/>
          <w:sz w:val="24"/>
        </w:rPr>
        <w:t xml:space="preserve"> (the sooner the better)</w:t>
      </w:r>
      <w:r>
        <w:rPr>
          <w:rFonts w:ascii="Palatino Linotype" w:hAnsi="Palatino Linotype"/>
          <w:sz w:val="24"/>
        </w:rPr>
        <w:t xml:space="preserve"> and I am happy to assist with the data importation process during my office hours</w:t>
      </w:r>
      <w:r w:rsidR="002E7290">
        <w:rPr>
          <w:rFonts w:ascii="Palatino Linotype" w:hAnsi="Palatino Linotype"/>
          <w:sz w:val="24"/>
        </w:rPr>
        <w:t xml:space="preserve"> if you are having any troubles</w:t>
      </w:r>
      <w:r>
        <w:rPr>
          <w:rFonts w:ascii="Palatino Linotype" w:hAnsi="Palatino Linotype"/>
          <w:sz w:val="24"/>
        </w:rPr>
        <w:t xml:space="preserve">.  </w:t>
      </w:r>
      <w:r w:rsidR="002E7290">
        <w:rPr>
          <w:rFonts w:ascii="Palatino Linotype" w:hAnsi="Palatino Linotype"/>
          <w:sz w:val="24"/>
        </w:rPr>
        <w:t>Just send me a link to</w:t>
      </w:r>
      <w:r w:rsidR="00281EE0">
        <w:rPr>
          <w:rFonts w:ascii="Palatino Linotype" w:hAnsi="Palatino Linotype"/>
          <w:sz w:val="24"/>
        </w:rPr>
        <w:t xml:space="preserve"> the </w:t>
      </w:r>
      <w:proofErr w:type="gramStart"/>
      <w:r w:rsidR="00281EE0">
        <w:rPr>
          <w:rFonts w:ascii="Palatino Linotype" w:hAnsi="Palatino Linotype"/>
          <w:sz w:val="24"/>
        </w:rPr>
        <w:t>two</w:t>
      </w:r>
      <w:r w:rsidR="002E7290">
        <w:rPr>
          <w:rFonts w:ascii="Palatino Linotype" w:hAnsi="Palatino Linotype"/>
          <w:sz w:val="24"/>
        </w:rPr>
        <w:t xml:space="preserve"> time</w:t>
      </w:r>
      <w:proofErr w:type="gramEnd"/>
      <w:r w:rsidR="002E7290">
        <w:rPr>
          <w:rFonts w:ascii="Palatino Linotype" w:hAnsi="Palatino Linotype"/>
          <w:sz w:val="24"/>
        </w:rPr>
        <w:t xml:space="preserve"> series you are considering, or send me</w:t>
      </w:r>
      <w:r w:rsidR="00281EE0">
        <w:rPr>
          <w:rFonts w:ascii="Palatino Linotype" w:hAnsi="Palatino Linotype"/>
          <w:sz w:val="24"/>
        </w:rPr>
        <w:t xml:space="preserve"> each of</w:t>
      </w:r>
      <w:r w:rsidR="002E7290">
        <w:rPr>
          <w:rFonts w:ascii="Palatino Linotype" w:hAnsi="Palatino Linotype"/>
          <w:sz w:val="24"/>
        </w:rPr>
        <w:t xml:space="preserve"> the time series in Excel (.xls,.xlsx, or .csv format). </w:t>
      </w:r>
      <w:r>
        <w:rPr>
          <w:rFonts w:ascii="Palatino Linotype" w:hAnsi="Palatino Linotype"/>
          <w:sz w:val="24"/>
        </w:rPr>
        <w:t xml:space="preserve"> You may </w:t>
      </w:r>
      <w:r w:rsidR="002E7290">
        <w:rPr>
          <w:rFonts w:ascii="Palatino Linotype" w:hAnsi="Palatino Linotype"/>
          <w:sz w:val="24"/>
        </w:rPr>
        <w:t xml:space="preserve">also </w:t>
      </w:r>
      <w:r>
        <w:rPr>
          <w:rFonts w:ascii="Palatino Linotype" w:hAnsi="Palatino Linotype"/>
          <w:sz w:val="24"/>
        </w:rPr>
        <w:t xml:space="preserve">consider multiple time series where one of these series is viewed as the response series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t</m:t>
                </m:r>
              </m:sub>
            </m:sSub>
          </m:e>
        </m:d>
      </m:oMath>
      <w:r>
        <w:rPr>
          <w:rFonts w:ascii="Palatino Linotype" w:eastAsiaTheme="minorEastAsia" w:hAnsi="Palatino Linotype"/>
          <w:sz w:val="24"/>
        </w:rPr>
        <w:t xml:space="preserve"> and the other series are viewed as predictor series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t</m:t>
                </m:r>
              </m:sub>
            </m:sSub>
          </m:e>
        </m:d>
      </m:oMath>
      <w:r w:rsidR="002E7290">
        <w:rPr>
          <w:rFonts w:ascii="Palatino Linotype" w:eastAsiaTheme="minorEastAsia" w:hAnsi="Palatino Linotype"/>
          <w:sz w:val="24"/>
        </w:rPr>
        <w:t xml:space="preserve">, </w:t>
      </w:r>
      <w:r>
        <w:rPr>
          <w:rFonts w:ascii="Palatino Linotype" w:eastAsiaTheme="minorEastAsia" w:hAnsi="Palatino Linotype"/>
          <w:sz w:val="24"/>
        </w:rPr>
        <w:t xml:space="preserve">but you are not required to.   </w:t>
      </w:r>
      <w:r w:rsidR="00281EE0">
        <w:rPr>
          <w:rFonts w:ascii="Palatino Linotype" w:eastAsiaTheme="minorEastAsia" w:hAnsi="Palatino Linotype"/>
          <w:sz w:val="24"/>
        </w:rPr>
        <w:t xml:space="preserve">I still plan to cover </w:t>
      </w:r>
      <w:r w:rsidR="00A865F8">
        <w:rPr>
          <w:rFonts w:ascii="Palatino Linotype" w:eastAsiaTheme="minorEastAsia" w:hAnsi="Palatino Linotype"/>
          <w:sz w:val="24"/>
        </w:rPr>
        <w:t>methods for doing this later in the semester.</w:t>
      </w:r>
    </w:p>
    <w:p w14:paraId="22359C7D" w14:textId="77777777" w:rsidR="005B6C90" w:rsidRDefault="005B6C90" w:rsidP="005B6C90">
      <w:pPr>
        <w:rPr>
          <w:rFonts w:ascii="Palatino Linotype" w:eastAsiaTheme="minorEastAsia" w:hAnsi="Palatino Linotype"/>
          <w:sz w:val="24"/>
        </w:rPr>
      </w:pPr>
      <w:r>
        <w:rPr>
          <w:rFonts w:ascii="Palatino Linotype" w:eastAsiaTheme="minorEastAsia" w:hAnsi="Palatino Linotype"/>
          <w:sz w:val="24"/>
        </w:rPr>
        <w:t>The following should be parts of your analyses for this final project:</w:t>
      </w:r>
    </w:p>
    <w:p w14:paraId="7DC1375B" w14:textId="692BD051" w:rsidR="00D23052" w:rsidRDefault="005B6C90" w:rsidP="002446C8">
      <w:pPr>
        <w:pStyle w:val="ListParagraph"/>
        <w:numPr>
          <w:ilvl w:val="0"/>
          <w:numId w:val="1"/>
        </w:numPr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4"/>
        </w:rPr>
        <w:t>Preliminary graphs and analysis of the time series.  This means plotting the time series</w:t>
      </w:r>
      <w:r w:rsidR="00640C02">
        <w:rPr>
          <w:rFonts w:ascii="Palatino Linotype" w:hAnsi="Palatino Linotype"/>
          <w:sz w:val="24"/>
        </w:rPr>
        <w:t xml:space="preserve"> in multiple forms: time series plot (</w:t>
      </w:r>
      <w:proofErr w:type="spellStart"/>
      <w:r w:rsidR="00640C02" w:rsidRPr="00640C02">
        <w:rPr>
          <w:rFonts w:ascii="Courier New" w:hAnsi="Courier New" w:cs="Courier New"/>
        </w:rPr>
        <w:t>autoplot</w:t>
      </w:r>
      <w:proofErr w:type="spellEnd"/>
      <w:r w:rsidR="00640C02">
        <w:rPr>
          <w:rFonts w:ascii="Palatino Linotype" w:hAnsi="Palatino Linotype"/>
          <w:sz w:val="24"/>
        </w:rPr>
        <w:t xml:space="preserve">), </w:t>
      </w:r>
      <w:proofErr w:type="spellStart"/>
      <w:r w:rsidR="00640C02" w:rsidRPr="00640C02">
        <w:rPr>
          <w:rFonts w:ascii="Courier New" w:hAnsi="Courier New" w:cs="Courier New"/>
        </w:rPr>
        <w:t>gglagplot</w:t>
      </w:r>
      <w:proofErr w:type="spellEnd"/>
      <w:r w:rsidR="00640C02">
        <w:rPr>
          <w:rFonts w:ascii="Palatino Linotype" w:hAnsi="Palatino Linotype"/>
          <w:sz w:val="24"/>
        </w:rPr>
        <w:t xml:space="preserve">, </w:t>
      </w:r>
      <w:proofErr w:type="spellStart"/>
      <w:r w:rsidR="00640C02" w:rsidRPr="00640C02">
        <w:rPr>
          <w:rFonts w:ascii="Courier New" w:hAnsi="Courier New" w:cs="Courier New"/>
        </w:rPr>
        <w:t>ggseasonplot</w:t>
      </w:r>
      <w:proofErr w:type="spellEnd"/>
      <w:r w:rsidR="00640C02">
        <w:rPr>
          <w:rFonts w:ascii="Palatino Linotype" w:hAnsi="Palatino Linotype"/>
          <w:sz w:val="24"/>
        </w:rPr>
        <w:t xml:space="preserve">, </w:t>
      </w:r>
      <w:proofErr w:type="spellStart"/>
      <w:r w:rsidR="00640C02" w:rsidRPr="00640C02">
        <w:rPr>
          <w:rFonts w:ascii="Courier New" w:hAnsi="Courier New" w:cs="Courier New"/>
          <w:sz w:val="24"/>
        </w:rPr>
        <w:t>ggsubseriesplot</w:t>
      </w:r>
      <w:proofErr w:type="spellEnd"/>
      <w:r w:rsidR="00640C02">
        <w:rPr>
          <w:rFonts w:ascii="Palatino Linotype" w:hAnsi="Palatino Linotype"/>
          <w:sz w:val="24"/>
        </w:rPr>
        <w:t>, and the sample ACF</w:t>
      </w:r>
      <w:r w:rsidR="00A865F8">
        <w:rPr>
          <w:rFonts w:ascii="Palatino Linotype" w:hAnsi="Palatino Linotype"/>
          <w:sz w:val="24"/>
        </w:rPr>
        <w:t xml:space="preserve"> where appropriate</w:t>
      </w:r>
      <w:r w:rsidR="00640C02">
        <w:rPr>
          <w:rFonts w:ascii="Palatino Linotype" w:hAnsi="Palatino Linotype"/>
          <w:sz w:val="24"/>
        </w:rPr>
        <w:t xml:space="preserve">.  </w:t>
      </w:r>
      <w:r w:rsidR="002446C8">
        <w:rPr>
          <w:rFonts w:ascii="Palatino Linotype" w:hAnsi="Palatino Linotype"/>
          <w:sz w:val="24"/>
        </w:rPr>
        <w:t xml:space="preserve"> You must discuss your findings using appropriate terminology and proper grammar.  </w:t>
      </w:r>
      <w:r w:rsidR="002446C8" w:rsidRPr="002446C8">
        <w:rPr>
          <w:rFonts w:ascii="Palatino Linotype" w:hAnsi="Palatino Linotype"/>
          <w:sz w:val="20"/>
        </w:rPr>
        <w:t>(</w:t>
      </w:r>
      <w:r w:rsidR="00640C02">
        <w:rPr>
          <w:rFonts w:ascii="Palatino Linotype" w:hAnsi="Palatino Linotype"/>
          <w:sz w:val="20"/>
        </w:rPr>
        <w:t>15</w:t>
      </w:r>
      <w:r w:rsidR="002446C8" w:rsidRPr="002446C8">
        <w:rPr>
          <w:rFonts w:ascii="Palatino Linotype" w:hAnsi="Palatino Linotype"/>
          <w:sz w:val="20"/>
        </w:rPr>
        <w:t xml:space="preserve"> pts.</w:t>
      </w:r>
      <w:r w:rsidR="00640C02">
        <w:rPr>
          <w:rFonts w:ascii="Palatino Linotype" w:hAnsi="Palatino Linotype"/>
          <w:sz w:val="20"/>
        </w:rPr>
        <w:t xml:space="preserve"> – 10 points for seasonal, 5 points non-seasonal).</w:t>
      </w:r>
    </w:p>
    <w:p w14:paraId="3C581F18" w14:textId="77777777" w:rsidR="00640C02" w:rsidRDefault="00640C02" w:rsidP="00640C02">
      <w:pPr>
        <w:pStyle w:val="ListParagraph"/>
        <w:rPr>
          <w:rFonts w:ascii="Palatino Linotype" w:hAnsi="Palatino Linotype"/>
          <w:sz w:val="20"/>
        </w:rPr>
      </w:pPr>
    </w:p>
    <w:p w14:paraId="787596FD" w14:textId="2B104EE0" w:rsidR="002446C8" w:rsidRPr="00640C02" w:rsidRDefault="00640C02" w:rsidP="00640C02">
      <w:pPr>
        <w:pStyle w:val="ListParagraph"/>
        <w:numPr>
          <w:ilvl w:val="0"/>
          <w:numId w:val="2"/>
        </w:numPr>
        <w:rPr>
          <w:rFonts w:ascii="Palatino Linotype" w:hAnsi="Palatino Linotype"/>
          <w:sz w:val="18"/>
        </w:rPr>
      </w:pPr>
      <w:r>
        <w:rPr>
          <w:rFonts w:ascii="Palatino Linotype" w:hAnsi="Palatino Linotype"/>
        </w:rPr>
        <w:t xml:space="preserve"> For both series using the most appropriate basic forecasting method: naïve, mean, seasonal naïve, or naïve with drift for the </w:t>
      </w:r>
      <w:proofErr w:type="gramStart"/>
      <w:r>
        <w:rPr>
          <w:rFonts w:ascii="Palatino Linotype" w:hAnsi="Palatino Linotype"/>
        </w:rPr>
        <w:t>two time</w:t>
      </w:r>
      <w:proofErr w:type="gramEnd"/>
      <w:r>
        <w:rPr>
          <w:rFonts w:ascii="Palatino Linotype" w:hAnsi="Palatino Linotype"/>
        </w:rPr>
        <w:t xml:space="preserve"> series make a forecast using a reasonable value for </w:t>
      </w:r>
      <m:oMath>
        <m:r>
          <w:rPr>
            <w:rFonts w:ascii="Cambria Math" w:hAnsi="Cambria Math"/>
          </w:rPr>
          <m:t>h</m:t>
        </m:r>
      </m:oMath>
      <w:r>
        <w:rPr>
          <w:rFonts w:ascii="Palatino Linotype" w:hAnsi="Palatino Linotype"/>
        </w:rPr>
        <w:t xml:space="preserve">.   Include both a plot and table of this forecast.   Be sure to justify your choice of method for each time series.  </w:t>
      </w:r>
      <w:r w:rsidRPr="00640C02">
        <w:rPr>
          <w:rFonts w:ascii="Palatino Linotype" w:hAnsi="Palatino Linotype"/>
          <w:sz w:val="18"/>
        </w:rPr>
        <w:t>(10 pts. – 5 pts. for each time series).</w:t>
      </w:r>
    </w:p>
    <w:p w14:paraId="7082D2FC" w14:textId="218586CF" w:rsidR="00640C02" w:rsidRDefault="00640C02">
      <w:pPr>
        <w:rPr>
          <w:rFonts w:ascii="Palatino Linotype" w:hAnsi="Palatino Linotype"/>
        </w:rPr>
      </w:pPr>
      <w:r>
        <w:rPr>
          <w:rFonts w:ascii="Palatino Linotype" w:hAnsi="Palatino Linotype"/>
        </w:rPr>
        <w:br w:type="page"/>
      </w:r>
    </w:p>
    <w:p w14:paraId="1A91657B" w14:textId="77777777" w:rsidR="00640C02" w:rsidRPr="00640C02" w:rsidRDefault="00640C02" w:rsidP="00640C02">
      <w:pPr>
        <w:pStyle w:val="ListParagraph"/>
        <w:rPr>
          <w:rFonts w:ascii="Palatino Linotype" w:hAnsi="Palatino Linotype"/>
        </w:rPr>
      </w:pPr>
    </w:p>
    <w:p w14:paraId="7E9BC4D1" w14:textId="6A0A7C8A" w:rsidR="00A35EE4" w:rsidRPr="00640C02" w:rsidRDefault="002E7290" w:rsidP="00D23052">
      <w:pPr>
        <w:pStyle w:val="ListParagraph"/>
        <w:numPr>
          <w:ilvl w:val="0"/>
          <w:numId w:val="2"/>
        </w:numPr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4"/>
        </w:rPr>
        <w:t>For the seasonal time series</w:t>
      </w:r>
      <w:r w:rsidR="00F16773">
        <w:rPr>
          <w:rFonts w:ascii="Palatino Linotype" w:hAnsi="Palatino Linotype"/>
          <w:sz w:val="24"/>
        </w:rPr>
        <w:t xml:space="preserve"> </w:t>
      </w:r>
      <w:r w:rsidR="00640C02">
        <w:rPr>
          <w:rFonts w:ascii="Palatino Linotype" w:hAnsi="Palatino Linotype"/>
          <w:sz w:val="24"/>
        </w:rPr>
        <w:t>onl</w:t>
      </w:r>
      <w:r w:rsidR="00F16773">
        <w:rPr>
          <w:rFonts w:ascii="Palatino Linotype" w:hAnsi="Palatino Linotype"/>
          <w:sz w:val="24"/>
        </w:rPr>
        <w:t>y</w:t>
      </w:r>
      <w:r w:rsidR="00640C02">
        <w:rPr>
          <w:rFonts w:ascii="Palatino Linotype" w:hAnsi="Palatino Linotype"/>
          <w:sz w:val="24"/>
        </w:rPr>
        <w:t xml:space="preserve">, </w:t>
      </w:r>
      <w:r w:rsidR="00F16773">
        <w:rPr>
          <w:rFonts w:ascii="Palatino Linotype" w:hAnsi="Palatino Linotype"/>
          <w:sz w:val="24"/>
        </w:rPr>
        <w:t>develop an</w:t>
      </w:r>
      <w:r w:rsidR="002446C8">
        <w:rPr>
          <w:rFonts w:ascii="Palatino Linotype" w:hAnsi="Palatino Linotype"/>
          <w:sz w:val="24"/>
        </w:rPr>
        <w:t xml:space="preserve"> OLS regression model that adequately models your time series</w:t>
      </w:r>
      <w:r w:rsidR="00D23052">
        <w:rPr>
          <w:rFonts w:ascii="Palatino Linotype" w:hAnsi="Palatino Linotype"/>
          <w:sz w:val="24"/>
        </w:rPr>
        <w:t xml:space="preserve"> and justify your choice of model</w:t>
      </w:r>
      <w:r w:rsidR="00A35EE4">
        <w:rPr>
          <w:rFonts w:ascii="Palatino Linotype" w:hAnsi="Palatino Linotype"/>
          <w:sz w:val="24"/>
        </w:rPr>
        <w:t xml:space="preserve"> by considering the following</w:t>
      </w:r>
      <w:proofErr w:type="gramStart"/>
      <w:r w:rsidR="00A35EE4">
        <w:rPr>
          <w:rFonts w:ascii="Palatino Linotype" w:hAnsi="Palatino Linotype"/>
          <w:sz w:val="24"/>
        </w:rPr>
        <w:t>:</w:t>
      </w:r>
      <w:r w:rsidR="00640C02">
        <w:rPr>
          <w:rFonts w:ascii="Palatino Linotype" w:hAnsi="Palatino Linotype"/>
          <w:sz w:val="24"/>
        </w:rPr>
        <w:t xml:space="preserve">  </w:t>
      </w:r>
      <w:r w:rsidR="00640C02" w:rsidRPr="00640C02">
        <w:rPr>
          <w:rFonts w:ascii="Palatino Linotype" w:hAnsi="Palatino Linotype"/>
          <w:sz w:val="20"/>
        </w:rPr>
        <w:t>(</w:t>
      </w:r>
      <w:proofErr w:type="gramEnd"/>
      <w:r w:rsidR="00640C02" w:rsidRPr="00640C02">
        <w:rPr>
          <w:rFonts w:ascii="Palatino Linotype" w:hAnsi="Palatino Linotype"/>
          <w:sz w:val="20"/>
        </w:rPr>
        <w:t>20 pts.</w:t>
      </w:r>
      <w:r w:rsidR="00640C02">
        <w:rPr>
          <w:rFonts w:ascii="Palatino Linotype" w:hAnsi="Palatino Linotype"/>
          <w:sz w:val="20"/>
        </w:rPr>
        <w:t xml:space="preserve"> total</w:t>
      </w:r>
      <w:r w:rsidR="00640C02" w:rsidRPr="00640C02">
        <w:rPr>
          <w:rFonts w:ascii="Palatino Linotype" w:hAnsi="Palatino Linotype"/>
          <w:sz w:val="20"/>
        </w:rPr>
        <w:t>)</w:t>
      </w:r>
    </w:p>
    <w:p w14:paraId="2F0E37B4" w14:textId="702E2312" w:rsidR="00A35EE4" w:rsidRDefault="00A35EE4" w:rsidP="00A35EE4">
      <w:pPr>
        <w:pStyle w:val="ListParagraph"/>
        <w:numPr>
          <w:ilvl w:val="0"/>
          <w:numId w:val="4"/>
        </w:numPr>
        <w:rPr>
          <w:rFonts w:ascii="Palatino Linotype" w:hAnsi="Palatino Linotype"/>
          <w:sz w:val="24"/>
        </w:rPr>
      </w:pPr>
      <w:proofErr w:type="spellStart"/>
      <w:proofErr w:type="gramStart"/>
      <w:r>
        <w:rPr>
          <w:rFonts w:ascii="Palatino Linotype" w:hAnsi="Palatino Linotype"/>
          <w:sz w:val="24"/>
        </w:rPr>
        <w:t>AIC,AICc</w:t>
      </w:r>
      <w:proofErr w:type="spellEnd"/>
      <w:proofErr w:type="gramEnd"/>
      <w:r>
        <w:rPr>
          <w:rFonts w:ascii="Palatino Linotype" w:hAnsi="Palatino Linotype"/>
          <w:sz w:val="24"/>
        </w:rPr>
        <w:t xml:space="preserve">, </w:t>
      </w:r>
      <w:r w:rsidR="00640C02">
        <w:rPr>
          <w:rFonts w:ascii="Palatino Linotype" w:hAnsi="Palatino Linotype"/>
          <w:sz w:val="24"/>
        </w:rPr>
        <w:t xml:space="preserve">and/or </w:t>
      </w:r>
      <w:r>
        <w:rPr>
          <w:rFonts w:ascii="Palatino Linotype" w:hAnsi="Palatino Linotype"/>
          <w:sz w:val="24"/>
        </w:rPr>
        <w:t>BIC</w:t>
      </w:r>
    </w:p>
    <w:p w14:paraId="046ED227" w14:textId="71BC582C" w:rsidR="00A35EE4" w:rsidRPr="00A35EE4" w:rsidRDefault="00A35EE4" w:rsidP="00A35EE4">
      <w:pPr>
        <w:pStyle w:val="ListParagraph"/>
        <w:numPr>
          <w:ilvl w:val="0"/>
          <w:numId w:val="4"/>
        </w:numPr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Forecast accuracy using a training/test set approach.</w:t>
      </w:r>
    </w:p>
    <w:p w14:paraId="75792976" w14:textId="7B22026A" w:rsidR="00A35EE4" w:rsidRPr="00A35EE4" w:rsidRDefault="00A35EE4" w:rsidP="00A35EE4">
      <w:pPr>
        <w:ind w:left="720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Finally make a 2-year forecast using your model including</w:t>
      </w:r>
      <w:r w:rsidR="00640C02">
        <w:rPr>
          <w:rFonts w:ascii="Palatino Linotype" w:hAnsi="Palatino Linotype"/>
          <w:sz w:val="24"/>
        </w:rPr>
        <w:t xml:space="preserve"> both</w:t>
      </w:r>
      <w:r>
        <w:rPr>
          <w:rFonts w:ascii="Palatino Linotype" w:hAnsi="Palatino Linotype"/>
          <w:sz w:val="24"/>
        </w:rPr>
        <w:t xml:space="preserve"> a plot and table of the results.  </w:t>
      </w:r>
    </w:p>
    <w:p w14:paraId="522E6EB5" w14:textId="200D6548" w:rsidR="002E7290" w:rsidRPr="00A35EE4" w:rsidRDefault="00B13D94" w:rsidP="00A35EE4">
      <w:pPr>
        <w:ind w:firstLine="720"/>
        <w:rPr>
          <w:rFonts w:ascii="Palatino Linotype" w:hAnsi="Palatino Linotype"/>
          <w:sz w:val="24"/>
        </w:rPr>
      </w:pPr>
      <w:r w:rsidRPr="00A35EE4">
        <w:rPr>
          <w:rFonts w:ascii="Palatino Linotype" w:hAnsi="Palatino Linotype"/>
          <w:sz w:val="24"/>
        </w:rPr>
        <w:t>Be sure to include all relevant output</w:t>
      </w:r>
      <w:r w:rsidR="00640C02">
        <w:rPr>
          <w:rFonts w:ascii="Palatino Linotype" w:hAnsi="Palatino Linotype"/>
          <w:sz w:val="24"/>
        </w:rPr>
        <w:t xml:space="preserve"> and discuss your results.</w:t>
      </w:r>
      <w:r w:rsidR="002E7290" w:rsidRPr="00A35EE4">
        <w:rPr>
          <w:rFonts w:ascii="Palatino Linotype" w:hAnsi="Palatino Linotype"/>
          <w:sz w:val="24"/>
        </w:rPr>
        <w:br/>
      </w:r>
    </w:p>
    <w:p w14:paraId="72F19C0C" w14:textId="2F5897DF" w:rsidR="002E7290" w:rsidRPr="00640C02" w:rsidRDefault="002E7290" w:rsidP="00D23052">
      <w:pPr>
        <w:pStyle w:val="ListParagraph"/>
        <w:numPr>
          <w:ilvl w:val="0"/>
          <w:numId w:val="2"/>
        </w:numPr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4"/>
        </w:rPr>
        <w:t>For the seasonal time series only</w:t>
      </w:r>
      <w:r w:rsidR="00640C02">
        <w:rPr>
          <w:rFonts w:ascii="Palatino Linotype" w:hAnsi="Palatino Linotype"/>
          <w:sz w:val="24"/>
        </w:rPr>
        <w:t>,</w:t>
      </w:r>
      <w:r>
        <w:rPr>
          <w:rFonts w:ascii="Palatino Linotype" w:hAnsi="Palatino Linotype"/>
          <w:sz w:val="24"/>
        </w:rPr>
        <w:t xml:space="preserve"> use STL decomposition methods to do the following</w:t>
      </w:r>
      <w:proofErr w:type="gramStart"/>
      <w:r>
        <w:rPr>
          <w:rFonts w:ascii="Palatino Linotype" w:hAnsi="Palatino Linotype"/>
          <w:sz w:val="24"/>
        </w:rPr>
        <w:t>:</w:t>
      </w:r>
      <w:r w:rsidR="00640C02">
        <w:rPr>
          <w:rFonts w:ascii="Palatino Linotype" w:hAnsi="Palatino Linotype"/>
          <w:sz w:val="24"/>
        </w:rPr>
        <w:t xml:space="preserve">  </w:t>
      </w:r>
      <w:r w:rsidR="00640C02" w:rsidRPr="00640C02">
        <w:rPr>
          <w:rFonts w:ascii="Palatino Linotype" w:hAnsi="Palatino Linotype"/>
          <w:sz w:val="20"/>
        </w:rPr>
        <w:t>(</w:t>
      </w:r>
      <w:proofErr w:type="gramEnd"/>
      <w:r w:rsidR="00640C02" w:rsidRPr="00640C02">
        <w:rPr>
          <w:rFonts w:ascii="Palatino Linotype" w:hAnsi="Palatino Linotype"/>
          <w:sz w:val="20"/>
        </w:rPr>
        <w:t>20 pts.)</w:t>
      </w:r>
    </w:p>
    <w:p w14:paraId="18F21F54" w14:textId="5C566004" w:rsidR="002E7290" w:rsidRDefault="00640C02" w:rsidP="002E7290">
      <w:pPr>
        <w:pStyle w:val="ListParagraph"/>
        <w:numPr>
          <w:ilvl w:val="0"/>
          <w:numId w:val="3"/>
        </w:numPr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Decompose the time series and produce a plot</w:t>
      </w:r>
      <w:r w:rsidR="002E7290">
        <w:rPr>
          <w:rFonts w:ascii="Palatino Linotype" w:hAnsi="Palatino Linotype"/>
          <w:sz w:val="24"/>
        </w:rPr>
        <w:t xml:space="preserve"> </w:t>
      </w:r>
      <w:r>
        <w:rPr>
          <w:rFonts w:ascii="Palatino Linotype" w:hAnsi="Palatino Linotype"/>
          <w:sz w:val="24"/>
        </w:rPr>
        <w:t xml:space="preserve">of </w:t>
      </w:r>
      <w:r w:rsidR="002E7290">
        <w:rPr>
          <w:rFonts w:ascii="Palatino Linotype" w:hAnsi="Palatino Linotype"/>
          <w:sz w:val="24"/>
        </w:rPr>
        <w:t>the seasonal, trend, and remainder components.</w:t>
      </w:r>
    </w:p>
    <w:p w14:paraId="559989BE" w14:textId="675C9B60" w:rsidR="002E7290" w:rsidRDefault="00640C02" w:rsidP="002E7290">
      <w:pPr>
        <w:pStyle w:val="ListParagraph"/>
        <w:numPr>
          <w:ilvl w:val="0"/>
          <w:numId w:val="3"/>
        </w:numPr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Compute</w:t>
      </w:r>
      <w:r w:rsidR="002E7290">
        <w:rPr>
          <w:rFonts w:ascii="Palatino Linotype" w:hAnsi="Palatino Linotype"/>
          <w:sz w:val="24"/>
        </w:rPr>
        <w:t xml:space="preserve"> and plot the seasonally adjusted version of the time series.</w:t>
      </w:r>
    </w:p>
    <w:p w14:paraId="61435245" w14:textId="2312DA51" w:rsidR="002E7290" w:rsidRDefault="002E7290" w:rsidP="002E7290">
      <w:pPr>
        <w:pStyle w:val="ListParagraph"/>
        <w:numPr>
          <w:ilvl w:val="0"/>
          <w:numId w:val="3"/>
        </w:numPr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 xml:space="preserve">Make </w:t>
      </w:r>
      <w:r w:rsidR="00A35EE4">
        <w:rPr>
          <w:rFonts w:ascii="Palatino Linotype" w:hAnsi="Palatino Linotype"/>
          <w:sz w:val="24"/>
        </w:rPr>
        <w:t xml:space="preserve">2-year forecasts using </w:t>
      </w:r>
      <w:r w:rsidR="00640C02">
        <w:rPr>
          <w:rFonts w:ascii="Palatino Linotype" w:hAnsi="Palatino Linotype"/>
          <w:sz w:val="24"/>
        </w:rPr>
        <w:t>the time series</w:t>
      </w:r>
      <w:r w:rsidR="00A35EE4">
        <w:rPr>
          <w:rFonts w:ascii="Palatino Linotype" w:hAnsi="Palatino Linotype"/>
          <w:sz w:val="24"/>
        </w:rPr>
        <w:t xml:space="preserve"> decomposition method (</w:t>
      </w:r>
      <w:proofErr w:type="spellStart"/>
      <w:r w:rsidR="00A35EE4" w:rsidRPr="00640C02">
        <w:rPr>
          <w:rFonts w:ascii="Courier New" w:hAnsi="Courier New" w:cs="Courier New"/>
        </w:rPr>
        <w:t>stlf</w:t>
      </w:r>
      <w:proofErr w:type="spellEnd"/>
      <w:r w:rsidR="00A35EE4">
        <w:rPr>
          <w:rFonts w:ascii="Palatino Linotype" w:hAnsi="Palatino Linotype"/>
          <w:sz w:val="24"/>
        </w:rPr>
        <w:t>).</w:t>
      </w:r>
      <w:r w:rsidR="00640C02">
        <w:rPr>
          <w:rFonts w:ascii="Palatino Linotype" w:hAnsi="Palatino Linotype"/>
          <w:sz w:val="24"/>
        </w:rPr>
        <w:t xml:space="preserve"> Include a plot and table of these forecasts.   </w:t>
      </w:r>
    </w:p>
    <w:p w14:paraId="254E07DB" w14:textId="0A260B47" w:rsidR="00640C02" w:rsidRDefault="00640C02" w:rsidP="002E7290">
      <w:pPr>
        <w:pStyle w:val="ListParagraph"/>
        <w:numPr>
          <w:ilvl w:val="0"/>
          <w:numId w:val="3"/>
        </w:numPr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How does the accuracy of your forecasts using decomposition compare to your OLS model?   To do this you will need to use the same training/test sets you used in part (c).</w:t>
      </w:r>
      <w:r w:rsidR="00D27F83">
        <w:rPr>
          <w:rFonts w:ascii="Palatino Linotype" w:hAnsi="Palatino Linotype"/>
          <w:sz w:val="24"/>
        </w:rPr>
        <w:br/>
      </w:r>
    </w:p>
    <w:p w14:paraId="5A59E6E6" w14:textId="1D50065B" w:rsidR="00D23052" w:rsidRPr="00D27F83" w:rsidRDefault="002446C8" w:rsidP="00D27F83">
      <w:pPr>
        <w:pStyle w:val="ListParagraph"/>
        <w:numPr>
          <w:ilvl w:val="0"/>
          <w:numId w:val="2"/>
        </w:numPr>
        <w:rPr>
          <w:rFonts w:ascii="Palatino Linotype" w:hAnsi="Palatino Linotype"/>
          <w:sz w:val="20"/>
        </w:rPr>
      </w:pPr>
      <w:r w:rsidRPr="00D27F83">
        <w:rPr>
          <w:rFonts w:ascii="Palatino Linotype" w:hAnsi="Palatino Linotype"/>
          <w:sz w:val="24"/>
        </w:rPr>
        <w:t>Use appropriate exponential smoothing methods</w:t>
      </w:r>
      <w:r w:rsidR="00D27F83">
        <w:rPr>
          <w:rFonts w:ascii="Palatino Linotype" w:hAnsi="Palatino Linotype"/>
          <w:sz w:val="24"/>
        </w:rPr>
        <w:t>, consider both classic (like SES or any of Holt’s methods) and the ETS approach, for both series</w:t>
      </w:r>
      <w:r w:rsidRPr="00D27F83">
        <w:rPr>
          <w:rFonts w:ascii="Palatino Linotype" w:hAnsi="Palatino Linotype"/>
          <w:sz w:val="24"/>
        </w:rPr>
        <w:t xml:space="preserve"> to make forecasts for the next several time periods. </w:t>
      </w:r>
      <w:r w:rsidR="00D23052" w:rsidRPr="00D27F83">
        <w:rPr>
          <w:rFonts w:ascii="Palatino Linotype" w:hAnsi="Palatino Linotype"/>
          <w:sz w:val="24"/>
        </w:rPr>
        <w:t xml:space="preserve"> </w:t>
      </w:r>
      <w:r w:rsidR="00D27F83">
        <w:rPr>
          <w:rFonts w:ascii="Palatino Linotype" w:hAnsi="Palatino Linotype"/>
          <w:sz w:val="24"/>
        </w:rPr>
        <w:t>Carefully and thoroughly j</w:t>
      </w:r>
      <w:r w:rsidR="00D23052" w:rsidRPr="00D27F83">
        <w:rPr>
          <w:rFonts w:ascii="Palatino Linotype" w:hAnsi="Palatino Linotype"/>
          <w:sz w:val="24"/>
        </w:rPr>
        <w:t xml:space="preserve">ustify the choice of the final </w:t>
      </w:r>
      <w:r w:rsidR="00D27F83">
        <w:rPr>
          <w:rFonts w:ascii="Palatino Linotype" w:hAnsi="Palatino Linotype"/>
          <w:sz w:val="24"/>
        </w:rPr>
        <w:t xml:space="preserve">exponential </w:t>
      </w:r>
      <w:r w:rsidR="00D23052" w:rsidRPr="00D27F83">
        <w:rPr>
          <w:rFonts w:ascii="Palatino Linotype" w:hAnsi="Palatino Linotype"/>
          <w:sz w:val="24"/>
        </w:rPr>
        <w:t>smooth</w:t>
      </w:r>
      <w:r w:rsidR="00D27F83">
        <w:rPr>
          <w:rFonts w:ascii="Palatino Linotype" w:hAnsi="Palatino Linotype"/>
          <w:sz w:val="24"/>
        </w:rPr>
        <w:t>ing approach</w:t>
      </w:r>
      <w:r w:rsidR="00D23052" w:rsidRPr="00D27F83">
        <w:rPr>
          <w:rFonts w:ascii="Palatino Linotype" w:hAnsi="Palatino Linotype"/>
          <w:sz w:val="24"/>
        </w:rPr>
        <w:t xml:space="preserve"> you chose</w:t>
      </w:r>
      <w:r w:rsidR="00D27F83">
        <w:rPr>
          <w:rFonts w:ascii="Palatino Linotype" w:hAnsi="Palatino Linotype"/>
          <w:sz w:val="24"/>
        </w:rPr>
        <w:t xml:space="preserve"> for both series</w:t>
      </w:r>
      <w:r w:rsidR="00D23052" w:rsidRPr="00D27F83">
        <w:rPr>
          <w:rFonts w:ascii="Palatino Linotype" w:hAnsi="Palatino Linotype"/>
          <w:sz w:val="24"/>
        </w:rPr>
        <w:t>.</w:t>
      </w:r>
      <w:r w:rsidRPr="00D27F83">
        <w:rPr>
          <w:rFonts w:ascii="Palatino Linotype" w:hAnsi="Palatino Linotype"/>
          <w:sz w:val="24"/>
        </w:rPr>
        <w:t xml:space="preserve"> If we call the number future forecast periods </w:t>
      </w:r>
      <w:r w:rsidRPr="00D27F83">
        <w:rPr>
          <w:rFonts w:ascii="Palatino Linotype" w:hAnsi="Palatino Linotype"/>
          <w:i/>
          <w:sz w:val="24"/>
        </w:rPr>
        <w:t>h</w:t>
      </w:r>
      <w:r w:rsidRPr="00D27F83">
        <w:rPr>
          <w:rFonts w:ascii="Palatino Linotype" w:hAnsi="Palatino Linotype"/>
          <w:sz w:val="24"/>
        </w:rPr>
        <w:t xml:space="preserve"> you should consider a few values of </w:t>
      </w:r>
      <w:r w:rsidRPr="00D27F83">
        <w:rPr>
          <w:rFonts w:ascii="Palatino Linotype" w:hAnsi="Palatino Linotype"/>
          <w:i/>
          <w:sz w:val="24"/>
        </w:rPr>
        <w:t xml:space="preserve">h, </w:t>
      </w:r>
      <w:r w:rsidRPr="00D27F83">
        <w:rPr>
          <w:rFonts w:ascii="Palatino Linotype" w:hAnsi="Palatino Linotype"/>
          <w:sz w:val="24"/>
        </w:rPr>
        <w:t xml:space="preserve">e.g. </w:t>
      </w:r>
      <w:r w:rsidRPr="00D27F83">
        <w:rPr>
          <w:rFonts w:ascii="Palatino Linotype" w:hAnsi="Palatino Linotype"/>
          <w:i/>
          <w:sz w:val="24"/>
        </w:rPr>
        <w:t>h = 12, 24, 36</w:t>
      </w:r>
      <w:r w:rsidRPr="00D27F83">
        <w:rPr>
          <w:rFonts w:ascii="Palatino Linotype" w:hAnsi="Palatino Linotype"/>
          <w:sz w:val="24"/>
        </w:rPr>
        <w:t xml:space="preserve"> for monthly data.</w:t>
      </w:r>
      <w:r w:rsidR="00B13D94" w:rsidRPr="00D27F83">
        <w:rPr>
          <w:rFonts w:ascii="Palatino Linotype" w:hAnsi="Palatino Linotype"/>
          <w:sz w:val="24"/>
        </w:rPr>
        <w:t xml:space="preserve">  Be sure to include all relevant output</w:t>
      </w:r>
      <w:r w:rsidR="00D27F83">
        <w:rPr>
          <w:rFonts w:ascii="Palatino Linotype" w:hAnsi="Palatino Linotype"/>
          <w:sz w:val="24"/>
        </w:rPr>
        <w:t xml:space="preserve"> and plots</w:t>
      </w:r>
      <w:r w:rsidR="00B13D94" w:rsidRPr="00D27F83">
        <w:rPr>
          <w:rFonts w:ascii="Palatino Linotype" w:hAnsi="Palatino Linotype"/>
          <w:sz w:val="24"/>
        </w:rPr>
        <w:t>.</w:t>
      </w:r>
      <w:r w:rsidR="002E7290" w:rsidRPr="00D27F83">
        <w:rPr>
          <w:rFonts w:ascii="Palatino Linotype" w:hAnsi="Palatino Linotype"/>
          <w:sz w:val="24"/>
        </w:rPr>
        <w:t xml:space="preserve">  This must be done for both time series</w:t>
      </w:r>
      <w:r w:rsidR="002E7290" w:rsidRPr="00D27F83">
        <w:rPr>
          <w:rFonts w:ascii="Palatino Linotype" w:hAnsi="Palatino Linotype"/>
          <w:sz w:val="20"/>
        </w:rPr>
        <w:t>.</w:t>
      </w:r>
      <w:r w:rsidR="00D27F83" w:rsidRPr="00D27F83">
        <w:rPr>
          <w:rFonts w:ascii="Palatino Linotype" w:hAnsi="Palatino Linotype"/>
          <w:sz w:val="20"/>
        </w:rPr>
        <w:t xml:space="preserve">   (30 pts. – 15 pts for each series)</w:t>
      </w:r>
    </w:p>
    <w:p w14:paraId="45FBFAE4" w14:textId="3C65F4EC" w:rsidR="00D23052" w:rsidRDefault="00D23052" w:rsidP="00D23052">
      <w:pPr>
        <w:pStyle w:val="ListParagraph"/>
        <w:rPr>
          <w:rFonts w:ascii="Palatino Linotype" w:hAnsi="Palatino Linotype"/>
          <w:sz w:val="24"/>
        </w:rPr>
      </w:pPr>
    </w:p>
    <w:p w14:paraId="2E71E2C5" w14:textId="62155BA8" w:rsidR="00D27F83" w:rsidRDefault="00D27F83" w:rsidP="00D23052">
      <w:pPr>
        <w:pStyle w:val="ListParagraph"/>
        <w:rPr>
          <w:rFonts w:ascii="Palatino Linotype" w:hAnsi="Palatino Linotype"/>
          <w:sz w:val="24"/>
        </w:rPr>
      </w:pPr>
    </w:p>
    <w:p w14:paraId="686A2FCB" w14:textId="4CB870F0" w:rsidR="00D27F83" w:rsidRDefault="00D27F83" w:rsidP="00D23052">
      <w:pPr>
        <w:pStyle w:val="ListParagraph"/>
        <w:rPr>
          <w:rFonts w:ascii="Palatino Linotype" w:hAnsi="Palatino Linotype"/>
          <w:sz w:val="24"/>
        </w:rPr>
      </w:pPr>
    </w:p>
    <w:p w14:paraId="5AD17A22" w14:textId="3147471D" w:rsidR="00D27F83" w:rsidRDefault="00D27F83" w:rsidP="00D23052">
      <w:pPr>
        <w:pStyle w:val="ListParagraph"/>
        <w:rPr>
          <w:rFonts w:ascii="Palatino Linotype" w:hAnsi="Palatino Linotype"/>
          <w:sz w:val="24"/>
        </w:rPr>
      </w:pPr>
    </w:p>
    <w:p w14:paraId="167FF86F" w14:textId="77777777" w:rsidR="00D27F83" w:rsidRDefault="00D27F83" w:rsidP="00D23052">
      <w:pPr>
        <w:pStyle w:val="ListParagraph"/>
        <w:rPr>
          <w:rFonts w:ascii="Palatino Linotype" w:hAnsi="Palatino Linotype"/>
          <w:sz w:val="24"/>
        </w:rPr>
      </w:pPr>
    </w:p>
    <w:p w14:paraId="78D1520B" w14:textId="655C358A" w:rsidR="00F16773" w:rsidRDefault="00D23052" w:rsidP="00D23052">
      <w:pPr>
        <w:pStyle w:val="ListParagraph"/>
        <w:numPr>
          <w:ilvl w:val="0"/>
          <w:numId w:val="2"/>
        </w:numPr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4"/>
        </w:rPr>
        <w:lastRenderedPageBreak/>
        <w:t>Use Box-Jenkins models (</w:t>
      </w:r>
      <w:r w:rsidR="00A865F8">
        <w:rPr>
          <w:rFonts w:ascii="Palatino Linotype" w:hAnsi="Palatino Linotype"/>
          <w:sz w:val="24"/>
        </w:rPr>
        <w:t>i.e</w:t>
      </w:r>
      <w:r>
        <w:rPr>
          <w:rFonts w:ascii="Palatino Linotype" w:hAnsi="Palatino Linotype"/>
          <w:sz w:val="24"/>
        </w:rPr>
        <w:t>. ARIMA) to model</w:t>
      </w:r>
      <w:r w:rsidR="00B13D94">
        <w:rPr>
          <w:rFonts w:ascii="Palatino Linotype" w:hAnsi="Palatino Linotype"/>
          <w:sz w:val="24"/>
        </w:rPr>
        <w:t xml:space="preserve"> the time series and make future forecasts using the same future time periods as you used in part (</w:t>
      </w:r>
      <w:r w:rsidR="00B623DC">
        <w:rPr>
          <w:rFonts w:ascii="Palatino Linotype" w:hAnsi="Palatino Linotype"/>
          <w:sz w:val="24"/>
        </w:rPr>
        <w:t>e</w:t>
      </w:r>
      <w:r w:rsidR="00B13D94">
        <w:rPr>
          <w:rFonts w:ascii="Palatino Linotype" w:hAnsi="Palatino Linotype"/>
          <w:sz w:val="24"/>
        </w:rPr>
        <w:t xml:space="preserve">).  </w:t>
      </w:r>
      <w:r w:rsidR="00281EE0">
        <w:rPr>
          <w:rFonts w:ascii="Palatino Linotype" w:hAnsi="Palatino Linotype"/>
          <w:sz w:val="24"/>
        </w:rPr>
        <w:t>Include plots and tables of these forecasts for both series.  Carefully and thoroughly j</w:t>
      </w:r>
      <w:r w:rsidR="00B13D94">
        <w:rPr>
          <w:rFonts w:ascii="Palatino Linotype" w:hAnsi="Palatino Linotype"/>
          <w:sz w:val="24"/>
        </w:rPr>
        <w:t>ustify your choice of</w:t>
      </w:r>
      <w:r w:rsidR="00281EE0">
        <w:rPr>
          <w:rFonts w:ascii="Palatino Linotype" w:hAnsi="Palatino Linotype"/>
          <w:sz w:val="24"/>
        </w:rPr>
        <w:t xml:space="preserve"> ARIMA</w:t>
      </w:r>
      <w:r w:rsidR="00B13D94">
        <w:rPr>
          <w:rFonts w:ascii="Palatino Linotype" w:hAnsi="Palatino Linotype"/>
          <w:sz w:val="24"/>
        </w:rPr>
        <w:t xml:space="preserve"> model </w:t>
      </w:r>
      <w:r w:rsidR="00B623DC">
        <w:rPr>
          <w:rFonts w:ascii="Palatino Linotype" w:hAnsi="Palatino Linotype"/>
          <w:sz w:val="24"/>
        </w:rPr>
        <w:t xml:space="preserve">using appropriate </w:t>
      </w:r>
      <w:r w:rsidR="00281EE0">
        <w:rPr>
          <w:rFonts w:ascii="Palatino Linotype" w:hAnsi="Palatino Linotype"/>
          <w:sz w:val="24"/>
        </w:rPr>
        <w:t>methods</w:t>
      </w:r>
      <w:r w:rsidR="00B13D94">
        <w:rPr>
          <w:rFonts w:ascii="Palatino Linotype" w:hAnsi="Palatino Linotype"/>
          <w:sz w:val="24"/>
        </w:rPr>
        <w:t xml:space="preserve">.  You might need to fit a few models to arrive at what you think is best for your time series, be sure to compare &amp; contrast models you considered.  </w:t>
      </w:r>
      <w:r w:rsidR="00281EE0">
        <w:rPr>
          <w:rFonts w:ascii="Palatino Linotype" w:hAnsi="Palatino Linotype"/>
          <w:sz w:val="24"/>
        </w:rPr>
        <w:br/>
      </w:r>
      <w:r w:rsidR="00B13D94" w:rsidRPr="00B13D94">
        <w:rPr>
          <w:rFonts w:ascii="Palatino Linotype" w:hAnsi="Palatino Linotype"/>
          <w:sz w:val="20"/>
        </w:rPr>
        <w:t>(</w:t>
      </w:r>
      <w:r w:rsidR="00B623DC">
        <w:rPr>
          <w:rFonts w:ascii="Palatino Linotype" w:hAnsi="Palatino Linotype"/>
          <w:sz w:val="20"/>
        </w:rPr>
        <w:t>30</w:t>
      </w:r>
      <w:r w:rsidR="00B13D94" w:rsidRPr="00B13D94">
        <w:rPr>
          <w:rFonts w:ascii="Palatino Linotype" w:hAnsi="Palatino Linotype"/>
          <w:sz w:val="20"/>
        </w:rPr>
        <w:t xml:space="preserve"> pts.</w:t>
      </w:r>
      <w:r w:rsidR="00B623DC">
        <w:rPr>
          <w:rFonts w:ascii="Palatino Linotype" w:hAnsi="Palatino Linotype"/>
          <w:sz w:val="20"/>
        </w:rPr>
        <w:t xml:space="preserve"> – 15 pts. for each series.</w:t>
      </w:r>
      <w:r w:rsidR="00B13D94" w:rsidRPr="00B13D94">
        <w:rPr>
          <w:rFonts w:ascii="Palatino Linotype" w:hAnsi="Palatino Linotype"/>
          <w:sz w:val="20"/>
        </w:rPr>
        <w:t>)</w:t>
      </w:r>
      <w:r w:rsidR="00281EE0">
        <w:rPr>
          <w:rFonts w:ascii="Palatino Linotype" w:hAnsi="Palatino Linotype"/>
          <w:sz w:val="20"/>
        </w:rPr>
        <w:br/>
      </w:r>
    </w:p>
    <w:p w14:paraId="1C499EE8" w14:textId="77777777" w:rsidR="00281EE0" w:rsidRPr="00281EE0" w:rsidRDefault="00281EE0" w:rsidP="00281EE0">
      <w:pPr>
        <w:pStyle w:val="ListParagraph"/>
        <w:numPr>
          <w:ilvl w:val="0"/>
          <w:numId w:val="2"/>
        </w:numPr>
        <w:rPr>
          <w:rFonts w:ascii="Palatino Linotype" w:hAnsi="Palatino Linotype"/>
          <w:sz w:val="20"/>
        </w:rPr>
      </w:pPr>
      <w:r>
        <w:rPr>
          <w:rFonts w:ascii="Palatino Linotype" w:hAnsi="Palatino Linotype"/>
        </w:rPr>
        <w:t xml:space="preserve">Develop a </w:t>
      </w:r>
      <w:proofErr w:type="spellStart"/>
      <w:r>
        <w:rPr>
          <w:rFonts w:ascii="Palatino Linotype" w:hAnsi="Palatino Linotype"/>
        </w:rPr>
        <w:t>Powerpoint</w:t>
      </w:r>
      <w:proofErr w:type="spellEnd"/>
      <w:r>
        <w:rPr>
          <w:rFonts w:ascii="Palatino Linotype" w:hAnsi="Palatino Linotype"/>
        </w:rPr>
        <w:t xml:space="preserve"> presentation of the important highlights of your analysis of both time series.   Do a complete discussion of the results of the non-seasonal time series followed by a complete discussion of the seasonal time series.  Be sure to give sufficient background information for both time series including proper references.   </w:t>
      </w:r>
    </w:p>
    <w:p w14:paraId="7AC6F327" w14:textId="77777777" w:rsidR="00281EE0" w:rsidRDefault="00281EE0" w:rsidP="00281EE0">
      <w:pPr>
        <w:pStyle w:val="ListParagraph"/>
        <w:rPr>
          <w:rFonts w:ascii="Palatino Linotype" w:hAnsi="Palatino Linotype"/>
        </w:rPr>
      </w:pPr>
    </w:p>
    <w:p w14:paraId="62F05FC2" w14:textId="2D95E282" w:rsidR="00281EE0" w:rsidRPr="00281EE0" w:rsidRDefault="00281EE0" w:rsidP="00281EE0">
      <w:pPr>
        <w:pStyle w:val="ListParagraph"/>
        <w:rPr>
          <w:rFonts w:ascii="Palatino Linotype" w:hAnsi="Palatino Linotype"/>
          <w:sz w:val="20"/>
        </w:rPr>
      </w:pPr>
      <w:r>
        <w:rPr>
          <w:rFonts w:ascii="Palatino Linotype" w:hAnsi="Palatino Linotype"/>
        </w:rPr>
        <w:t xml:space="preserve">Imagine you are doing this presentation to a potential employer at a job interview, i.e. do your very best!  Sloppy presentation = poor grade = no job = (“Hello, can I take your order please?” or “Would you like fries with that?”).  You will be presenting your work to the class at the scheduled final exam time.  </w:t>
      </w:r>
    </w:p>
    <w:p w14:paraId="67490952" w14:textId="77777777" w:rsidR="00281EE0" w:rsidRPr="00281EE0" w:rsidRDefault="00281EE0" w:rsidP="00281EE0">
      <w:pPr>
        <w:rPr>
          <w:rFonts w:ascii="Palatino Linotype" w:hAnsi="Palatino Linotype"/>
          <w:sz w:val="20"/>
        </w:rPr>
      </w:pPr>
      <w:bookmarkStart w:id="0" w:name="_GoBack"/>
      <w:bookmarkEnd w:id="0"/>
    </w:p>
    <w:sectPr w:rsidR="00281EE0" w:rsidRPr="00281EE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CEE2AC" w14:textId="77777777" w:rsidR="00D41D2F" w:rsidRDefault="00D41D2F" w:rsidP="00EF02DF">
      <w:pPr>
        <w:spacing w:after="0" w:line="240" w:lineRule="auto"/>
      </w:pPr>
      <w:r>
        <w:separator/>
      </w:r>
    </w:p>
  </w:endnote>
  <w:endnote w:type="continuationSeparator" w:id="0">
    <w:p w14:paraId="3955C660" w14:textId="77777777" w:rsidR="00D41D2F" w:rsidRDefault="00D41D2F" w:rsidP="00EF0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10737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6D4C50" w14:textId="77777777" w:rsidR="00EF02DF" w:rsidRDefault="00EF02D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522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F154FD5" w14:textId="77777777" w:rsidR="00EF02DF" w:rsidRDefault="00EF02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457AFE" w14:textId="77777777" w:rsidR="00D41D2F" w:rsidRDefault="00D41D2F" w:rsidP="00EF02DF">
      <w:pPr>
        <w:spacing w:after="0" w:line="240" w:lineRule="auto"/>
      </w:pPr>
      <w:r>
        <w:separator/>
      </w:r>
    </w:p>
  </w:footnote>
  <w:footnote w:type="continuationSeparator" w:id="0">
    <w:p w14:paraId="65DABC0A" w14:textId="77777777" w:rsidR="00D41D2F" w:rsidRDefault="00D41D2F" w:rsidP="00EF02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21C02"/>
    <w:multiLevelType w:val="hybridMultilevel"/>
    <w:tmpl w:val="F2007112"/>
    <w:lvl w:ilvl="0" w:tplc="1E7A9C58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82B27"/>
    <w:multiLevelType w:val="hybridMultilevel"/>
    <w:tmpl w:val="4DD2EB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5F7C74"/>
    <w:multiLevelType w:val="hybridMultilevel"/>
    <w:tmpl w:val="A3EE61C8"/>
    <w:lvl w:ilvl="0" w:tplc="D1BCD096">
      <w:start w:val="2"/>
      <w:numFmt w:val="lowerLetter"/>
      <w:lvlText w:val="%1)"/>
      <w:lvlJc w:val="left"/>
      <w:pPr>
        <w:ind w:left="720" w:hanging="360"/>
      </w:pPr>
      <w:rPr>
        <w:rFonts w:eastAsiaTheme="minorEastAsi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7B5AA2"/>
    <w:multiLevelType w:val="hybridMultilevel"/>
    <w:tmpl w:val="A7A86B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C90"/>
    <w:rsid w:val="002446C8"/>
    <w:rsid w:val="00281EE0"/>
    <w:rsid w:val="002E7290"/>
    <w:rsid w:val="005B6C90"/>
    <w:rsid w:val="00640C02"/>
    <w:rsid w:val="00A35EE4"/>
    <w:rsid w:val="00A865F8"/>
    <w:rsid w:val="00B13D94"/>
    <w:rsid w:val="00B623DC"/>
    <w:rsid w:val="00B72465"/>
    <w:rsid w:val="00D23052"/>
    <w:rsid w:val="00D27F83"/>
    <w:rsid w:val="00D41D2F"/>
    <w:rsid w:val="00DF5222"/>
    <w:rsid w:val="00EF02DF"/>
    <w:rsid w:val="00F1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2961"/>
  <w15:docId w15:val="{CA52DC89-9CCB-4B46-A114-085035787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6C9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C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6C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0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2DF"/>
  </w:style>
  <w:style w:type="paragraph" w:styleId="Footer">
    <w:name w:val="footer"/>
    <w:basedOn w:val="Normal"/>
    <w:link w:val="FooterChar"/>
    <w:uiPriority w:val="99"/>
    <w:unhideWhenUsed/>
    <w:rsid w:val="00EF0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WSU</Company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setup</dc:creator>
  <cp:lastModifiedBy>Deppa, Brant</cp:lastModifiedBy>
  <cp:revision>3</cp:revision>
  <cp:lastPrinted>2013-03-07T18:26:00Z</cp:lastPrinted>
  <dcterms:created xsi:type="dcterms:W3CDTF">2018-03-29T14:40:00Z</dcterms:created>
  <dcterms:modified xsi:type="dcterms:W3CDTF">2018-03-29T15:01:00Z</dcterms:modified>
</cp:coreProperties>
</file>