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94722" w14:textId="77777777" w:rsidR="00B0673C" w:rsidRPr="00B0673C" w:rsidRDefault="00B0673C" w:rsidP="00B0673C">
      <w:pPr>
        <w:jc w:val="both"/>
        <w:rPr>
          <w:rFonts w:ascii="Arial" w:hAnsi="Arial" w:cs="Arial"/>
          <w:b/>
          <w:bCs/>
          <w:sz w:val="24"/>
          <w:szCs w:val="24"/>
        </w:rPr>
      </w:pPr>
      <w:r w:rsidRPr="00B0673C">
        <w:rPr>
          <w:rFonts w:ascii="Arial" w:hAnsi="Arial" w:cs="Arial"/>
          <w:b/>
          <w:bCs/>
          <w:sz w:val="24"/>
          <w:szCs w:val="24"/>
        </w:rPr>
        <w:t>1. Párrafo de solución</w:t>
      </w:r>
    </w:p>
    <w:p w14:paraId="6C9AAC8E" w14:textId="77777777" w:rsidR="00B0673C" w:rsidRPr="00B0673C" w:rsidRDefault="00B0673C" w:rsidP="00B0673C">
      <w:pPr>
        <w:jc w:val="both"/>
        <w:rPr>
          <w:rFonts w:ascii="Arial" w:hAnsi="Arial" w:cs="Arial"/>
          <w:sz w:val="24"/>
          <w:szCs w:val="24"/>
        </w:rPr>
      </w:pPr>
      <w:r w:rsidRPr="00B0673C">
        <w:rPr>
          <w:rFonts w:ascii="Arial" w:hAnsi="Arial" w:cs="Arial"/>
          <w:sz w:val="24"/>
          <w:szCs w:val="24"/>
        </w:rPr>
        <w:t xml:space="preserve">El proyecto CRM </w:t>
      </w:r>
      <w:proofErr w:type="spellStart"/>
      <w:r w:rsidRPr="00B0673C">
        <w:rPr>
          <w:rFonts w:ascii="Arial" w:hAnsi="Arial" w:cs="Arial"/>
          <w:sz w:val="24"/>
          <w:szCs w:val="24"/>
        </w:rPr>
        <w:t>Evolve</w:t>
      </w:r>
      <w:proofErr w:type="spellEnd"/>
      <w:r w:rsidRPr="00B0673C">
        <w:rPr>
          <w:rFonts w:ascii="Arial" w:hAnsi="Arial" w:cs="Arial"/>
          <w:sz w:val="24"/>
          <w:szCs w:val="24"/>
        </w:rPr>
        <w:t xml:space="preserve"> fue desarrollado como una aplicación de consola en Python utilizando una base de datos SQLite para la gestión de usuarios, facturas y resúmenes financieros. La estrategia principal fue organizar el código en módulos separados dentro de la carpeta </w:t>
      </w:r>
      <w:proofErr w:type="spellStart"/>
      <w:r w:rsidRPr="00B0673C">
        <w:rPr>
          <w:rFonts w:ascii="Arial" w:hAnsi="Arial" w:cs="Arial"/>
          <w:sz w:val="24"/>
          <w:szCs w:val="24"/>
        </w:rPr>
        <w:t>src</w:t>
      </w:r>
      <w:proofErr w:type="spellEnd"/>
      <w:r w:rsidRPr="00B0673C">
        <w:rPr>
          <w:rFonts w:ascii="Arial" w:hAnsi="Arial" w:cs="Arial"/>
          <w:sz w:val="24"/>
          <w:szCs w:val="24"/>
        </w:rPr>
        <w:t xml:space="preserve">/, manteniendo una estructura clara y modular. Se creó un script principal con menú interactivo y otros scripts auxiliares para insertar datos de ejemplo. Se implementaron </w:t>
      </w:r>
      <w:proofErr w:type="spellStart"/>
      <w:r w:rsidRPr="00B0673C">
        <w:rPr>
          <w:rFonts w:ascii="Arial" w:hAnsi="Arial" w:cs="Arial"/>
          <w:sz w:val="24"/>
          <w:szCs w:val="24"/>
        </w:rPr>
        <w:t>tests</w:t>
      </w:r>
      <w:proofErr w:type="spellEnd"/>
      <w:r w:rsidRPr="00B0673C">
        <w:rPr>
          <w:rFonts w:ascii="Arial" w:hAnsi="Arial" w:cs="Arial"/>
          <w:sz w:val="24"/>
          <w:szCs w:val="24"/>
        </w:rPr>
        <w:t xml:space="preserve"> unitarios en la carpeta test/ usando </w:t>
      </w:r>
      <w:proofErr w:type="spellStart"/>
      <w:r w:rsidRPr="00B0673C">
        <w:rPr>
          <w:rFonts w:ascii="Arial" w:hAnsi="Arial" w:cs="Arial"/>
          <w:sz w:val="24"/>
          <w:szCs w:val="24"/>
        </w:rPr>
        <w:t>pytest</w:t>
      </w:r>
      <w:proofErr w:type="spellEnd"/>
      <w:r w:rsidRPr="00B0673C">
        <w:rPr>
          <w:rFonts w:ascii="Arial" w:hAnsi="Arial" w:cs="Arial"/>
          <w:sz w:val="24"/>
          <w:szCs w:val="24"/>
        </w:rPr>
        <w:t>.</w:t>
      </w:r>
    </w:p>
    <w:p w14:paraId="04DAAF30" w14:textId="77777777" w:rsidR="00B0673C" w:rsidRPr="00B0673C" w:rsidRDefault="00B0673C" w:rsidP="00B0673C">
      <w:pPr>
        <w:jc w:val="both"/>
        <w:rPr>
          <w:rFonts w:ascii="Arial" w:hAnsi="Arial" w:cs="Arial"/>
          <w:sz w:val="24"/>
          <w:szCs w:val="24"/>
        </w:rPr>
      </w:pPr>
      <w:r w:rsidRPr="00B0673C">
        <w:rPr>
          <w:rFonts w:ascii="Arial" w:hAnsi="Arial" w:cs="Arial"/>
          <w:sz w:val="24"/>
          <w:szCs w:val="24"/>
        </w:rPr>
        <w:t>Uno de los principales desafíos fue asegurar la integridad de los datos y manejar adecuadamente errores comunes, como claves duplicadas o campos faltantes. Además, fue importante garantizar que la base de datos se inicializara correctamente antes de ejecutar cualquier script que dependiera de ella.</w:t>
      </w:r>
    </w:p>
    <w:p w14:paraId="547F719E" w14:textId="325C78D2" w:rsidR="00B0673C" w:rsidRPr="00B0673C" w:rsidRDefault="00B0673C" w:rsidP="00B0673C">
      <w:pPr>
        <w:jc w:val="both"/>
        <w:rPr>
          <w:rFonts w:ascii="Arial" w:hAnsi="Arial" w:cs="Arial"/>
          <w:sz w:val="24"/>
          <w:szCs w:val="24"/>
        </w:rPr>
      </w:pPr>
      <w:r w:rsidRPr="00B0673C">
        <w:rPr>
          <w:rFonts w:ascii="Arial" w:hAnsi="Arial" w:cs="Arial"/>
          <w:sz w:val="24"/>
          <w:szCs w:val="24"/>
        </w:rPr>
        <w:t>Además, se creó un repositorio en GitHub</w:t>
      </w:r>
      <w:r w:rsidR="00EA72BA">
        <w:rPr>
          <w:rFonts w:ascii="Arial" w:hAnsi="Arial" w:cs="Arial"/>
          <w:sz w:val="24"/>
          <w:szCs w:val="24"/>
        </w:rPr>
        <w:t xml:space="preserve"> (</w:t>
      </w:r>
      <w:hyperlink r:id="rId5" w:history="1">
        <w:r w:rsidR="00EA72BA" w:rsidRPr="00D577A8">
          <w:rPr>
            <w:rStyle w:val="Hyperlink"/>
            <w:rFonts w:ascii="Arial" w:hAnsi="Arial" w:cs="Arial"/>
            <w:sz w:val="24"/>
            <w:szCs w:val="24"/>
          </w:rPr>
          <w:t>https://github.com/Samuel-Cantarero/crm-evolve</w:t>
        </w:r>
      </w:hyperlink>
      <w:r w:rsidR="00EA72BA">
        <w:rPr>
          <w:rFonts w:ascii="Arial" w:hAnsi="Arial" w:cs="Arial"/>
          <w:sz w:val="24"/>
          <w:szCs w:val="24"/>
        </w:rPr>
        <w:t xml:space="preserve">) </w:t>
      </w:r>
      <w:r w:rsidRPr="00B0673C">
        <w:rPr>
          <w:rFonts w:ascii="Arial" w:hAnsi="Arial" w:cs="Arial"/>
          <w:sz w:val="24"/>
          <w:szCs w:val="24"/>
        </w:rPr>
        <w:t xml:space="preserve">con tres ramas: </w:t>
      </w:r>
      <w:proofErr w:type="spellStart"/>
      <w:r w:rsidRPr="00B0673C">
        <w:rPr>
          <w:rFonts w:ascii="Arial" w:hAnsi="Arial" w:cs="Arial"/>
          <w:sz w:val="24"/>
          <w:szCs w:val="24"/>
        </w:rPr>
        <w:t>main</w:t>
      </w:r>
      <w:proofErr w:type="spellEnd"/>
      <w:r w:rsidRPr="00B0673C">
        <w:rPr>
          <w:rFonts w:ascii="Arial" w:hAnsi="Arial" w:cs="Arial"/>
          <w:sz w:val="24"/>
          <w:szCs w:val="24"/>
        </w:rPr>
        <w:t xml:space="preserve">, </w:t>
      </w:r>
      <w:proofErr w:type="spellStart"/>
      <w:r w:rsidRPr="00B0673C">
        <w:rPr>
          <w:rFonts w:ascii="Arial" w:hAnsi="Arial" w:cs="Arial"/>
          <w:sz w:val="24"/>
          <w:szCs w:val="24"/>
        </w:rPr>
        <w:t>develop</w:t>
      </w:r>
      <w:proofErr w:type="spellEnd"/>
      <w:r w:rsidRPr="00B0673C">
        <w:rPr>
          <w:rFonts w:ascii="Arial" w:hAnsi="Arial" w:cs="Arial"/>
          <w:sz w:val="24"/>
          <w:szCs w:val="24"/>
        </w:rPr>
        <w:t xml:space="preserve"> y </w:t>
      </w:r>
      <w:proofErr w:type="spellStart"/>
      <w:r w:rsidRPr="00B0673C">
        <w:rPr>
          <w:rFonts w:ascii="Arial" w:hAnsi="Arial" w:cs="Arial"/>
          <w:sz w:val="24"/>
          <w:szCs w:val="24"/>
        </w:rPr>
        <w:t>feature</w:t>
      </w:r>
      <w:proofErr w:type="spellEnd"/>
      <w:r w:rsidRPr="00B0673C">
        <w:rPr>
          <w:rFonts w:ascii="Arial" w:hAnsi="Arial" w:cs="Arial"/>
          <w:sz w:val="24"/>
          <w:szCs w:val="24"/>
        </w:rPr>
        <w:t xml:space="preserve">. La rama </w:t>
      </w:r>
      <w:proofErr w:type="spellStart"/>
      <w:r w:rsidRPr="00B0673C">
        <w:rPr>
          <w:rFonts w:ascii="Arial" w:hAnsi="Arial" w:cs="Arial"/>
          <w:sz w:val="24"/>
          <w:szCs w:val="24"/>
        </w:rPr>
        <w:t>main</w:t>
      </w:r>
      <w:proofErr w:type="spellEnd"/>
      <w:r w:rsidRPr="00B0673C">
        <w:rPr>
          <w:rFonts w:ascii="Arial" w:hAnsi="Arial" w:cs="Arial"/>
          <w:sz w:val="24"/>
          <w:szCs w:val="24"/>
        </w:rPr>
        <w:t xml:space="preserve"> se reservó para versiones estables, la rama </w:t>
      </w:r>
      <w:proofErr w:type="spellStart"/>
      <w:r w:rsidRPr="00B0673C">
        <w:rPr>
          <w:rFonts w:ascii="Arial" w:hAnsi="Arial" w:cs="Arial"/>
          <w:sz w:val="24"/>
          <w:szCs w:val="24"/>
        </w:rPr>
        <w:t>develop</w:t>
      </w:r>
      <w:proofErr w:type="spellEnd"/>
      <w:r w:rsidRPr="00B0673C">
        <w:rPr>
          <w:rFonts w:ascii="Arial" w:hAnsi="Arial" w:cs="Arial"/>
          <w:sz w:val="24"/>
          <w:szCs w:val="24"/>
        </w:rPr>
        <w:t xml:space="preserve"> para la integración de funcionalidades y pruebas, y las ramas </w:t>
      </w:r>
      <w:proofErr w:type="spellStart"/>
      <w:r w:rsidRPr="00B0673C">
        <w:rPr>
          <w:rFonts w:ascii="Arial" w:hAnsi="Arial" w:cs="Arial"/>
          <w:sz w:val="24"/>
          <w:szCs w:val="24"/>
        </w:rPr>
        <w:t>feature</w:t>
      </w:r>
      <w:proofErr w:type="spellEnd"/>
      <w:r w:rsidRPr="00B0673C">
        <w:rPr>
          <w:rFonts w:ascii="Arial" w:hAnsi="Arial" w:cs="Arial"/>
          <w:sz w:val="24"/>
          <w:szCs w:val="24"/>
        </w:rPr>
        <w:t xml:space="preserve"> para el desarrollo de nuevas funcionalidades específicas. Esto permitió aplicar buenas prácticas de control de versiones, tal como se aprendió en los módulos anteriores. También se añadieron carpetas organizadas según las buenas prácticas: la carpeta </w:t>
      </w:r>
      <w:proofErr w:type="spellStart"/>
      <w:r w:rsidRPr="00B0673C">
        <w:rPr>
          <w:rFonts w:ascii="Arial" w:hAnsi="Arial" w:cs="Arial"/>
          <w:sz w:val="24"/>
          <w:szCs w:val="24"/>
        </w:rPr>
        <w:t>src</w:t>
      </w:r>
      <w:proofErr w:type="spellEnd"/>
      <w:r w:rsidRPr="00B0673C">
        <w:rPr>
          <w:rFonts w:ascii="Arial" w:hAnsi="Arial" w:cs="Arial"/>
          <w:sz w:val="24"/>
          <w:szCs w:val="24"/>
        </w:rPr>
        <w:t xml:space="preserve">/ contiene el código fuente, </w:t>
      </w:r>
      <w:proofErr w:type="spellStart"/>
      <w:r w:rsidRPr="00B0673C">
        <w:rPr>
          <w:rFonts w:ascii="Arial" w:hAnsi="Arial" w:cs="Arial"/>
          <w:sz w:val="24"/>
          <w:szCs w:val="24"/>
        </w:rPr>
        <w:t>database</w:t>
      </w:r>
      <w:proofErr w:type="spellEnd"/>
      <w:r w:rsidRPr="00B0673C">
        <w:rPr>
          <w:rFonts w:ascii="Arial" w:hAnsi="Arial" w:cs="Arial"/>
          <w:sz w:val="24"/>
          <w:szCs w:val="24"/>
        </w:rPr>
        <w:t xml:space="preserve">/ aloja la base de datos y el esquema SQL, y test/ está dedicada a pruebas automatizadas con </w:t>
      </w:r>
      <w:proofErr w:type="spellStart"/>
      <w:r w:rsidRPr="00B0673C">
        <w:rPr>
          <w:rFonts w:ascii="Arial" w:hAnsi="Arial" w:cs="Arial"/>
          <w:sz w:val="24"/>
          <w:szCs w:val="24"/>
        </w:rPr>
        <w:t>pytest</w:t>
      </w:r>
      <w:proofErr w:type="spellEnd"/>
      <w:r w:rsidRPr="00B0673C">
        <w:rPr>
          <w:rFonts w:ascii="Arial" w:hAnsi="Arial" w:cs="Arial"/>
          <w:sz w:val="24"/>
          <w:szCs w:val="24"/>
        </w:rPr>
        <w:t>. Además, se incluyó un archivo README.md con instrucciones de uso y un requirements.txt con las dependencias, facilitando la instalación y ejecución del proyecto.</w:t>
      </w:r>
    </w:p>
    <w:p w14:paraId="3836A88B" w14:textId="68086902" w:rsidR="00B0673C" w:rsidRPr="00B0673C" w:rsidRDefault="00B0673C" w:rsidP="00B0673C">
      <w:pPr>
        <w:jc w:val="both"/>
        <w:rPr>
          <w:rFonts w:ascii="Arial" w:hAnsi="Arial" w:cs="Arial"/>
          <w:sz w:val="24"/>
          <w:szCs w:val="24"/>
        </w:rPr>
      </w:pPr>
    </w:p>
    <w:p w14:paraId="23ECB6C9" w14:textId="77777777" w:rsidR="00B0673C" w:rsidRPr="00B0673C" w:rsidRDefault="00B0673C" w:rsidP="00B0673C">
      <w:pPr>
        <w:jc w:val="both"/>
        <w:rPr>
          <w:rFonts w:ascii="Arial" w:hAnsi="Arial" w:cs="Arial"/>
          <w:b/>
          <w:bCs/>
          <w:sz w:val="24"/>
          <w:szCs w:val="24"/>
        </w:rPr>
      </w:pPr>
      <w:r w:rsidRPr="00B0673C">
        <w:rPr>
          <w:rFonts w:ascii="Arial" w:hAnsi="Arial" w:cs="Arial"/>
          <w:b/>
          <w:bCs/>
          <w:sz w:val="24"/>
          <w:szCs w:val="24"/>
        </w:rPr>
        <w:t>2. Justificación de tipos de datos</w:t>
      </w:r>
    </w:p>
    <w:p w14:paraId="5F44133B" w14:textId="77777777" w:rsidR="0073045C" w:rsidRPr="0073045C" w:rsidRDefault="0073045C" w:rsidP="0073045C">
      <w:pPr>
        <w:jc w:val="both"/>
        <w:rPr>
          <w:rFonts w:ascii="Arial" w:hAnsi="Arial" w:cs="Arial"/>
          <w:sz w:val="24"/>
          <w:szCs w:val="24"/>
        </w:rPr>
      </w:pPr>
      <w:r w:rsidRPr="0073045C">
        <w:rPr>
          <w:rFonts w:ascii="Arial" w:hAnsi="Arial" w:cs="Arial"/>
          <w:sz w:val="24"/>
          <w:szCs w:val="24"/>
        </w:rPr>
        <w:t>Se seleccionaron tipos de datos apropiados en función de la naturaleza de cada campo y con criterios de integridad y automatización:</w:t>
      </w:r>
    </w:p>
    <w:p w14:paraId="51A29A4C" w14:textId="77777777" w:rsidR="0073045C" w:rsidRPr="0073045C" w:rsidRDefault="0073045C" w:rsidP="0073045C">
      <w:pPr>
        <w:numPr>
          <w:ilvl w:val="0"/>
          <w:numId w:val="2"/>
        </w:numPr>
        <w:jc w:val="both"/>
        <w:rPr>
          <w:rFonts w:ascii="Arial" w:hAnsi="Arial" w:cs="Arial"/>
          <w:sz w:val="24"/>
          <w:szCs w:val="24"/>
        </w:rPr>
      </w:pPr>
      <w:proofErr w:type="spellStart"/>
      <w:r w:rsidRPr="0073045C">
        <w:rPr>
          <w:rFonts w:ascii="Arial" w:hAnsi="Arial" w:cs="Arial"/>
          <w:sz w:val="24"/>
          <w:szCs w:val="24"/>
        </w:rPr>
        <w:t>first_name</w:t>
      </w:r>
      <w:proofErr w:type="spellEnd"/>
      <w:r w:rsidRPr="0073045C">
        <w:rPr>
          <w:rFonts w:ascii="Arial" w:hAnsi="Arial" w:cs="Arial"/>
          <w:sz w:val="24"/>
          <w:szCs w:val="24"/>
        </w:rPr>
        <w:t xml:space="preserve">, </w:t>
      </w:r>
      <w:proofErr w:type="spellStart"/>
      <w:r w:rsidRPr="0073045C">
        <w:rPr>
          <w:rFonts w:ascii="Arial" w:hAnsi="Arial" w:cs="Arial"/>
          <w:sz w:val="24"/>
          <w:szCs w:val="24"/>
        </w:rPr>
        <w:t>last_name</w:t>
      </w:r>
      <w:proofErr w:type="spellEnd"/>
      <w:r w:rsidRPr="0073045C">
        <w:rPr>
          <w:rFonts w:ascii="Arial" w:hAnsi="Arial" w:cs="Arial"/>
          <w:sz w:val="24"/>
          <w:szCs w:val="24"/>
        </w:rPr>
        <w:t xml:space="preserve">, email, </w:t>
      </w:r>
      <w:proofErr w:type="spellStart"/>
      <w:r w:rsidRPr="0073045C">
        <w:rPr>
          <w:rFonts w:ascii="Arial" w:hAnsi="Arial" w:cs="Arial"/>
          <w:sz w:val="24"/>
          <w:szCs w:val="24"/>
        </w:rPr>
        <w:t>phone</w:t>
      </w:r>
      <w:proofErr w:type="spellEnd"/>
      <w:r w:rsidRPr="0073045C">
        <w:rPr>
          <w:rFonts w:ascii="Arial" w:hAnsi="Arial" w:cs="Arial"/>
          <w:sz w:val="24"/>
          <w:szCs w:val="24"/>
        </w:rPr>
        <w:t xml:space="preserve">, </w:t>
      </w:r>
      <w:proofErr w:type="spellStart"/>
      <w:r w:rsidRPr="0073045C">
        <w:rPr>
          <w:rFonts w:ascii="Arial" w:hAnsi="Arial" w:cs="Arial"/>
          <w:sz w:val="24"/>
          <w:szCs w:val="24"/>
        </w:rPr>
        <w:t>address</w:t>
      </w:r>
      <w:proofErr w:type="spellEnd"/>
      <w:r w:rsidRPr="0073045C">
        <w:rPr>
          <w:rFonts w:ascii="Arial" w:hAnsi="Arial" w:cs="Arial"/>
          <w:sz w:val="24"/>
          <w:szCs w:val="24"/>
        </w:rPr>
        <w:t xml:space="preserve">: tipo </w:t>
      </w:r>
      <w:r w:rsidRPr="0073045C">
        <w:rPr>
          <w:rFonts w:ascii="Arial" w:hAnsi="Arial" w:cs="Arial"/>
          <w:b/>
          <w:bCs/>
          <w:sz w:val="24"/>
          <w:szCs w:val="24"/>
        </w:rPr>
        <w:t>TEXT</w:t>
      </w:r>
      <w:r w:rsidRPr="0073045C">
        <w:rPr>
          <w:rFonts w:ascii="Arial" w:hAnsi="Arial" w:cs="Arial"/>
          <w:sz w:val="24"/>
          <w:szCs w:val="24"/>
        </w:rPr>
        <w:t>, ya que son cadenas de caracteres.</w:t>
      </w:r>
    </w:p>
    <w:p w14:paraId="66062F12" w14:textId="77777777" w:rsidR="0073045C" w:rsidRPr="0073045C" w:rsidRDefault="0073045C" w:rsidP="0073045C">
      <w:pPr>
        <w:numPr>
          <w:ilvl w:val="0"/>
          <w:numId w:val="2"/>
        </w:numPr>
        <w:jc w:val="both"/>
        <w:rPr>
          <w:rFonts w:ascii="Arial" w:hAnsi="Arial" w:cs="Arial"/>
          <w:sz w:val="24"/>
          <w:szCs w:val="24"/>
        </w:rPr>
      </w:pPr>
      <w:proofErr w:type="spellStart"/>
      <w:r w:rsidRPr="0073045C">
        <w:rPr>
          <w:rFonts w:ascii="Arial" w:hAnsi="Arial" w:cs="Arial"/>
          <w:sz w:val="24"/>
          <w:szCs w:val="24"/>
        </w:rPr>
        <w:t>first_name</w:t>
      </w:r>
      <w:proofErr w:type="spellEnd"/>
      <w:r w:rsidRPr="0073045C">
        <w:rPr>
          <w:rFonts w:ascii="Arial" w:hAnsi="Arial" w:cs="Arial"/>
          <w:sz w:val="24"/>
          <w:szCs w:val="24"/>
        </w:rPr>
        <w:t xml:space="preserve">, </w:t>
      </w:r>
      <w:proofErr w:type="spellStart"/>
      <w:r w:rsidRPr="0073045C">
        <w:rPr>
          <w:rFonts w:ascii="Arial" w:hAnsi="Arial" w:cs="Arial"/>
          <w:sz w:val="24"/>
          <w:szCs w:val="24"/>
        </w:rPr>
        <w:t>last_name</w:t>
      </w:r>
      <w:proofErr w:type="spellEnd"/>
      <w:r w:rsidRPr="0073045C">
        <w:rPr>
          <w:rFonts w:ascii="Arial" w:hAnsi="Arial" w:cs="Arial"/>
          <w:sz w:val="24"/>
          <w:szCs w:val="24"/>
        </w:rPr>
        <w:t xml:space="preserve"> y email se definen con NOT NULL porque son datos esenciales para identificar a un usuario.</w:t>
      </w:r>
    </w:p>
    <w:p w14:paraId="1648C119" w14:textId="77777777" w:rsidR="0073045C" w:rsidRPr="0073045C" w:rsidRDefault="0073045C" w:rsidP="0073045C">
      <w:pPr>
        <w:numPr>
          <w:ilvl w:val="0"/>
          <w:numId w:val="2"/>
        </w:numPr>
        <w:jc w:val="both"/>
        <w:rPr>
          <w:rFonts w:ascii="Arial" w:hAnsi="Arial" w:cs="Arial"/>
          <w:sz w:val="24"/>
          <w:szCs w:val="24"/>
        </w:rPr>
      </w:pPr>
      <w:r w:rsidRPr="0073045C">
        <w:rPr>
          <w:rFonts w:ascii="Arial" w:hAnsi="Arial" w:cs="Arial"/>
          <w:sz w:val="24"/>
          <w:szCs w:val="24"/>
        </w:rPr>
        <w:t>email incluye la restricción UNIQUE para asegurar que ningún correo se registre más de una vez, evitando duplicidades.</w:t>
      </w:r>
    </w:p>
    <w:p w14:paraId="0024A3B8" w14:textId="77777777" w:rsidR="0073045C" w:rsidRPr="0073045C" w:rsidRDefault="0073045C" w:rsidP="0073045C">
      <w:pPr>
        <w:numPr>
          <w:ilvl w:val="0"/>
          <w:numId w:val="2"/>
        </w:numPr>
        <w:jc w:val="both"/>
        <w:rPr>
          <w:rFonts w:ascii="Arial" w:hAnsi="Arial" w:cs="Arial"/>
          <w:sz w:val="24"/>
          <w:szCs w:val="24"/>
        </w:rPr>
      </w:pPr>
      <w:proofErr w:type="spellStart"/>
      <w:r w:rsidRPr="0073045C">
        <w:rPr>
          <w:rFonts w:ascii="Arial" w:hAnsi="Arial" w:cs="Arial"/>
          <w:sz w:val="24"/>
          <w:szCs w:val="24"/>
        </w:rPr>
        <w:t>registration_date</w:t>
      </w:r>
      <w:proofErr w:type="spellEnd"/>
      <w:r w:rsidRPr="0073045C">
        <w:rPr>
          <w:rFonts w:ascii="Arial" w:hAnsi="Arial" w:cs="Arial"/>
          <w:sz w:val="24"/>
          <w:szCs w:val="24"/>
        </w:rPr>
        <w:t xml:space="preserve"> y </w:t>
      </w:r>
      <w:proofErr w:type="spellStart"/>
      <w:r w:rsidRPr="0073045C">
        <w:rPr>
          <w:rFonts w:ascii="Arial" w:hAnsi="Arial" w:cs="Arial"/>
          <w:sz w:val="24"/>
          <w:szCs w:val="24"/>
        </w:rPr>
        <w:t>issue_date</w:t>
      </w:r>
      <w:proofErr w:type="spellEnd"/>
      <w:r w:rsidRPr="0073045C">
        <w:rPr>
          <w:rFonts w:ascii="Arial" w:hAnsi="Arial" w:cs="Arial"/>
          <w:sz w:val="24"/>
          <w:szCs w:val="24"/>
        </w:rPr>
        <w:t xml:space="preserve"> usan tipo </w:t>
      </w:r>
      <w:r w:rsidRPr="0073045C">
        <w:rPr>
          <w:rFonts w:ascii="Arial" w:hAnsi="Arial" w:cs="Arial"/>
          <w:b/>
          <w:bCs/>
          <w:sz w:val="24"/>
          <w:szCs w:val="24"/>
        </w:rPr>
        <w:t>TEXT</w:t>
      </w:r>
      <w:r w:rsidRPr="0073045C">
        <w:rPr>
          <w:rFonts w:ascii="Arial" w:hAnsi="Arial" w:cs="Arial"/>
          <w:sz w:val="24"/>
          <w:szCs w:val="24"/>
        </w:rPr>
        <w:t xml:space="preserve"> con formato ISO 8601, junto a DEFAULT (</w:t>
      </w:r>
      <w:proofErr w:type="spellStart"/>
      <w:r w:rsidRPr="0073045C">
        <w:rPr>
          <w:rFonts w:ascii="Arial" w:hAnsi="Arial" w:cs="Arial"/>
          <w:sz w:val="24"/>
          <w:szCs w:val="24"/>
        </w:rPr>
        <w:t>datetime</w:t>
      </w:r>
      <w:proofErr w:type="spellEnd"/>
      <w:r w:rsidRPr="0073045C">
        <w:rPr>
          <w:rFonts w:ascii="Arial" w:hAnsi="Arial" w:cs="Arial"/>
          <w:sz w:val="24"/>
          <w:szCs w:val="24"/>
        </w:rPr>
        <w:t>('</w:t>
      </w:r>
      <w:proofErr w:type="spellStart"/>
      <w:r w:rsidRPr="0073045C">
        <w:rPr>
          <w:rFonts w:ascii="Arial" w:hAnsi="Arial" w:cs="Arial"/>
          <w:sz w:val="24"/>
          <w:szCs w:val="24"/>
        </w:rPr>
        <w:t>now</w:t>
      </w:r>
      <w:proofErr w:type="spellEnd"/>
      <w:r w:rsidRPr="0073045C">
        <w:rPr>
          <w:rFonts w:ascii="Arial" w:hAnsi="Arial" w:cs="Arial"/>
          <w:sz w:val="24"/>
          <w:szCs w:val="24"/>
        </w:rPr>
        <w:t>')), lo que permite que la fecha se genere automáticamente al insertar el registro.</w:t>
      </w:r>
    </w:p>
    <w:p w14:paraId="18A96FD6" w14:textId="77777777" w:rsidR="0073045C" w:rsidRPr="0073045C" w:rsidRDefault="0073045C" w:rsidP="0073045C">
      <w:pPr>
        <w:numPr>
          <w:ilvl w:val="0"/>
          <w:numId w:val="2"/>
        </w:numPr>
        <w:jc w:val="both"/>
        <w:rPr>
          <w:rFonts w:ascii="Arial" w:hAnsi="Arial" w:cs="Arial"/>
          <w:sz w:val="24"/>
          <w:szCs w:val="24"/>
        </w:rPr>
      </w:pPr>
      <w:proofErr w:type="spellStart"/>
      <w:r w:rsidRPr="0073045C">
        <w:rPr>
          <w:rFonts w:ascii="Arial" w:hAnsi="Arial" w:cs="Arial"/>
          <w:sz w:val="24"/>
          <w:szCs w:val="24"/>
        </w:rPr>
        <w:t>amount</w:t>
      </w:r>
      <w:proofErr w:type="spellEnd"/>
      <w:r w:rsidRPr="0073045C">
        <w:rPr>
          <w:rFonts w:ascii="Arial" w:hAnsi="Arial" w:cs="Arial"/>
          <w:sz w:val="24"/>
          <w:szCs w:val="24"/>
        </w:rPr>
        <w:t xml:space="preserve">: tipo </w:t>
      </w:r>
      <w:r w:rsidRPr="0073045C">
        <w:rPr>
          <w:rFonts w:ascii="Arial" w:hAnsi="Arial" w:cs="Arial"/>
          <w:b/>
          <w:bCs/>
          <w:sz w:val="24"/>
          <w:szCs w:val="24"/>
        </w:rPr>
        <w:t>REAL</w:t>
      </w:r>
      <w:r w:rsidRPr="0073045C">
        <w:rPr>
          <w:rFonts w:ascii="Arial" w:hAnsi="Arial" w:cs="Arial"/>
          <w:sz w:val="24"/>
          <w:szCs w:val="24"/>
        </w:rPr>
        <w:t>, para representar importes decimales de forma precisa.</w:t>
      </w:r>
    </w:p>
    <w:p w14:paraId="37341BBE" w14:textId="77777777" w:rsidR="0073045C" w:rsidRPr="0073045C" w:rsidRDefault="0073045C" w:rsidP="0073045C">
      <w:pPr>
        <w:numPr>
          <w:ilvl w:val="0"/>
          <w:numId w:val="2"/>
        </w:numPr>
        <w:jc w:val="both"/>
        <w:rPr>
          <w:rFonts w:ascii="Arial" w:hAnsi="Arial" w:cs="Arial"/>
          <w:sz w:val="24"/>
          <w:szCs w:val="24"/>
        </w:rPr>
      </w:pPr>
      <w:r w:rsidRPr="0073045C">
        <w:rPr>
          <w:rFonts w:ascii="Arial" w:hAnsi="Arial" w:cs="Arial"/>
          <w:sz w:val="24"/>
          <w:szCs w:val="24"/>
        </w:rPr>
        <w:t xml:space="preserve">status: tipo </w:t>
      </w:r>
      <w:r w:rsidRPr="0073045C">
        <w:rPr>
          <w:rFonts w:ascii="Arial" w:hAnsi="Arial" w:cs="Arial"/>
          <w:b/>
          <w:bCs/>
          <w:sz w:val="24"/>
          <w:szCs w:val="24"/>
        </w:rPr>
        <w:t>TEXT</w:t>
      </w:r>
      <w:r w:rsidRPr="0073045C">
        <w:rPr>
          <w:rFonts w:ascii="Arial" w:hAnsi="Arial" w:cs="Arial"/>
          <w:sz w:val="24"/>
          <w:szCs w:val="24"/>
        </w:rPr>
        <w:t>, con valores definidos por la lógica del sistema ('</w:t>
      </w:r>
      <w:proofErr w:type="spellStart"/>
      <w:r w:rsidRPr="0073045C">
        <w:rPr>
          <w:rFonts w:ascii="Arial" w:hAnsi="Arial" w:cs="Arial"/>
          <w:sz w:val="24"/>
          <w:szCs w:val="24"/>
        </w:rPr>
        <w:t>Pending</w:t>
      </w:r>
      <w:proofErr w:type="spellEnd"/>
      <w:r w:rsidRPr="0073045C">
        <w:rPr>
          <w:rFonts w:ascii="Arial" w:hAnsi="Arial" w:cs="Arial"/>
          <w:sz w:val="24"/>
          <w:szCs w:val="24"/>
        </w:rPr>
        <w:t>', '</w:t>
      </w:r>
      <w:proofErr w:type="spellStart"/>
      <w:r w:rsidRPr="0073045C">
        <w:rPr>
          <w:rFonts w:ascii="Arial" w:hAnsi="Arial" w:cs="Arial"/>
          <w:sz w:val="24"/>
          <w:szCs w:val="24"/>
        </w:rPr>
        <w:t>Paid</w:t>
      </w:r>
      <w:proofErr w:type="spellEnd"/>
      <w:r w:rsidRPr="0073045C">
        <w:rPr>
          <w:rFonts w:ascii="Arial" w:hAnsi="Arial" w:cs="Arial"/>
          <w:sz w:val="24"/>
          <w:szCs w:val="24"/>
        </w:rPr>
        <w:t>', '</w:t>
      </w:r>
      <w:proofErr w:type="spellStart"/>
      <w:r w:rsidRPr="0073045C">
        <w:rPr>
          <w:rFonts w:ascii="Arial" w:hAnsi="Arial" w:cs="Arial"/>
          <w:sz w:val="24"/>
          <w:szCs w:val="24"/>
        </w:rPr>
        <w:t>Cancelled</w:t>
      </w:r>
      <w:proofErr w:type="spellEnd"/>
      <w:r w:rsidRPr="0073045C">
        <w:rPr>
          <w:rFonts w:ascii="Arial" w:hAnsi="Arial" w:cs="Arial"/>
          <w:sz w:val="24"/>
          <w:szCs w:val="24"/>
        </w:rPr>
        <w:t>').</w:t>
      </w:r>
    </w:p>
    <w:p w14:paraId="6519164E" w14:textId="77777777" w:rsidR="0073045C" w:rsidRPr="0073045C" w:rsidRDefault="0073045C" w:rsidP="0073045C">
      <w:pPr>
        <w:numPr>
          <w:ilvl w:val="0"/>
          <w:numId w:val="2"/>
        </w:numPr>
        <w:jc w:val="both"/>
        <w:rPr>
          <w:rFonts w:ascii="Arial" w:hAnsi="Arial" w:cs="Arial"/>
          <w:sz w:val="24"/>
          <w:szCs w:val="24"/>
        </w:rPr>
      </w:pPr>
      <w:r w:rsidRPr="0073045C">
        <w:rPr>
          <w:rFonts w:ascii="Arial" w:hAnsi="Arial" w:cs="Arial"/>
          <w:sz w:val="24"/>
          <w:szCs w:val="24"/>
        </w:rPr>
        <w:lastRenderedPageBreak/>
        <w:t>id en ambas tablas (</w:t>
      </w:r>
      <w:proofErr w:type="spellStart"/>
      <w:r w:rsidRPr="0073045C">
        <w:rPr>
          <w:rFonts w:ascii="Arial" w:hAnsi="Arial" w:cs="Arial"/>
          <w:sz w:val="24"/>
          <w:szCs w:val="24"/>
        </w:rPr>
        <w:t>users</w:t>
      </w:r>
      <w:proofErr w:type="spellEnd"/>
      <w:r w:rsidRPr="0073045C">
        <w:rPr>
          <w:rFonts w:ascii="Arial" w:hAnsi="Arial" w:cs="Arial"/>
          <w:sz w:val="24"/>
          <w:szCs w:val="24"/>
        </w:rPr>
        <w:t xml:space="preserve">, </w:t>
      </w:r>
      <w:proofErr w:type="spellStart"/>
      <w:r w:rsidRPr="0073045C">
        <w:rPr>
          <w:rFonts w:ascii="Arial" w:hAnsi="Arial" w:cs="Arial"/>
          <w:sz w:val="24"/>
          <w:szCs w:val="24"/>
        </w:rPr>
        <w:t>invoices</w:t>
      </w:r>
      <w:proofErr w:type="spellEnd"/>
      <w:r w:rsidRPr="0073045C">
        <w:rPr>
          <w:rFonts w:ascii="Arial" w:hAnsi="Arial" w:cs="Arial"/>
          <w:sz w:val="24"/>
          <w:szCs w:val="24"/>
        </w:rPr>
        <w:t>) es INTEGER PRIMARY KEY AUTOINCREMENT, garantizando una clave única que se incrementa automáticamente.</w:t>
      </w:r>
    </w:p>
    <w:p w14:paraId="0E7988ED" w14:textId="77777777" w:rsidR="0073045C" w:rsidRPr="0073045C" w:rsidRDefault="0073045C" w:rsidP="0073045C">
      <w:pPr>
        <w:numPr>
          <w:ilvl w:val="0"/>
          <w:numId w:val="2"/>
        </w:numPr>
        <w:jc w:val="both"/>
        <w:rPr>
          <w:rFonts w:ascii="Arial" w:hAnsi="Arial" w:cs="Arial"/>
          <w:sz w:val="24"/>
          <w:szCs w:val="24"/>
        </w:rPr>
      </w:pPr>
      <w:proofErr w:type="spellStart"/>
      <w:r w:rsidRPr="0073045C">
        <w:rPr>
          <w:rFonts w:ascii="Arial" w:hAnsi="Arial" w:cs="Arial"/>
          <w:sz w:val="24"/>
          <w:szCs w:val="24"/>
        </w:rPr>
        <w:t>user_id</w:t>
      </w:r>
      <w:proofErr w:type="spellEnd"/>
      <w:r w:rsidRPr="0073045C">
        <w:rPr>
          <w:rFonts w:ascii="Arial" w:hAnsi="Arial" w:cs="Arial"/>
          <w:sz w:val="24"/>
          <w:szCs w:val="24"/>
        </w:rPr>
        <w:t xml:space="preserve"> en </w:t>
      </w:r>
      <w:proofErr w:type="spellStart"/>
      <w:r w:rsidRPr="0073045C">
        <w:rPr>
          <w:rFonts w:ascii="Arial" w:hAnsi="Arial" w:cs="Arial"/>
          <w:sz w:val="24"/>
          <w:szCs w:val="24"/>
        </w:rPr>
        <w:t>invoices</w:t>
      </w:r>
      <w:proofErr w:type="spellEnd"/>
      <w:r w:rsidRPr="0073045C">
        <w:rPr>
          <w:rFonts w:ascii="Arial" w:hAnsi="Arial" w:cs="Arial"/>
          <w:sz w:val="24"/>
          <w:szCs w:val="24"/>
        </w:rPr>
        <w:t xml:space="preserve"> es FOREIGN KEY REFERENCES </w:t>
      </w:r>
      <w:proofErr w:type="spellStart"/>
      <w:r w:rsidRPr="0073045C">
        <w:rPr>
          <w:rFonts w:ascii="Arial" w:hAnsi="Arial" w:cs="Arial"/>
          <w:sz w:val="24"/>
          <w:szCs w:val="24"/>
        </w:rPr>
        <w:t>users</w:t>
      </w:r>
      <w:proofErr w:type="spellEnd"/>
      <w:r w:rsidRPr="0073045C">
        <w:rPr>
          <w:rFonts w:ascii="Arial" w:hAnsi="Arial" w:cs="Arial"/>
          <w:sz w:val="24"/>
          <w:szCs w:val="24"/>
        </w:rPr>
        <w:t>(id), asegurando la integridad referencial: una factura siempre debe pertenecer a un usuario existente.</w:t>
      </w:r>
    </w:p>
    <w:p w14:paraId="6786B6B9" w14:textId="77777777" w:rsidR="0073045C" w:rsidRPr="0073045C" w:rsidRDefault="0073045C" w:rsidP="0073045C">
      <w:pPr>
        <w:jc w:val="both"/>
        <w:rPr>
          <w:rFonts w:ascii="Arial" w:hAnsi="Arial" w:cs="Arial"/>
          <w:sz w:val="24"/>
          <w:szCs w:val="24"/>
        </w:rPr>
      </w:pPr>
      <w:r w:rsidRPr="0073045C">
        <w:rPr>
          <w:rFonts w:ascii="Arial" w:hAnsi="Arial" w:cs="Arial"/>
          <w:sz w:val="24"/>
          <w:szCs w:val="24"/>
        </w:rPr>
        <w:t>Estas decisiones permiten mantener la coherencia de la base de datos, evitar errores comunes y facilitar operaciones automáticas como la asignación de fechas o claves únicas.</w:t>
      </w:r>
    </w:p>
    <w:p w14:paraId="0BFDBA14" w14:textId="0EFABB62" w:rsidR="00B0673C" w:rsidRPr="00B0673C" w:rsidRDefault="00B0673C" w:rsidP="00B0673C">
      <w:pPr>
        <w:jc w:val="both"/>
        <w:rPr>
          <w:rFonts w:ascii="Arial" w:hAnsi="Arial" w:cs="Arial"/>
          <w:sz w:val="24"/>
          <w:szCs w:val="24"/>
        </w:rPr>
      </w:pPr>
    </w:p>
    <w:p w14:paraId="1FD8432C" w14:textId="77777777" w:rsidR="00B0673C" w:rsidRPr="00B0673C" w:rsidRDefault="00B0673C" w:rsidP="00B0673C">
      <w:pPr>
        <w:jc w:val="both"/>
        <w:rPr>
          <w:rFonts w:ascii="Arial" w:hAnsi="Arial" w:cs="Arial"/>
          <w:b/>
          <w:bCs/>
          <w:sz w:val="24"/>
          <w:szCs w:val="24"/>
        </w:rPr>
      </w:pPr>
      <w:r w:rsidRPr="00B0673C">
        <w:rPr>
          <w:rFonts w:ascii="Arial" w:hAnsi="Arial" w:cs="Arial"/>
          <w:b/>
          <w:bCs/>
          <w:sz w:val="24"/>
          <w:szCs w:val="24"/>
        </w:rPr>
        <w:t>3. Tipos de datos utilizados por campo</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2150"/>
        <w:gridCol w:w="4491"/>
      </w:tblGrid>
      <w:tr w:rsidR="00B0673C" w:rsidRPr="00B0673C" w14:paraId="5F1B3524" w14:textId="77777777" w:rsidTr="00B0673C">
        <w:trPr>
          <w:tblHeader/>
          <w:tblCellSpacing w:w="15" w:type="dxa"/>
        </w:trPr>
        <w:tc>
          <w:tcPr>
            <w:tcW w:w="0" w:type="auto"/>
            <w:tcBorders>
              <w:top w:val="nil"/>
              <w:bottom w:val="single" w:sz="4" w:space="0" w:color="auto"/>
            </w:tcBorders>
            <w:vAlign w:val="center"/>
            <w:hideMark/>
          </w:tcPr>
          <w:p w14:paraId="4695A169" w14:textId="77777777" w:rsidR="00B0673C" w:rsidRPr="00B0673C" w:rsidRDefault="00B0673C" w:rsidP="00B0673C">
            <w:pPr>
              <w:jc w:val="center"/>
              <w:rPr>
                <w:rFonts w:ascii="Arial" w:hAnsi="Arial" w:cs="Arial"/>
                <w:b/>
                <w:bCs/>
                <w:sz w:val="24"/>
                <w:szCs w:val="24"/>
              </w:rPr>
            </w:pPr>
            <w:r w:rsidRPr="00B0673C">
              <w:rPr>
                <w:rFonts w:ascii="Arial" w:hAnsi="Arial" w:cs="Arial"/>
                <w:b/>
                <w:bCs/>
                <w:sz w:val="24"/>
                <w:szCs w:val="24"/>
              </w:rPr>
              <w:t>Campo</w:t>
            </w:r>
          </w:p>
        </w:tc>
        <w:tc>
          <w:tcPr>
            <w:tcW w:w="0" w:type="auto"/>
            <w:tcBorders>
              <w:top w:val="nil"/>
              <w:bottom w:val="single" w:sz="4" w:space="0" w:color="auto"/>
            </w:tcBorders>
            <w:vAlign w:val="center"/>
            <w:hideMark/>
          </w:tcPr>
          <w:p w14:paraId="755E1C59" w14:textId="77777777" w:rsidR="00B0673C" w:rsidRPr="00B0673C" w:rsidRDefault="00B0673C" w:rsidP="00B0673C">
            <w:pPr>
              <w:jc w:val="center"/>
              <w:rPr>
                <w:rFonts w:ascii="Arial" w:hAnsi="Arial" w:cs="Arial"/>
                <w:b/>
                <w:bCs/>
                <w:sz w:val="24"/>
                <w:szCs w:val="24"/>
              </w:rPr>
            </w:pPr>
            <w:r w:rsidRPr="00B0673C">
              <w:rPr>
                <w:rFonts w:ascii="Arial" w:hAnsi="Arial" w:cs="Arial"/>
                <w:b/>
                <w:bCs/>
                <w:sz w:val="24"/>
                <w:szCs w:val="24"/>
              </w:rPr>
              <w:t>Tipo de dato (SQLite)</w:t>
            </w:r>
          </w:p>
        </w:tc>
        <w:tc>
          <w:tcPr>
            <w:tcW w:w="0" w:type="auto"/>
            <w:tcBorders>
              <w:top w:val="nil"/>
              <w:bottom w:val="single" w:sz="4" w:space="0" w:color="auto"/>
            </w:tcBorders>
            <w:vAlign w:val="center"/>
            <w:hideMark/>
          </w:tcPr>
          <w:p w14:paraId="36726F0E" w14:textId="77777777" w:rsidR="00B0673C" w:rsidRPr="00B0673C" w:rsidRDefault="00B0673C" w:rsidP="00B0673C">
            <w:pPr>
              <w:jc w:val="center"/>
              <w:rPr>
                <w:rFonts w:ascii="Arial" w:hAnsi="Arial" w:cs="Arial"/>
                <w:b/>
                <w:bCs/>
                <w:sz w:val="24"/>
                <w:szCs w:val="24"/>
              </w:rPr>
            </w:pPr>
            <w:r w:rsidRPr="00B0673C">
              <w:rPr>
                <w:rFonts w:ascii="Arial" w:hAnsi="Arial" w:cs="Arial"/>
                <w:b/>
                <w:bCs/>
                <w:sz w:val="24"/>
                <w:szCs w:val="24"/>
              </w:rPr>
              <w:t>Descripción</w:t>
            </w:r>
          </w:p>
        </w:tc>
      </w:tr>
      <w:tr w:rsidR="00B0673C" w:rsidRPr="00B0673C" w14:paraId="5E1E4D88" w14:textId="77777777" w:rsidTr="00B0673C">
        <w:trPr>
          <w:tblCellSpacing w:w="15" w:type="dxa"/>
        </w:trPr>
        <w:tc>
          <w:tcPr>
            <w:tcW w:w="0" w:type="auto"/>
            <w:vAlign w:val="center"/>
            <w:hideMark/>
          </w:tcPr>
          <w:p w14:paraId="31D283BD"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first_name</w:t>
            </w:r>
            <w:proofErr w:type="spellEnd"/>
          </w:p>
        </w:tc>
        <w:tc>
          <w:tcPr>
            <w:tcW w:w="0" w:type="auto"/>
            <w:vAlign w:val="center"/>
            <w:hideMark/>
          </w:tcPr>
          <w:p w14:paraId="7414C572"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w:t>
            </w:r>
          </w:p>
        </w:tc>
        <w:tc>
          <w:tcPr>
            <w:tcW w:w="0" w:type="auto"/>
            <w:vAlign w:val="center"/>
            <w:hideMark/>
          </w:tcPr>
          <w:p w14:paraId="5BE793CF"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Nombre del usuario</w:t>
            </w:r>
          </w:p>
        </w:tc>
      </w:tr>
      <w:tr w:rsidR="00B0673C" w:rsidRPr="00B0673C" w14:paraId="724DA3C2" w14:textId="77777777" w:rsidTr="00B0673C">
        <w:trPr>
          <w:tblCellSpacing w:w="15" w:type="dxa"/>
        </w:trPr>
        <w:tc>
          <w:tcPr>
            <w:tcW w:w="0" w:type="auto"/>
            <w:vAlign w:val="center"/>
            <w:hideMark/>
          </w:tcPr>
          <w:p w14:paraId="4B91325F"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last_name</w:t>
            </w:r>
            <w:proofErr w:type="spellEnd"/>
          </w:p>
        </w:tc>
        <w:tc>
          <w:tcPr>
            <w:tcW w:w="0" w:type="auto"/>
            <w:vAlign w:val="center"/>
            <w:hideMark/>
          </w:tcPr>
          <w:p w14:paraId="1C4649CB"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w:t>
            </w:r>
          </w:p>
        </w:tc>
        <w:tc>
          <w:tcPr>
            <w:tcW w:w="0" w:type="auto"/>
            <w:vAlign w:val="center"/>
            <w:hideMark/>
          </w:tcPr>
          <w:p w14:paraId="4F89BE12"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Apellidos del usuario</w:t>
            </w:r>
          </w:p>
        </w:tc>
      </w:tr>
      <w:tr w:rsidR="00B0673C" w:rsidRPr="00B0673C" w14:paraId="1A7DD848" w14:textId="77777777" w:rsidTr="00B0673C">
        <w:trPr>
          <w:tblCellSpacing w:w="15" w:type="dxa"/>
        </w:trPr>
        <w:tc>
          <w:tcPr>
            <w:tcW w:w="0" w:type="auto"/>
            <w:vAlign w:val="center"/>
            <w:hideMark/>
          </w:tcPr>
          <w:p w14:paraId="279046E9"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email</w:t>
            </w:r>
          </w:p>
        </w:tc>
        <w:tc>
          <w:tcPr>
            <w:tcW w:w="0" w:type="auto"/>
            <w:vAlign w:val="center"/>
            <w:hideMark/>
          </w:tcPr>
          <w:p w14:paraId="64FD0ED1"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 UNIQUE</w:t>
            </w:r>
          </w:p>
        </w:tc>
        <w:tc>
          <w:tcPr>
            <w:tcW w:w="0" w:type="auto"/>
            <w:vAlign w:val="center"/>
            <w:hideMark/>
          </w:tcPr>
          <w:p w14:paraId="5B2E4E47"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Correo electrónico, único por usuario</w:t>
            </w:r>
          </w:p>
        </w:tc>
      </w:tr>
      <w:tr w:rsidR="00B0673C" w:rsidRPr="00B0673C" w14:paraId="71686CD5" w14:textId="77777777" w:rsidTr="00B0673C">
        <w:trPr>
          <w:tblCellSpacing w:w="15" w:type="dxa"/>
        </w:trPr>
        <w:tc>
          <w:tcPr>
            <w:tcW w:w="0" w:type="auto"/>
            <w:vAlign w:val="center"/>
            <w:hideMark/>
          </w:tcPr>
          <w:p w14:paraId="68DEF781"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phone</w:t>
            </w:r>
            <w:proofErr w:type="spellEnd"/>
          </w:p>
        </w:tc>
        <w:tc>
          <w:tcPr>
            <w:tcW w:w="0" w:type="auto"/>
            <w:vAlign w:val="center"/>
            <w:hideMark/>
          </w:tcPr>
          <w:p w14:paraId="4CC9F64A"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w:t>
            </w:r>
          </w:p>
        </w:tc>
        <w:tc>
          <w:tcPr>
            <w:tcW w:w="0" w:type="auto"/>
            <w:vAlign w:val="center"/>
            <w:hideMark/>
          </w:tcPr>
          <w:p w14:paraId="7AFA5A55"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Teléfono de contacto (opcional)</w:t>
            </w:r>
          </w:p>
        </w:tc>
      </w:tr>
      <w:tr w:rsidR="00B0673C" w:rsidRPr="00B0673C" w14:paraId="4B21EEDE" w14:textId="77777777" w:rsidTr="00B0673C">
        <w:trPr>
          <w:tblCellSpacing w:w="15" w:type="dxa"/>
        </w:trPr>
        <w:tc>
          <w:tcPr>
            <w:tcW w:w="0" w:type="auto"/>
            <w:vAlign w:val="center"/>
            <w:hideMark/>
          </w:tcPr>
          <w:p w14:paraId="4E240E41"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address</w:t>
            </w:r>
            <w:proofErr w:type="spellEnd"/>
          </w:p>
        </w:tc>
        <w:tc>
          <w:tcPr>
            <w:tcW w:w="0" w:type="auto"/>
            <w:vAlign w:val="center"/>
            <w:hideMark/>
          </w:tcPr>
          <w:p w14:paraId="5843BC96"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w:t>
            </w:r>
          </w:p>
        </w:tc>
        <w:tc>
          <w:tcPr>
            <w:tcW w:w="0" w:type="auto"/>
            <w:vAlign w:val="center"/>
            <w:hideMark/>
          </w:tcPr>
          <w:p w14:paraId="39A6B2B0"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Dirección del usuario (opcional)</w:t>
            </w:r>
          </w:p>
        </w:tc>
      </w:tr>
      <w:tr w:rsidR="00B0673C" w:rsidRPr="00B0673C" w14:paraId="7303B7B8" w14:textId="77777777" w:rsidTr="00B0673C">
        <w:trPr>
          <w:tblCellSpacing w:w="15" w:type="dxa"/>
        </w:trPr>
        <w:tc>
          <w:tcPr>
            <w:tcW w:w="0" w:type="auto"/>
            <w:vAlign w:val="center"/>
            <w:hideMark/>
          </w:tcPr>
          <w:p w14:paraId="6FD587D2"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registration_date</w:t>
            </w:r>
            <w:proofErr w:type="spellEnd"/>
          </w:p>
        </w:tc>
        <w:tc>
          <w:tcPr>
            <w:tcW w:w="0" w:type="auto"/>
            <w:vAlign w:val="center"/>
            <w:hideMark/>
          </w:tcPr>
          <w:p w14:paraId="6DC886F0"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 (ISO 8601)</w:t>
            </w:r>
          </w:p>
        </w:tc>
        <w:tc>
          <w:tcPr>
            <w:tcW w:w="0" w:type="auto"/>
            <w:vAlign w:val="center"/>
            <w:hideMark/>
          </w:tcPr>
          <w:p w14:paraId="40ED8492"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Fecha de registro con valor por defecto automático</w:t>
            </w:r>
          </w:p>
        </w:tc>
      </w:tr>
      <w:tr w:rsidR="00B0673C" w:rsidRPr="00B0673C" w14:paraId="7478C0CC" w14:textId="77777777" w:rsidTr="00B0673C">
        <w:trPr>
          <w:tblCellSpacing w:w="15" w:type="dxa"/>
        </w:trPr>
        <w:tc>
          <w:tcPr>
            <w:tcW w:w="0" w:type="auto"/>
            <w:vAlign w:val="center"/>
            <w:hideMark/>
          </w:tcPr>
          <w:p w14:paraId="70ABF026"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user_id</w:t>
            </w:r>
            <w:proofErr w:type="spellEnd"/>
          </w:p>
        </w:tc>
        <w:tc>
          <w:tcPr>
            <w:tcW w:w="0" w:type="auto"/>
            <w:vAlign w:val="center"/>
            <w:hideMark/>
          </w:tcPr>
          <w:p w14:paraId="0F28C7A3"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INTEGER</w:t>
            </w:r>
          </w:p>
        </w:tc>
        <w:tc>
          <w:tcPr>
            <w:tcW w:w="0" w:type="auto"/>
            <w:vAlign w:val="center"/>
            <w:hideMark/>
          </w:tcPr>
          <w:p w14:paraId="2A7F65FF"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Clave foránea que enlaza la factura con el usuario</w:t>
            </w:r>
          </w:p>
        </w:tc>
      </w:tr>
      <w:tr w:rsidR="00B0673C" w:rsidRPr="00B0673C" w14:paraId="5BA130DE" w14:textId="77777777" w:rsidTr="00B0673C">
        <w:trPr>
          <w:tblCellSpacing w:w="15" w:type="dxa"/>
        </w:trPr>
        <w:tc>
          <w:tcPr>
            <w:tcW w:w="0" w:type="auto"/>
            <w:vAlign w:val="center"/>
            <w:hideMark/>
          </w:tcPr>
          <w:p w14:paraId="57895828"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issue_date</w:t>
            </w:r>
            <w:proofErr w:type="spellEnd"/>
          </w:p>
        </w:tc>
        <w:tc>
          <w:tcPr>
            <w:tcW w:w="0" w:type="auto"/>
            <w:vAlign w:val="center"/>
            <w:hideMark/>
          </w:tcPr>
          <w:p w14:paraId="4B07CEB9"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 (ISO 8601)</w:t>
            </w:r>
          </w:p>
        </w:tc>
        <w:tc>
          <w:tcPr>
            <w:tcW w:w="0" w:type="auto"/>
            <w:vAlign w:val="center"/>
            <w:hideMark/>
          </w:tcPr>
          <w:p w14:paraId="05926108"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Fecha de emisión de la factura</w:t>
            </w:r>
          </w:p>
        </w:tc>
      </w:tr>
      <w:tr w:rsidR="00B0673C" w:rsidRPr="00B0673C" w14:paraId="3A760E20" w14:textId="77777777" w:rsidTr="00B0673C">
        <w:trPr>
          <w:tblCellSpacing w:w="15" w:type="dxa"/>
        </w:trPr>
        <w:tc>
          <w:tcPr>
            <w:tcW w:w="0" w:type="auto"/>
            <w:vAlign w:val="center"/>
            <w:hideMark/>
          </w:tcPr>
          <w:p w14:paraId="51DCA0FE"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description</w:t>
            </w:r>
            <w:proofErr w:type="spellEnd"/>
          </w:p>
        </w:tc>
        <w:tc>
          <w:tcPr>
            <w:tcW w:w="0" w:type="auto"/>
            <w:vAlign w:val="center"/>
            <w:hideMark/>
          </w:tcPr>
          <w:p w14:paraId="18192324"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w:t>
            </w:r>
          </w:p>
        </w:tc>
        <w:tc>
          <w:tcPr>
            <w:tcW w:w="0" w:type="auto"/>
            <w:vAlign w:val="center"/>
            <w:hideMark/>
          </w:tcPr>
          <w:p w14:paraId="1765E104"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Descripción del servicio o producto facturado</w:t>
            </w:r>
          </w:p>
        </w:tc>
      </w:tr>
      <w:tr w:rsidR="00B0673C" w:rsidRPr="00B0673C" w14:paraId="50A048AA" w14:textId="77777777" w:rsidTr="00B0673C">
        <w:trPr>
          <w:tblCellSpacing w:w="15" w:type="dxa"/>
        </w:trPr>
        <w:tc>
          <w:tcPr>
            <w:tcW w:w="0" w:type="auto"/>
            <w:vAlign w:val="center"/>
            <w:hideMark/>
          </w:tcPr>
          <w:p w14:paraId="5E08B9E4" w14:textId="77777777" w:rsidR="00B0673C" w:rsidRPr="00B0673C" w:rsidRDefault="00B0673C" w:rsidP="00B0673C">
            <w:pPr>
              <w:jc w:val="center"/>
              <w:rPr>
                <w:rFonts w:ascii="Arial" w:hAnsi="Arial" w:cs="Arial"/>
                <w:sz w:val="24"/>
                <w:szCs w:val="24"/>
              </w:rPr>
            </w:pPr>
            <w:proofErr w:type="spellStart"/>
            <w:r w:rsidRPr="00B0673C">
              <w:rPr>
                <w:rFonts w:ascii="Arial" w:hAnsi="Arial" w:cs="Arial"/>
                <w:sz w:val="24"/>
                <w:szCs w:val="24"/>
              </w:rPr>
              <w:t>amount</w:t>
            </w:r>
            <w:proofErr w:type="spellEnd"/>
          </w:p>
        </w:tc>
        <w:tc>
          <w:tcPr>
            <w:tcW w:w="0" w:type="auto"/>
            <w:vAlign w:val="center"/>
            <w:hideMark/>
          </w:tcPr>
          <w:p w14:paraId="0FD0389F"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REAL</w:t>
            </w:r>
          </w:p>
        </w:tc>
        <w:tc>
          <w:tcPr>
            <w:tcW w:w="0" w:type="auto"/>
            <w:vAlign w:val="center"/>
            <w:hideMark/>
          </w:tcPr>
          <w:p w14:paraId="4218E89B"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Importe monetario de la factura</w:t>
            </w:r>
          </w:p>
        </w:tc>
      </w:tr>
      <w:tr w:rsidR="00B0673C" w:rsidRPr="00B0673C" w14:paraId="64B817C8" w14:textId="77777777" w:rsidTr="00B0673C">
        <w:trPr>
          <w:tblCellSpacing w:w="15" w:type="dxa"/>
        </w:trPr>
        <w:tc>
          <w:tcPr>
            <w:tcW w:w="0" w:type="auto"/>
            <w:vAlign w:val="center"/>
            <w:hideMark/>
          </w:tcPr>
          <w:p w14:paraId="3010911A"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status</w:t>
            </w:r>
          </w:p>
        </w:tc>
        <w:tc>
          <w:tcPr>
            <w:tcW w:w="0" w:type="auto"/>
            <w:vAlign w:val="center"/>
            <w:hideMark/>
          </w:tcPr>
          <w:p w14:paraId="069B6924"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TEXT</w:t>
            </w:r>
          </w:p>
        </w:tc>
        <w:tc>
          <w:tcPr>
            <w:tcW w:w="0" w:type="auto"/>
            <w:vAlign w:val="center"/>
            <w:hideMark/>
          </w:tcPr>
          <w:p w14:paraId="131D43A0" w14:textId="77777777" w:rsidR="00B0673C" w:rsidRPr="00B0673C" w:rsidRDefault="00B0673C" w:rsidP="00B0673C">
            <w:pPr>
              <w:jc w:val="center"/>
              <w:rPr>
                <w:rFonts w:ascii="Arial" w:hAnsi="Arial" w:cs="Arial"/>
                <w:sz w:val="24"/>
                <w:szCs w:val="24"/>
              </w:rPr>
            </w:pPr>
            <w:r w:rsidRPr="00B0673C">
              <w:rPr>
                <w:rFonts w:ascii="Arial" w:hAnsi="Arial" w:cs="Arial"/>
                <w:sz w:val="24"/>
                <w:szCs w:val="24"/>
              </w:rPr>
              <w:t>Estado de la factura: '</w:t>
            </w:r>
            <w:proofErr w:type="spellStart"/>
            <w:r w:rsidRPr="00B0673C">
              <w:rPr>
                <w:rFonts w:ascii="Arial" w:hAnsi="Arial" w:cs="Arial"/>
                <w:sz w:val="24"/>
                <w:szCs w:val="24"/>
              </w:rPr>
              <w:t>Pending</w:t>
            </w:r>
            <w:proofErr w:type="spellEnd"/>
            <w:r w:rsidRPr="00B0673C">
              <w:rPr>
                <w:rFonts w:ascii="Arial" w:hAnsi="Arial" w:cs="Arial"/>
                <w:sz w:val="24"/>
                <w:szCs w:val="24"/>
              </w:rPr>
              <w:t>', '</w:t>
            </w:r>
            <w:proofErr w:type="spellStart"/>
            <w:r w:rsidRPr="00B0673C">
              <w:rPr>
                <w:rFonts w:ascii="Arial" w:hAnsi="Arial" w:cs="Arial"/>
                <w:sz w:val="24"/>
                <w:szCs w:val="24"/>
              </w:rPr>
              <w:t>Paid</w:t>
            </w:r>
            <w:proofErr w:type="spellEnd"/>
            <w:r w:rsidRPr="00B0673C">
              <w:rPr>
                <w:rFonts w:ascii="Arial" w:hAnsi="Arial" w:cs="Arial"/>
                <w:sz w:val="24"/>
                <w:szCs w:val="24"/>
              </w:rPr>
              <w:t>' o '</w:t>
            </w:r>
            <w:proofErr w:type="spellStart"/>
            <w:r w:rsidRPr="00B0673C">
              <w:rPr>
                <w:rFonts w:ascii="Arial" w:hAnsi="Arial" w:cs="Arial"/>
                <w:sz w:val="24"/>
                <w:szCs w:val="24"/>
              </w:rPr>
              <w:t>Cancelled</w:t>
            </w:r>
            <w:proofErr w:type="spellEnd"/>
            <w:r w:rsidRPr="00B0673C">
              <w:rPr>
                <w:rFonts w:ascii="Arial" w:hAnsi="Arial" w:cs="Arial"/>
                <w:sz w:val="24"/>
                <w:szCs w:val="24"/>
              </w:rPr>
              <w:t>'</w:t>
            </w:r>
          </w:p>
        </w:tc>
      </w:tr>
    </w:tbl>
    <w:p w14:paraId="68A6AD0B" w14:textId="77777777" w:rsidR="00CE055A" w:rsidRPr="00B0673C" w:rsidRDefault="00CE055A" w:rsidP="00B0673C">
      <w:pPr>
        <w:jc w:val="both"/>
        <w:rPr>
          <w:rFonts w:ascii="Arial" w:hAnsi="Arial" w:cs="Arial"/>
          <w:sz w:val="24"/>
          <w:szCs w:val="24"/>
        </w:rPr>
      </w:pPr>
    </w:p>
    <w:sectPr w:rsidR="00CE055A" w:rsidRPr="00B06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2810"/>
    <w:multiLevelType w:val="multilevel"/>
    <w:tmpl w:val="398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F0019"/>
    <w:multiLevelType w:val="multilevel"/>
    <w:tmpl w:val="FF4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3C"/>
    <w:rsid w:val="0073045C"/>
    <w:rsid w:val="00B0673C"/>
    <w:rsid w:val="00CE055A"/>
    <w:rsid w:val="00EA7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2A36"/>
  <w15:chartTrackingRefBased/>
  <w15:docId w15:val="{18D57EC7-E6BD-4CE2-B33F-4DECBBB5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2BA"/>
    <w:rPr>
      <w:color w:val="0563C1" w:themeColor="hyperlink"/>
      <w:u w:val="single"/>
    </w:rPr>
  </w:style>
  <w:style w:type="character" w:styleId="UnresolvedMention">
    <w:name w:val="Unresolved Mention"/>
    <w:basedOn w:val="DefaultParagraphFont"/>
    <w:uiPriority w:val="99"/>
    <w:semiHidden/>
    <w:unhideWhenUsed/>
    <w:rsid w:val="00EA7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619154">
      <w:bodyDiv w:val="1"/>
      <w:marLeft w:val="0"/>
      <w:marRight w:val="0"/>
      <w:marTop w:val="0"/>
      <w:marBottom w:val="0"/>
      <w:divBdr>
        <w:top w:val="none" w:sz="0" w:space="0" w:color="auto"/>
        <w:left w:val="none" w:sz="0" w:space="0" w:color="auto"/>
        <w:bottom w:val="none" w:sz="0" w:space="0" w:color="auto"/>
        <w:right w:val="none" w:sz="0" w:space="0" w:color="auto"/>
      </w:divBdr>
    </w:div>
    <w:div w:id="1359047904">
      <w:bodyDiv w:val="1"/>
      <w:marLeft w:val="0"/>
      <w:marRight w:val="0"/>
      <w:marTop w:val="0"/>
      <w:marBottom w:val="0"/>
      <w:divBdr>
        <w:top w:val="none" w:sz="0" w:space="0" w:color="auto"/>
        <w:left w:val="none" w:sz="0" w:space="0" w:color="auto"/>
        <w:bottom w:val="none" w:sz="0" w:space="0" w:color="auto"/>
        <w:right w:val="none" w:sz="0" w:space="0" w:color="auto"/>
      </w:divBdr>
      <w:divsChild>
        <w:div w:id="18363364">
          <w:marLeft w:val="0"/>
          <w:marRight w:val="0"/>
          <w:marTop w:val="0"/>
          <w:marBottom w:val="0"/>
          <w:divBdr>
            <w:top w:val="none" w:sz="0" w:space="0" w:color="auto"/>
            <w:left w:val="none" w:sz="0" w:space="0" w:color="auto"/>
            <w:bottom w:val="none" w:sz="0" w:space="0" w:color="auto"/>
            <w:right w:val="none" w:sz="0" w:space="0" w:color="auto"/>
          </w:divBdr>
          <w:divsChild>
            <w:div w:id="2415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uel-Cantarero/crm-evol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571</Words>
  <Characters>3141</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Cantarero</dc:creator>
  <cp:keywords/>
  <dc:description/>
  <cp:lastModifiedBy>Samuel Cantarero</cp:lastModifiedBy>
  <cp:revision>3</cp:revision>
  <dcterms:created xsi:type="dcterms:W3CDTF">2025-06-20T16:14:00Z</dcterms:created>
  <dcterms:modified xsi:type="dcterms:W3CDTF">2025-06-20T16:25:00Z</dcterms:modified>
</cp:coreProperties>
</file>