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07B55" w14:textId="6AB4AD49" w:rsidR="00056EEC" w:rsidRPr="001866DA" w:rsidRDefault="001866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In-Class Exercise: Association Rule Mining Project Guide</w:t>
      </w:r>
    </w:p>
    <w:p w14:paraId="4AB85D18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Project Overview</w:t>
      </w:r>
    </w:p>
    <w:p w14:paraId="1DD84D2B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In this project, you will explore real-world applications of association rule mining using transaction data. You will either:</w:t>
      </w:r>
    </w:p>
    <w:p w14:paraId="0E15303C" w14:textId="36C79780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Select a real dataset</w:t>
      </w:r>
    </w:p>
    <w:p w14:paraId="34D92B29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You will apply techniques such as Apriori or FP-Growth to discover meaningful patterns and rules, interpret your findings, and explore how these insights can be used in practice.</w:t>
      </w:r>
    </w:p>
    <w:p w14:paraId="0A598769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AC6D82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Project Goals</w:t>
      </w:r>
    </w:p>
    <w:p w14:paraId="1CF1EE11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Understand the principles of association rule mining</w:t>
      </w:r>
    </w:p>
    <w:p w14:paraId="0846D3DA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Handle categorical and continuous variables (e.g., total amount)</w:t>
      </w:r>
    </w:p>
    <w:p w14:paraId="203A0539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Implement and customize rule mining with constraints (support, confidence, lift)</w:t>
      </w:r>
    </w:p>
    <w:p w14:paraId="6CE729EE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Explore and present meaningful results with real-world relevance</w:t>
      </w:r>
    </w:p>
    <w:p w14:paraId="7B408193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B7D6D1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Dataset Options</w:t>
      </w:r>
    </w:p>
    <w:p w14:paraId="078E6F15" w14:textId="52890A33" w:rsidR="00056EEC" w:rsidRPr="001866DA" w:rsidRDefault="00197AF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000000"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may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00000"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elect a public dataset from:</w:t>
      </w:r>
    </w:p>
    <w:p w14:paraId="7E483C6F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Kaggle (e.g., groceries, online retail)</w:t>
      </w:r>
    </w:p>
    <w:p w14:paraId="34437D4A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UCI Repository</w:t>
      </w:r>
    </w:p>
    <w:p w14:paraId="1C2A493D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Data.gov or OpenML</w:t>
      </w:r>
    </w:p>
    <w:p w14:paraId="1D487C55" w14:textId="2B628C8B" w:rsidR="00056EEC" w:rsidRPr="00197AFF" w:rsidRDefault="00197A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7A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000000" w:rsidRPr="00197A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Generate your own using Python, Excel, or Mockaroo.</w:t>
      </w:r>
    </w:p>
    <w:p w14:paraId="00D69430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FF979B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Your Task (Step-by-Step)</w:t>
      </w:r>
    </w:p>
    <w:p w14:paraId="6267E88E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1. Explore the Dataset</w:t>
      </w:r>
    </w:p>
    <w:p w14:paraId="47516D52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What kinds of features exist?</w:t>
      </w:r>
    </w:p>
    <w:p w14:paraId="1F364EC6" w14:textId="1E5E4319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Are they categorical, continuous, or timestamped?</w:t>
      </w:r>
    </w:p>
    <w:p w14:paraId="0178BD47" w14:textId="598E8B6D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Draft a Proposal (Due: </w:t>
      </w:r>
      <w:r w:rsidR="001866DA">
        <w:rPr>
          <w:rFonts w:ascii="Times New Roman" w:hAnsi="Times New Roman" w:cs="Times New Roman"/>
          <w:color w:val="000000" w:themeColor="text1"/>
          <w:sz w:val="24"/>
          <w:szCs w:val="24"/>
        </w:rPr>
        <w:t>today</w:t>
      </w: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702320D" w14:textId="07FA0AF4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Submit a 1–2 page document explaining your approach and goals.</w:t>
      </w:r>
    </w:p>
    <w:p w14:paraId="6A46F76C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 Preprocess the Data</w:t>
      </w:r>
    </w:p>
    <w:p w14:paraId="652FA59D" w14:textId="1E82E37F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Clean it, bin continuous variables, and convert to transaction format.</w:t>
      </w:r>
    </w:p>
    <w:p w14:paraId="6FF15BB0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4. Implement Mining</w:t>
      </w:r>
    </w:p>
    <w:p w14:paraId="19575F1C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Use Apriori or FP-Growth to extract frequent itemsets and rules.</w:t>
      </w:r>
    </w:p>
    <w:p w14:paraId="47E86580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8ABF69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5. Analyze and Interpret Results</w:t>
      </w:r>
    </w:p>
    <w:p w14:paraId="1ADDE5CE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Focus on top 5–10 rules.</w:t>
      </w:r>
    </w:p>
    <w:p w14:paraId="4DC5CE53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Use support, confidence, lift to prioritize.</w:t>
      </w:r>
    </w:p>
    <w:p w14:paraId="388932B9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Visualize your findings.</w:t>
      </w:r>
    </w:p>
    <w:p w14:paraId="026BC49E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6299F7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6. Connect to Real-World Use</w:t>
      </w:r>
    </w:p>
    <w:p w14:paraId="10B99E42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Marketing, customer segmentation, fraud detection, etc.</w:t>
      </w:r>
    </w:p>
    <w:p w14:paraId="5BBE0A30" w14:textId="18930FEF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Proposal Template (</w:t>
      </w:r>
      <w:r w:rsidR="001866DA">
        <w:rPr>
          <w:rFonts w:ascii="Times New Roman" w:hAnsi="Times New Roman" w:cs="Times New Roman"/>
          <w:color w:val="000000" w:themeColor="text1"/>
          <w:sz w:val="24"/>
          <w:szCs w:val="24"/>
        </w:rPr>
        <w:t>Due: Today</w:t>
      </w: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499C136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Team Members:</w:t>
      </w:r>
    </w:p>
    <w:p w14:paraId="3995EC11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Project Title:</w:t>
      </w:r>
    </w:p>
    <w:p w14:paraId="478E0B89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Dataset Chosen: (synthetic/real + name/source)</w:t>
      </w:r>
    </w:p>
    <w:p w14:paraId="2F5D6BED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Goal: (What will you investigate? What questions are you trying to answer?)</w:t>
      </w:r>
    </w:p>
    <w:p w14:paraId="2E021ED1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Features of Interest: (e.g., income bracket, product types, spending levels)</w:t>
      </w:r>
    </w:p>
    <w:p w14:paraId="226508DA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Plan to Handle Continuous Variables:</w:t>
      </w:r>
    </w:p>
    <w:p w14:paraId="19114D44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Proposed Rule Mining Approach: (Apriori / FP-Growth / other)</w:t>
      </w:r>
    </w:p>
    <w:p w14:paraId="47CDFAC6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Expected Outcome: (What kind of patterns do you hope to discover?)</w:t>
      </w:r>
    </w:p>
    <w:p w14:paraId="441A6C4D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Why This Matters: (Real-world relevance – who would use this and how?)</w:t>
      </w:r>
    </w:p>
    <w:p w14:paraId="44B98ECE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A83D98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5A4FB201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Proposal (due [Insert Date])</w:t>
      </w:r>
    </w:p>
    <w:p w14:paraId="3E6CBCA3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Final report (3–5 pages)</w:t>
      </w:r>
    </w:p>
    <w:p w14:paraId="6C8D7EBF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Python/R notebooks</w:t>
      </w:r>
    </w:p>
    <w:p w14:paraId="0B4454CF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Data cleaning and processing steps</w:t>
      </w:r>
    </w:p>
    <w:p w14:paraId="57764092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Visuals of mined rules (graphs/tables)</w:t>
      </w:r>
    </w:p>
    <w:p w14:paraId="6E9803CB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Interpretation + real-world insight</w:t>
      </w:r>
    </w:p>
    <w:p w14:paraId="58D66C05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FADD99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Guidance on Your Thought Process</w:t>
      </w:r>
    </w:p>
    <w:p w14:paraId="171411FF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032E30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Step 1: Find or Generate a Dataset</w:t>
      </w:r>
    </w:p>
    <w:p w14:paraId="2D0FDD60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Option A: Find a Real Dataset</w:t>
      </w:r>
    </w:p>
    <w:p w14:paraId="54AC81F7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Some recommended sources:</w:t>
      </w:r>
    </w:p>
    <w:p w14:paraId="7902D59E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UCI Machine Learning Repository</w:t>
      </w:r>
    </w:p>
    <w:p w14:paraId="7CC9F605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Kaggle Datasets</w:t>
      </w:r>
    </w:p>
    <w:p w14:paraId="6AF0261C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Data.gov</w:t>
      </w:r>
    </w:p>
    <w:p w14:paraId="19F2E999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OpenML.org</w:t>
      </w:r>
    </w:p>
    <w:p w14:paraId="16F85BF1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Google Dataset Search</w:t>
      </w:r>
    </w:p>
    <w:p w14:paraId="50EBD95B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FE69BB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Examples:</w:t>
      </w:r>
    </w:p>
    <w:p w14:paraId="752ACD19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Online Retail Transaction Data</w:t>
      </w:r>
    </w:p>
    <w:p w14:paraId="060B31B2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Grocery Store Sales (e.g., Instacart or Foodmart)</w:t>
      </w:r>
    </w:p>
    <w:p w14:paraId="767E3C92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Hospital Patient Records (de-identified)</w:t>
      </w:r>
    </w:p>
    <w:p w14:paraId="63E6B51B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Smart Home Energy Usage</w:t>
      </w:r>
    </w:p>
    <w:p w14:paraId="24BEC79E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Health or Fitness App Data</w:t>
      </w:r>
    </w:p>
    <w:p w14:paraId="45FCC713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DF31B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Option B: Generate a Synthetic Dataset</w:t>
      </w:r>
    </w:p>
    <w:p w14:paraId="4E14060F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Tools:</w:t>
      </w:r>
    </w:p>
    <w:p w14:paraId="71395094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Python’s faker or numpy.random</w:t>
      </w:r>
    </w:p>
    <w:p w14:paraId="11C0726C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Custom basket simulations (items, transaction IDs, timestamps)</w:t>
      </w:r>
    </w:p>
    <w:p w14:paraId="1EF24931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EE99DE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Step 2: Preprocess the Data</w:t>
      </w:r>
    </w:p>
    <w:p w14:paraId="0F91B4EA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Tasks:</w:t>
      </w:r>
    </w:p>
    <w:p w14:paraId="63D6319F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Convert continuous variables to categorical (binning, quantiles, etc.)</w:t>
      </w:r>
    </w:p>
    <w:p w14:paraId="2B3A9EF1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Handle missing values</w:t>
      </w:r>
    </w:p>
    <w:p w14:paraId="02F058E6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Normalize column names</w:t>
      </w:r>
    </w:p>
    <w:p w14:paraId="598F1EC2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Discretize timestamps or IDs</w:t>
      </w:r>
    </w:p>
    <w:p w14:paraId="629BE2F3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Remove duplicates/noise</w:t>
      </w:r>
    </w:p>
    <w:p w14:paraId="115E7965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63C77E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Example (Python):</w:t>
      </w:r>
    </w:p>
    <w:p w14:paraId="3EE928A1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import pandas as pd</w:t>
      </w:r>
    </w:p>
    <w:p w14:paraId="11C88C12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df = pd.read_csv("your_data.csv")</w:t>
      </w:r>
    </w:p>
    <w:p w14:paraId="55B25160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df['age_group'] = pd.qcut(df['age'], q=4, labels=['Young', 'Adult', 'Middle-Age', 'Senior'])</w:t>
      </w:r>
    </w:p>
    <w:p w14:paraId="34E8AA9D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62199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Step 3: Transform the Data for Mining</w:t>
      </w:r>
    </w:p>
    <w:p w14:paraId="03A3DF40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Transaction format:</w:t>
      </w:r>
    </w:p>
    <w:p w14:paraId="40B8469C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Each row = transaction</w:t>
      </w:r>
    </w:p>
    <w:p w14:paraId="78799686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Each column = binary indicator</w:t>
      </w:r>
    </w:p>
    <w:p w14:paraId="6B909A4C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7C4CF9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Example (Python with mlxtend):</w:t>
      </w:r>
    </w:p>
    <w:p w14:paraId="2CA1AD92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from mlxtend.preprocessing import TransactionEncoder</w:t>
      </w:r>
    </w:p>
    <w:p w14:paraId="518C8DF5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transactions = [['milk', 'bread'], ['bread', 'diaper', 'beer'], ['milk', 'diaper', 'bread']]</w:t>
      </w:r>
    </w:p>
    <w:p w14:paraId="182EDAA1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encoder = TransactionEncoder()</w:t>
      </w:r>
    </w:p>
    <w:p w14:paraId="5886182C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encoded = encoder.fit(transactions).transform(transactions)</w:t>
      </w:r>
    </w:p>
    <w:p w14:paraId="2B5A26FA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df = pd.DataFrame(encoded, columns=encoder.columns_)</w:t>
      </w:r>
    </w:p>
    <w:p w14:paraId="3C961A3D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7972B2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Step 4: Apply Association Rule Mining</w:t>
      </w:r>
    </w:p>
    <w:p w14:paraId="7F31FD03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3BC460F0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from mlxtend.frequent_patterns import apriori, association_rules</w:t>
      </w:r>
    </w:p>
    <w:p w14:paraId="77C7B2F9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frequent_itemsets = apriori(df, min_support=0.05, use_colnames=True)</w:t>
      </w:r>
    </w:p>
    <w:p w14:paraId="4329E7DA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rules = association_rules(frequent_itemsets, metric="lift", min_threshold=1.0)</w:t>
      </w:r>
    </w:p>
    <w:p w14:paraId="39B07787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print(rules[['antecedents', 'consequents', 'support', 'confidence', 'lift']])</w:t>
      </w:r>
    </w:p>
    <w:p w14:paraId="41E64E02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4B8602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Step 5: Analyze and Interpret Rules</w:t>
      </w:r>
    </w:p>
    <w:p w14:paraId="5B60C80D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Identify the top 5 most interesting rules</w:t>
      </w:r>
    </w:p>
    <w:p w14:paraId="2AE785F2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Use support, confidence, lift to evaluate</w:t>
      </w:r>
    </w:p>
    <w:p w14:paraId="0F0A6BFC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Recommend an action based on findings</w:t>
      </w:r>
    </w:p>
    <w:p w14:paraId="1DDD5893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B174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Step 6: Visualize Findings</w:t>
      </w:r>
    </w:p>
    <w:p w14:paraId="22F395DF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Suggested Tools:</w:t>
      </w:r>
    </w:p>
    <w:p w14:paraId="75C9409C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NetworkX graphs</w:t>
      </w:r>
    </w:p>
    <w:p w14:paraId="44C08E24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Heatmaps</w:t>
      </w:r>
    </w:p>
    <w:p w14:paraId="2A19E374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Scatter plots</w:t>
      </w:r>
    </w:p>
    <w:p w14:paraId="3E37B3F4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FF772C" w14:textId="77777777" w:rsidR="00056EEC" w:rsidRPr="001866DA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Example (NetworkX):</w:t>
      </w:r>
    </w:p>
    <w:p w14:paraId="588BC387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import networkx as nx</w:t>
      </w:r>
    </w:p>
    <w:p w14:paraId="04D8E524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import matplotlib.pyplot as plt</w:t>
      </w:r>
    </w:p>
    <w:p w14:paraId="0FDB5A6A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G = nx.from_pandas_edgelist(rules, source='antecedents', target='consequents')</w:t>
      </w:r>
    </w:p>
    <w:p w14:paraId="6D286128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nx.draw(G, with_labels=True)</w:t>
      </w:r>
    </w:p>
    <w:p w14:paraId="412434C4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plt.show()</w:t>
      </w:r>
    </w:p>
    <w:p w14:paraId="250918FF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10C7A6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Step 7: Real-World Applications</w:t>
      </w:r>
    </w:p>
    <w:p w14:paraId="43C8236A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Retail: Cross-selling, product bundling</w:t>
      </w:r>
    </w:p>
    <w:p w14:paraId="700379DD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Healthcare: Co-occurrence of symptoms</w:t>
      </w:r>
    </w:p>
    <w:p w14:paraId="506703C0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Finance: Suspicious activity detection</w:t>
      </w:r>
    </w:p>
    <w:p w14:paraId="1B07CF51" w14:textId="77777777" w:rsidR="00056EEC" w:rsidRPr="001866D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DA">
        <w:rPr>
          <w:rFonts w:ascii="Times New Roman" w:hAnsi="Times New Roman" w:cs="Times New Roman"/>
          <w:color w:val="000000" w:themeColor="text1"/>
          <w:sz w:val="24"/>
          <w:szCs w:val="24"/>
        </w:rPr>
        <w:t>- Energy: Smart meter usage patterns</w:t>
      </w:r>
    </w:p>
    <w:p w14:paraId="15A925DA" w14:textId="77777777" w:rsidR="00056EEC" w:rsidRPr="001866DA" w:rsidRDefault="00056E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56EEC" w:rsidRPr="001866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35054">
    <w:abstractNumId w:val="8"/>
  </w:num>
  <w:num w:numId="2" w16cid:durableId="374701029">
    <w:abstractNumId w:val="6"/>
  </w:num>
  <w:num w:numId="3" w16cid:durableId="2024357287">
    <w:abstractNumId w:val="5"/>
  </w:num>
  <w:num w:numId="4" w16cid:durableId="1811092446">
    <w:abstractNumId w:val="4"/>
  </w:num>
  <w:num w:numId="5" w16cid:durableId="1599144769">
    <w:abstractNumId w:val="7"/>
  </w:num>
  <w:num w:numId="6" w16cid:durableId="1507943041">
    <w:abstractNumId w:val="3"/>
  </w:num>
  <w:num w:numId="7" w16cid:durableId="1418013159">
    <w:abstractNumId w:val="2"/>
  </w:num>
  <w:num w:numId="8" w16cid:durableId="274142052">
    <w:abstractNumId w:val="1"/>
  </w:num>
  <w:num w:numId="9" w16cid:durableId="96326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395"/>
    <w:rsid w:val="00056EEC"/>
    <w:rsid w:val="0006063C"/>
    <w:rsid w:val="0015074B"/>
    <w:rsid w:val="001866DA"/>
    <w:rsid w:val="00197AFF"/>
    <w:rsid w:val="001A5300"/>
    <w:rsid w:val="001F025B"/>
    <w:rsid w:val="0029639D"/>
    <w:rsid w:val="00326F90"/>
    <w:rsid w:val="00462C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B21EC"/>
  <w14:defaultImageDpi w14:val="300"/>
  <w15:docId w15:val="{F59E646C-B317-714E-8F32-6A03CAA9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Ehsan Yaghmaei</cp:lastModifiedBy>
  <cp:revision>4</cp:revision>
  <dcterms:created xsi:type="dcterms:W3CDTF">2025-04-23T18:49:00Z</dcterms:created>
  <dcterms:modified xsi:type="dcterms:W3CDTF">2025-04-23T18:52:00Z</dcterms:modified>
  <cp:category/>
</cp:coreProperties>
</file>