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Garcia Galvan Mariel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372629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SISTEMAS DE GESTION INTEGRAL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50693527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SISTEMAS DE GESTION INTEGRAL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50693527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Ejecutivo Zarate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