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50693527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SISTEMAS DE GESTION INTEGRAL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449243</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Zarate</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327374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Zarate</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327374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